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AD9" w:rsidRDefault="009B57EC">
      <w:pPr>
        <w:pStyle w:val="Nadpis10"/>
        <w:keepNext/>
        <w:keepLines/>
        <w:framePr w:w="1814" w:h="317" w:wrap="none" w:vAnchor="text" w:hAnchor="page" w:x="8808" w:y="21"/>
        <w:shd w:val="clear" w:color="auto" w:fill="auto"/>
        <w:spacing w:after="0"/>
      </w:pPr>
      <w:bookmarkStart w:id="0" w:name="bookmark0"/>
      <w:r>
        <w:t>OBJEDNÁVKA</w:t>
      </w:r>
      <w:bookmarkEnd w:id="0"/>
    </w:p>
    <w:p w:rsidR="008E7AD9" w:rsidRDefault="008E7AD9">
      <w:pPr>
        <w:spacing w:after="303" w:line="14" w:lineRule="exact"/>
      </w:pPr>
    </w:p>
    <w:p w:rsidR="008E7AD9" w:rsidRDefault="008E7AD9">
      <w:pPr>
        <w:spacing w:line="14" w:lineRule="exact"/>
        <w:sectPr w:rsidR="008E7AD9">
          <w:footerReference w:type="default" r:id="rId6"/>
          <w:pgSz w:w="11900" w:h="16840"/>
          <w:pgMar w:top="987" w:right="1164" w:bottom="1223" w:left="714" w:header="559" w:footer="3" w:gutter="0"/>
          <w:pgNumType w:start="1"/>
          <w:cols w:space="720"/>
          <w:noEndnote/>
          <w:docGrid w:linePitch="360"/>
        </w:sectPr>
      </w:pPr>
    </w:p>
    <w:p w:rsidR="008E7AD9" w:rsidRDefault="009B57EC">
      <w:pPr>
        <w:pStyle w:val="Zkladntext20"/>
        <w:shd w:val="clear" w:color="auto" w:fill="auto"/>
        <w:spacing w:after="300" w:line="240" w:lineRule="auto"/>
        <w:rPr>
          <w:sz w:val="13"/>
          <w:szCs w:val="13"/>
        </w:rPr>
      </w:pPr>
      <w:r>
        <w:t xml:space="preserve">Doklad </w:t>
      </w:r>
      <w:r>
        <w:rPr>
          <w:b w:val="0"/>
          <w:bCs w:val="0"/>
          <w:sz w:val="13"/>
          <w:szCs w:val="13"/>
        </w:rPr>
        <w:t>OJ</w:t>
      </w:r>
      <w:r>
        <w:rPr>
          <w:b w:val="0"/>
          <w:bCs w:val="0"/>
          <w:color w:val="262626"/>
          <w:sz w:val="13"/>
          <w:szCs w:val="13"/>
        </w:rPr>
        <w:t xml:space="preserve">E </w:t>
      </w:r>
      <w:r>
        <w:rPr>
          <w:b w:val="0"/>
          <w:bCs w:val="0"/>
          <w:sz w:val="13"/>
          <w:szCs w:val="13"/>
        </w:rPr>
        <w:t>-</w:t>
      </w:r>
      <w:r>
        <w:rPr>
          <w:b w:val="0"/>
          <w:bCs w:val="0"/>
          <w:color w:val="262626"/>
          <w:sz w:val="13"/>
          <w:szCs w:val="13"/>
        </w:rPr>
        <w:t>27</w:t>
      </w:r>
      <w:r>
        <w:rPr>
          <w:b w:val="0"/>
          <w:bCs w:val="0"/>
          <w:sz w:val="13"/>
          <w:szCs w:val="13"/>
        </w:rPr>
        <w:t>10</w:t>
      </w:r>
    </w:p>
    <w:p w:rsidR="008E7AD9" w:rsidRDefault="009B57EC">
      <w:pPr>
        <w:pStyle w:val="Nadpis20"/>
        <w:keepNext/>
        <w:keepLines/>
        <w:shd w:val="clear" w:color="auto" w:fill="auto"/>
        <w:spacing w:after="80"/>
      </w:pPr>
      <w:bookmarkStart w:id="1" w:name="bookmark1"/>
      <w:r>
        <w:rPr>
          <w:sz w:val="24"/>
          <w:szCs w:val="24"/>
        </w:rPr>
        <w:t xml:space="preserve">ODBĚRATEL </w:t>
      </w:r>
      <w:r>
        <w:t>• fakturační adresa</w:t>
      </w:r>
      <w:bookmarkEnd w:id="1"/>
    </w:p>
    <w:p w:rsidR="00904964" w:rsidRDefault="009B57EC" w:rsidP="00904964">
      <w:pPr>
        <w:pStyle w:val="Zkladntext1"/>
        <w:shd w:val="clear" w:color="auto" w:fill="auto"/>
        <w:spacing w:after="0"/>
      </w:pPr>
      <w:r>
        <w:t>Ná</w:t>
      </w:r>
      <w:r>
        <w:rPr>
          <w:color w:val="262626"/>
        </w:rPr>
        <w:t>r</w:t>
      </w:r>
      <w:r>
        <w:t>odní galerie v</w:t>
      </w:r>
      <w:r>
        <w:t xml:space="preserve"> Praze </w:t>
      </w:r>
    </w:p>
    <w:p w:rsidR="00904964" w:rsidRDefault="009B57EC" w:rsidP="00904964">
      <w:pPr>
        <w:pStyle w:val="Zkladntext1"/>
        <w:shd w:val="clear" w:color="auto" w:fill="auto"/>
        <w:spacing w:after="0"/>
      </w:pPr>
      <w:r>
        <w:t>S</w:t>
      </w:r>
      <w:r>
        <w:rPr>
          <w:color w:val="262626"/>
        </w:rPr>
        <w:t>t</w:t>
      </w:r>
      <w:r>
        <w:t>aroměs</w:t>
      </w:r>
      <w:r>
        <w:rPr>
          <w:color w:val="262626"/>
        </w:rPr>
        <w:t>t</w:t>
      </w:r>
      <w:r>
        <w:t>ské náměs</w:t>
      </w:r>
      <w:r>
        <w:rPr>
          <w:color w:val="262626"/>
        </w:rPr>
        <w:t>t</w:t>
      </w:r>
      <w:r>
        <w:t xml:space="preserve">í 12 </w:t>
      </w:r>
    </w:p>
    <w:p w:rsidR="008E7AD9" w:rsidRDefault="009B57EC" w:rsidP="00904964">
      <w:pPr>
        <w:pStyle w:val="Zkladntext1"/>
        <w:shd w:val="clear" w:color="auto" w:fill="auto"/>
        <w:spacing w:after="0"/>
      </w:pPr>
      <w:r>
        <w:t>110 15 P</w:t>
      </w:r>
      <w:r>
        <w:rPr>
          <w:color w:val="262626"/>
        </w:rPr>
        <w:t>r</w:t>
      </w:r>
      <w:r>
        <w:t>aha 1</w:t>
      </w:r>
    </w:p>
    <w:p w:rsidR="00904964" w:rsidRDefault="00904964" w:rsidP="00904964">
      <w:pPr>
        <w:pStyle w:val="Zkladntext1"/>
        <w:shd w:val="clear" w:color="auto" w:fill="auto"/>
        <w:spacing w:after="0"/>
      </w:pPr>
    </w:p>
    <w:p w:rsidR="00904964" w:rsidRDefault="009B57EC">
      <w:pPr>
        <w:pStyle w:val="Zkladntext1"/>
        <w:shd w:val="clear" w:color="auto" w:fill="auto"/>
        <w:spacing w:after="0"/>
      </w:pPr>
      <w:r>
        <w:t>Zřízena zákonem č. 1</w:t>
      </w:r>
      <w:r>
        <w:rPr>
          <w:color w:val="262626"/>
        </w:rPr>
        <w:t>48/</w:t>
      </w:r>
      <w:r>
        <w:t xml:space="preserve">1949 Sb., </w:t>
      </w:r>
    </w:p>
    <w:p w:rsidR="008E7AD9" w:rsidRDefault="009B57EC">
      <w:pPr>
        <w:pStyle w:val="Zkladntext1"/>
        <w:shd w:val="clear" w:color="auto" w:fill="auto"/>
        <w:spacing w:after="0"/>
      </w:pPr>
      <w:r>
        <w:t>o N</w:t>
      </w:r>
      <w:r>
        <w:rPr>
          <w:color w:val="262626"/>
        </w:rPr>
        <w:t>á</w:t>
      </w:r>
      <w:r>
        <w:t>rodní galerii v P</w:t>
      </w:r>
      <w:r>
        <w:rPr>
          <w:color w:val="262626"/>
        </w:rPr>
        <w:t>r</w:t>
      </w:r>
      <w:r>
        <w:t>aze</w:t>
      </w:r>
    </w:p>
    <w:p w:rsidR="008E7AD9" w:rsidRDefault="009B57EC">
      <w:pPr>
        <w:spacing w:line="1" w:lineRule="exact"/>
        <w:rPr>
          <w:sz w:val="2"/>
          <w:szCs w:val="2"/>
        </w:rPr>
      </w:pPr>
      <w:r>
        <w:br w:type="column"/>
      </w:r>
    </w:p>
    <w:p w:rsidR="008E7AD9" w:rsidRDefault="009B57EC">
      <w:pPr>
        <w:pStyle w:val="Nadpis20"/>
        <w:keepNext/>
        <w:keepLines/>
        <w:shd w:val="clear" w:color="auto" w:fill="auto"/>
        <w:spacing w:after="180"/>
        <w:rPr>
          <w:sz w:val="24"/>
          <w:szCs w:val="24"/>
        </w:rPr>
      </w:pPr>
      <w:bookmarkStart w:id="2" w:name="bookmark2"/>
      <w:r>
        <w:t xml:space="preserve">Číslo objednávky </w:t>
      </w:r>
      <w:r>
        <w:rPr>
          <w:sz w:val="24"/>
          <w:szCs w:val="24"/>
        </w:rPr>
        <w:t>271</w:t>
      </w:r>
      <w:r>
        <w:rPr>
          <w:color w:val="262626"/>
          <w:sz w:val="24"/>
          <w:szCs w:val="24"/>
        </w:rPr>
        <w:t>0/</w:t>
      </w:r>
      <w:r>
        <w:rPr>
          <w:sz w:val="24"/>
          <w:szCs w:val="24"/>
        </w:rPr>
        <w:t>2017</w:t>
      </w:r>
      <w:bookmarkEnd w:id="2"/>
    </w:p>
    <w:p w:rsidR="008E7AD9" w:rsidRDefault="009B57EC">
      <w:pPr>
        <w:pStyle w:val="Nadpis10"/>
        <w:keepNext/>
        <w:keepLines/>
        <w:shd w:val="clear" w:color="auto" w:fill="auto"/>
        <w:spacing w:after="80"/>
      </w:pPr>
      <w:bookmarkStart w:id="3" w:name="bookmark3"/>
      <w:r>
        <w:t>DODAVATEL</w:t>
      </w:r>
      <w:bookmarkEnd w:id="3"/>
    </w:p>
    <w:p w:rsidR="008E7AD9" w:rsidRDefault="009B57EC">
      <w:pPr>
        <w:pStyle w:val="Nadpis40"/>
        <w:keepNext/>
        <w:keepLines/>
        <w:shd w:val="clear" w:color="auto" w:fill="auto"/>
        <w:spacing w:after="180"/>
        <w:ind w:right="0"/>
        <w:jc w:val="left"/>
      </w:pPr>
      <w:bookmarkStart w:id="4" w:name="bookmark4"/>
      <w:r>
        <w:t xml:space="preserve">KART, spol. s </w:t>
      </w:r>
      <w:proofErr w:type="spellStart"/>
      <w:r>
        <w:t>r.o</w:t>
      </w:r>
      <w:bookmarkEnd w:id="4"/>
      <w:proofErr w:type="spellEnd"/>
    </w:p>
    <w:p w:rsidR="00904964" w:rsidRDefault="009B57EC">
      <w:pPr>
        <w:pStyle w:val="Nadpis40"/>
        <w:keepNext/>
        <w:keepLines/>
        <w:shd w:val="clear" w:color="auto" w:fill="auto"/>
      </w:pPr>
      <w:bookmarkStart w:id="5" w:name="bookmark5"/>
      <w:r>
        <w:t>Duhová 1</w:t>
      </w:r>
      <w:r>
        <w:rPr>
          <w:color w:val="262626"/>
        </w:rPr>
        <w:t>44</w:t>
      </w:r>
      <w:r>
        <w:t>4</w:t>
      </w:r>
      <w:r>
        <w:rPr>
          <w:color w:val="262626"/>
        </w:rPr>
        <w:t>/</w:t>
      </w:r>
      <w:r>
        <w:t xml:space="preserve">2 </w:t>
      </w:r>
    </w:p>
    <w:p w:rsidR="008E7AD9" w:rsidRDefault="009B57EC" w:rsidP="00904964">
      <w:pPr>
        <w:pStyle w:val="Nadpis40"/>
        <w:keepNext/>
        <w:keepLines/>
        <w:shd w:val="clear" w:color="auto" w:fill="auto"/>
        <w:jc w:val="left"/>
        <w:sectPr w:rsidR="008E7AD9">
          <w:type w:val="continuous"/>
          <w:pgSz w:w="11900" w:h="16840"/>
          <w:pgMar w:top="987" w:right="3223" w:bottom="5688" w:left="800" w:header="0" w:footer="3" w:gutter="0"/>
          <w:cols w:num="2" w:space="1492"/>
          <w:noEndnote/>
          <w:docGrid w:linePitch="360"/>
        </w:sectPr>
      </w:pPr>
      <w:r>
        <w:t>140 00 Praha 4 Česká republika</w:t>
      </w:r>
      <w:bookmarkEnd w:id="5"/>
    </w:p>
    <w:p w:rsidR="008E7AD9" w:rsidRDefault="008E7AD9">
      <w:pPr>
        <w:spacing w:before="73" w:after="73" w:line="240" w:lineRule="exact"/>
        <w:rPr>
          <w:sz w:val="19"/>
          <w:szCs w:val="19"/>
        </w:rPr>
      </w:pPr>
    </w:p>
    <w:p w:rsidR="008E7AD9" w:rsidRDefault="008E7AD9">
      <w:pPr>
        <w:spacing w:line="14" w:lineRule="exact"/>
        <w:sectPr w:rsidR="008E7AD9">
          <w:type w:val="continuous"/>
          <w:pgSz w:w="11900" w:h="16840"/>
          <w:pgMar w:top="987" w:right="0" w:bottom="1223" w:left="0" w:header="0" w:footer="3" w:gutter="0"/>
          <w:cols w:space="720"/>
          <w:noEndnote/>
          <w:docGrid w:linePitch="360"/>
        </w:sectPr>
      </w:pPr>
    </w:p>
    <w:p w:rsidR="00904964" w:rsidRDefault="009B57EC">
      <w:pPr>
        <w:pStyle w:val="Zkladntext1"/>
        <w:framePr w:w="2669" w:h="509" w:wrap="none" w:vAnchor="text" w:hAnchor="page" w:x="801" w:y="21"/>
        <w:shd w:val="clear" w:color="auto" w:fill="auto"/>
        <w:spacing w:after="0" w:line="322" w:lineRule="auto"/>
        <w:jc w:val="both"/>
      </w:pPr>
      <w:r>
        <w:rPr>
          <w:b/>
          <w:bCs/>
          <w:sz w:val="15"/>
          <w:szCs w:val="15"/>
        </w:rPr>
        <w:t xml:space="preserve">IČ </w:t>
      </w:r>
      <w:r>
        <w:t xml:space="preserve">00023281 </w:t>
      </w:r>
      <w:r>
        <w:rPr>
          <w:b/>
          <w:bCs/>
          <w:sz w:val="15"/>
          <w:szCs w:val="15"/>
        </w:rPr>
        <w:t xml:space="preserve">DIČ </w:t>
      </w:r>
      <w:r>
        <w:t>C</w:t>
      </w:r>
      <w:r>
        <w:rPr>
          <w:color w:val="262626"/>
        </w:rPr>
        <w:t>Z0</w:t>
      </w:r>
      <w:r>
        <w:t xml:space="preserve">0023281 </w:t>
      </w:r>
    </w:p>
    <w:p w:rsidR="008E7AD9" w:rsidRDefault="009B57EC">
      <w:pPr>
        <w:pStyle w:val="Zkladntext1"/>
        <w:framePr w:w="2669" w:h="509" w:wrap="none" w:vAnchor="text" w:hAnchor="page" w:x="801" w:y="21"/>
        <w:shd w:val="clear" w:color="auto" w:fill="auto"/>
        <w:spacing w:after="0" w:line="322" w:lineRule="auto"/>
        <w:jc w:val="both"/>
      </w:pPr>
      <w:r>
        <w:rPr>
          <w:b/>
          <w:bCs/>
          <w:sz w:val="15"/>
          <w:szCs w:val="15"/>
        </w:rPr>
        <w:t xml:space="preserve">Typ </w:t>
      </w:r>
      <w:r>
        <w:t>P</w:t>
      </w:r>
      <w:r>
        <w:rPr>
          <w:color w:val="262626"/>
        </w:rPr>
        <w:t>ř</w:t>
      </w:r>
      <w:r>
        <w:t>í</w:t>
      </w:r>
      <w:r>
        <w:rPr>
          <w:color w:val="262626"/>
        </w:rPr>
        <w:t>sp</w:t>
      </w:r>
      <w:r>
        <w:t>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3"/>
        <w:gridCol w:w="3720"/>
      </w:tblGrid>
      <w:tr w:rsidR="008E7AD9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2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7AD9" w:rsidRDefault="009B57EC">
            <w:pPr>
              <w:pStyle w:val="Jin0"/>
              <w:framePr w:w="5213" w:h="802" w:wrap="none" w:vAnchor="text" w:hAnchor="page" w:x="5524" w:y="21"/>
              <w:shd w:val="clear" w:color="auto" w:fill="auto"/>
              <w:tabs>
                <w:tab w:val="left" w:pos="1681"/>
              </w:tabs>
              <w:spacing w:after="0" w:line="240" w:lineRule="auto"/>
              <w:ind w:left="140"/>
              <w:jc w:val="both"/>
            </w:pPr>
            <w:r>
              <w:rPr>
                <w:b/>
                <w:bCs/>
                <w:sz w:val="15"/>
                <w:szCs w:val="15"/>
              </w:rPr>
              <w:t xml:space="preserve">IČ </w:t>
            </w:r>
            <w:r>
              <w:t>45791023</w:t>
            </w:r>
            <w:r>
              <w:tab/>
            </w:r>
            <w:r>
              <w:rPr>
                <w:b/>
                <w:bCs/>
                <w:sz w:val="15"/>
                <w:szCs w:val="15"/>
              </w:rPr>
              <w:t xml:space="preserve">DIČ </w:t>
            </w:r>
            <w:r>
              <w:t>CZ</w:t>
            </w:r>
            <w:r>
              <w:rPr>
                <w:color w:val="262626"/>
              </w:rPr>
              <w:t>4</w:t>
            </w:r>
            <w:r>
              <w:t>5791023</w:t>
            </w:r>
          </w:p>
        </w:tc>
      </w:tr>
      <w:tr w:rsidR="008E7AD9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7AD9" w:rsidRDefault="009B57EC" w:rsidP="00904964">
            <w:pPr>
              <w:pStyle w:val="Jin0"/>
              <w:framePr w:w="5213" w:h="802" w:wrap="none" w:vAnchor="text" w:hAnchor="page" w:x="5524" w:y="21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Datum vystaven</w:t>
            </w:r>
            <w:r w:rsidR="00904964">
              <w:rPr>
                <w:b/>
                <w:bCs/>
                <w:sz w:val="15"/>
                <w:szCs w:val="15"/>
              </w:rPr>
              <w:t>í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7AD9" w:rsidRDefault="009B57EC" w:rsidP="00904964">
            <w:pPr>
              <w:pStyle w:val="Jin0"/>
              <w:framePr w:w="5213" w:h="802" w:wrap="none" w:vAnchor="text" w:hAnchor="page" w:x="5524" w:y="21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proofErr w:type="gramStart"/>
            <w:r>
              <w:t>09.11.2017</w:t>
            </w:r>
            <w:proofErr w:type="gramEnd"/>
            <w:r>
              <w:t xml:space="preserve"> </w:t>
            </w:r>
            <w:r>
              <w:rPr>
                <w:b/>
                <w:bCs/>
                <w:sz w:val="15"/>
                <w:szCs w:val="15"/>
              </w:rPr>
              <w:t xml:space="preserve"> Číslo jednací </w:t>
            </w:r>
          </w:p>
        </w:tc>
      </w:tr>
      <w:tr w:rsidR="008E7AD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7AD9" w:rsidRDefault="008E7AD9">
            <w:pPr>
              <w:framePr w:w="5213" w:h="802" w:wrap="none" w:vAnchor="text" w:hAnchor="page" w:x="5524" w:y="21"/>
              <w:rPr>
                <w:sz w:val="10"/>
                <w:szCs w:val="1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7AD9" w:rsidRDefault="009B57EC">
            <w:pPr>
              <w:pStyle w:val="Jin0"/>
              <w:framePr w:w="5213" w:h="802" w:wrap="none" w:vAnchor="text" w:hAnchor="page" w:x="5524" w:y="21"/>
              <w:shd w:val="clear" w:color="auto" w:fill="auto"/>
              <w:spacing w:after="0" w:line="240" w:lineRule="auto"/>
              <w:ind w:left="920"/>
              <w:rPr>
                <w:sz w:val="15"/>
                <w:szCs w:val="15"/>
              </w:rPr>
            </w:pPr>
            <w:r>
              <w:rPr>
                <w:b/>
                <w:bCs/>
                <w:color w:val="454545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Smlouva</w:t>
            </w:r>
          </w:p>
        </w:tc>
      </w:tr>
    </w:tbl>
    <w:p w:rsidR="008E7AD9" w:rsidRDefault="008E7AD9">
      <w:pPr>
        <w:spacing w:line="360" w:lineRule="exact"/>
      </w:pPr>
    </w:p>
    <w:p w:rsidR="008E7AD9" w:rsidRDefault="008E7AD9">
      <w:pPr>
        <w:spacing w:after="428" w:line="14" w:lineRule="exact"/>
      </w:pPr>
    </w:p>
    <w:p w:rsidR="008E7AD9" w:rsidRDefault="008E7AD9">
      <w:pPr>
        <w:spacing w:line="14" w:lineRule="exact"/>
        <w:sectPr w:rsidR="008E7AD9">
          <w:type w:val="continuous"/>
          <w:pgSz w:w="11900" w:h="16840"/>
          <w:pgMar w:top="987" w:right="1164" w:bottom="1223" w:left="714" w:header="0" w:footer="3" w:gutter="0"/>
          <w:cols w:space="720"/>
          <w:noEndnote/>
          <w:docGrid w:linePitch="360"/>
        </w:sectPr>
      </w:pPr>
    </w:p>
    <w:p w:rsidR="008E7AD9" w:rsidRDefault="009B57EC">
      <w:pPr>
        <w:pStyle w:val="Nadpis30"/>
        <w:keepNext/>
        <w:keepLines/>
        <w:shd w:val="clear" w:color="auto" w:fill="auto"/>
        <w:spacing w:after="920"/>
        <w:ind w:left="492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3577590</wp:posOffset>
                </wp:positionH>
                <wp:positionV relativeFrom="paragraph">
                  <wp:posOffset>177800</wp:posOffset>
                </wp:positionV>
                <wp:extent cx="835025" cy="71628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025" cy="716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E7AD9" w:rsidRDefault="009B57E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Termín dodáni Způsob dopravy Způsob platby S</w:t>
                            </w:r>
                            <w:r>
                              <w:rPr>
                                <w:color w:val="262626"/>
                              </w:rPr>
                              <w:t>pl</w:t>
                            </w:r>
                            <w:r>
                              <w:t>a</w:t>
                            </w:r>
                            <w:r>
                              <w:rPr>
                                <w:color w:val="262626"/>
                              </w:rPr>
                              <w:t>t</w:t>
                            </w:r>
                            <w:r>
                              <w:t>nost faktury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81.69999999999999pt;margin-top:14.pt;width:65.75pt;height:56.399999999999999pt;z-index:-125829375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Termín dodáni Způsob dopravy Způsob platby S</w:t>
                      </w:r>
                      <w:r>
                        <w:rPr>
                          <w:color w:val="262626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pl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</w:t>
                      </w:r>
                      <w:r>
                        <w:rPr>
                          <w:color w:val="262626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nost faktury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96570" distB="0" distL="25400" distR="4094480" simplePos="0" relativeHeight="125829380" behindDoc="0" locked="0" layoutInCell="1" allowOverlap="1">
                <wp:simplePos x="0" y="0"/>
                <wp:positionH relativeFrom="page">
                  <wp:posOffset>504825</wp:posOffset>
                </wp:positionH>
                <wp:positionV relativeFrom="paragraph">
                  <wp:posOffset>2541270</wp:posOffset>
                </wp:positionV>
                <wp:extent cx="786130" cy="137160"/>
                <wp:effectExtent l="0" t="0" r="0" b="0"/>
                <wp:wrapSquare wrapText="righ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13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E7AD9" w:rsidRDefault="009B57EC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39.75pt;margin-top:200.09999999999999pt;width:61.899999999999999pt;height:10.800000000000001pt;z-index:-125829373;mso-wrap-distance-left:2.pt;mso-wrap-distance-top:39.100000000000001pt;mso-wrap-distance-right:322.39999999999998pt;mso-position-horizontal-relative:page" filled="f" stroked="f">
                <v:textbox style="mso-fit-shape-to-text:t"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6" w:name="bookmark6"/>
      <w:r>
        <w:t>P</w:t>
      </w:r>
      <w:r>
        <w:rPr>
          <w:color w:val="262626"/>
        </w:rPr>
        <w:t>o</w:t>
      </w:r>
      <w:r w:rsidR="00904964">
        <w:rPr>
          <w:color w:val="262626"/>
        </w:rPr>
        <w:t>ža</w:t>
      </w:r>
      <w:r>
        <w:rPr>
          <w:color w:val="262626"/>
        </w:rPr>
        <w:t>du</w:t>
      </w:r>
      <w:r>
        <w:t>j</w:t>
      </w:r>
      <w:r>
        <w:rPr>
          <w:color w:val="262626"/>
        </w:rPr>
        <w:t>eme</w:t>
      </w:r>
      <w:r>
        <w:t>:</w:t>
      </w:r>
      <w:bookmarkEnd w:id="6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7"/>
        <w:gridCol w:w="720"/>
        <w:gridCol w:w="1709"/>
        <w:gridCol w:w="1320"/>
        <w:gridCol w:w="1478"/>
      </w:tblGrid>
      <w:tr w:rsidR="008E7AD9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997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7AD9" w:rsidRDefault="009B57EC">
            <w:pPr>
              <w:pStyle w:val="Jin0"/>
              <w:framePr w:w="9974" w:h="1411" w:vSpace="168" w:wrap="notBeside" w:vAnchor="text" w:hAnchor="text" w:x="11" w:y="299"/>
              <w:shd w:val="clear" w:color="auto" w:fill="auto"/>
              <w:spacing w:after="0" w:line="240" w:lineRule="auto"/>
            </w:pPr>
            <w:r>
              <w:t xml:space="preserve">Objednáváme u Vás práce dle vaší CN 022-117-55-5 ze dne </w:t>
            </w:r>
            <w:proofErr w:type="gramStart"/>
            <w:r>
              <w:t>6.11.2017</w:t>
            </w:r>
            <w:proofErr w:type="gramEnd"/>
          </w:p>
        </w:tc>
      </w:tr>
      <w:tr w:rsidR="008E7AD9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7AD9" w:rsidRDefault="009B57EC">
            <w:pPr>
              <w:pStyle w:val="Jin0"/>
              <w:framePr w:w="9974" w:h="1411" w:vSpace="168" w:wrap="notBeside" w:vAnchor="text" w:hAnchor="text" w:x="11" w:y="299"/>
              <w:shd w:val="clear" w:color="auto" w:fill="auto"/>
              <w:tabs>
                <w:tab w:val="left" w:pos="3398"/>
              </w:tabs>
              <w:spacing w:after="100" w:line="240" w:lineRule="auto"/>
              <w:jc w:val="both"/>
            </w:pPr>
            <w:r>
              <w:t>P</w:t>
            </w:r>
            <w:r>
              <w:rPr>
                <w:color w:val="262626"/>
              </w:rPr>
              <w:t>o</w:t>
            </w:r>
            <w:r>
              <w:t>ložka</w:t>
            </w:r>
            <w:r>
              <w:tab/>
              <w:t>Množs</w:t>
            </w:r>
            <w:r>
              <w:rPr>
                <w:color w:val="262626"/>
              </w:rPr>
              <w:t>t</w:t>
            </w:r>
            <w:r>
              <w:t>ví MJ</w:t>
            </w:r>
          </w:p>
          <w:p w:rsidR="008E7AD9" w:rsidRDefault="009B57EC">
            <w:pPr>
              <w:pStyle w:val="Jin0"/>
              <w:framePr w:w="9974" w:h="1411" w:vSpace="168" w:wrap="notBeside" w:vAnchor="text" w:hAnchor="text" w:x="11" w:y="299"/>
              <w:shd w:val="clear" w:color="auto" w:fill="auto"/>
              <w:tabs>
                <w:tab w:val="left" w:pos="3643"/>
              </w:tabs>
              <w:spacing w:after="100" w:line="240" w:lineRule="auto"/>
              <w:jc w:val="both"/>
            </w:pPr>
            <w:r>
              <w:t>Rozdíl v součtu č</w:t>
            </w:r>
            <w:r>
              <w:rPr>
                <w:color w:val="262626"/>
              </w:rPr>
              <w:t>á</w:t>
            </w:r>
            <w:r>
              <w:t>s</w:t>
            </w:r>
            <w:r>
              <w:rPr>
                <w:color w:val="262626"/>
              </w:rPr>
              <w:t>t</w:t>
            </w:r>
            <w:r>
              <w:t>ek</w:t>
            </w:r>
            <w:r>
              <w:tab/>
              <w:t>1.00</w:t>
            </w:r>
          </w:p>
          <w:p w:rsidR="008E7AD9" w:rsidRDefault="009B57EC">
            <w:pPr>
              <w:pStyle w:val="Jin0"/>
              <w:framePr w:w="9974" w:h="1411" w:vSpace="168" w:wrap="notBeside" w:vAnchor="text" w:hAnchor="text" w:x="11" w:y="299"/>
              <w:shd w:val="clear" w:color="auto" w:fill="auto"/>
              <w:tabs>
                <w:tab w:val="left" w:pos="3686"/>
              </w:tabs>
              <w:spacing w:after="100" w:line="240" w:lineRule="auto"/>
              <w:jc w:val="both"/>
            </w:pPr>
            <w:r>
              <w:t>AK, PK, VP drobné opravy</w:t>
            </w:r>
            <w:r>
              <w:tab/>
              <w:t>1</w:t>
            </w:r>
            <w:r>
              <w:rPr>
                <w:color w:val="262626"/>
              </w:rPr>
              <w:t>.</w:t>
            </w:r>
            <w:r>
              <w:t>00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E7AD9" w:rsidRDefault="009B57EC">
            <w:pPr>
              <w:pStyle w:val="Jin0"/>
              <w:framePr w:w="9974" w:h="1411" w:vSpace="168" w:wrap="notBeside" w:vAnchor="text" w:hAnchor="text" w:x="11" w:y="299"/>
              <w:shd w:val="clear" w:color="auto" w:fill="auto"/>
              <w:spacing w:after="120" w:line="240" w:lineRule="auto"/>
              <w:jc w:val="center"/>
            </w:pPr>
            <w:r>
              <w:t>%DPH</w:t>
            </w:r>
          </w:p>
          <w:p w:rsidR="008E7AD9" w:rsidRDefault="009B57EC">
            <w:pPr>
              <w:pStyle w:val="Jin0"/>
              <w:framePr w:w="9974" w:h="1411" w:vSpace="168" w:wrap="notBeside" w:vAnchor="text" w:hAnchor="text" w:x="11" w:y="299"/>
              <w:shd w:val="clear" w:color="auto" w:fill="auto"/>
              <w:spacing w:after="120" w:line="240" w:lineRule="auto"/>
              <w:jc w:val="center"/>
            </w:pPr>
            <w:r>
              <w:t>0</w:t>
            </w:r>
          </w:p>
          <w:p w:rsidR="008E7AD9" w:rsidRDefault="009B57EC">
            <w:pPr>
              <w:pStyle w:val="Jin0"/>
              <w:framePr w:w="9974" w:h="1411" w:vSpace="168" w:wrap="notBeside" w:vAnchor="text" w:hAnchor="text" w:x="11" w:y="299"/>
              <w:shd w:val="clear" w:color="auto" w:fill="auto"/>
              <w:spacing w:after="120" w:line="240" w:lineRule="auto"/>
              <w:ind w:left="120"/>
              <w:jc w:val="center"/>
            </w:pPr>
            <w:r>
              <w:t>21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E7AD9" w:rsidRDefault="009B57EC">
            <w:pPr>
              <w:pStyle w:val="Jin0"/>
              <w:framePr w:w="9974" w:h="1411" w:vSpace="168" w:wrap="notBeside" w:vAnchor="text" w:hAnchor="text" w:x="11" w:y="299"/>
              <w:shd w:val="clear" w:color="auto" w:fill="auto"/>
              <w:spacing w:after="100" w:line="240" w:lineRule="auto"/>
              <w:ind w:left="160"/>
              <w:jc w:val="center"/>
            </w:pPr>
            <w:r>
              <w:t>Cena bez DPH/MJ</w:t>
            </w:r>
          </w:p>
          <w:p w:rsidR="008E7AD9" w:rsidRDefault="009B57EC">
            <w:pPr>
              <w:pStyle w:val="Jin0"/>
              <w:framePr w:w="9974" w:h="1411" w:vSpace="168" w:wrap="notBeside" w:vAnchor="text" w:hAnchor="text" w:x="11" w:y="299"/>
              <w:shd w:val="clear" w:color="auto" w:fill="auto"/>
              <w:spacing w:after="100" w:line="240" w:lineRule="auto"/>
              <w:ind w:right="480"/>
              <w:jc w:val="right"/>
            </w:pPr>
            <w:r>
              <w:t>0.44</w:t>
            </w:r>
          </w:p>
          <w:p w:rsidR="008E7AD9" w:rsidRDefault="009B57EC">
            <w:pPr>
              <w:pStyle w:val="Jin0"/>
              <w:framePr w:w="9974" w:h="1411" w:vSpace="168" w:wrap="notBeside" w:vAnchor="text" w:hAnchor="text" w:x="11" w:y="299"/>
              <w:shd w:val="clear" w:color="auto" w:fill="auto"/>
              <w:spacing w:after="100" w:line="240" w:lineRule="auto"/>
              <w:ind w:right="480"/>
              <w:jc w:val="right"/>
            </w:pPr>
            <w:r>
              <w:t>71 136.00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E7AD9" w:rsidRDefault="009B57EC">
            <w:pPr>
              <w:pStyle w:val="Jin0"/>
              <w:framePr w:w="9974" w:h="1411" w:vSpace="168" w:wrap="notBeside" w:vAnchor="text" w:hAnchor="text" w:x="11" w:y="299"/>
              <w:shd w:val="clear" w:color="auto" w:fill="auto"/>
              <w:spacing w:after="120" w:line="240" w:lineRule="auto"/>
              <w:ind w:left="620"/>
            </w:pPr>
            <w:r>
              <w:t>DPH</w:t>
            </w:r>
            <w:r>
              <w:rPr>
                <w:color w:val="262626"/>
              </w:rPr>
              <w:t>/</w:t>
            </w:r>
            <w:r>
              <w:t>MJ</w:t>
            </w:r>
          </w:p>
          <w:p w:rsidR="008E7AD9" w:rsidRDefault="009B57EC">
            <w:pPr>
              <w:pStyle w:val="Jin0"/>
              <w:framePr w:w="9974" w:h="1411" w:vSpace="168" w:wrap="notBeside" w:vAnchor="text" w:hAnchor="text" w:x="11" w:y="299"/>
              <w:shd w:val="clear" w:color="auto" w:fill="auto"/>
              <w:spacing w:after="80" w:line="240" w:lineRule="auto"/>
              <w:ind w:right="240"/>
              <w:jc w:val="right"/>
            </w:pPr>
            <w:r>
              <w:t>0.00</w:t>
            </w:r>
          </w:p>
          <w:p w:rsidR="008E7AD9" w:rsidRDefault="009B57EC">
            <w:pPr>
              <w:pStyle w:val="Jin0"/>
              <w:framePr w:w="9974" w:h="1411" w:vSpace="168" w:wrap="notBeside" w:vAnchor="text" w:hAnchor="text" w:x="11" w:y="299"/>
              <w:shd w:val="clear" w:color="auto" w:fill="auto"/>
              <w:spacing w:after="100" w:line="240" w:lineRule="auto"/>
              <w:ind w:right="240"/>
              <w:jc w:val="right"/>
            </w:pPr>
            <w:r>
              <w:t>14 938.56</w:t>
            </w:r>
          </w:p>
        </w:tc>
        <w:tc>
          <w:tcPr>
            <w:tcW w:w="14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7AD9" w:rsidRDefault="009B57EC">
            <w:pPr>
              <w:pStyle w:val="Jin0"/>
              <w:framePr w:w="9974" w:h="1411" w:vSpace="168" w:wrap="notBeside" w:vAnchor="text" w:hAnchor="text" w:x="11" w:y="299"/>
              <w:shd w:val="clear" w:color="auto" w:fill="auto"/>
              <w:spacing w:after="120" w:line="240" w:lineRule="auto"/>
              <w:jc w:val="right"/>
            </w:pPr>
            <w:r>
              <w:t>C</w:t>
            </w:r>
            <w:r>
              <w:rPr>
                <w:color w:val="262626"/>
              </w:rPr>
              <w:t>el</w:t>
            </w:r>
            <w:r>
              <w:t>kem s DPH</w:t>
            </w:r>
          </w:p>
          <w:p w:rsidR="008E7AD9" w:rsidRDefault="009B57EC">
            <w:pPr>
              <w:pStyle w:val="Jin0"/>
              <w:framePr w:w="9974" w:h="1411" w:vSpace="168" w:wrap="notBeside" w:vAnchor="text" w:hAnchor="text" w:x="11" w:y="299"/>
              <w:shd w:val="clear" w:color="auto" w:fill="auto"/>
              <w:spacing w:after="120" w:line="240" w:lineRule="auto"/>
              <w:ind w:right="160"/>
              <w:jc w:val="right"/>
            </w:pPr>
            <w:r>
              <w:t>0.44</w:t>
            </w:r>
          </w:p>
          <w:p w:rsidR="008E7AD9" w:rsidRDefault="009B57EC">
            <w:pPr>
              <w:pStyle w:val="Jin0"/>
              <w:framePr w:w="9974" w:h="1411" w:vSpace="168" w:wrap="notBeside" w:vAnchor="text" w:hAnchor="text" w:x="11" w:y="299"/>
              <w:shd w:val="clear" w:color="auto" w:fill="auto"/>
              <w:spacing w:after="120" w:line="240" w:lineRule="auto"/>
              <w:ind w:right="160"/>
              <w:jc w:val="right"/>
            </w:pPr>
            <w:r>
              <w:t>86 074.56</w:t>
            </w:r>
          </w:p>
        </w:tc>
      </w:tr>
      <w:tr w:rsidR="008E7AD9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7AD9" w:rsidRDefault="009B57EC">
            <w:pPr>
              <w:pStyle w:val="Jin0"/>
              <w:framePr w:w="9974" w:h="1411" w:vSpace="168" w:wrap="notBeside" w:vAnchor="text" w:hAnchor="text" w:x="11" w:y="299"/>
              <w:shd w:val="clear" w:color="auto" w:fill="auto"/>
              <w:spacing w:after="0" w:line="240" w:lineRule="auto"/>
              <w:jc w:val="both"/>
              <w:rPr>
                <w:sz w:val="15"/>
                <w:szCs w:val="15"/>
              </w:rPr>
            </w:pPr>
            <w:proofErr w:type="gramStart"/>
            <w:r>
              <w:rPr>
                <w:b/>
                <w:bCs/>
                <w:sz w:val="15"/>
                <w:szCs w:val="15"/>
              </w:rPr>
              <w:t>Vys</w:t>
            </w:r>
            <w:r>
              <w:rPr>
                <w:b/>
                <w:bCs/>
                <w:color w:val="262626"/>
                <w:sz w:val="15"/>
                <w:szCs w:val="15"/>
              </w:rPr>
              <w:t>tavil(</w:t>
            </w:r>
            <w:r>
              <w:rPr>
                <w:b/>
                <w:bCs/>
                <w:sz w:val="15"/>
                <w:szCs w:val="15"/>
              </w:rPr>
              <w:t>a)</w:t>
            </w:r>
            <w:proofErr w:type="gramEnd"/>
          </w:p>
        </w:tc>
        <w:tc>
          <w:tcPr>
            <w:tcW w:w="24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7AD9" w:rsidRDefault="009B57EC">
            <w:pPr>
              <w:pStyle w:val="Jin0"/>
              <w:framePr w:w="9974" w:h="1411" w:vSpace="168" w:wrap="notBeside" w:vAnchor="text" w:hAnchor="text" w:x="11" w:y="299"/>
              <w:shd w:val="clear" w:color="auto" w:fill="auto"/>
              <w:spacing w:after="0" w:line="240" w:lineRule="auto"/>
              <w:ind w:left="20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Přibližná celková cena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E7AD9" w:rsidRDefault="008E7AD9">
            <w:pPr>
              <w:framePr w:w="9974" w:h="1411" w:vSpace="168" w:wrap="notBeside" w:vAnchor="text" w:hAnchor="text" w:x="11" w:y="299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7AD9" w:rsidRDefault="009B57EC">
            <w:pPr>
              <w:pStyle w:val="Jin0"/>
              <w:framePr w:w="9974" w:h="1411" w:vSpace="168" w:wrap="notBeside" w:vAnchor="text" w:hAnchor="text" w:x="11" w:y="299"/>
              <w:shd w:val="clear" w:color="auto" w:fill="auto"/>
              <w:spacing w:after="0" w:line="240" w:lineRule="auto"/>
              <w:ind w:left="60"/>
              <w:jc w:val="center"/>
              <w:rPr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86 075.00 Kč</w:t>
            </w:r>
          </w:p>
        </w:tc>
      </w:tr>
    </w:tbl>
    <w:p w:rsidR="008E7AD9" w:rsidRDefault="009B57EC">
      <w:pPr>
        <w:pStyle w:val="Titulektabulky0"/>
        <w:framePr w:w="206" w:h="187" w:hSpace="10" w:wrap="notBeside" w:vAnchor="text" w:hAnchor="text" w:x="6409" w:y="1"/>
        <w:shd w:val="clear" w:color="auto" w:fill="auto"/>
      </w:pPr>
      <w:r>
        <w:t>30</w:t>
      </w:r>
    </w:p>
    <w:p w:rsidR="008E7AD9" w:rsidRDefault="009B57EC">
      <w:pPr>
        <w:pStyle w:val="Titulektabulky0"/>
        <w:framePr w:w="283" w:h="202" w:hSpace="10" w:wrap="notBeside" w:vAnchor="text" w:hAnchor="text" w:x="6678" w:y="1"/>
        <w:shd w:val="clear" w:color="auto" w:fill="auto"/>
      </w:pPr>
      <w:r>
        <w:t>dnů</w:t>
      </w:r>
    </w:p>
    <w:p w:rsidR="008E7AD9" w:rsidRDefault="00904964">
      <w:pPr>
        <w:pStyle w:val="Titulektabulky0"/>
        <w:framePr w:w="1066" w:h="216" w:hSpace="10" w:wrap="notBeside" w:vAnchor="text" w:hAnchor="text" w:x="69" w:y="1662"/>
        <w:shd w:val="clear" w:color="auto" w:fill="auto"/>
      </w:pPr>
      <w:r>
        <w:t>XXXXXXXXXXXX</w:t>
      </w:r>
    </w:p>
    <w:p w:rsidR="008E7AD9" w:rsidRDefault="008E7AD9">
      <w:pPr>
        <w:spacing w:line="14" w:lineRule="exact"/>
      </w:pPr>
    </w:p>
    <w:p w:rsidR="008E7AD9" w:rsidRDefault="008E7AD9">
      <w:pPr>
        <w:pStyle w:val="Zkladntext1"/>
        <w:shd w:val="clear" w:color="auto" w:fill="auto"/>
        <w:spacing w:after="340" w:line="240" w:lineRule="auto"/>
        <w:ind w:left="260"/>
      </w:pPr>
    </w:p>
    <w:p w:rsidR="00904964" w:rsidRDefault="00904964">
      <w:pPr>
        <w:pStyle w:val="Zkladntext1"/>
        <w:shd w:val="clear" w:color="auto" w:fill="auto"/>
        <w:spacing w:after="300"/>
      </w:pPr>
    </w:p>
    <w:p w:rsidR="00904964" w:rsidRDefault="00904964">
      <w:pPr>
        <w:pStyle w:val="Zkladntext1"/>
        <w:shd w:val="clear" w:color="auto" w:fill="auto"/>
        <w:spacing w:after="300"/>
      </w:pPr>
    </w:p>
    <w:p w:rsidR="008E7AD9" w:rsidRDefault="009B57EC">
      <w:pPr>
        <w:pStyle w:val="Zkladntext1"/>
        <w:shd w:val="clear" w:color="auto" w:fill="auto"/>
        <w:spacing w:after="300"/>
      </w:pPr>
      <w:r>
        <w:t xml:space="preserve">Dle § 6 </w:t>
      </w:r>
      <w:proofErr w:type="gramStart"/>
      <w:r>
        <w:t>o</w:t>
      </w:r>
      <w:r>
        <w:rPr>
          <w:color w:val="262626"/>
        </w:rPr>
        <w:t>d</w:t>
      </w:r>
      <w:r w:rsidR="00904964">
        <w:rPr>
          <w:color w:val="262626"/>
        </w:rPr>
        <w:t>st.1</w:t>
      </w:r>
      <w:r>
        <w:rPr>
          <w:color w:val="262626"/>
        </w:rPr>
        <w:t xml:space="preserve"> </w:t>
      </w:r>
      <w:r>
        <w:t>zákona</w:t>
      </w:r>
      <w:proofErr w:type="gramEnd"/>
      <w:r>
        <w:t xml:space="preserve"> c. 34</w:t>
      </w:r>
      <w:r>
        <w:rPr>
          <w:color w:val="262626"/>
        </w:rPr>
        <w:t>0/</w:t>
      </w:r>
      <w:r>
        <w:t>2015 Sb. o regis</w:t>
      </w:r>
      <w:r>
        <w:rPr>
          <w:color w:val="262626"/>
        </w:rPr>
        <w:t>t</w:t>
      </w:r>
      <w:r>
        <w:t xml:space="preserve">ru smluv nabývá objednávka s předmětem plnění vyšší než </w:t>
      </w:r>
      <w:r>
        <w:t>hodnota 50.000,- Kč bez DPH účinnos</w:t>
      </w:r>
      <w:r>
        <w:rPr>
          <w:color w:val="262626"/>
        </w:rPr>
        <w:t>t</w:t>
      </w:r>
      <w:r>
        <w:t>i až uveřejněním (včetně jejího písemného potvrzení) v regis</w:t>
      </w:r>
      <w:r>
        <w:rPr>
          <w:color w:val="262626"/>
        </w:rPr>
        <w:t>t</w:t>
      </w:r>
      <w:r>
        <w:t>ru sm</w:t>
      </w:r>
      <w:r>
        <w:rPr>
          <w:color w:val="262626"/>
        </w:rPr>
        <w:t>l</w:t>
      </w:r>
      <w:r>
        <w:t>uv. U</w:t>
      </w:r>
      <w:r>
        <w:rPr>
          <w:color w:val="262626"/>
        </w:rPr>
        <w:t>v</w:t>
      </w:r>
      <w:r>
        <w:t>e</w:t>
      </w:r>
      <w:r>
        <w:rPr>
          <w:color w:val="262626"/>
        </w:rPr>
        <w:t>ř</w:t>
      </w:r>
      <w:r>
        <w:t>ejnění provede objednat</w:t>
      </w:r>
      <w:r>
        <w:rPr>
          <w:color w:val="262626"/>
        </w:rPr>
        <w:t>el.</w:t>
      </w:r>
    </w:p>
    <w:p w:rsidR="00904964" w:rsidRDefault="009B57EC">
      <w:pPr>
        <w:pStyle w:val="Zkladntext1"/>
        <w:shd w:val="clear" w:color="auto" w:fill="auto"/>
        <w:tabs>
          <w:tab w:val="left" w:pos="768"/>
        </w:tabs>
        <w:spacing w:after="0" w:line="526" w:lineRule="auto"/>
      </w:pPr>
      <w:r>
        <w:t>Žádáme o</w:t>
      </w:r>
      <w:r w:rsidR="00904964">
        <w:t>b</w:t>
      </w:r>
      <w:r>
        <w:t>ratem o za</w:t>
      </w:r>
      <w:r w:rsidR="00904964">
        <w:t>sl</w:t>
      </w:r>
      <w:r>
        <w:t>ání</w:t>
      </w:r>
      <w:r>
        <w:rPr>
          <w:color w:val="262626"/>
        </w:rPr>
        <w:t xml:space="preserve"> </w:t>
      </w:r>
      <w:r>
        <w:t>akce</w:t>
      </w:r>
      <w:r w:rsidR="00904964">
        <w:t>p</w:t>
      </w:r>
      <w:r>
        <w:t>tace (</w:t>
      </w:r>
      <w:proofErr w:type="spellStart"/>
      <w:r>
        <w:t>potrvrzen</w:t>
      </w:r>
      <w:r w:rsidR="00904964">
        <w:t>í</w:t>
      </w:r>
      <w:proofErr w:type="spellEnd"/>
      <w:r>
        <w:t>) o</w:t>
      </w:r>
      <w:r w:rsidR="00904964">
        <w:t>bj</w:t>
      </w:r>
      <w:r>
        <w:t>e</w:t>
      </w:r>
      <w:r w:rsidR="00904964">
        <w:t>d</w:t>
      </w:r>
      <w:r>
        <w:t>návk</w:t>
      </w:r>
      <w:r w:rsidR="00904964">
        <w:t>y</w:t>
      </w:r>
      <w:r>
        <w:t xml:space="preserve">. </w:t>
      </w:r>
    </w:p>
    <w:p w:rsidR="008E7AD9" w:rsidRPr="00904964" w:rsidRDefault="009B57EC" w:rsidP="00904964">
      <w:pPr>
        <w:pStyle w:val="Zkladntext1"/>
        <w:shd w:val="clear" w:color="auto" w:fill="auto"/>
        <w:tabs>
          <w:tab w:val="left" w:pos="768"/>
        </w:tabs>
        <w:spacing w:after="0" w:line="526" w:lineRule="auto"/>
        <w:rPr>
          <w:i/>
          <w:sz w:val="18"/>
          <w:szCs w:val="18"/>
        </w:rPr>
      </w:pPr>
      <w:r>
        <w:t>D</w:t>
      </w:r>
      <w:r>
        <w:rPr>
          <w:color w:val="262626"/>
        </w:rPr>
        <w:t>at</w:t>
      </w:r>
      <w:r>
        <w:t>um:</w:t>
      </w:r>
      <w:r>
        <w:tab/>
      </w:r>
      <w:r w:rsidR="00904964">
        <w:rPr>
          <w:iCs/>
          <w:sz w:val="24"/>
          <w:szCs w:val="24"/>
        </w:rPr>
        <w:t xml:space="preserve">10. 11. </w:t>
      </w:r>
      <w:proofErr w:type="gramStart"/>
      <w:r w:rsidR="00904964">
        <w:rPr>
          <w:iCs/>
          <w:sz w:val="24"/>
          <w:szCs w:val="24"/>
        </w:rPr>
        <w:t xml:space="preserve">2017                     </w:t>
      </w:r>
      <w:r w:rsidRPr="00904964">
        <w:rPr>
          <w:iCs/>
        </w:rPr>
        <w:t>P</w:t>
      </w:r>
      <w:r w:rsidRPr="00904964">
        <w:rPr>
          <w:iCs/>
          <w:color w:val="262626"/>
        </w:rPr>
        <w:t>o</w:t>
      </w:r>
      <w:r w:rsidRPr="00904964">
        <w:rPr>
          <w:iCs/>
        </w:rPr>
        <w:t>dpis</w:t>
      </w:r>
      <w:proofErr w:type="gramEnd"/>
      <w:r w:rsidRPr="00904964">
        <w:rPr>
          <w:iCs/>
        </w:rPr>
        <w:t>:</w:t>
      </w:r>
      <w:r w:rsidR="00904964">
        <w:rPr>
          <w:iCs/>
        </w:rPr>
        <w:t xml:space="preserve">       </w:t>
      </w:r>
      <w:r w:rsidR="00904964">
        <w:rPr>
          <w:i/>
          <w:iCs/>
          <w:sz w:val="18"/>
          <w:szCs w:val="18"/>
        </w:rPr>
        <w:t>nečitelný</w:t>
      </w:r>
    </w:p>
    <w:p w:rsidR="008E7AD9" w:rsidRDefault="009B57EC">
      <w:pPr>
        <w:pStyle w:val="Nadpis30"/>
        <w:keepNext/>
        <w:keepLines/>
        <w:shd w:val="clear" w:color="auto" w:fill="auto"/>
        <w:spacing w:after="60"/>
        <w:ind w:left="0"/>
      </w:pPr>
      <w:bookmarkStart w:id="7" w:name="bookmark7"/>
      <w:r>
        <w:t>Pl</w:t>
      </w:r>
      <w:r>
        <w:rPr>
          <w:color w:val="262626"/>
        </w:rPr>
        <w:t>at</w:t>
      </w:r>
      <w:r>
        <w:t xml:space="preserve">né elektronické </w:t>
      </w:r>
      <w:r>
        <w:t>podpisy:</w:t>
      </w:r>
      <w:bookmarkEnd w:id="7"/>
    </w:p>
    <w:p w:rsidR="00904964" w:rsidRDefault="009B57EC" w:rsidP="00904964">
      <w:pPr>
        <w:pStyle w:val="Zkladntext1"/>
        <w:shd w:val="clear" w:color="auto" w:fill="auto"/>
        <w:spacing w:after="0" w:line="276" w:lineRule="auto"/>
        <w:ind w:right="301"/>
      </w:pPr>
      <w:r>
        <w:t>09.11.2017 1</w:t>
      </w:r>
      <w:r>
        <w:rPr>
          <w:color w:val="262626"/>
        </w:rPr>
        <w:t>4</w:t>
      </w:r>
      <w:r w:rsidR="00904964">
        <w:t>:55:12 -</w:t>
      </w:r>
      <w:r>
        <w:t xml:space="preserve"> </w:t>
      </w:r>
      <w:r w:rsidR="00904964">
        <w:t>XXXXXXXXXXXX</w:t>
      </w:r>
      <w:r>
        <w:t xml:space="preserve"> - příkazce operace </w:t>
      </w:r>
    </w:p>
    <w:p w:rsidR="008E7AD9" w:rsidRDefault="009B57EC" w:rsidP="00904964">
      <w:pPr>
        <w:pStyle w:val="Zkladntext1"/>
        <w:shd w:val="clear" w:color="auto" w:fill="auto"/>
        <w:spacing w:after="0" w:line="276" w:lineRule="auto"/>
        <w:ind w:right="301"/>
      </w:pPr>
      <w:r>
        <w:t>1</w:t>
      </w:r>
      <w:r w:rsidR="00904964">
        <w:t>4</w:t>
      </w:r>
      <w:r>
        <w:rPr>
          <w:color w:val="262626"/>
        </w:rPr>
        <w:t>.</w:t>
      </w:r>
      <w:r>
        <w:t xml:space="preserve">11.2017 13:24:23 </w:t>
      </w:r>
      <w:r w:rsidR="00904964">
        <w:t>- XXXXXXXXXXXX</w:t>
      </w:r>
      <w:r>
        <w:t xml:space="preserve"> - správce rozpoč</w:t>
      </w:r>
      <w:r>
        <w:rPr>
          <w:color w:val="262626"/>
        </w:rPr>
        <w:t>t</w:t>
      </w:r>
      <w:r>
        <w:t>u</w:t>
      </w:r>
      <w:bookmarkStart w:id="8" w:name="_GoBack"/>
      <w:bookmarkEnd w:id="8"/>
    </w:p>
    <w:sectPr w:rsidR="008E7AD9">
      <w:type w:val="continuous"/>
      <w:pgSz w:w="11900" w:h="16840"/>
      <w:pgMar w:top="987" w:right="1164" w:bottom="1323" w:left="7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7EC" w:rsidRDefault="009B57EC">
      <w:r>
        <w:separator/>
      </w:r>
    </w:p>
  </w:endnote>
  <w:endnote w:type="continuationSeparator" w:id="0">
    <w:p w:rsidR="009B57EC" w:rsidRDefault="009B5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AD9" w:rsidRDefault="009B57E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453390</wp:posOffset>
              </wp:positionH>
              <wp:positionV relativeFrom="page">
                <wp:posOffset>9853295</wp:posOffset>
              </wp:positionV>
              <wp:extent cx="6294120" cy="1155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412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7AD9" w:rsidRDefault="009B57EC">
                          <w:pPr>
                            <w:pStyle w:val="Zhlavnebozpat20"/>
                            <w:shd w:val="clear" w:color="auto" w:fill="auto"/>
                            <w:tabs>
                              <w:tab w:val="right" w:pos="6317"/>
                              <w:tab w:val="right" w:pos="9912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2710/2017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656565"/>
                              <w:sz w:val="13"/>
                              <w:szCs w:val="13"/>
                            </w:rPr>
                            <w:t xml:space="preserve">(či 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MÚZ°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262626"/>
                              <w:sz w:val="13"/>
                              <w:szCs w:val="13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al</w:t>
                          </w:r>
                          <w:r>
                            <w:rPr>
                              <w:rFonts w:ascii="Arial" w:eastAsia="Arial" w:hAnsi="Arial" w:cs="Arial"/>
                              <w:color w:val="262626"/>
                              <w:sz w:val="13"/>
                              <w:szCs w:val="1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 s.r.o. - 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  <w:lang w:val="en-US" w:eastAsia="en-US" w:bidi="en-US"/>
                            </w:rPr>
                            <w:t>www.rnuzo</w:t>
                          </w:r>
                          <w:r>
                            <w:rPr>
                              <w:rFonts w:ascii="Arial" w:eastAsia="Arial" w:hAnsi="Arial" w:cs="Arial"/>
                              <w:color w:val="262626"/>
                              <w:sz w:val="13"/>
                              <w:szCs w:val="13"/>
                              <w:lang w:val="en-US" w:eastAsia="en-US" w:bidi="en-US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  <w:lang w:val="en-US" w:eastAsia="en-US" w:bidi="en-US"/>
                            </w:rPr>
                            <w:t>cz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.700000000000003pt;margin-top:775.85000000000002pt;width:495.60000000000002pt;height:9.0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317" w:val="right"/>
                        <w:tab w:pos="991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2710/2017</w:t>
                      <w:tab/>
                    </w:r>
                    <w:r>
                      <w:rPr>
                        <w:rFonts w:ascii="Arial" w:eastAsia="Arial" w:hAnsi="Arial" w:cs="Arial"/>
                        <w:color w:val="656565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(či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MÚZ° P</w:t>
                    </w:r>
                    <w:r>
                      <w:rPr>
                        <w:rFonts w:ascii="Arial" w:eastAsia="Arial" w:hAnsi="Arial" w:cs="Arial"/>
                        <w:color w:val="262626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al</w:t>
                    </w:r>
                    <w:r>
                      <w:rPr>
                        <w:rFonts w:ascii="Arial" w:eastAsia="Arial" w:hAnsi="Arial" w:cs="Arial"/>
                        <w:color w:val="262626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a s.r.o. -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en-US" w:eastAsia="en-US" w:bidi="en-US"/>
                      </w:rPr>
                      <w:t>www.rnuzo</w:t>
                    </w:r>
                    <w:r>
                      <w:rPr>
                        <w:rFonts w:ascii="Arial" w:eastAsia="Arial" w:hAnsi="Arial" w:cs="Arial"/>
                        <w:color w:val="262626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en-US" w:eastAsia="en-US" w:bidi="en-US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en-US" w:eastAsia="en-US" w:bidi="en-US"/>
                      </w:rPr>
                      <w:t>cz</w:t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428625</wp:posOffset>
              </wp:positionH>
              <wp:positionV relativeFrom="page">
                <wp:posOffset>9798050</wp:posOffset>
              </wp:positionV>
              <wp:extent cx="637667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66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3.75pt;margin-top:771.5pt;width:502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7EC" w:rsidRDefault="009B57EC"/>
  </w:footnote>
  <w:footnote w:type="continuationSeparator" w:id="0">
    <w:p w:rsidR="009B57EC" w:rsidRDefault="009B57E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AD9"/>
    <w:rsid w:val="008E7AD9"/>
    <w:rsid w:val="00904964"/>
    <w:rsid w:val="009B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DEF72"/>
  <w15:docId w15:val="{CD135C4C-222D-40A8-8454-05CB3E12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82" w:lineRule="auto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30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0" w:line="286" w:lineRule="auto"/>
    </w:pPr>
    <w:rPr>
      <w:rFonts w:ascii="Arial" w:eastAsia="Arial" w:hAnsi="Arial" w:cs="Arial"/>
      <w:sz w:val="13"/>
      <w:szCs w:val="13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76" w:lineRule="auto"/>
      <w:ind w:right="1840"/>
      <w:jc w:val="both"/>
      <w:outlineLvl w:val="3"/>
    </w:pPr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30" w:line="286" w:lineRule="auto"/>
    </w:pPr>
    <w:rPr>
      <w:rFonts w:ascii="Arial" w:eastAsia="Arial" w:hAnsi="Arial" w:cs="Arial"/>
      <w:sz w:val="13"/>
      <w:szCs w:val="13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90"/>
      <w:ind w:left="2460"/>
      <w:outlineLvl w:val="2"/>
    </w:pPr>
    <w:rPr>
      <w:rFonts w:ascii="Arial" w:eastAsia="Arial" w:hAnsi="Arial" w:cs="Arial"/>
      <w:b/>
      <w:bCs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kopirka1.PK-20171129114437</dc:title>
  <dc:subject/>
  <dc:creator/>
  <cp:keywords/>
  <cp:lastModifiedBy>Zdenka Šímová</cp:lastModifiedBy>
  <cp:revision>2</cp:revision>
  <dcterms:created xsi:type="dcterms:W3CDTF">2017-11-29T09:22:00Z</dcterms:created>
  <dcterms:modified xsi:type="dcterms:W3CDTF">2017-11-29T09:28:00Z</dcterms:modified>
</cp:coreProperties>
</file>