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776A3" w:rsidRPr="007776A3" w:rsidTr="00D37E45">
        <w:trPr>
          <w:cantSplit/>
        </w:trPr>
        <w:tc>
          <w:tcPr>
            <w:tcW w:w="215" w:type="dxa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IČO:</w:t>
            </w:r>
          </w:p>
        </w:tc>
        <w:tc>
          <w:tcPr>
            <w:tcW w:w="1185" w:type="dxa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70881413</w:t>
            </w:r>
          </w:p>
        </w:tc>
        <w:tc>
          <w:tcPr>
            <w:tcW w:w="539" w:type="dxa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</w:tr>
      <w:tr w:rsidR="007776A3" w:rsidRPr="007776A3" w:rsidTr="00D37E45">
        <w:trPr>
          <w:cantSplit/>
        </w:trPr>
        <w:tc>
          <w:tcPr>
            <w:tcW w:w="215" w:type="dxa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1293" w:type="dxa"/>
            <w:gridSpan w:val="2"/>
          </w:tcPr>
          <w:p w:rsidR="007776A3" w:rsidRPr="007776A3" w:rsidRDefault="007776A3" w:rsidP="007776A3">
            <w:pPr>
              <w:rPr>
                <w:rFonts w:eastAsiaTheme="minorEastAsia" w:cs="Times New Roman"/>
                <w:lang w:eastAsia="cs-CZ"/>
              </w:rPr>
            </w:pPr>
          </w:p>
        </w:tc>
        <w:tc>
          <w:tcPr>
            <w:tcW w:w="323" w:type="dxa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Základní škola Jihlava, Kollárova 30, příspěvková organizace</w:t>
            </w:r>
          </w:p>
        </w:tc>
      </w:tr>
      <w:tr w:rsidR="007776A3" w:rsidRPr="007776A3" w:rsidTr="00D37E45">
        <w:trPr>
          <w:cantSplit/>
        </w:trPr>
        <w:tc>
          <w:tcPr>
            <w:tcW w:w="1831" w:type="dxa"/>
            <w:gridSpan w:val="4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Kollárova 2713/30</w:t>
            </w:r>
          </w:p>
        </w:tc>
        <w:tc>
          <w:tcPr>
            <w:tcW w:w="4848" w:type="dxa"/>
            <w:gridSpan w:val="5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</w:tr>
      <w:tr w:rsidR="007776A3" w:rsidRPr="007776A3" w:rsidTr="00D37E45">
        <w:trPr>
          <w:cantSplit/>
        </w:trPr>
        <w:tc>
          <w:tcPr>
            <w:tcW w:w="1831" w:type="dxa"/>
            <w:gridSpan w:val="4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586  01  Jihlava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49434853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</w:tr>
      <w:tr w:rsidR="007776A3" w:rsidRPr="007776A3" w:rsidTr="00D37E45">
        <w:trPr>
          <w:cantSplit/>
        </w:trPr>
        <w:tc>
          <w:tcPr>
            <w:tcW w:w="1831" w:type="dxa"/>
            <w:gridSpan w:val="4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M-SOFT</w:t>
            </w:r>
          </w:p>
        </w:tc>
      </w:tr>
      <w:tr w:rsidR="007776A3" w:rsidRPr="007776A3" w:rsidTr="00D37E45">
        <w:trPr>
          <w:cantSplit/>
        </w:trPr>
        <w:tc>
          <w:tcPr>
            <w:tcW w:w="215" w:type="dxa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i/>
                <w:sz w:val="17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Jana Masaryka 1664/12</w:t>
            </w:r>
          </w:p>
        </w:tc>
      </w:tr>
      <w:tr w:rsidR="007776A3" w:rsidRPr="007776A3" w:rsidTr="00D37E45">
        <w:trPr>
          <w:cantSplit/>
        </w:trPr>
        <w:tc>
          <w:tcPr>
            <w:tcW w:w="215" w:type="dxa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i/>
                <w:sz w:val="17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1466078349/0800</w:t>
            </w:r>
          </w:p>
        </w:tc>
        <w:tc>
          <w:tcPr>
            <w:tcW w:w="539" w:type="dxa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</w:tr>
      <w:tr w:rsidR="007776A3" w:rsidRPr="007776A3" w:rsidTr="00D37E45">
        <w:trPr>
          <w:cantSplit/>
        </w:trPr>
        <w:tc>
          <w:tcPr>
            <w:tcW w:w="1831" w:type="dxa"/>
            <w:gridSpan w:val="4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7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586  01  Jihlava</w:t>
            </w:r>
          </w:p>
        </w:tc>
      </w:tr>
      <w:tr w:rsidR="007776A3" w:rsidRPr="007776A3" w:rsidTr="00D37E45">
        <w:trPr>
          <w:cantSplit/>
        </w:trPr>
        <w:tc>
          <w:tcPr>
            <w:tcW w:w="1831" w:type="dxa"/>
            <w:gridSpan w:val="4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7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</w:tr>
      <w:tr w:rsidR="007776A3" w:rsidRPr="007776A3" w:rsidTr="00D37E45">
        <w:trPr>
          <w:cantSplit/>
        </w:trPr>
        <w:tc>
          <w:tcPr>
            <w:tcW w:w="5278" w:type="dxa"/>
            <w:gridSpan w:val="10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7"/>
                <w:lang w:eastAsia="cs-CZ"/>
              </w:rPr>
            </w:pPr>
          </w:p>
        </w:tc>
      </w:tr>
      <w:tr w:rsidR="007776A3" w:rsidRPr="007776A3" w:rsidTr="00D37E45">
        <w:trPr>
          <w:cantSplit/>
        </w:trPr>
        <w:tc>
          <w:tcPr>
            <w:tcW w:w="10772" w:type="dxa"/>
            <w:gridSpan w:val="17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</w:tr>
      <w:tr w:rsidR="007776A3" w:rsidRPr="007776A3" w:rsidTr="00D37E45">
        <w:trPr>
          <w:cantSplit/>
        </w:trPr>
        <w:tc>
          <w:tcPr>
            <w:tcW w:w="215" w:type="dxa"/>
            <w:tcBorders>
              <w:bottom w:val="single" w:sz="6" w:space="0" w:color="auto"/>
            </w:tcBorders>
          </w:tcPr>
          <w:p w:rsidR="007776A3" w:rsidRPr="007776A3" w:rsidRDefault="007776A3" w:rsidP="007776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lang w:eastAsia="cs-CZ"/>
              </w:rPr>
            </w:pPr>
          </w:p>
        </w:tc>
        <w:tc>
          <w:tcPr>
            <w:tcW w:w="1939" w:type="dxa"/>
            <w:gridSpan w:val="4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tonery</w:t>
            </w:r>
          </w:p>
        </w:tc>
      </w:tr>
      <w:tr w:rsidR="007776A3" w:rsidRPr="007776A3" w:rsidTr="00D37E45">
        <w:trPr>
          <w:cantSplit/>
        </w:trPr>
        <w:tc>
          <w:tcPr>
            <w:tcW w:w="215" w:type="dxa"/>
            <w:tcBorders>
              <w:left w:val="single" w:sz="6" w:space="0" w:color="auto"/>
            </w:tcBorders>
          </w:tcPr>
          <w:p w:rsidR="007776A3" w:rsidRPr="007776A3" w:rsidRDefault="007776A3" w:rsidP="007776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lang w:eastAsia="cs-CZ"/>
              </w:rPr>
            </w:pPr>
          </w:p>
        </w:tc>
        <w:tc>
          <w:tcPr>
            <w:tcW w:w="10557" w:type="dxa"/>
            <w:gridSpan w:val="16"/>
            <w:tcBorders>
              <w:right w:val="single" w:sz="6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Courier New" w:eastAsiaTheme="minorEastAsia" w:hAnsi="Courier New" w:cs="Times New Roman"/>
                <w:sz w:val="17"/>
                <w:lang w:eastAsia="cs-CZ"/>
              </w:rPr>
            </w:pPr>
            <w:r w:rsidRPr="007776A3">
              <w:rPr>
                <w:rFonts w:ascii="Courier New" w:eastAsiaTheme="minorEastAsia" w:hAnsi="Courier New" w:cs="Times New Roman"/>
                <w:sz w:val="17"/>
                <w:lang w:eastAsia="cs-CZ"/>
              </w:rPr>
              <w:t>tonery dle cenové nabídky NAB-2017-1-001084  ze dne 24.11.2017</w:t>
            </w:r>
          </w:p>
        </w:tc>
      </w:tr>
      <w:tr w:rsidR="007776A3" w:rsidRPr="007776A3" w:rsidTr="00D37E45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</w:tcPr>
          <w:p w:rsidR="007776A3" w:rsidRPr="007776A3" w:rsidRDefault="007776A3" w:rsidP="007776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lang w:eastAsia="cs-CZ"/>
              </w:rPr>
            </w:pPr>
          </w:p>
        </w:tc>
        <w:tc>
          <w:tcPr>
            <w:tcW w:w="10557" w:type="dxa"/>
            <w:gridSpan w:val="16"/>
            <w:tcBorders>
              <w:bottom w:val="single" w:sz="6" w:space="0" w:color="auto"/>
              <w:right w:val="single" w:sz="6" w:space="0" w:color="auto"/>
            </w:tcBorders>
          </w:tcPr>
          <w:p w:rsidR="007776A3" w:rsidRPr="007776A3" w:rsidRDefault="007776A3" w:rsidP="007776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lang w:eastAsia="cs-CZ"/>
              </w:rPr>
            </w:pPr>
          </w:p>
        </w:tc>
      </w:tr>
      <w:tr w:rsidR="007776A3" w:rsidRPr="007776A3" w:rsidTr="00D37E45">
        <w:trPr>
          <w:cantSplit/>
        </w:trPr>
        <w:tc>
          <w:tcPr>
            <w:tcW w:w="2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10557" w:type="dxa"/>
            <w:gridSpan w:val="1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V</w:t>
            </w:r>
          </w:p>
        </w:tc>
      </w:tr>
      <w:tr w:rsidR="007776A3" w:rsidRPr="007776A3" w:rsidTr="00D37E45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6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24.11.2017</w:t>
            </w:r>
          </w:p>
        </w:tc>
      </w:tr>
      <w:tr w:rsidR="007776A3" w:rsidRPr="007776A3" w:rsidTr="00D37E45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6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Ing.Milada Hlávková</w:t>
            </w:r>
          </w:p>
        </w:tc>
      </w:tr>
      <w:tr w:rsidR="007776A3" w:rsidRPr="007776A3" w:rsidTr="00D37E45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6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567563570</w:t>
            </w:r>
          </w:p>
        </w:tc>
      </w:tr>
      <w:tr w:rsidR="007776A3" w:rsidRPr="007776A3" w:rsidTr="00D37E45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969" w:type="dxa"/>
            <w:tcBorders>
              <w:bottom w:val="single" w:sz="6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sz w:val="17"/>
                <w:lang w:eastAsia="cs-CZ"/>
              </w:rPr>
              <w:t>hlavkova@zskol.ji.cz</w:t>
            </w:r>
          </w:p>
        </w:tc>
      </w:tr>
      <w:tr w:rsidR="007776A3" w:rsidRPr="007776A3" w:rsidTr="00D37E45">
        <w:trPr>
          <w:cantSplit/>
        </w:trPr>
        <w:tc>
          <w:tcPr>
            <w:tcW w:w="215" w:type="dxa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  <w:tc>
          <w:tcPr>
            <w:tcW w:w="10557" w:type="dxa"/>
            <w:gridSpan w:val="16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b/>
                <w:i/>
                <w:sz w:val="17"/>
                <w:lang w:eastAsia="cs-CZ"/>
              </w:rPr>
            </w:pPr>
            <w:r w:rsidRPr="007776A3">
              <w:rPr>
                <w:rFonts w:ascii="Arial" w:eastAsiaTheme="minorEastAsia" w:hAnsi="Arial" w:cs="Times New Roman"/>
                <w:b/>
                <w:i/>
                <w:sz w:val="17"/>
                <w:lang w:eastAsia="cs-CZ"/>
              </w:rPr>
              <w:t>Potvrzenou objednávku vraťte na výše uvedenou adresu</w:t>
            </w:r>
          </w:p>
        </w:tc>
      </w:tr>
      <w:tr w:rsidR="007776A3" w:rsidRPr="007776A3" w:rsidTr="00D37E45">
        <w:trPr>
          <w:cantSplit/>
        </w:trPr>
        <w:tc>
          <w:tcPr>
            <w:tcW w:w="10772" w:type="dxa"/>
            <w:gridSpan w:val="17"/>
            <w:vAlign w:val="center"/>
          </w:tcPr>
          <w:p w:rsidR="007776A3" w:rsidRPr="007776A3" w:rsidRDefault="007776A3" w:rsidP="007776A3">
            <w:pPr>
              <w:spacing w:after="0" w:line="240" w:lineRule="auto"/>
              <w:rPr>
                <w:rFonts w:ascii="Arial" w:eastAsiaTheme="minorEastAsia" w:hAnsi="Arial" w:cs="Times New Roman"/>
                <w:sz w:val="17"/>
                <w:lang w:eastAsia="cs-CZ"/>
              </w:rPr>
            </w:pPr>
          </w:p>
        </w:tc>
      </w:tr>
    </w:tbl>
    <w:p w:rsidR="007776A3" w:rsidRPr="007776A3" w:rsidRDefault="007776A3" w:rsidP="007776A3">
      <w:pPr>
        <w:rPr>
          <w:rFonts w:eastAsiaTheme="minorEastAsia" w:cs="Times New Roman"/>
          <w:lang w:eastAsia="cs-CZ"/>
        </w:rPr>
      </w:pPr>
    </w:p>
    <w:p w:rsidR="00454441" w:rsidRDefault="00454441">
      <w:bookmarkStart w:id="0" w:name="_GoBack"/>
      <w:bookmarkEnd w:id="0"/>
    </w:p>
    <w:sectPr w:rsidR="00454441" w:rsidSect="00D667B5">
      <w:headerReference w:type="default" r:id="rId4"/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667B5">
      <w:trPr>
        <w:cantSplit/>
      </w:trPr>
      <w:tc>
        <w:tcPr>
          <w:tcW w:w="10772" w:type="dxa"/>
          <w:gridSpan w:val="2"/>
          <w:vAlign w:val="center"/>
        </w:tcPr>
        <w:p w:rsidR="00D667B5" w:rsidRDefault="007776A3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D667B5">
      <w:trPr>
        <w:cantSplit/>
      </w:trPr>
      <w:tc>
        <w:tcPr>
          <w:tcW w:w="5924" w:type="dxa"/>
          <w:vAlign w:val="center"/>
        </w:tcPr>
        <w:p w:rsidR="00D667B5" w:rsidRDefault="007776A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D667B5" w:rsidRDefault="007776A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190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A3"/>
    <w:rsid w:val="00454441"/>
    <w:rsid w:val="007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695D0-0ED9-4B0A-A1B8-DB90BDFF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Hlávková Milada</dc:creator>
  <cp:keywords/>
  <dc:description/>
  <cp:lastModifiedBy>Hlávková Milada</cp:lastModifiedBy>
  <cp:revision>1</cp:revision>
  <dcterms:created xsi:type="dcterms:W3CDTF">2017-11-24T14:35:00Z</dcterms:created>
  <dcterms:modified xsi:type="dcterms:W3CDTF">2017-11-24T14:36:00Z</dcterms:modified>
</cp:coreProperties>
</file>