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C1" w:rsidRDefault="00EC64C1" w:rsidP="00EC64C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Jana Bačová Kroftová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mailto:janabacovakroftova@seznam.cz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27, 2017 7:01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Šestáková Ivana (ÚMČ Kbely)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Nabídka</w:t>
      </w:r>
    </w:p>
    <w:p w:rsidR="00EC64C1" w:rsidRDefault="00EC64C1" w:rsidP="00EC64C1"/>
    <w:p w:rsidR="00EC64C1" w:rsidRDefault="00EC64C1" w:rsidP="00EC64C1">
      <w:r>
        <w:t>Dobrý den, paní Šestáková,</w:t>
      </w:r>
    </w:p>
    <w:p w:rsidR="00EC64C1" w:rsidRDefault="00EC64C1" w:rsidP="00EC64C1">
      <w:r>
        <w:t>Děkuji velice za zprávu, pouštním se tedy do prvních návrhů, do svátků se ohlásím.</w:t>
      </w:r>
    </w:p>
    <w:p w:rsidR="00EC64C1" w:rsidRDefault="00EC64C1" w:rsidP="00EC64C1">
      <w:r>
        <w:t>Přeji příjemný den </w:t>
      </w:r>
    </w:p>
    <w:p w:rsidR="00EC64C1" w:rsidRDefault="00EC64C1" w:rsidP="00EC64C1">
      <w:proofErr w:type="spellStart"/>
      <w:r>
        <w:t>J.Bačová</w:t>
      </w:r>
      <w:proofErr w:type="spellEnd"/>
      <w:r>
        <w:t xml:space="preserve"> K.</w:t>
      </w:r>
    </w:p>
    <w:p w:rsidR="00EC64C1" w:rsidRDefault="00EC64C1" w:rsidP="00EC64C1"/>
    <w:p w:rsidR="00EC64C1" w:rsidRDefault="00EC64C1" w:rsidP="00EC64C1"/>
    <w:p w:rsidR="00EC64C1" w:rsidRDefault="00EC64C1" w:rsidP="00EC64C1"/>
    <w:p w:rsidR="00EC64C1" w:rsidRDefault="00EC64C1" w:rsidP="00EC64C1">
      <w:pPr>
        <w:spacing w:after="240"/>
        <w:outlineLvl w:val="0"/>
      </w:pPr>
      <w:r>
        <w:t>---------- Původní e-mail ----------</w:t>
      </w:r>
      <w:r>
        <w:br/>
        <w:t>Od: Šestáková Ivana (ÚMČ Kbely) &lt;</w:t>
      </w:r>
      <w:hyperlink r:id="rId6" w:history="1">
        <w:r>
          <w:rPr>
            <w:rStyle w:val="Hypertextovodkaz"/>
          </w:rPr>
          <w:t>Sestakova.Ivana@kbely.mepnet.cz</w:t>
        </w:r>
      </w:hyperlink>
      <w:r>
        <w:t>&gt;</w:t>
      </w:r>
      <w:r>
        <w:br/>
        <w:t>Komu: Jana Bačová Kroftová &lt;</w:t>
      </w:r>
      <w:hyperlink r:id="rId7" w:history="1">
        <w:r>
          <w:rPr>
            <w:rStyle w:val="Hypertextovodkaz"/>
          </w:rPr>
          <w:t>janabacovakroftova@seznam.cz</w:t>
        </w:r>
      </w:hyperlink>
      <w:r>
        <w:t>&gt;</w:t>
      </w:r>
      <w:r>
        <w:br/>
        <w:t>Datum: 24. 11. 2017 12:02:26</w:t>
      </w:r>
      <w:r>
        <w:br/>
        <w:t xml:space="preserve">Předmět: RE: Nabídka </w:t>
      </w:r>
    </w:p>
    <w:p w:rsidR="00EC64C1" w:rsidRDefault="00EC64C1" w:rsidP="00EC64C1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 xml:space="preserve">Dobrý den paní Bačová, dnes 24.11. 2017 proběhlo jednání Rady městské části, na které byla Vaše nabídka na zhotovení prostorové studie pomníku za 75 tis.  Kč projednávána a schválena. Můžete se ponořit do díla </w:t>
      </w:r>
      <w:r>
        <w:rPr>
          <w:rFonts w:ascii="Wingdings" w:hAnsi="Wingdings"/>
          <w:color w:val="1F497D"/>
          <w:sz w:val="22"/>
          <w:szCs w:val="22"/>
        </w:rPr>
        <w:t></w:t>
      </w:r>
    </w:p>
    <w:p w:rsidR="00EC64C1" w:rsidRDefault="00EC64C1" w:rsidP="00EC64C1">
      <w:pPr>
        <w:pStyle w:val="Normlnweb"/>
      </w:pPr>
      <w:r>
        <w:rPr>
          <w:rFonts w:ascii="Calibri" w:hAnsi="Calibri"/>
          <w:color w:val="1F497D"/>
          <w:sz w:val="22"/>
          <w:szCs w:val="22"/>
        </w:rPr>
        <w:t> </w:t>
      </w:r>
      <w:r>
        <w:rPr>
          <w:b/>
          <w:bCs/>
          <w:i/>
          <w:iCs/>
          <w:color w:val="0000FF"/>
        </w:rPr>
        <w:t>Ivana Šestáková</w:t>
      </w:r>
    </w:p>
    <w:p w:rsidR="00EC64C1" w:rsidRDefault="00EC64C1" w:rsidP="00EC64C1">
      <w:pPr>
        <w:pStyle w:val="Normlnweb"/>
      </w:pPr>
      <w:r>
        <w:rPr>
          <w:i/>
          <w:iCs/>
          <w:color w:val="1F497D"/>
          <w:sz w:val="20"/>
          <w:szCs w:val="20"/>
        </w:rPr>
        <w:t>zástupce starosty MČ Praha 19</w:t>
      </w:r>
    </w:p>
    <w:p w:rsidR="00EC64C1" w:rsidRDefault="00EC64C1" w:rsidP="00EC64C1">
      <w:pPr>
        <w:pStyle w:val="Normlnweb"/>
      </w:pPr>
      <w:r>
        <w:rPr>
          <w:i/>
          <w:iCs/>
          <w:color w:val="1F497D"/>
          <w:sz w:val="20"/>
          <w:szCs w:val="20"/>
        </w:rPr>
        <w:t>Semilská 43/1</w:t>
      </w:r>
    </w:p>
    <w:p w:rsidR="00EC64C1" w:rsidRDefault="00EC64C1" w:rsidP="00EC64C1">
      <w:pPr>
        <w:pStyle w:val="Normlnweb"/>
      </w:pPr>
      <w:r>
        <w:rPr>
          <w:i/>
          <w:iCs/>
          <w:color w:val="1F497D"/>
          <w:sz w:val="20"/>
          <w:szCs w:val="20"/>
        </w:rPr>
        <w:t>197 04 Praha 9 -Kbely</w:t>
      </w:r>
    </w:p>
    <w:p w:rsidR="00EC64C1" w:rsidRDefault="00EC64C1" w:rsidP="00EC64C1">
      <w:pPr>
        <w:pStyle w:val="Normlnweb"/>
      </w:pPr>
      <w:r>
        <w:rPr>
          <w:i/>
          <w:iCs/>
          <w:color w:val="1F497D"/>
          <w:sz w:val="20"/>
          <w:szCs w:val="20"/>
        </w:rPr>
        <w:t>tel : 284 08 08 26, mob : 602 246 269</w:t>
      </w:r>
    </w:p>
    <w:p w:rsidR="00EC64C1" w:rsidRDefault="00EC64C1" w:rsidP="00EC64C1">
      <w:pPr>
        <w:pStyle w:val="Normlnweb"/>
      </w:pPr>
      <w:r>
        <w:rPr>
          <w:i/>
          <w:iCs/>
          <w:color w:val="1F497D"/>
          <w:sz w:val="20"/>
          <w:szCs w:val="20"/>
        </w:rPr>
        <w:t xml:space="preserve">e-mail : </w:t>
      </w:r>
      <w:hyperlink r:id="rId8" w:tooltip="mailto:ivana.sestakova@kbely.mepnet.cz" w:history="1">
        <w:r>
          <w:rPr>
            <w:rStyle w:val="Hypertextovodkaz"/>
            <w:i/>
            <w:iCs/>
            <w:sz w:val="20"/>
            <w:szCs w:val="20"/>
          </w:rPr>
          <w:t>ivana.sestakova@kbely.mepnet.cz</w:t>
        </w:r>
      </w:hyperlink>
    </w:p>
    <w:p w:rsidR="00BE1262" w:rsidRDefault="00BE1262">
      <w:bookmarkStart w:id="0" w:name="_GoBack"/>
      <w:bookmarkEnd w:id="0"/>
    </w:p>
    <w:sectPr w:rsidR="00BE1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1"/>
    <w:rsid w:val="00BE1262"/>
    <w:rsid w:val="00E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4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64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C64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4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64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C64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sestakova@kbely.mepn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bacovakroftov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stakova.Ivana@kbely.mepnet.cz" TargetMode="External"/><Relationship Id="rId5" Type="http://schemas.openxmlformats.org/officeDocument/2006/relationships/hyperlink" Target="mailto:janabacovakroftov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2017-11-28T09:39:00Z</dcterms:created>
  <dcterms:modified xsi:type="dcterms:W3CDTF">2017-11-28T09:40:00Z</dcterms:modified>
</cp:coreProperties>
</file>