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A70" w:rsidRPr="00F628AA" w:rsidRDefault="00CE26E9" w:rsidP="00E52129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F628AA">
        <w:rPr>
          <w:b/>
          <w:sz w:val="40"/>
          <w:szCs w:val="40"/>
        </w:rPr>
        <w:t>SMLOUVA KUPNÍ č. KS/2017/23</w:t>
      </w:r>
    </w:p>
    <w:p w:rsidR="00CE26E9" w:rsidRPr="00F628AA" w:rsidRDefault="00CE26E9" w:rsidP="00E52129">
      <w:pPr>
        <w:jc w:val="center"/>
        <w:rPr>
          <w:b/>
          <w:sz w:val="24"/>
          <w:szCs w:val="24"/>
        </w:rPr>
      </w:pPr>
      <w:r w:rsidRPr="00F628AA">
        <w:rPr>
          <w:b/>
          <w:sz w:val="24"/>
          <w:szCs w:val="24"/>
        </w:rPr>
        <w:t>uzavřená ve smyslu §2079 NOZ č. 89/2012 Sb.</w:t>
      </w:r>
    </w:p>
    <w:p w:rsidR="00F628AA" w:rsidRDefault="00F628AA" w:rsidP="00CE26E9">
      <w:pPr>
        <w:rPr>
          <w:sz w:val="24"/>
          <w:szCs w:val="24"/>
        </w:rPr>
      </w:pPr>
    </w:p>
    <w:p w:rsidR="00CE26E9" w:rsidRPr="00CF0E5C" w:rsidRDefault="00CE26E9" w:rsidP="00CE26E9">
      <w:pPr>
        <w:rPr>
          <w:sz w:val="24"/>
          <w:szCs w:val="24"/>
        </w:rPr>
      </w:pPr>
      <w:r w:rsidRPr="00CF0E5C">
        <w:rPr>
          <w:sz w:val="24"/>
          <w:szCs w:val="24"/>
        </w:rPr>
        <w:t>1. Kupující:</w:t>
      </w:r>
    </w:p>
    <w:p w:rsidR="00CE26E9" w:rsidRPr="00E52129" w:rsidRDefault="00CE26E9" w:rsidP="00CE26E9">
      <w:pPr>
        <w:spacing w:before="0"/>
        <w:rPr>
          <w:b/>
          <w:sz w:val="24"/>
          <w:szCs w:val="24"/>
        </w:rPr>
      </w:pPr>
      <w:r w:rsidRPr="00E52129">
        <w:rPr>
          <w:b/>
          <w:sz w:val="24"/>
          <w:szCs w:val="24"/>
        </w:rPr>
        <w:t>Statutární město Mladá Boleslav</w:t>
      </w:r>
    </w:p>
    <w:p w:rsidR="00CE26E9" w:rsidRPr="00CF0E5C" w:rsidRDefault="00CE26E9" w:rsidP="00CE26E9">
      <w:pPr>
        <w:spacing w:before="0"/>
        <w:rPr>
          <w:sz w:val="24"/>
          <w:szCs w:val="24"/>
        </w:rPr>
      </w:pPr>
      <w:r w:rsidRPr="00CF0E5C">
        <w:rPr>
          <w:sz w:val="24"/>
          <w:szCs w:val="24"/>
        </w:rPr>
        <w:t>zastoupen ve věcech smluvních:</w:t>
      </w:r>
      <w:r w:rsidR="00F628AA">
        <w:rPr>
          <w:sz w:val="24"/>
          <w:szCs w:val="24"/>
        </w:rPr>
        <w:t xml:space="preserve">      MUDr. Raduan Nwelati, primátor města</w:t>
      </w:r>
    </w:p>
    <w:p w:rsidR="00CE26E9" w:rsidRPr="00CF0E5C" w:rsidRDefault="00CE26E9" w:rsidP="00CE26E9">
      <w:pPr>
        <w:spacing w:before="0"/>
        <w:rPr>
          <w:sz w:val="24"/>
          <w:szCs w:val="24"/>
        </w:rPr>
      </w:pPr>
      <w:r w:rsidRPr="00CF0E5C">
        <w:rPr>
          <w:sz w:val="24"/>
          <w:szCs w:val="24"/>
        </w:rPr>
        <w:t>zastoupen ve věcech technických:</w:t>
      </w:r>
      <w:r w:rsidR="00F628AA">
        <w:rPr>
          <w:sz w:val="24"/>
          <w:szCs w:val="24"/>
        </w:rPr>
        <w:t xml:space="preserve">   Hana Havlíková, ref.odd.bytového hospodářství</w:t>
      </w:r>
    </w:p>
    <w:p w:rsidR="00CE26E9" w:rsidRPr="00CF0E5C" w:rsidRDefault="00CE26E9" w:rsidP="00CE26E9">
      <w:pPr>
        <w:spacing w:before="0"/>
        <w:rPr>
          <w:sz w:val="24"/>
          <w:szCs w:val="24"/>
        </w:rPr>
      </w:pPr>
    </w:p>
    <w:p w:rsidR="00CE26E9" w:rsidRPr="00CF0E5C" w:rsidRDefault="00CE26E9" w:rsidP="00CE26E9">
      <w:pPr>
        <w:spacing w:before="0"/>
        <w:rPr>
          <w:sz w:val="24"/>
          <w:szCs w:val="24"/>
        </w:rPr>
      </w:pPr>
      <w:r w:rsidRPr="00CF0E5C">
        <w:rPr>
          <w:sz w:val="24"/>
          <w:szCs w:val="24"/>
        </w:rPr>
        <w:t xml:space="preserve">bankovní spojení: </w:t>
      </w:r>
      <w:r w:rsidR="00F628AA">
        <w:rPr>
          <w:sz w:val="24"/>
          <w:szCs w:val="24"/>
        </w:rPr>
        <w:tab/>
      </w:r>
      <w:r w:rsidR="00E52129">
        <w:rPr>
          <w:sz w:val="24"/>
          <w:szCs w:val="24"/>
        </w:rPr>
        <w:t>xxxxxxxxxxxxxxx</w:t>
      </w:r>
    </w:p>
    <w:p w:rsidR="00CE26E9" w:rsidRPr="00CF0E5C" w:rsidRDefault="00CE26E9" w:rsidP="00CE26E9">
      <w:pPr>
        <w:spacing w:before="0"/>
        <w:rPr>
          <w:sz w:val="24"/>
          <w:szCs w:val="24"/>
        </w:rPr>
      </w:pPr>
      <w:r w:rsidRPr="00CF0E5C">
        <w:rPr>
          <w:sz w:val="24"/>
          <w:szCs w:val="24"/>
        </w:rPr>
        <w:t xml:space="preserve">číslo účtu: </w:t>
      </w:r>
      <w:r w:rsidR="00E52129">
        <w:rPr>
          <w:sz w:val="24"/>
          <w:szCs w:val="24"/>
        </w:rPr>
        <w:t xml:space="preserve">            </w:t>
      </w:r>
      <w:r w:rsidR="00F628AA">
        <w:rPr>
          <w:sz w:val="24"/>
          <w:szCs w:val="24"/>
        </w:rPr>
        <w:tab/>
      </w:r>
      <w:r w:rsidR="00E52129">
        <w:rPr>
          <w:sz w:val="24"/>
          <w:szCs w:val="24"/>
        </w:rPr>
        <w:t>xxxxxxxxxxxxxxx</w:t>
      </w:r>
    </w:p>
    <w:p w:rsidR="00CE26E9" w:rsidRPr="00CF0E5C" w:rsidRDefault="00CE26E9" w:rsidP="00CE26E9">
      <w:pPr>
        <w:spacing w:before="0"/>
        <w:rPr>
          <w:sz w:val="24"/>
          <w:szCs w:val="24"/>
        </w:rPr>
      </w:pPr>
      <w:r w:rsidRPr="00CF0E5C">
        <w:rPr>
          <w:sz w:val="24"/>
          <w:szCs w:val="24"/>
        </w:rPr>
        <w:t xml:space="preserve">IČO: </w:t>
      </w:r>
      <w:r w:rsidR="00F628AA">
        <w:rPr>
          <w:sz w:val="24"/>
          <w:szCs w:val="24"/>
        </w:rPr>
        <w:tab/>
      </w:r>
      <w:r w:rsidR="00F628AA">
        <w:rPr>
          <w:sz w:val="24"/>
          <w:szCs w:val="24"/>
        </w:rPr>
        <w:tab/>
      </w:r>
      <w:r w:rsidR="00F628AA">
        <w:rPr>
          <w:sz w:val="24"/>
          <w:szCs w:val="24"/>
        </w:rPr>
        <w:tab/>
      </w:r>
      <w:r w:rsidRPr="00CF0E5C">
        <w:rPr>
          <w:sz w:val="24"/>
          <w:szCs w:val="24"/>
        </w:rPr>
        <w:t>00238295</w:t>
      </w:r>
    </w:p>
    <w:p w:rsidR="00CE26E9" w:rsidRPr="00CF0E5C" w:rsidRDefault="00CE26E9" w:rsidP="00CE26E9">
      <w:pPr>
        <w:spacing w:before="0"/>
        <w:rPr>
          <w:sz w:val="24"/>
          <w:szCs w:val="24"/>
        </w:rPr>
      </w:pPr>
      <w:r w:rsidRPr="00CF0E5C">
        <w:rPr>
          <w:sz w:val="24"/>
          <w:szCs w:val="24"/>
        </w:rPr>
        <w:t xml:space="preserve">DIČ: </w:t>
      </w:r>
      <w:r w:rsidR="00F628AA">
        <w:rPr>
          <w:sz w:val="24"/>
          <w:szCs w:val="24"/>
        </w:rPr>
        <w:tab/>
      </w:r>
      <w:r w:rsidR="00F628AA">
        <w:rPr>
          <w:sz w:val="24"/>
          <w:szCs w:val="24"/>
        </w:rPr>
        <w:tab/>
      </w:r>
      <w:r w:rsidR="00F628AA">
        <w:rPr>
          <w:sz w:val="24"/>
          <w:szCs w:val="24"/>
        </w:rPr>
        <w:tab/>
      </w:r>
      <w:r w:rsidRPr="00CF0E5C">
        <w:rPr>
          <w:sz w:val="24"/>
          <w:szCs w:val="24"/>
        </w:rPr>
        <w:t>CZ00238295</w:t>
      </w:r>
    </w:p>
    <w:p w:rsidR="00CE26E9" w:rsidRPr="00CF0E5C" w:rsidRDefault="00CE26E9" w:rsidP="00CE26E9">
      <w:pPr>
        <w:spacing w:before="0"/>
        <w:rPr>
          <w:sz w:val="24"/>
          <w:szCs w:val="24"/>
        </w:rPr>
      </w:pPr>
    </w:p>
    <w:p w:rsidR="00CE26E9" w:rsidRPr="00CF0E5C" w:rsidRDefault="00CE26E9" w:rsidP="00CE26E9">
      <w:pPr>
        <w:spacing w:before="0"/>
        <w:rPr>
          <w:sz w:val="24"/>
          <w:szCs w:val="24"/>
        </w:rPr>
      </w:pPr>
      <w:r w:rsidRPr="00CF0E5C">
        <w:rPr>
          <w:sz w:val="24"/>
          <w:szCs w:val="24"/>
        </w:rPr>
        <w:t xml:space="preserve">a </w:t>
      </w:r>
    </w:p>
    <w:p w:rsidR="00CE26E9" w:rsidRPr="00CF0E5C" w:rsidRDefault="00CE26E9" w:rsidP="00CE26E9">
      <w:pPr>
        <w:spacing w:before="0"/>
        <w:rPr>
          <w:sz w:val="24"/>
          <w:szCs w:val="24"/>
        </w:rPr>
      </w:pPr>
    </w:p>
    <w:p w:rsidR="00CE26E9" w:rsidRPr="00CF0E5C" w:rsidRDefault="00E52129" w:rsidP="00CE26E9">
      <w:pPr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E26E9" w:rsidRPr="00CF0E5C">
        <w:rPr>
          <w:sz w:val="24"/>
          <w:szCs w:val="24"/>
        </w:rPr>
        <w:t>Prodávající:</w:t>
      </w:r>
    </w:p>
    <w:p w:rsidR="00CE26E9" w:rsidRPr="00E52129" w:rsidRDefault="00CE26E9" w:rsidP="00CE26E9">
      <w:pPr>
        <w:spacing w:before="0"/>
        <w:rPr>
          <w:b/>
          <w:sz w:val="24"/>
          <w:szCs w:val="24"/>
        </w:rPr>
      </w:pPr>
      <w:r w:rsidRPr="00E52129">
        <w:rPr>
          <w:b/>
          <w:sz w:val="24"/>
          <w:szCs w:val="24"/>
        </w:rPr>
        <w:t>PROFIL NÁBYTEK, a.s.</w:t>
      </w:r>
    </w:p>
    <w:p w:rsidR="00CE26E9" w:rsidRPr="00CF0E5C" w:rsidRDefault="00CE26E9" w:rsidP="00CE26E9">
      <w:pPr>
        <w:spacing w:before="0"/>
        <w:rPr>
          <w:sz w:val="24"/>
          <w:szCs w:val="24"/>
        </w:rPr>
      </w:pPr>
      <w:r w:rsidRPr="00CF0E5C">
        <w:rPr>
          <w:sz w:val="24"/>
          <w:szCs w:val="24"/>
        </w:rPr>
        <w:t>Hradská 280, 396 01 Humpolec</w:t>
      </w:r>
    </w:p>
    <w:p w:rsidR="00CE26E9" w:rsidRPr="00CF0E5C" w:rsidRDefault="00CE26E9" w:rsidP="00CE26E9">
      <w:pPr>
        <w:spacing w:before="0"/>
        <w:rPr>
          <w:sz w:val="24"/>
          <w:szCs w:val="24"/>
        </w:rPr>
      </w:pPr>
      <w:r w:rsidRPr="00CF0E5C">
        <w:rPr>
          <w:sz w:val="24"/>
          <w:szCs w:val="24"/>
        </w:rPr>
        <w:t>Veden u rejstřík. soudu Č. Budějovice v oddíle B vložka 1420</w:t>
      </w:r>
    </w:p>
    <w:p w:rsidR="00CE26E9" w:rsidRPr="00CF0E5C" w:rsidRDefault="00CE26E9" w:rsidP="00CE26E9">
      <w:pPr>
        <w:spacing w:before="0"/>
        <w:rPr>
          <w:sz w:val="24"/>
          <w:szCs w:val="24"/>
        </w:rPr>
      </w:pPr>
      <w:r w:rsidRPr="00CF0E5C">
        <w:rPr>
          <w:sz w:val="24"/>
          <w:szCs w:val="24"/>
        </w:rPr>
        <w:t>zastoupen ve věcech smluvních:</w:t>
      </w:r>
      <w:r w:rsidR="00F628AA">
        <w:rPr>
          <w:sz w:val="24"/>
          <w:szCs w:val="24"/>
        </w:rPr>
        <w:t xml:space="preserve">    František Čermák, předseda představenstva</w:t>
      </w:r>
    </w:p>
    <w:p w:rsidR="00CE26E9" w:rsidRPr="00CF0E5C" w:rsidRDefault="00CE26E9" w:rsidP="00CE26E9">
      <w:pPr>
        <w:spacing w:before="0"/>
        <w:rPr>
          <w:sz w:val="24"/>
          <w:szCs w:val="24"/>
        </w:rPr>
      </w:pPr>
      <w:r w:rsidRPr="00CF0E5C">
        <w:rPr>
          <w:sz w:val="24"/>
          <w:szCs w:val="24"/>
        </w:rPr>
        <w:t>zastoupen ve věcech technických:</w:t>
      </w:r>
      <w:r w:rsidR="00F628AA">
        <w:rPr>
          <w:sz w:val="24"/>
          <w:szCs w:val="24"/>
        </w:rPr>
        <w:t xml:space="preserve">  Roman Marek</w:t>
      </w:r>
    </w:p>
    <w:p w:rsidR="00CE26E9" w:rsidRPr="00CF0E5C" w:rsidRDefault="00CE26E9" w:rsidP="00CE26E9">
      <w:pPr>
        <w:spacing w:before="0"/>
        <w:rPr>
          <w:sz w:val="24"/>
          <w:szCs w:val="24"/>
        </w:rPr>
      </w:pPr>
    </w:p>
    <w:p w:rsidR="00CE26E9" w:rsidRPr="00CF0E5C" w:rsidRDefault="00CE26E9" w:rsidP="00CE26E9">
      <w:pPr>
        <w:spacing w:before="0"/>
        <w:rPr>
          <w:sz w:val="24"/>
          <w:szCs w:val="24"/>
        </w:rPr>
      </w:pPr>
      <w:r w:rsidRPr="00CF0E5C">
        <w:rPr>
          <w:sz w:val="24"/>
          <w:szCs w:val="24"/>
        </w:rPr>
        <w:t>bankovní spojení:</w:t>
      </w:r>
      <w:r w:rsidR="00E52129">
        <w:rPr>
          <w:sz w:val="24"/>
          <w:szCs w:val="24"/>
        </w:rPr>
        <w:t xml:space="preserve">    </w:t>
      </w:r>
      <w:r w:rsidR="00F628AA">
        <w:rPr>
          <w:sz w:val="24"/>
          <w:szCs w:val="24"/>
        </w:rPr>
        <w:tab/>
      </w:r>
      <w:r w:rsidR="00E52129">
        <w:rPr>
          <w:sz w:val="24"/>
          <w:szCs w:val="24"/>
        </w:rPr>
        <w:t>xxxxxxxxxx</w:t>
      </w:r>
    </w:p>
    <w:p w:rsidR="00CE26E9" w:rsidRPr="00CF0E5C" w:rsidRDefault="00CE26E9" w:rsidP="00CE26E9">
      <w:pPr>
        <w:spacing w:before="0"/>
        <w:rPr>
          <w:sz w:val="24"/>
          <w:szCs w:val="24"/>
        </w:rPr>
      </w:pPr>
      <w:r w:rsidRPr="00CF0E5C">
        <w:rPr>
          <w:sz w:val="24"/>
          <w:szCs w:val="24"/>
        </w:rPr>
        <w:t>IČO:</w:t>
      </w:r>
      <w:r w:rsidR="00E52129">
        <w:rPr>
          <w:sz w:val="24"/>
          <w:szCs w:val="24"/>
        </w:rPr>
        <w:t xml:space="preserve"> </w:t>
      </w:r>
      <w:r w:rsidR="00F628AA">
        <w:rPr>
          <w:sz w:val="24"/>
          <w:szCs w:val="24"/>
        </w:rPr>
        <w:tab/>
        <w:t xml:space="preserve">                     </w:t>
      </w:r>
      <w:r w:rsidR="00F628AA">
        <w:rPr>
          <w:sz w:val="24"/>
          <w:szCs w:val="24"/>
        </w:rPr>
        <w:tab/>
        <w:t>48202118</w:t>
      </w:r>
    </w:p>
    <w:p w:rsidR="00CE26E9" w:rsidRPr="00CF0E5C" w:rsidRDefault="00CE26E9" w:rsidP="00CE26E9">
      <w:pPr>
        <w:spacing w:before="0"/>
        <w:rPr>
          <w:sz w:val="24"/>
          <w:szCs w:val="24"/>
        </w:rPr>
      </w:pPr>
      <w:r w:rsidRPr="00CF0E5C">
        <w:rPr>
          <w:sz w:val="24"/>
          <w:szCs w:val="24"/>
        </w:rPr>
        <w:t>DIČ:</w:t>
      </w:r>
      <w:r w:rsidR="00F628AA" w:rsidRPr="00F628AA">
        <w:rPr>
          <w:sz w:val="24"/>
          <w:szCs w:val="24"/>
        </w:rPr>
        <w:t xml:space="preserve"> </w:t>
      </w:r>
      <w:r w:rsidR="00F628AA">
        <w:rPr>
          <w:sz w:val="24"/>
          <w:szCs w:val="24"/>
        </w:rPr>
        <w:tab/>
      </w:r>
      <w:r w:rsidR="00F628AA">
        <w:rPr>
          <w:sz w:val="24"/>
          <w:szCs w:val="24"/>
        </w:rPr>
        <w:tab/>
      </w:r>
      <w:r w:rsidR="00F628AA">
        <w:rPr>
          <w:sz w:val="24"/>
          <w:szCs w:val="24"/>
        </w:rPr>
        <w:tab/>
        <w:t>CZ48202118</w:t>
      </w:r>
    </w:p>
    <w:p w:rsidR="00CE26E9" w:rsidRPr="00CF0E5C" w:rsidRDefault="00CE26E9" w:rsidP="00CE26E9">
      <w:pPr>
        <w:spacing w:before="0"/>
        <w:rPr>
          <w:sz w:val="24"/>
          <w:szCs w:val="24"/>
        </w:rPr>
      </w:pPr>
    </w:p>
    <w:p w:rsidR="00CE26E9" w:rsidRPr="00F628AA" w:rsidRDefault="00CE26E9" w:rsidP="00F628AA">
      <w:pPr>
        <w:spacing w:before="0"/>
        <w:jc w:val="center"/>
        <w:rPr>
          <w:b/>
          <w:sz w:val="24"/>
          <w:szCs w:val="24"/>
        </w:rPr>
      </w:pPr>
      <w:r w:rsidRPr="00F628AA">
        <w:rPr>
          <w:b/>
          <w:sz w:val="24"/>
          <w:szCs w:val="24"/>
        </w:rPr>
        <w:t>dále jen smluvní strany</w:t>
      </w:r>
    </w:p>
    <w:p w:rsidR="00F628AA" w:rsidRDefault="00F628AA" w:rsidP="00E52129">
      <w:pPr>
        <w:spacing w:before="0"/>
        <w:jc w:val="center"/>
        <w:rPr>
          <w:b/>
          <w:sz w:val="24"/>
          <w:szCs w:val="24"/>
        </w:rPr>
      </w:pPr>
    </w:p>
    <w:p w:rsidR="00CE26E9" w:rsidRPr="00E52129" w:rsidRDefault="00CE26E9" w:rsidP="00E52129">
      <w:pPr>
        <w:spacing w:before="0"/>
        <w:jc w:val="center"/>
        <w:rPr>
          <w:b/>
          <w:sz w:val="24"/>
          <w:szCs w:val="24"/>
        </w:rPr>
      </w:pPr>
      <w:r w:rsidRPr="00E52129">
        <w:rPr>
          <w:b/>
          <w:sz w:val="24"/>
          <w:szCs w:val="24"/>
        </w:rPr>
        <w:t>I.</w:t>
      </w:r>
    </w:p>
    <w:p w:rsidR="00CE26E9" w:rsidRPr="00CF0E5C" w:rsidRDefault="00CE26E9" w:rsidP="00E52129">
      <w:pPr>
        <w:spacing w:before="0"/>
        <w:jc w:val="center"/>
        <w:rPr>
          <w:b/>
          <w:sz w:val="24"/>
          <w:szCs w:val="24"/>
        </w:rPr>
      </w:pPr>
      <w:r w:rsidRPr="00CF0E5C">
        <w:rPr>
          <w:b/>
          <w:sz w:val="24"/>
          <w:szCs w:val="24"/>
        </w:rPr>
        <w:t>Předmět smlouvy</w:t>
      </w:r>
    </w:p>
    <w:p w:rsidR="00CE26E9" w:rsidRPr="00CF0E5C" w:rsidRDefault="00CE26E9" w:rsidP="00CE26E9">
      <w:pPr>
        <w:spacing w:before="0"/>
        <w:jc w:val="left"/>
        <w:rPr>
          <w:sz w:val="24"/>
          <w:szCs w:val="24"/>
        </w:rPr>
      </w:pPr>
      <w:r w:rsidRPr="00CF0E5C">
        <w:rPr>
          <w:sz w:val="24"/>
          <w:szCs w:val="24"/>
        </w:rPr>
        <w:t>Prodávající se zavazuje dodat kupujícímu:</w:t>
      </w:r>
    </w:p>
    <w:p w:rsidR="00CE26E9" w:rsidRPr="00CF0E5C" w:rsidRDefault="00CE26E9" w:rsidP="00CE26E9">
      <w:pPr>
        <w:spacing w:before="0"/>
        <w:jc w:val="left"/>
        <w:rPr>
          <w:sz w:val="24"/>
          <w:szCs w:val="24"/>
        </w:rPr>
      </w:pPr>
    </w:p>
    <w:p w:rsidR="00CE26E9" w:rsidRPr="00CF0E5C" w:rsidRDefault="00CE26E9" w:rsidP="00E52129">
      <w:pPr>
        <w:spacing w:before="0"/>
        <w:rPr>
          <w:sz w:val="24"/>
          <w:szCs w:val="24"/>
        </w:rPr>
      </w:pPr>
      <w:r w:rsidRPr="00CF0E5C">
        <w:rPr>
          <w:sz w:val="24"/>
          <w:szCs w:val="24"/>
        </w:rPr>
        <w:t>Předmět smlouvy bude dodán v rozsahu schválené cenové nabídky ze dne 12. 10.2017, která je obsahem podané nabídky a též nedílnou součástí této smlouvy.</w:t>
      </w:r>
    </w:p>
    <w:p w:rsidR="00F628AA" w:rsidRDefault="00F628AA" w:rsidP="00E52129">
      <w:pPr>
        <w:spacing w:before="0"/>
        <w:jc w:val="center"/>
        <w:rPr>
          <w:b/>
          <w:sz w:val="24"/>
          <w:szCs w:val="24"/>
        </w:rPr>
      </w:pPr>
    </w:p>
    <w:p w:rsidR="00CE26E9" w:rsidRPr="00E52129" w:rsidRDefault="00CE26E9" w:rsidP="00E52129">
      <w:pPr>
        <w:spacing w:before="0"/>
        <w:jc w:val="center"/>
        <w:rPr>
          <w:b/>
          <w:sz w:val="24"/>
          <w:szCs w:val="24"/>
        </w:rPr>
      </w:pPr>
      <w:r w:rsidRPr="00E52129">
        <w:rPr>
          <w:b/>
          <w:sz w:val="24"/>
          <w:szCs w:val="24"/>
        </w:rPr>
        <w:t>II.</w:t>
      </w:r>
    </w:p>
    <w:p w:rsidR="00CE26E9" w:rsidRPr="00E52129" w:rsidRDefault="00CE26E9" w:rsidP="00E52129">
      <w:pPr>
        <w:spacing w:before="0"/>
        <w:jc w:val="center"/>
        <w:rPr>
          <w:b/>
          <w:sz w:val="24"/>
          <w:szCs w:val="24"/>
        </w:rPr>
      </w:pPr>
      <w:r w:rsidRPr="00E52129">
        <w:rPr>
          <w:b/>
          <w:sz w:val="24"/>
          <w:szCs w:val="24"/>
        </w:rPr>
        <w:t>Kupní cena</w:t>
      </w:r>
    </w:p>
    <w:p w:rsidR="00CE26E9" w:rsidRPr="00CF0E5C" w:rsidRDefault="00CE26E9" w:rsidP="00CE26E9">
      <w:pPr>
        <w:spacing w:before="0"/>
        <w:jc w:val="left"/>
        <w:rPr>
          <w:sz w:val="24"/>
          <w:szCs w:val="24"/>
        </w:rPr>
      </w:pPr>
      <w:r w:rsidRPr="00CF0E5C">
        <w:rPr>
          <w:sz w:val="24"/>
          <w:szCs w:val="24"/>
        </w:rPr>
        <w:t>Dohodnutá kupní cena je stanovena na částku ve výši:</w:t>
      </w:r>
    </w:p>
    <w:p w:rsidR="00CE26E9" w:rsidRPr="00CF0E5C" w:rsidRDefault="00CE26E9" w:rsidP="00F628AA">
      <w:pPr>
        <w:spacing w:before="0"/>
        <w:ind w:firstLine="708"/>
        <w:jc w:val="left"/>
        <w:rPr>
          <w:sz w:val="24"/>
          <w:szCs w:val="24"/>
        </w:rPr>
      </w:pPr>
      <w:r w:rsidRPr="00CF0E5C">
        <w:rPr>
          <w:sz w:val="24"/>
          <w:szCs w:val="24"/>
        </w:rPr>
        <w:t>186 480,- Kč bez DPH</w:t>
      </w:r>
    </w:p>
    <w:p w:rsidR="00CE26E9" w:rsidRPr="00CF0E5C" w:rsidRDefault="00CE26E9" w:rsidP="00F628AA">
      <w:pPr>
        <w:spacing w:before="0"/>
        <w:ind w:firstLine="708"/>
        <w:jc w:val="left"/>
        <w:rPr>
          <w:sz w:val="24"/>
          <w:szCs w:val="24"/>
        </w:rPr>
      </w:pPr>
      <w:r w:rsidRPr="00CF0E5C">
        <w:rPr>
          <w:sz w:val="24"/>
          <w:szCs w:val="24"/>
        </w:rPr>
        <w:t>225 640,80 s DPH  (slovy: dvěstědvacetpěttisícšestsetčtyřicet korun českých osmdesát haléřů)</w:t>
      </w:r>
    </w:p>
    <w:p w:rsidR="00F628AA" w:rsidRDefault="00F628AA" w:rsidP="00E52129">
      <w:pPr>
        <w:spacing w:before="0"/>
        <w:jc w:val="center"/>
        <w:rPr>
          <w:b/>
          <w:sz w:val="24"/>
          <w:szCs w:val="24"/>
        </w:rPr>
      </w:pPr>
    </w:p>
    <w:p w:rsidR="00CE26E9" w:rsidRPr="00E52129" w:rsidRDefault="00CE26E9" w:rsidP="00E52129">
      <w:pPr>
        <w:spacing w:before="0"/>
        <w:jc w:val="center"/>
        <w:rPr>
          <w:b/>
          <w:sz w:val="24"/>
          <w:szCs w:val="24"/>
        </w:rPr>
      </w:pPr>
      <w:r w:rsidRPr="00E52129">
        <w:rPr>
          <w:b/>
          <w:sz w:val="24"/>
          <w:szCs w:val="24"/>
        </w:rPr>
        <w:t>III.</w:t>
      </w:r>
    </w:p>
    <w:p w:rsidR="00CE26E9" w:rsidRPr="00E52129" w:rsidRDefault="00CE26E9" w:rsidP="00E52129">
      <w:pPr>
        <w:spacing w:before="0"/>
        <w:jc w:val="center"/>
        <w:rPr>
          <w:b/>
          <w:sz w:val="24"/>
          <w:szCs w:val="24"/>
        </w:rPr>
      </w:pPr>
      <w:r w:rsidRPr="00E52129">
        <w:rPr>
          <w:b/>
          <w:sz w:val="24"/>
          <w:szCs w:val="24"/>
        </w:rPr>
        <w:t>Termín dodání</w:t>
      </w:r>
    </w:p>
    <w:p w:rsidR="00CE26E9" w:rsidRPr="00CF0E5C" w:rsidRDefault="00CE26E9" w:rsidP="00CE26E9">
      <w:pPr>
        <w:spacing w:before="0"/>
        <w:jc w:val="left"/>
        <w:rPr>
          <w:sz w:val="24"/>
          <w:szCs w:val="24"/>
        </w:rPr>
      </w:pPr>
      <w:r w:rsidRPr="00CF0E5C">
        <w:rPr>
          <w:sz w:val="24"/>
          <w:szCs w:val="24"/>
        </w:rPr>
        <w:t>Předmět smlouvy je povinen prodávající dodat kupujícímu ve sjednané době.</w:t>
      </w:r>
    </w:p>
    <w:p w:rsidR="00CE26E9" w:rsidRPr="00CF0E5C" w:rsidRDefault="00CE26E9" w:rsidP="00CE26E9">
      <w:pPr>
        <w:spacing w:before="0"/>
        <w:jc w:val="left"/>
        <w:rPr>
          <w:sz w:val="24"/>
          <w:szCs w:val="24"/>
        </w:rPr>
      </w:pPr>
      <w:r w:rsidRPr="00CF0E5C">
        <w:rPr>
          <w:sz w:val="24"/>
          <w:szCs w:val="24"/>
        </w:rPr>
        <w:t>Termín dodání do: 30 dní od podpisu smlouvy</w:t>
      </w:r>
    </w:p>
    <w:p w:rsidR="00F628AA" w:rsidRDefault="00F628AA" w:rsidP="00E52129">
      <w:pPr>
        <w:spacing w:before="0"/>
        <w:jc w:val="center"/>
        <w:rPr>
          <w:b/>
          <w:sz w:val="24"/>
          <w:szCs w:val="24"/>
        </w:rPr>
      </w:pPr>
    </w:p>
    <w:p w:rsidR="00CE26E9" w:rsidRPr="00E52129" w:rsidRDefault="00CE26E9" w:rsidP="00E52129">
      <w:pPr>
        <w:spacing w:before="0"/>
        <w:jc w:val="center"/>
        <w:rPr>
          <w:b/>
          <w:sz w:val="24"/>
          <w:szCs w:val="24"/>
        </w:rPr>
      </w:pPr>
      <w:r w:rsidRPr="00E52129">
        <w:rPr>
          <w:b/>
          <w:sz w:val="24"/>
          <w:szCs w:val="24"/>
        </w:rPr>
        <w:t>IV.</w:t>
      </w:r>
    </w:p>
    <w:p w:rsidR="00CE26E9" w:rsidRDefault="00CE26E9" w:rsidP="00E52129">
      <w:pPr>
        <w:spacing w:before="0"/>
        <w:ind w:right="-426"/>
        <w:rPr>
          <w:sz w:val="24"/>
          <w:szCs w:val="24"/>
        </w:rPr>
      </w:pPr>
      <w:r w:rsidRPr="00CF0E5C">
        <w:rPr>
          <w:sz w:val="24"/>
          <w:szCs w:val="24"/>
        </w:rPr>
        <w:lastRenderedPageBreak/>
        <w:t>Fakturace bude provedena po dodání předmětu smlouvy. Splatnost konečné faktury je stanovena 30 dnů.</w:t>
      </w:r>
      <w:r w:rsidR="00CF0E5C" w:rsidRPr="00CF0E5C">
        <w:rPr>
          <w:sz w:val="24"/>
          <w:szCs w:val="24"/>
        </w:rPr>
        <w:t xml:space="preserve"> Faktura bude mít náležitosti daňového dokladu.</w:t>
      </w:r>
    </w:p>
    <w:p w:rsidR="00F628AA" w:rsidRPr="00CF0E5C" w:rsidRDefault="00F628AA" w:rsidP="00E52129">
      <w:pPr>
        <w:spacing w:before="0"/>
        <w:ind w:right="-426"/>
        <w:rPr>
          <w:sz w:val="24"/>
          <w:szCs w:val="24"/>
        </w:rPr>
      </w:pPr>
    </w:p>
    <w:p w:rsidR="00F628AA" w:rsidRDefault="00F628AA" w:rsidP="00E52129">
      <w:pPr>
        <w:spacing w:before="0"/>
        <w:ind w:right="-426"/>
        <w:jc w:val="center"/>
        <w:rPr>
          <w:b/>
          <w:sz w:val="24"/>
          <w:szCs w:val="24"/>
        </w:rPr>
      </w:pPr>
    </w:p>
    <w:p w:rsidR="00F628AA" w:rsidRDefault="00F628AA" w:rsidP="00E52129">
      <w:pPr>
        <w:spacing w:before="0"/>
        <w:ind w:right="-426"/>
        <w:jc w:val="center"/>
        <w:rPr>
          <w:b/>
          <w:sz w:val="24"/>
          <w:szCs w:val="24"/>
        </w:rPr>
      </w:pPr>
    </w:p>
    <w:p w:rsidR="00CF0E5C" w:rsidRPr="00E52129" w:rsidRDefault="00CF0E5C" w:rsidP="00E52129">
      <w:pPr>
        <w:spacing w:before="0"/>
        <w:ind w:right="-426"/>
        <w:jc w:val="center"/>
        <w:rPr>
          <w:b/>
          <w:sz w:val="24"/>
          <w:szCs w:val="24"/>
        </w:rPr>
      </w:pPr>
      <w:r w:rsidRPr="00E52129">
        <w:rPr>
          <w:b/>
          <w:sz w:val="24"/>
          <w:szCs w:val="24"/>
        </w:rPr>
        <w:t>V.</w:t>
      </w:r>
    </w:p>
    <w:p w:rsidR="00CF0E5C" w:rsidRPr="00E52129" w:rsidRDefault="00CF0E5C" w:rsidP="00E52129">
      <w:pPr>
        <w:spacing w:before="0"/>
        <w:ind w:right="-426"/>
        <w:jc w:val="center"/>
        <w:rPr>
          <w:b/>
          <w:sz w:val="24"/>
          <w:szCs w:val="24"/>
        </w:rPr>
      </w:pPr>
      <w:r w:rsidRPr="00E52129">
        <w:rPr>
          <w:b/>
          <w:sz w:val="24"/>
          <w:szCs w:val="24"/>
        </w:rPr>
        <w:t>Záruka</w:t>
      </w:r>
    </w:p>
    <w:p w:rsidR="00CF0E5C" w:rsidRPr="00CF0E5C" w:rsidRDefault="00CF0E5C" w:rsidP="00F628AA">
      <w:pPr>
        <w:spacing w:before="0"/>
        <w:ind w:right="-426"/>
        <w:rPr>
          <w:sz w:val="24"/>
          <w:szCs w:val="24"/>
        </w:rPr>
      </w:pPr>
      <w:r w:rsidRPr="00CF0E5C">
        <w:rPr>
          <w:sz w:val="24"/>
          <w:szCs w:val="24"/>
        </w:rPr>
        <w:t xml:space="preserve">Prodávající poskytuje záruku na jakost v délce trvání 24 měsíců. Záruční doba začíná běžet ode dne </w:t>
      </w:r>
    </w:p>
    <w:p w:rsidR="00CF0E5C" w:rsidRPr="00CF0E5C" w:rsidRDefault="00CF0E5C" w:rsidP="00E52129">
      <w:pPr>
        <w:spacing w:before="0"/>
        <w:ind w:right="-426"/>
        <w:rPr>
          <w:sz w:val="24"/>
          <w:szCs w:val="24"/>
        </w:rPr>
      </w:pPr>
      <w:r w:rsidRPr="00CF0E5C">
        <w:rPr>
          <w:sz w:val="24"/>
          <w:szCs w:val="24"/>
        </w:rPr>
        <w:t>převzetí předmětu smlouvy.</w:t>
      </w:r>
    </w:p>
    <w:p w:rsidR="00F628AA" w:rsidRDefault="00F628AA" w:rsidP="00E52129">
      <w:pPr>
        <w:spacing w:before="0"/>
        <w:ind w:right="-426"/>
        <w:jc w:val="center"/>
        <w:rPr>
          <w:b/>
          <w:sz w:val="24"/>
          <w:szCs w:val="24"/>
        </w:rPr>
      </w:pPr>
    </w:p>
    <w:p w:rsidR="00CF0E5C" w:rsidRPr="00E52129" w:rsidRDefault="00CF0E5C" w:rsidP="00E52129">
      <w:pPr>
        <w:spacing w:before="0"/>
        <w:ind w:right="-426"/>
        <w:jc w:val="center"/>
        <w:rPr>
          <w:b/>
          <w:sz w:val="24"/>
          <w:szCs w:val="24"/>
        </w:rPr>
      </w:pPr>
      <w:r w:rsidRPr="00E52129">
        <w:rPr>
          <w:b/>
          <w:sz w:val="24"/>
          <w:szCs w:val="24"/>
        </w:rPr>
        <w:t>VI.</w:t>
      </w:r>
    </w:p>
    <w:p w:rsidR="00CF0E5C" w:rsidRPr="00E52129" w:rsidRDefault="00CF0E5C" w:rsidP="00E52129">
      <w:pPr>
        <w:spacing w:before="0"/>
        <w:ind w:right="-426"/>
        <w:jc w:val="center"/>
        <w:rPr>
          <w:b/>
          <w:sz w:val="24"/>
          <w:szCs w:val="24"/>
        </w:rPr>
      </w:pPr>
      <w:r w:rsidRPr="00E52129">
        <w:rPr>
          <w:b/>
          <w:sz w:val="24"/>
          <w:szCs w:val="24"/>
        </w:rPr>
        <w:t>Jiná ujednání</w:t>
      </w:r>
    </w:p>
    <w:p w:rsidR="00F628AA" w:rsidRDefault="00F628AA" w:rsidP="00CF0E5C">
      <w:pPr>
        <w:spacing w:before="0"/>
        <w:ind w:right="-426"/>
        <w:jc w:val="left"/>
        <w:rPr>
          <w:sz w:val="24"/>
          <w:szCs w:val="24"/>
        </w:rPr>
      </w:pPr>
    </w:p>
    <w:p w:rsidR="00CF0E5C" w:rsidRPr="00CF0E5C" w:rsidRDefault="00CF0E5C" w:rsidP="00CF0E5C">
      <w:pPr>
        <w:spacing w:before="0"/>
        <w:ind w:right="-426"/>
        <w:jc w:val="left"/>
        <w:rPr>
          <w:sz w:val="24"/>
          <w:szCs w:val="24"/>
        </w:rPr>
      </w:pPr>
      <w:r w:rsidRPr="00CF0E5C">
        <w:rPr>
          <w:sz w:val="24"/>
          <w:szCs w:val="24"/>
        </w:rPr>
        <w:t xml:space="preserve">Účastníci prohlašují, že tuto smlouvu uzavřeli na základě své pravé a svobodné vůle, že při jejím uzavírání nejednali v tísni či za nevýhodných podmínek, smlouvu si řádně přečetli </w:t>
      </w:r>
      <w:r w:rsidR="00F628AA">
        <w:rPr>
          <w:sz w:val="24"/>
          <w:szCs w:val="24"/>
        </w:rPr>
        <w:t xml:space="preserve"> </w:t>
      </w:r>
      <w:r w:rsidRPr="00CF0E5C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 </w:t>
      </w:r>
      <w:r w:rsidRPr="00CF0E5C">
        <w:rPr>
          <w:sz w:val="24"/>
          <w:szCs w:val="24"/>
        </w:rPr>
        <w:t>s jejím obsahem plně souhlasí, což stvrzují vlastnoručními podpisy.</w:t>
      </w:r>
    </w:p>
    <w:p w:rsidR="00F628AA" w:rsidRDefault="00F628AA" w:rsidP="00E52129">
      <w:pPr>
        <w:spacing w:before="0"/>
        <w:ind w:right="-426"/>
        <w:jc w:val="center"/>
        <w:rPr>
          <w:b/>
          <w:sz w:val="24"/>
          <w:szCs w:val="24"/>
        </w:rPr>
      </w:pPr>
    </w:p>
    <w:p w:rsidR="00CF0E5C" w:rsidRPr="00E52129" w:rsidRDefault="00CF0E5C" w:rsidP="00E52129">
      <w:pPr>
        <w:spacing w:before="0"/>
        <w:ind w:right="-426"/>
        <w:jc w:val="center"/>
        <w:rPr>
          <w:b/>
          <w:sz w:val="24"/>
          <w:szCs w:val="24"/>
        </w:rPr>
      </w:pPr>
      <w:r w:rsidRPr="00E52129">
        <w:rPr>
          <w:b/>
          <w:sz w:val="24"/>
          <w:szCs w:val="24"/>
        </w:rPr>
        <w:t>VII.</w:t>
      </w:r>
    </w:p>
    <w:p w:rsidR="00CF0E5C" w:rsidRPr="00E52129" w:rsidRDefault="00CF0E5C" w:rsidP="00E52129">
      <w:pPr>
        <w:spacing w:before="0"/>
        <w:ind w:right="-426"/>
        <w:jc w:val="center"/>
        <w:rPr>
          <w:b/>
          <w:sz w:val="24"/>
          <w:szCs w:val="24"/>
        </w:rPr>
      </w:pPr>
      <w:r w:rsidRPr="00E52129">
        <w:rPr>
          <w:b/>
          <w:sz w:val="24"/>
          <w:szCs w:val="24"/>
        </w:rPr>
        <w:t>Ustanovení přechodná a závěrečná</w:t>
      </w:r>
    </w:p>
    <w:p w:rsidR="00CF0E5C" w:rsidRDefault="00CF0E5C" w:rsidP="00E52129">
      <w:pPr>
        <w:spacing w:before="0"/>
        <w:ind w:right="-426"/>
        <w:rPr>
          <w:sz w:val="24"/>
          <w:szCs w:val="24"/>
        </w:rPr>
      </w:pPr>
      <w:r w:rsidRPr="00CF0E5C">
        <w:rPr>
          <w:sz w:val="24"/>
          <w:szCs w:val="24"/>
        </w:rPr>
        <w:t>Prodávající se zavazuje při nedodržení termínu dodání předmětu smlouvy smluvní pokutu ve výši 0,1</w:t>
      </w:r>
      <w:r>
        <w:rPr>
          <w:sz w:val="24"/>
          <w:szCs w:val="24"/>
        </w:rPr>
        <w:t xml:space="preserve"> </w:t>
      </w:r>
      <w:r w:rsidRPr="00CF0E5C">
        <w:rPr>
          <w:sz w:val="24"/>
          <w:szCs w:val="24"/>
        </w:rPr>
        <w:t>% z kupní ceny</w:t>
      </w:r>
      <w:r>
        <w:rPr>
          <w:sz w:val="24"/>
          <w:szCs w:val="24"/>
        </w:rPr>
        <w:t xml:space="preserve"> za každý den prodlení.</w:t>
      </w:r>
    </w:p>
    <w:p w:rsidR="00F628AA" w:rsidRDefault="00F628AA" w:rsidP="00E52129">
      <w:pPr>
        <w:spacing w:before="0"/>
        <w:ind w:right="-426"/>
        <w:rPr>
          <w:sz w:val="24"/>
          <w:szCs w:val="24"/>
        </w:rPr>
      </w:pPr>
    </w:p>
    <w:p w:rsidR="00CF0E5C" w:rsidRDefault="00CF0E5C" w:rsidP="00E52129">
      <w:pPr>
        <w:spacing w:before="0"/>
        <w:ind w:right="-426"/>
        <w:rPr>
          <w:sz w:val="24"/>
          <w:szCs w:val="24"/>
        </w:rPr>
      </w:pPr>
      <w:r>
        <w:rPr>
          <w:sz w:val="24"/>
          <w:szCs w:val="24"/>
        </w:rPr>
        <w:t>Kupující se zavazuje při nedodržení termínu splatnosti faktury dle č. IV. této smlouvy zaplatit smluvní pokutu ve výši 0,1 % z kupní ceny za každý den prodlení.</w:t>
      </w:r>
    </w:p>
    <w:p w:rsidR="00F628AA" w:rsidRDefault="00F628AA" w:rsidP="00E52129">
      <w:pPr>
        <w:spacing w:before="0"/>
        <w:ind w:right="-426"/>
        <w:rPr>
          <w:sz w:val="24"/>
          <w:szCs w:val="24"/>
        </w:rPr>
      </w:pPr>
    </w:p>
    <w:p w:rsidR="00CF0E5C" w:rsidRDefault="00503171" w:rsidP="00E52129">
      <w:pPr>
        <w:spacing w:before="0"/>
        <w:ind w:right="-426"/>
        <w:rPr>
          <w:sz w:val="24"/>
          <w:szCs w:val="24"/>
        </w:rPr>
      </w:pPr>
      <w:r>
        <w:rPr>
          <w:sz w:val="24"/>
          <w:szCs w:val="24"/>
        </w:rPr>
        <w:t>Práva a povinnosti touto smlouvu výslovně neupravené se řídí příslušnými ustanoveními občanského zákoníku o smlouvě kupní.</w:t>
      </w:r>
    </w:p>
    <w:p w:rsidR="00F628AA" w:rsidRDefault="00F628AA" w:rsidP="00E52129">
      <w:pPr>
        <w:spacing w:before="0"/>
        <w:ind w:right="-426"/>
        <w:rPr>
          <w:sz w:val="24"/>
          <w:szCs w:val="24"/>
        </w:rPr>
      </w:pPr>
    </w:p>
    <w:p w:rsidR="00503171" w:rsidRDefault="00503171" w:rsidP="00E52129">
      <w:pPr>
        <w:spacing w:before="0"/>
        <w:ind w:right="-426"/>
        <w:rPr>
          <w:sz w:val="24"/>
          <w:szCs w:val="24"/>
        </w:rPr>
      </w:pPr>
      <w:r>
        <w:rPr>
          <w:sz w:val="24"/>
          <w:szCs w:val="24"/>
        </w:rPr>
        <w:t xml:space="preserve">Dáno ve dvou vyhotoveních  s  platností originálu, přičemž každá ze smluvních stran obdrží jedno vyhotovení. </w:t>
      </w:r>
    </w:p>
    <w:p w:rsidR="00CF0E5C" w:rsidRDefault="00CF0E5C" w:rsidP="00CF0E5C">
      <w:pPr>
        <w:spacing w:before="0"/>
        <w:ind w:right="-426"/>
        <w:jc w:val="left"/>
        <w:rPr>
          <w:sz w:val="24"/>
          <w:szCs w:val="24"/>
        </w:rPr>
      </w:pPr>
    </w:p>
    <w:p w:rsidR="00503171" w:rsidRDefault="00503171" w:rsidP="00E52129">
      <w:pPr>
        <w:spacing w:before="0"/>
        <w:ind w:right="-426"/>
        <w:rPr>
          <w:sz w:val="24"/>
          <w:szCs w:val="24"/>
        </w:rPr>
      </w:pPr>
      <w:r>
        <w:rPr>
          <w:sz w:val="24"/>
          <w:szCs w:val="24"/>
        </w:rPr>
        <w:t>Účastníci prohlašují, že tuto smlo</w:t>
      </w:r>
      <w:r w:rsidR="00E52129">
        <w:rPr>
          <w:sz w:val="24"/>
          <w:szCs w:val="24"/>
        </w:rPr>
        <w:t>u</w:t>
      </w:r>
      <w:r w:rsidR="00F628AA">
        <w:rPr>
          <w:sz w:val="24"/>
          <w:szCs w:val="24"/>
        </w:rPr>
        <w:t>vu uzavřeli</w:t>
      </w:r>
      <w:r>
        <w:rPr>
          <w:sz w:val="24"/>
          <w:szCs w:val="24"/>
        </w:rPr>
        <w:t xml:space="preserve"> na základě své pravé a svobodné vůle, že při jejím uzavírání nejednali v tísni či za nevýhodných podmínek, smlouvu si řádně přečetli</w:t>
      </w:r>
      <w:r w:rsidR="00F628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</w:t>
      </w:r>
      <w:r w:rsidR="00F628AA">
        <w:rPr>
          <w:sz w:val="24"/>
          <w:szCs w:val="24"/>
        </w:rPr>
        <w:t xml:space="preserve"> </w:t>
      </w:r>
      <w:r>
        <w:rPr>
          <w:sz w:val="24"/>
          <w:szCs w:val="24"/>
        </w:rPr>
        <w:t>s jejím obsahem plně souhlasí, což stvrzují svými vlastnoručními podpisy.</w:t>
      </w:r>
    </w:p>
    <w:p w:rsidR="00503171" w:rsidRDefault="00503171" w:rsidP="00CF0E5C">
      <w:pPr>
        <w:spacing w:before="0"/>
        <w:ind w:right="-426"/>
        <w:jc w:val="left"/>
        <w:rPr>
          <w:sz w:val="24"/>
          <w:szCs w:val="24"/>
        </w:rPr>
      </w:pPr>
    </w:p>
    <w:p w:rsidR="00503171" w:rsidRDefault="00503171" w:rsidP="00CF0E5C">
      <w:pPr>
        <w:spacing w:before="0"/>
        <w:ind w:right="-426"/>
        <w:jc w:val="left"/>
        <w:rPr>
          <w:sz w:val="24"/>
          <w:szCs w:val="24"/>
        </w:rPr>
      </w:pPr>
      <w:r>
        <w:rPr>
          <w:sz w:val="24"/>
          <w:szCs w:val="24"/>
        </w:rPr>
        <w:t>V Humpolci dne</w:t>
      </w:r>
    </w:p>
    <w:p w:rsidR="00503171" w:rsidRDefault="00503171" w:rsidP="00CF0E5C">
      <w:pPr>
        <w:spacing w:before="0"/>
        <w:ind w:right="-426"/>
        <w:jc w:val="left"/>
        <w:rPr>
          <w:sz w:val="24"/>
          <w:szCs w:val="24"/>
        </w:rPr>
      </w:pPr>
    </w:p>
    <w:p w:rsidR="00503171" w:rsidRDefault="00503171" w:rsidP="00CF0E5C">
      <w:pPr>
        <w:spacing w:before="0"/>
        <w:ind w:right="-426"/>
        <w:jc w:val="left"/>
        <w:rPr>
          <w:sz w:val="24"/>
          <w:szCs w:val="24"/>
        </w:rPr>
      </w:pPr>
    </w:p>
    <w:p w:rsidR="00503171" w:rsidRDefault="00503171" w:rsidP="00CF0E5C">
      <w:pPr>
        <w:spacing w:before="0"/>
        <w:ind w:right="-426"/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</w:t>
      </w:r>
    </w:p>
    <w:p w:rsidR="00503171" w:rsidRDefault="00503171" w:rsidP="00CF0E5C">
      <w:pPr>
        <w:spacing w:before="0"/>
        <w:ind w:right="-426"/>
        <w:jc w:val="left"/>
        <w:rPr>
          <w:sz w:val="24"/>
          <w:szCs w:val="24"/>
        </w:rPr>
      </w:pPr>
      <w:r>
        <w:rPr>
          <w:sz w:val="24"/>
          <w:szCs w:val="24"/>
        </w:rPr>
        <w:t>Prodávající</w:t>
      </w:r>
    </w:p>
    <w:p w:rsidR="00503171" w:rsidRDefault="00503171" w:rsidP="00CF0E5C">
      <w:pPr>
        <w:spacing w:before="0"/>
        <w:ind w:right="-426"/>
        <w:jc w:val="left"/>
        <w:rPr>
          <w:sz w:val="24"/>
          <w:szCs w:val="24"/>
        </w:rPr>
      </w:pPr>
    </w:p>
    <w:p w:rsidR="00503171" w:rsidRDefault="00503171" w:rsidP="00CF0E5C">
      <w:pPr>
        <w:spacing w:before="0"/>
        <w:ind w:right="-426"/>
        <w:jc w:val="left"/>
        <w:rPr>
          <w:sz w:val="24"/>
          <w:szCs w:val="24"/>
        </w:rPr>
      </w:pPr>
    </w:p>
    <w:p w:rsidR="00503171" w:rsidRDefault="00503171" w:rsidP="00CF0E5C">
      <w:pPr>
        <w:spacing w:before="0"/>
        <w:ind w:right="-426"/>
        <w:jc w:val="left"/>
        <w:rPr>
          <w:sz w:val="24"/>
          <w:szCs w:val="24"/>
        </w:rPr>
      </w:pPr>
    </w:p>
    <w:p w:rsidR="00503171" w:rsidRDefault="00503171" w:rsidP="00CF0E5C">
      <w:pPr>
        <w:spacing w:before="0"/>
        <w:ind w:right="-426"/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</w:t>
      </w:r>
    </w:p>
    <w:p w:rsidR="00503171" w:rsidRDefault="00503171" w:rsidP="00CF0E5C">
      <w:pPr>
        <w:spacing w:before="0"/>
        <w:ind w:right="-426"/>
        <w:jc w:val="left"/>
        <w:rPr>
          <w:sz w:val="24"/>
          <w:szCs w:val="24"/>
        </w:rPr>
      </w:pPr>
      <w:r>
        <w:rPr>
          <w:sz w:val="24"/>
          <w:szCs w:val="24"/>
        </w:rPr>
        <w:t>Kupující</w:t>
      </w:r>
    </w:p>
    <w:p w:rsidR="00503171" w:rsidRDefault="00503171" w:rsidP="00CF0E5C">
      <w:pPr>
        <w:spacing w:before="0"/>
        <w:ind w:right="-426"/>
        <w:jc w:val="left"/>
        <w:rPr>
          <w:sz w:val="24"/>
          <w:szCs w:val="24"/>
        </w:rPr>
      </w:pPr>
    </w:p>
    <w:p w:rsidR="00CF0E5C" w:rsidRDefault="00503171" w:rsidP="00CF0E5C">
      <w:pPr>
        <w:spacing w:before="0"/>
        <w:ind w:right="-426"/>
        <w:jc w:val="left"/>
        <w:rPr>
          <w:sz w:val="24"/>
          <w:szCs w:val="24"/>
        </w:rPr>
      </w:pPr>
      <w:r w:rsidRPr="00503171">
        <w:rPr>
          <w:sz w:val="24"/>
          <w:szCs w:val="24"/>
        </w:rPr>
        <w:t>DOLOŽKA</w:t>
      </w:r>
    </w:p>
    <w:p w:rsidR="00503171" w:rsidRDefault="00503171" w:rsidP="00CF0E5C">
      <w:pPr>
        <w:spacing w:before="0"/>
        <w:ind w:right="-426"/>
        <w:jc w:val="left"/>
        <w:rPr>
          <w:sz w:val="24"/>
          <w:szCs w:val="24"/>
        </w:rPr>
      </w:pPr>
      <w:r>
        <w:rPr>
          <w:sz w:val="24"/>
          <w:szCs w:val="24"/>
        </w:rPr>
        <w:t>Primátor města je oprávněn tuto smlouvu uzavřít v souladu s ustanovením § 103 odst.4 písm. g) zákona o obcích a s usnesením Rady města Mladá Boleslav č.395 ze dne 8.3.2007.</w:t>
      </w:r>
    </w:p>
    <w:p w:rsidR="00503171" w:rsidRDefault="00503171" w:rsidP="00CF0E5C">
      <w:pPr>
        <w:spacing w:before="0"/>
        <w:ind w:right="-426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V Mladé Boleslavi dne</w:t>
      </w:r>
    </w:p>
    <w:p w:rsidR="00503171" w:rsidRDefault="00503171" w:rsidP="00CF0E5C">
      <w:pPr>
        <w:spacing w:before="0"/>
        <w:ind w:right="-426"/>
        <w:jc w:val="left"/>
        <w:rPr>
          <w:sz w:val="24"/>
          <w:szCs w:val="24"/>
        </w:rPr>
      </w:pPr>
    </w:p>
    <w:p w:rsidR="00503171" w:rsidRDefault="00503171" w:rsidP="00CF0E5C">
      <w:pPr>
        <w:spacing w:before="0"/>
        <w:ind w:right="-426"/>
        <w:jc w:val="left"/>
        <w:rPr>
          <w:sz w:val="24"/>
          <w:szCs w:val="24"/>
        </w:rPr>
      </w:pPr>
    </w:p>
    <w:p w:rsidR="00503171" w:rsidRDefault="00503171" w:rsidP="00CF0E5C">
      <w:pPr>
        <w:spacing w:before="0"/>
        <w:ind w:right="-426"/>
        <w:jc w:val="left"/>
        <w:rPr>
          <w:sz w:val="24"/>
          <w:szCs w:val="24"/>
        </w:rPr>
      </w:pPr>
      <w:r>
        <w:rPr>
          <w:sz w:val="24"/>
          <w:szCs w:val="24"/>
        </w:rPr>
        <w:t>Ing. Jitka Jonášová</w:t>
      </w:r>
    </w:p>
    <w:p w:rsidR="00503171" w:rsidRDefault="00503171" w:rsidP="00CF0E5C">
      <w:pPr>
        <w:spacing w:before="0"/>
        <w:ind w:right="-426"/>
        <w:jc w:val="left"/>
        <w:rPr>
          <w:sz w:val="24"/>
          <w:szCs w:val="24"/>
        </w:rPr>
      </w:pPr>
      <w:r>
        <w:rPr>
          <w:sz w:val="24"/>
          <w:szCs w:val="24"/>
        </w:rPr>
        <w:t>Vedoucí odboru správa majetku města</w:t>
      </w:r>
    </w:p>
    <w:p w:rsidR="00CE26E9" w:rsidRDefault="00503171" w:rsidP="00F628AA">
      <w:pPr>
        <w:spacing w:before="0"/>
        <w:ind w:right="-426"/>
        <w:jc w:val="left"/>
      </w:pPr>
      <w:r>
        <w:rPr>
          <w:sz w:val="24"/>
          <w:szCs w:val="24"/>
        </w:rPr>
        <w:t>Magistrát města Mladá Boleslav</w:t>
      </w:r>
    </w:p>
    <w:sectPr w:rsidR="00CE26E9" w:rsidSect="00CF0E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B91" w:rsidRDefault="00A65B91" w:rsidP="00B163E9">
      <w:pPr>
        <w:spacing w:before="0"/>
      </w:pPr>
      <w:r>
        <w:separator/>
      </w:r>
    </w:p>
  </w:endnote>
  <w:endnote w:type="continuationSeparator" w:id="0">
    <w:p w:rsidR="00A65B91" w:rsidRDefault="00A65B91" w:rsidP="00B163E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3E9" w:rsidRDefault="00B163E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901922"/>
      <w:docPartObj>
        <w:docPartGallery w:val="Page Numbers (Bottom of Page)"/>
        <w:docPartUnique/>
      </w:docPartObj>
    </w:sdtPr>
    <w:sdtEndPr/>
    <w:sdtContent>
      <w:p w:rsidR="00B163E9" w:rsidRDefault="00B163E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05D">
          <w:rPr>
            <w:noProof/>
          </w:rPr>
          <w:t>1</w:t>
        </w:r>
        <w:r>
          <w:fldChar w:fldCharType="end"/>
        </w:r>
      </w:p>
    </w:sdtContent>
  </w:sdt>
  <w:p w:rsidR="00B163E9" w:rsidRDefault="00B163E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3E9" w:rsidRDefault="00B163E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B91" w:rsidRDefault="00A65B91" w:rsidP="00B163E9">
      <w:pPr>
        <w:spacing w:before="0"/>
      </w:pPr>
      <w:r>
        <w:separator/>
      </w:r>
    </w:p>
  </w:footnote>
  <w:footnote w:type="continuationSeparator" w:id="0">
    <w:p w:rsidR="00A65B91" w:rsidRDefault="00A65B91" w:rsidP="00B163E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3E9" w:rsidRDefault="00B163E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3E9" w:rsidRDefault="00B163E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3E9" w:rsidRDefault="00B163E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93C"/>
    <w:multiLevelType w:val="hybridMultilevel"/>
    <w:tmpl w:val="AC6E88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12526"/>
    <w:multiLevelType w:val="hybridMultilevel"/>
    <w:tmpl w:val="F642039C"/>
    <w:lvl w:ilvl="0" w:tplc="9D1A7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6E9"/>
    <w:rsid w:val="00260A70"/>
    <w:rsid w:val="00503171"/>
    <w:rsid w:val="00A65B91"/>
    <w:rsid w:val="00B163E9"/>
    <w:rsid w:val="00BF305D"/>
    <w:rsid w:val="00CE26E9"/>
    <w:rsid w:val="00CF0E5C"/>
    <w:rsid w:val="00E52129"/>
    <w:rsid w:val="00F6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26E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163E9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B163E9"/>
  </w:style>
  <w:style w:type="paragraph" w:styleId="Zpat">
    <w:name w:val="footer"/>
    <w:basedOn w:val="Normln"/>
    <w:link w:val="ZpatChar"/>
    <w:uiPriority w:val="99"/>
    <w:unhideWhenUsed/>
    <w:rsid w:val="00B163E9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B163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26E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163E9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B163E9"/>
  </w:style>
  <w:style w:type="paragraph" w:styleId="Zpat">
    <w:name w:val="footer"/>
    <w:basedOn w:val="Normln"/>
    <w:link w:val="ZpatChar"/>
    <w:uiPriority w:val="99"/>
    <w:unhideWhenUsed/>
    <w:rsid w:val="00B163E9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B16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Havlíková Hana</dc:creator>
  <cp:lastModifiedBy>Kubričanová Zora</cp:lastModifiedBy>
  <cp:revision>2</cp:revision>
  <dcterms:created xsi:type="dcterms:W3CDTF">2017-11-27T15:28:00Z</dcterms:created>
  <dcterms:modified xsi:type="dcterms:W3CDTF">2017-11-27T15:28:00Z</dcterms:modified>
</cp:coreProperties>
</file>