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B0" w:rsidRDefault="001D1DB0" w:rsidP="001D1DB0">
      <w:pPr>
        <w:outlineLvl w:val="0"/>
      </w:pPr>
      <w:r>
        <w:rPr>
          <w:rFonts w:ascii="Tahoma" w:hAnsi="Tahoma" w:cs="Tahoma"/>
          <w:sz w:val="20"/>
          <w:szCs w:val="20"/>
        </w:rPr>
        <w:t>-----</w:t>
      </w:r>
      <w:proofErr w:type="spellStart"/>
      <w:r>
        <w:rPr>
          <w:rFonts w:ascii="Tahoma" w:hAnsi="Tahoma" w:cs="Tahoma"/>
          <w:sz w:val="20"/>
          <w:szCs w:val="20"/>
        </w:rPr>
        <w:t>Original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>-----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Objednávky Bella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mailto:objednavky@bellabohemia.cz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06, 2017 9:28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55ED">
        <w:rPr>
          <w:rFonts w:ascii="Tahoma" w:hAnsi="Tahoma" w:cs="Tahoma"/>
          <w:sz w:val="20"/>
          <w:szCs w:val="20"/>
        </w:rPr>
        <w:t>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č. 25/1281/17</w:t>
      </w:r>
    </w:p>
    <w:p w:rsidR="001D1DB0" w:rsidRDefault="001D1DB0" w:rsidP="001D1DB0">
      <w:r>
        <w:t> 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Potvrzujeme přijetí objednávky č. 25/1281/17 v celkové hodnotě 81 518,47 Kč.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děkujeme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S pozdravem,</w:t>
      </w:r>
    </w:p>
    <w:p w:rsidR="001D1DB0" w:rsidRDefault="001D1DB0" w:rsidP="001D1DB0">
      <w:r>
        <w:rPr>
          <w:rFonts w:ascii="Calibri" w:hAnsi="Calibri" w:cs="Calibri"/>
          <w:b/>
          <w:bCs/>
          <w:color w:val="1F497D"/>
          <w:spacing w:val="22"/>
        </w:rPr>
        <w:t> </w:t>
      </w:r>
    </w:p>
    <w:p w:rsidR="001D1DB0" w:rsidRDefault="001D1DB0" w:rsidP="001D1DB0">
      <w:r>
        <w:rPr>
          <w:rFonts w:ascii="Calibri" w:hAnsi="Calibri" w:cs="Calibri"/>
          <w:b/>
          <w:bCs/>
          <w:color w:val="1F497D"/>
          <w:spacing w:val="22"/>
        </w:rPr>
        <w:t>Jitka Ottová</w:t>
      </w:r>
    </w:p>
    <w:p w:rsidR="001D1DB0" w:rsidRDefault="001D1DB0" w:rsidP="001D1DB0">
      <w:r>
        <w:rPr>
          <w:rFonts w:ascii="Calibri" w:hAnsi="Calibri" w:cs="Calibri"/>
          <w:i/>
          <w:iCs/>
          <w:color w:val="1F497D"/>
          <w:spacing w:val="22"/>
          <w:sz w:val="22"/>
          <w:szCs w:val="22"/>
        </w:rPr>
        <w:t>Specialistka logistiky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00"/>
        <w:gridCol w:w="375"/>
        <w:gridCol w:w="1320"/>
      </w:tblGrid>
      <w:tr w:rsidR="001D1DB0" w:rsidTr="001D1DB0">
        <w:trPr>
          <w:tblCellSpacing w:w="0" w:type="dxa"/>
        </w:trPr>
        <w:tc>
          <w:tcPr>
            <w:tcW w:w="6" w:type="dxa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1DB0" w:rsidTr="001D1DB0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1D1DB0" w:rsidRDefault="001D1DB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38200" cy="847725"/>
                  <wp:effectExtent l="0" t="0" r="0" b="9525"/>
                  <wp:docPr id="2" name="Obrázek 2" descr="cid:image001.jpg@01D356E3.EF16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356E3.EF163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DB0" w:rsidTr="001D1DB0">
        <w:trPr>
          <w:trHeight w:val="1290"/>
          <w:tblCellSpacing w:w="0" w:type="dxa"/>
        </w:trPr>
        <w:tc>
          <w:tcPr>
            <w:tcW w:w="0" w:type="auto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D1DB0" w:rsidRDefault="001D1DB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1333500" cy="819150"/>
                  <wp:effectExtent l="0" t="0" r="0" b="0"/>
                  <wp:docPr id="1" name="Obrázek 1" descr="LOGO bella bohemia_podpis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ella bohemia_podpis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DB0" w:rsidRDefault="001D1DB0">
            <w:pPr>
              <w:rPr>
                <w:rFonts w:eastAsia="Times New Roman"/>
              </w:rPr>
            </w:pPr>
          </w:p>
        </w:tc>
      </w:tr>
      <w:tr w:rsidR="001D1DB0" w:rsidTr="001D1DB0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D1DB0" w:rsidRDefault="001D1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DB0" w:rsidRDefault="001D1DB0">
            <w:pPr>
              <w:rPr>
                <w:rFonts w:eastAsia="Times New Roman"/>
              </w:rPr>
            </w:pPr>
          </w:p>
        </w:tc>
      </w:tr>
    </w:tbl>
    <w:p w:rsidR="001D1DB0" w:rsidRDefault="001D1DB0" w:rsidP="001D1DB0">
      <w: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  <w:sz w:val="22"/>
          <w:szCs w:val="22"/>
        </w:rPr>
        <w:t> </w:t>
      </w:r>
    </w:p>
    <w:p w:rsidR="001D1DB0" w:rsidRDefault="001D1DB0" w:rsidP="001D1DB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D1DB0" w:rsidRDefault="001D1DB0" w:rsidP="001D1DB0">
      <w:r>
        <w:rPr>
          <w:rFonts w:ascii="Calibri" w:hAnsi="Calibri" w:cs="Calibri"/>
          <w:b/>
          <w:bCs/>
          <w:color w:val="1F497D"/>
        </w:rPr>
        <w:t>Bella Bohemia, s. r. o.</w:t>
      </w:r>
    </w:p>
    <w:p w:rsidR="001D1DB0" w:rsidRDefault="001D1DB0" w:rsidP="001D1DB0">
      <w:proofErr w:type="spellStart"/>
      <w:r>
        <w:rPr>
          <w:rFonts w:ascii="Calibri" w:hAnsi="Calibri" w:cs="Calibri"/>
          <w:color w:val="1F497D"/>
          <w:sz w:val="22"/>
          <w:szCs w:val="22"/>
        </w:rPr>
        <w:t>Vlastibořská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2789/2, </w:t>
      </w:r>
      <w:r>
        <w:rPr>
          <w:rFonts w:ascii="Calibri" w:hAnsi="Calibri" w:cs="Calibri"/>
          <w:color w:val="1F497D"/>
          <w:sz w:val="22"/>
          <w:szCs w:val="22"/>
        </w:rPr>
        <w:br/>
        <w:t>193 00 Praha 9 - Horní Počernice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Tel.: +420 226 212 313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Fax.: +420 226 212 302</w:t>
      </w:r>
    </w:p>
    <w:p w:rsidR="001D1DB0" w:rsidRDefault="001D1DB0" w:rsidP="001D1DB0">
      <w:r>
        <w:rPr>
          <w:rFonts w:ascii="Calibri" w:hAnsi="Calibri" w:cs="Calibri"/>
          <w:color w:val="1F497D"/>
          <w:spacing w:val="22"/>
        </w:rPr>
        <w:t> 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mobil:  +420 604 247 032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 xml:space="preserve">e-mail:  </w:t>
      </w:r>
      <w:hyperlink r:id="rId11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distribuce-bella@bellabohemia.cz</w:t>
        </w:r>
      </w:hyperlink>
      <w:r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 xml:space="preserve">web:     </w:t>
      </w:r>
      <w:hyperlink r:id="rId12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www.bellabohemia.cz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:rsidR="001D1DB0" w:rsidRDefault="001D1DB0" w:rsidP="001D1DB0">
      <w:proofErr w:type="spellStart"/>
      <w:r>
        <w:rPr>
          <w:rFonts w:ascii="Calibri" w:hAnsi="Calibri" w:cs="Calibri"/>
          <w:color w:val="1F497D"/>
          <w:sz w:val="22"/>
          <w:szCs w:val="22"/>
        </w:rPr>
        <w:t>eshop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:</w:t>
      </w:r>
      <w:r>
        <w:rPr>
          <w:rFonts w:ascii="Calibri" w:hAnsi="Calibri" w:cs="Calibri"/>
          <w:color w:val="1F497D"/>
        </w:rPr>
        <w:t xml:space="preserve">  </w:t>
      </w:r>
      <w:hyperlink r:id="rId13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www.care4you.cz</w:t>
        </w:r>
      </w:hyperlink>
      <w:r>
        <w:rPr>
          <w:rFonts w:ascii="Calibri" w:hAnsi="Calibri" w:cs="Calibri"/>
          <w:color w:val="0563C1"/>
          <w:sz w:val="22"/>
          <w:szCs w:val="22"/>
          <w:u w:val="single"/>
        </w:rPr>
        <w:t xml:space="preserve"> </w:t>
      </w:r>
    </w:p>
    <w:p w:rsidR="001D1DB0" w:rsidRDefault="001D1DB0" w:rsidP="001D1DB0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1D1DB0" w:rsidRDefault="001D1DB0" w:rsidP="001D1DB0">
      <w:pPr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F55ED">
        <w:rPr>
          <w:rFonts w:ascii="Calibri" w:hAnsi="Calibri" w:cs="Calibri"/>
          <w:sz w:val="22"/>
          <w:szCs w:val="22"/>
        </w:rPr>
        <w:t>xxxxxxxxxxxxxxxx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[</w:t>
      </w:r>
      <w:hyperlink r:id="rId14" w:history="1">
        <w:r w:rsidR="000F55ED" w:rsidRPr="004D5040">
          <w:rPr>
            <w:rStyle w:val="Hypertextovodkaz"/>
            <w:rFonts w:ascii="Calibri" w:hAnsi="Calibri" w:cs="Calibri"/>
            <w:sz w:val="22"/>
            <w:szCs w:val="22"/>
          </w:rPr>
          <w:t>mailto:xxxxxxxxxxx@nemocnice-lt.cz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1, 2017 12:39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Objednávky Bella &lt;</w:t>
      </w:r>
      <w:hyperlink r:id="rId15" w:history="1">
        <w:r>
          <w:rPr>
            <w:rStyle w:val="Hypertextovodkaz"/>
            <w:rFonts w:ascii="Calibri" w:hAnsi="Calibri" w:cs="Calibri"/>
            <w:sz w:val="22"/>
            <w:szCs w:val="22"/>
          </w:rPr>
          <w:t>objednavky@bellabohemia.cz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Objednávka č. 25/1281/17</w:t>
      </w:r>
    </w:p>
    <w:p w:rsidR="001D1DB0" w:rsidRDefault="001D1DB0" w:rsidP="001D1DB0">
      <w:r>
        <w:t> </w:t>
      </w:r>
    </w:p>
    <w:p w:rsidR="001D1DB0" w:rsidRDefault="001D1DB0" w:rsidP="001D1DB0">
      <w:r>
        <w:t>Dobrý den,</w:t>
      </w:r>
    </w:p>
    <w:p w:rsidR="001D1DB0" w:rsidRDefault="001D1DB0" w:rsidP="001D1DB0">
      <w:r>
        <w:t> </w:t>
      </w:r>
    </w:p>
    <w:p w:rsidR="001D1DB0" w:rsidRDefault="001D1DB0" w:rsidP="001D1DB0">
      <w:r>
        <w:t>v příloze Vám zasílám objednávku zdravotnického materiálu.</w:t>
      </w:r>
    </w:p>
    <w:p w:rsidR="001D1DB0" w:rsidRDefault="001D1DB0" w:rsidP="001D1DB0">
      <w:r>
        <w:t> </w:t>
      </w:r>
    </w:p>
    <w:p w:rsidR="001D1DB0" w:rsidRDefault="001D1DB0" w:rsidP="001D1DB0">
      <w:r>
        <w:rPr>
          <w:b/>
          <w:bCs/>
          <w:sz w:val="28"/>
          <w:szCs w:val="28"/>
          <w:u w:val="single"/>
        </w:rPr>
        <w:t>V případě fakturované částky nad 50.000 Kč bez DPH, žádáme o akceptaci (potvrzení) této objednávky spolu s vyčíslenou celkovou fakturovanou částkou</w:t>
      </w:r>
      <w:r>
        <w:rPr>
          <w:b/>
          <w:bCs/>
          <w:u w:val="single"/>
        </w:rPr>
        <w:t xml:space="preserve">. </w:t>
      </w:r>
    </w:p>
    <w:p w:rsidR="001D1DB0" w:rsidRDefault="001D1DB0" w:rsidP="001D1DB0">
      <w:r>
        <w:t> </w:t>
      </w:r>
    </w:p>
    <w:p w:rsidR="001D1DB0" w:rsidRDefault="001D1DB0" w:rsidP="001D1DB0">
      <w:r>
        <w:rPr>
          <w:b/>
          <w:bCs/>
          <w:color w:val="FF0000"/>
        </w:rPr>
        <w:t>POZOR ZMĚNA N</w:t>
      </w:r>
      <w:r w:rsidR="000F55ED">
        <w:rPr>
          <w:b/>
          <w:bCs/>
          <w:color w:val="FF0000"/>
        </w:rPr>
        <w:t>ÁZVU NEMOVNICE A NOVÉ IČO a DIČ</w:t>
      </w:r>
    </w:p>
    <w:p w:rsidR="001D1DB0" w:rsidRDefault="001D1DB0" w:rsidP="001D1DB0">
      <w:r>
        <w:rPr>
          <w:color w:val="FF0000"/>
          <w:u w:val="single"/>
        </w:rPr>
        <w:lastRenderedPageBreak/>
        <w:t>Prosím změňte si nové údaje i na dodacích listech, které chodí ještě na Městskou nemocnici v Litoměřicích. Faktury jsou již správně. Děkujeme. </w:t>
      </w:r>
    </w:p>
    <w:p w:rsidR="001D1DB0" w:rsidRDefault="001D1DB0" w:rsidP="001D1DB0">
      <w:r>
        <w:t> </w:t>
      </w:r>
    </w:p>
    <w:p w:rsidR="001D1DB0" w:rsidRDefault="001D1DB0" w:rsidP="001D1DB0">
      <w:r>
        <w:t>S pozdravem a přáním hezkého dne,</w:t>
      </w:r>
    </w:p>
    <w:p w:rsidR="001D1DB0" w:rsidRDefault="001D1DB0" w:rsidP="001D1DB0">
      <w:r>
        <w:t> </w:t>
      </w:r>
    </w:p>
    <w:p w:rsidR="001D1DB0" w:rsidRDefault="000F55ED" w:rsidP="001D1DB0">
      <w:proofErr w:type="spellStart"/>
      <w:r>
        <w:t>xxxxxxxxxxxxxx</w:t>
      </w:r>
      <w:proofErr w:type="spellEnd"/>
    </w:p>
    <w:p w:rsidR="001D1DB0" w:rsidRDefault="001D1DB0" w:rsidP="001D1DB0">
      <w:r>
        <w:rPr>
          <w:sz w:val="20"/>
          <w:szCs w:val="20"/>
        </w:rPr>
        <w:t xml:space="preserve">referent odd. </w:t>
      </w:r>
      <w:proofErr w:type="gramStart"/>
      <w:r>
        <w:rPr>
          <w:sz w:val="20"/>
          <w:szCs w:val="20"/>
        </w:rPr>
        <w:t>obchodu</w:t>
      </w:r>
      <w:proofErr w:type="gramEnd"/>
    </w:p>
    <w:p w:rsidR="001D1DB0" w:rsidRDefault="001D1DB0" w:rsidP="001D1DB0">
      <w:r>
        <w:rPr>
          <w:b/>
          <w:bCs/>
        </w:rPr>
        <w:t> </w:t>
      </w:r>
    </w:p>
    <w:p w:rsidR="001D1DB0" w:rsidRDefault="001D1DB0" w:rsidP="001D1DB0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Nemocnice Litoměřice, a.s.</w:t>
      </w:r>
    </w:p>
    <w:p w:rsidR="001D1DB0" w:rsidRDefault="001D1DB0" w:rsidP="001D1DB0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Žitenická 2084</w:t>
      </w:r>
    </w:p>
    <w:p w:rsidR="001D1DB0" w:rsidRDefault="001D1DB0" w:rsidP="001D1DB0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412 01 Litoměřice</w:t>
      </w:r>
    </w:p>
    <w:p w:rsidR="001D1DB0" w:rsidRDefault="001D1DB0" w:rsidP="001D1DB0">
      <w:r>
        <w:rPr>
          <w:rFonts w:ascii="Arial" w:hAnsi="Arial" w:cs="Arial"/>
          <w:b/>
          <w:bCs/>
          <w:i/>
          <w:iCs/>
          <w:color w:val="000080"/>
          <w:sz w:val="22"/>
          <w:szCs w:val="22"/>
        </w:rPr>
        <w:t>tel. 416 723 445</w:t>
      </w:r>
    </w:p>
    <w:p w:rsidR="001D1DB0" w:rsidRDefault="001D1DB0" w:rsidP="001D1DB0">
      <w:r>
        <w:rPr>
          <w:b/>
          <w:bCs/>
          <w:color w:val="000080"/>
        </w:rPr>
        <w:t> </w:t>
      </w:r>
    </w:p>
    <w:p w:rsidR="001D1DB0" w:rsidRDefault="000F55ED" w:rsidP="001D1DB0">
      <w:hyperlink r:id="rId16" w:history="1">
        <w:r>
          <w:rPr>
            <w:rStyle w:val="Hypertextovodkaz"/>
            <w:b/>
            <w:bCs/>
            <w:sz w:val="20"/>
            <w:szCs w:val="20"/>
          </w:rPr>
          <w:t>xxxxxxxxxxxx</w:t>
        </w:r>
        <w:bookmarkStart w:id="0" w:name="_GoBack"/>
        <w:bookmarkEnd w:id="0"/>
        <w:r w:rsidR="001D1DB0">
          <w:rPr>
            <w:rStyle w:val="Hypertextovodkaz"/>
            <w:b/>
            <w:bCs/>
            <w:sz w:val="20"/>
            <w:szCs w:val="20"/>
          </w:rPr>
          <w:t>@nemocnice-lt.cz</w:t>
        </w:r>
      </w:hyperlink>
    </w:p>
    <w:p w:rsidR="001D1DB0" w:rsidRDefault="001D1DB0" w:rsidP="001D1DB0">
      <w:r>
        <w:t> </w:t>
      </w:r>
    </w:p>
    <w:p w:rsidR="002739A8" w:rsidRDefault="002739A8"/>
    <w:sectPr w:rsidR="002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B0"/>
    <w:rsid w:val="000F55ED"/>
    <w:rsid w:val="001D1DB0"/>
    <w:rsid w:val="002739A8"/>
    <w:rsid w:val="004701FE"/>
    <w:rsid w:val="00B4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DB0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D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DB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DB0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DB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D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D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abohemia.cz/" TargetMode="External"/><Relationship Id="rId13" Type="http://schemas.openxmlformats.org/officeDocument/2006/relationships/hyperlink" Target="http://www.care4you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356E3.EF163010" TargetMode="External"/><Relationship Id="rId12" Type="http://schemas.openxmlformats.org/officeDocument/2006/relationships/hyperlink" Target="http://www.bellabohemia.cz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.hervertova@nemocnice-lt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istribuce-bella@bellabohemia.cz" TargetMode="External"/><Relationship Id="rId5" Type="http://schemas.openxmlformats.org/officeDocument/2006/relationships/hyperlink" Target="mailto:objednavky@bellabohemia.cz" TargetMode="External"/><Relationship Id="rId15" Type="http://schemas.openxmlformats.org/officeDocument/2006/relationships/hyperlink" Target="mailto:objednavky@bellabohemia.cz" TargetMode="External"/><Relationship Id="rId10" Type="http://schemas.openxmlformats.org/officeDocument/2006/relationships/image" Target="cid:image002.jpg@01D356E3.EF1630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xxxxxxxxxxx@nemocnice-l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JUDr. Petr</cp:lastModifiedBy>
  <cp:revision>4</cp:revision>
  <dcterms:created xsi:type="dcterms:W3CDTF">2017-11-23T06:24:00Z</dcterms:created>
  <dcterms:modified xsi:type="dcterms:W3CDTF">2017-11-23T06:26:00Z</dcterms:modified>
</cp:coreProperties>
</file>