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E50EAF" w:rsidP="00EB492C">
      <w:pPr>
        <w:jc w:val="center"/>
        <w:rPr>
          <w:b/>
          <w:sz w:val="28"/>
          <w:szCs w:val="28"/>
        </w:rPr>
      </w:pPr>
      <w:r>
        <w:rPr>
          <w:sz w:val="22"/>
          <w:szCs w:val="22"/>
        </w:rPr>
        <w:t xml:space="preserve"> </w:t>
      </w:r>
      <w:proofErr w:type="gramStart"/>
      <w:r w:rsidR="00EB492C" w:rsidRPr="005D3FD5">
        <w:rPr>
          <w:b/>
          <w:sz w:val="28"/>
          <w:szCs w:val="28"/>
        </w:rPr>
        <w:t>SMLOUVA  O  DÍLO</w:t>
      </w:r>
      <w:proofErr w:type="gramEnd"/>
    </w:p>
    <w:p w:rsidR="008355DA" w:rsidRDefault="00EB492C" w:rsidP="00EB492C">
      <w:pPr>
        <w:jc w:val="center"/>
      </w:pPr>
      <w:r>
        <w:t xml:space="preserve">č. </w:t>
      </w:r>
      <w:r w:rsidR="008355DA">
        <w:t xml:space="preserve">16 </w:t>
      </w:r>
      <w:proofErr w:type="spellStart"/>
      <w:r w:rsidR="008355DA">
        <w:t>Spr</w:t>
      </w:r>
      <w:proofErr w:type="spellEnd"/>
      <w:r w:rsidR="008355DA">
        <w:t xml:space="preserve"> 720/2017</w:t>
      </w:r>
    </w:p>
    <w:p w:rsidR="00EB492C" w:rsidRDefault="008355DA" w:rsidP="00EB492C">
      <w:pPr>
        <w:jc w:val="center"/>
      </w:pPr>
      <w:r>
        <w:t xml:space="preserve"> u</w:t>
      </w:r>
      <w:r w:rsidR="00EB492C">
        <w:t xml:space="preserve">zavřená podle § </w:t>
      </w:r>
      <w:r w:rsidR="002B175D">
        <w:t>2586</w:t>
      </w:r>
      <w:r w:rsidR="00EB492C">
        <w:t xml:space="preserve"> a násl. zákona č. </w:t>
      </w:r>
      <w:r w:rsidR="002B175D">
        <w:t>89</w:t>
      </w:r>
      <w:r w:rsidR="00EB492C">
        <w:t>/</w:t>
      </w:r>
      <w:r w:rsidR="002B175D">
        <w:t>2012</w:t>
      </w:r>
      <w:r w:rsidR="00EB492C">
        <w:t xml:space="preserve"> Sb., </w:t>
      </w:r>
      <w:r w:rsidR="002B175D">
        <w:t>občanský zákoník</w:t>
      </w:r>
      <w:r w:rsidR="00F80131">
        <w:t xml:space="preserve"> (dále jen “OZ“)</w:t>
      </w:r>
      <w:r w:rsidR="00EB492C">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EB492C" w:rsidRDefault="00EB492C" w:rsidP="00EB492C">
      <w:pPr>
        <w:rPr>
          <w:sz w:val="20"/>
          <w:szCs w:val="20"/>
        </w:rPr>
      </w:pPr>
      <w:r>
        <w:rPr>
          <w:sz w:val="20"/>
          <w:szCs w:val="20"/>
        </w:rPr>
        <w:t xml:space="preserve">1. </w:t>
      </w:r>
      <w:r>
        <w:rPr>
          <w:b/>
          <w:sz w:val="20"/>
          <w:szCs w:val="20"/>
        </w:rPr>
        <w:t>Česká republika</w:t>
      </w:r>
      <w:r>
        <w:rPr>
          <w:sz w:val="20"/>
          <w:szCs w:val="20"/>
        </w:rPr>
        <w:t xml:space="preserve"> – </w:t>
      </w:r>
      <w:r w:rsidR="008355DA">
        <w:rPr>
          <w:sz w:val="20"/>
          <w:szCs w:val="20"/>
        </w:rPr>
        <w:t>Okresní soud ve Strakonicích</w:t>
      </w:r>
    </w:p>
    <w:p w:rsidR="008355DA" w:rsidRDefault="008355DA" w:rsidP="00EB492C">
      <w:pPr>
        <w:rPr>
          <w:sz w:val="20"/>
          <w:szCs w:val="20"/>
        </w:rPr>
      </w:pPr>
      <w:r>
        <w:rPr>
          <w:sz w:val="20"/>
          <w:szCs w:val="20"/>
        </w:rPr>
        <w:t>organizační složka státu</w:t>
      </w:r>
    </w:p>
    <w:p w:rsidR="008355DA" w:rsidRDefault="00EB492C" w:rsidP="00EB492C">
      <w:pPr>
        <w:rPr>
          <w:sz w:val="20"/>
          <w:szCs w:val="20"/>
        </w:rPr>
      </w:pPr>
      <w:r>
        <w:rPr>
          <w:sz w:val="20"/>
          <w:szCs w:val="20"/>
        </w:rPr>
        <w:t xml:space="preserve">se sídlem </w:t>
      </w:r>
      <w:r w:rsidR="008355DA">
        <w:rPr>
          <w:sz w:val="20"/>
          <w:szCs w:val="20"/>
        </w:rPr>
        <w:t>Smetanova 455,</w:t>
      </w:r>
      <w:r w:rsidR="00033B7E">
        <w:rPr>
          <w:sz w:val="20"/>
          <w:szCs w:val="20"/>
        </w:rPr>
        <w:t xml:space="preserve"> </w:t>
      </w:r>
      <w:r w:rsidR="008355DA">
        <w:rPr>
          <w:sz w:val="20"/>
          <w:szCs w:val="20"/>
        </w:rPr>
        <w:t>386 23 Strakonice</w:t>
      </w:r>
    </w:p>
    <w:p w:rsidR="00EB492C" w:rsidRDefault="002B175D" w:rsidP="00EB492C">
      <w:pPr>
        <w:rPr>
          <w:sz w:val="20"/>
          <w:szCs w:val="20"/>
        </w:rPr>
      </w:pPr>
      <w:r>
        <w:rPr>
          <w:sz w:val="20"/>
          <w:szCs w:val="20"/>
        </w:rPr>
        <w:t>zastoupená</w:t>
      </w:r>
      <w:r w:rsidR="008355DA">
        <w:rPr>
          <w:sz w:val="20"/>
          <w:szCs w:val="20"/>
        </w:rPr>
        <w:t xml:space="preserve"> JUDr. Romanem Winklerem</w:t>
      </w:r>
    </w:p>
    <w:p w:rsidR="00EB492C" w:rsidRDefault="00EB492C" w:rsidP="00EB492C">
      <w:pPr>
        <w:rPr>
          <w:sz w:val="20"/>
          <w:szCs w:val="20"/>
        </w:rPr>
      </w:pPr>
      <w:r>
        <w:rPr>
          <w:sz w:val="20"/>
          <w:szCs w:val="20"/>
        </w:rPr>
        <w:t>IČ</w:t>
      </w:r>
      <w:r w:rsidR="0020336C">
        <w:rPr>
          <w:sz w:val="20"/>
          <w:szCs w:val="20"/>
        </w:rPr>
        <w:t>O</w:t>
      </w:r>
      <w:r>
        <w:rPr>
          <w:sz w:val="20"/>
          <w:szCs w:val="20"/>
        </w:rPr>
        <w:t>:</w:t>
      </w:r>
      <w:r w:rsidR="00033B7E">
        <w:rPr>
          <w:sz w:val="20"/>
          <w:szCs w:val="20"/>
        </w:rPr>
        <w:t xml:space="preserve"> 000</w:t>
      </w:r>
      <w:r w:rsidR="007C21AF">
        <w:rPr>
          <w:sz w:val="20"/>
          <w:szCs w:val="20"/>
        </w:rPr>
        <w:t>2</w:t>
      </w:r>
      <w:r w:rsidR="00033B7E">
        <w:rPr>
          <w:sz w:val="20"/>
          <w:szCs w:val="20"/>
        </w:rPr>
        <w:t>4686</w:t>
      </w:r>
    </w:p>
    <w:p w:rsidR="00EB492C" w:rsidRDefault="00EB492C" w:rsidP="00EB492C">
      <w:pPr>
        <w:rPr>
          <w:sz w:val="20"/>
          <w:szCs w:val="20"/>
        </w:rPr>
      </w:pPr>
      <w:r>
        <w:rPr>
          <w:sz w:val="20"/>
          <w:szCs w:val="20"/>
        </w:rPr>
        <w:t>DIČ: není plátce DPH</w:t>
      </w:r>
    </w:p>
    <w:p w:rsidR="00EB492C" w:rsidRDefault="00EB492C" w:rsidP="00EB492C">
      <w:pPr>
        <w:rPr>
          <w:sz w:val="20"/>
          <w:szCs w:val="20"/>
        </w:rPr>
      </w:pPr>
      <w:r>
        <w:rPr>
          <w:sz w:val="20"/>
          <w:szCs w:val="20"/>
        </w:rPr>
        <w:t>bankovní spojení:</w:t>
      </w:r>
      <w:r w:rsidR="005D3FD5">
        <w:rPr>
          <w:sz w:val="20"/>
          <w:szCs w:val="20"/>
        </w:rPr>
        <w:t xml:space="preserve"> </w:t>
      </w:r>
      <w:proofErr w:type="spellStart"/>
      <w:r w:rsidR="005D3FD5">
        <w:rPr>
          <w:sz w:val="20"/>
          <w:szCs w:val="20"/>
        </w:rPr>
        <w:t>xxxxxxxxxx</w:t>
      </w:r>
      <w:proofErr w:type="spellEnd"/>
    </w:p>
    <w:p w:rsidR="00EB492C" w:rsidRDefault="00EB492C" w:rsidP="00EB492C">
      <w:pPr>
        <w:rPr>
          <w:sz w:val="20"/>
          <w:szCs w:val="20"/>
        </w:rPr>
      </w:pPr>
      <w:proofErr w:type="spellStart"/>
      <w:proofErr w:type="gramStart"/>
      <w:r>
        <w:rPr>
          <w:sz w:val="20"/>
          <w:szCs w:val="20"/>
        </w:rPr>
        <w:t>č.ú</w:t>
      </w:r>
      <w:proofErr w:type="spellEnd"/>
      <w:r>
        <w:rPr>
          <w:sz w:val="20"/>
          <w:szCs w:val="20"/>
        </w:rPr>
        <w:t>.:</w:t>
      </w:r>
      <w:proofErr w:type="gramEnd"/>
      <w:r w:rsidR="005D3FD5">
        <w:rPr>
          <w:sz w:val="20"/>
          <w:szCs w:val="20"/>
        </w:rPr>
        <w:t xml:space="preserve"> </w:t>
      </w:r>
      <w:proofErr w:type="spellStart"/>
      <w:r w:rsidR="005D3FD5">
        <w:rPr>
          <w:sz w:val="20"/>
          <w:szCs w:val="20"/>
        </w:rPr>
        <w:t>xxxxxxxxxx</w:t>
      </w:r>
      <w:proofErr w:type="spellEnd"/>
    </w:p>
    <w:p w:rsidR="00EB492C" w:rsidRDefault="00EB492C" w:rsidP="00EB492C">
      <w:pPr>
        <w:rPr>
          <w:sz w:val="20"/>
          <w:szCs w:val="20"/>
        </w:rPr>
      </w:pPr>
      <w:r>
        <w:rPr>
          <w:sz w:val="20"/>
          <w:szCs w:val="20"/>
        </w:rPr>
        <w:t xml:space="preserve"> (dále jen „objednatel“) na straně jedné</w:t>
      </w:r>
      <w:r>
        <w:rPr>
          <w:sz w:val="20"/>
          <w:szCs w:val="20"/>
        </w:rPr>
        <w:tab/>
      </w:r>
      <w:r>
        <w:rPr>
          <w:sz w:val="20"/>
          <w:szCs w:val="20"/>
        </w:rPr>
        <w:tab/>
      </w:r>
      <w:r>
        <w:rPr>
          <w:sz w:val="20"/>
          <w:szCs w:val="20"/>
        </w:rPr>
        <w:tab/>
      </w:r>
      <w:r>
        <w:rPr>
          <w:sz w:val="20"/>
          <w:szCs w:val="20"/>
        </w:rPr>
        <w:tab/>
      </w:r>
      <w:r>
        <w:rPr>
          <w:sz w:val="20"/>
          <w:szCs w:val="20"/>
        </w:rPr>
        <w:tab/>
      </w:r>
    </w:p>
    <w:p w:rsidR="00EB492C" w:rsidRDefault="00EB492C" w:rsidP="00EB492C">
      <w:pPr>
        <w:rPr>
          <w:sz w:val="20"/>
          <w:szCs w:val="20"/>
        </w:rPr>
      </w:pPr>
    </w:p>
    <w:p w:rsidR="00EB492C" w:rsidRDefault="00EB492C" w:rsidP="00EB492C">
      <w:pPr>
        <w:jc w:val="center"/>
        <w:rPr>
          <w:b/>
          <w:sz w:val="20"/>
          <w:szCs w:val="20"/>
        </w:rPr>
      </w:pPr>
      <w:r>
        <w:rPr>
          <w:b/>
          <w:sz w:val="20"/>
          <w:szCs w:val="20"/>
        </w:rPr>
        <w:t>a</w:t>
      </w:r>
    </w:p>
    <w:p w:rsidR="00EB492C" w:rsidRDefault="00EB492C" w:rsidP="00EB492C">
      <w:pPr>
        <w:rPr>
          <w:sz w:val="20"/>
          <w:szCs w:val="20"/>
        </w:rPr>
      </w:pPr>
    </w:p>
    <w:p w:rsidR="00EB492C" w:rsidRPr="005D3FD5" w:rsidRDefault="00EB492C" w:rsidP="00EB492C">
      <w:pPr>
        <w:rPr>
          <w:sz w:val="20"/>
          <w:szCs w:val="20"/>
        </w:rPr>
      </w:pPr>
      <w:r w:rsidRPr="005D3FD5">
        <w:rPr>
          <w:sz w:val="20"/>
          <w:szCs w:val="20"/>
        </w:rPr>
        <w:t>2</w:t>
      </w:r>
      <w:r w:rsidR="005D3FD5" w:rsidRPr="005D3FD5">
        <w:rPr>
          <w:sz w:val="20"/>
          <w:szCs w:val="20"/>
        </w:rPr>
        <w:t>. PRIMA, akciová společnost</w:t>
      </w:r>
    </w:p>
    <w:p w:rsidR="005D3FD5" w:rsidRPr="005D3FD5" w:rsidRDefault="005D3FD5" w:rsidP="00EB492C">
      <w:pPr>
        <w:rPr>
          <w:sz w:val="20"/>
          <w:szCs w:val="20"/>
        </w:rPr>
      </w:pPr>
      <w:r w:rsidRPr="005D3FD5">
        <w:rPr>
          <w:sz w:val="20"/>
          <w:szCs w:val="20"/>
        </w:rPr>
        <w:t>se sídlem Raisova 1004, 386 47 Strakonice</w:t>
      </w:r>
    </w:p>
    <w:p w:rsidR="005D3FD5" w:rsidRPr="005D3FD5" w:rsidRDefault="005D3FD5" w:rsidP="00EB492C">
      <w:pPr>
        <w:rPr>
          <w:sz w:val="20"/>
          <w:szCs w:val="20"/>
        </w:rPr>
      </w:pPr>
      <w:r w:rsidRPr="005D3FD5">
        <w:rPr>
          <w:sz w:val="20"/>
          <w:szCs w:val="20"/>
        </w:rPr>
        <w:t xml:space="preserve">zapsaný v obchodním rejstříku vedeném Krajským soudem v Českých Budějovicích, </w:t>
      </w:r>
      <w:proofErr w:type="spellStart"/>
      <w:proofErr w:type="gramStart"/>
      <w:r w:rsidRPr="005D3FD5">
        <w:rPr>
          <w:sz w:val="20"/>
          <w:szCs w:val="20"/>
        </w:rPr>
        <w:t>oddíl.B</w:t>
      </w:r>
      <w:proofErr w:type="spellEnd"/>
      <w:r w:rsidRPr="005D3FD5">
        <w:rPr>
          <w:sz w:val="20"/>
          <w:szCs w:val="20"/>
        </w:rPr>
        <w:t>, vložka</w:t>
      </w:r>
      <w:proofErr w:type="gramEnd"/>
      <w:r w:rsidRPr="005D3FD5">
        <w:rPr>
          <w:sz w:val="20"/>
          <w:szCs w:val="20"/>
        </w:rPr>
        <w:t xml:space="preserve"> 543.</w:t>
      </w:r>
    </w:p>
    <w:p w:rsidR="00EB492C" w:rsidRPr="005D3FD5" w:rsidRDefault="005D3FD5" w:rsidP="005D3FD5">
      <w:pPr>
        <w:rPr>
          <w:sz w:val="20"/>
          <w:szCs w:val="20"/>
        </w:rPr>
      </w:pPr>
      <w:r w:rsidRPr="005D3FD5">
        <w:rPr>
          <w:sz w:val="20"/>
          <w:szCs w:val="20"/>
        </w:rPr>
        <w:t xml:space="preserve">zastoupená Ing. Stanislavem </w:t>
      </w:r>
      <w:proofErr w:type="spellStart"/>
      <w:r w:rsidRPr="005D3FD5">
        <w:rPr>
          <w:sz w:val="20"/>
          <w:szCs w:val="20"/>
        </w:rPr>
        <w:t>Bočánkem</w:t>
      </w:r>
      <w:proofErr w:type="spellEnd"/>
      <w:r w:rsidRPr="005D3FD5">
        <w:rPr>
          <w:sz w:val="20"/>
          <w:szCs w:val="20"/>
        </w:rPr>
        <w:t>, statutárním ředitelem</w:t>
      </w:r>
    </w:p>
    <w:p w:rsidR="00EB492C" w:rsidRPr="005D3FD5" w:rsidRDefault="00EB492C" w:rsidP="00EB492C">
      <w:pPr>
        <w:jc w:val="both"/>
        <w:rPr>
          <w:sz w:val="20"/>
          <w:szCs w:val="20"/>
        </w:rPr>
      </w:pPr>
      <w:r w:rsidRPr="005D3FD5">
        <w:rPr>
          <w:sz w:val="20"/>
          <w:szCs w:val="20"/>
        </w:rPr>
        <w:t>IČ</w:t>
      </w:r>
      <w:r w:rsidR="002B175D" w:rsidRPr="005D3FD5">
        <w:rPr>
          <w:sz w:val="20"/>
          <w:szCs w:val="20"/>
        </w:rPr>
        <w:t>O</w:t>
      </w:r>
      <w:r w:rsidRPr="005D3FD5">
        <w:rPr>
          <w:sz w:val="20"/>
          <w:szCs w:val="20"/>
        </w:rPr>
        <w:t>:</w:t>
      </w:r>
      <w:r w:rsidR="005D3FD5" w:rsidRPr="005D3FD5">
        <w:rPr>
          <w:sz w:val="20"/>
          <w:szCs w:val="20"/>
        </w:rPr>
        <w:t xml:space="preserve"> 47239743</w:t>
      </w:r>
    </w:p>
    <w:p w:rsidR="00EB492C" w:rsidRPr="005D3FD5" w:rsidRDefault="00EB492C" w:rsidP="00EB492C">
      <w:pPr>
        <w:jc w:val="both"/>
        <w:rPr>
          <w:sz w:val="20"/>
          <w:szCs w:val="20"/>
        </w:rPr>
      </w:pPr>
      <w:r w:rsidRPr="005D3FD5">
        <w:rPr>
          <w:sz w:val="20"/>
          <w:szCs w:val="20"/>
        </w:rPr>
        <w:t>DIČ:</w:t>
      </w:r>
      <w:r w:rsidR="005D3FD5" w:rsidRPr="005D3FD5">
        <w:rPr>
          <w:sz w:val="20"/>
          <w:szCs w:val="20"/>
        </w:rPr>
        <w:t>CZ47239743</w:t>
      </w:r>
    </w:p>
    <w:p w:rsidR="00EB492C" w:rsidRPr="005D3FD5" w:rsidRDefault="00EB492C" w:rsidP="00EB492C">
      <w:pPr>
        <w:jc w:val="both"/>
        <w:rPr>
          <w:sz w:val="20"/>
          <w:szCs w:val="20"/>
        </w:rPr>
      </w:pPr>
      <w:r w:rsidRPr="005D3FD5">
        <w:rPr>
          <w:sz w:val="20"/>
          <w:szCs w:val="20"/>
        </w:rPr>
        <w:t xml:space="preserve">bankovní </w:t>
      </w:r>
      <w:proofErr w:type="spellStart"/>
      <w:r w:rsidRPr="005D3FD5">
        <w:rPr>
          <w:sz w:val="20"/>
          <w:szCs w:val="20"/>
        </w:rPr>
        <w:t>spojení:</w:t>
      </w:r>
      <w:r w:rsidR="005D3FD5" w:rsidRPr="005D3FD5">
        <w:rPr>
          <w:sz w:val="20"/>
          <w:szCs w:val="20"/>
        </w:rPr>
        <w:t>xxxxxxxx</w:t>
      </w:r>
      <w:proofErr w:type="spellEnd"/>
    </w:p>
    <w:p w:rsidR="00EB492C" w:rsidRDefault="00EB492C" w:rsidP="00EB492C">
      <w:pPr>
        <w:jc w:val="both"/>
        <w:rPr>
          <w:sz w:val="20"/>
          <w:szCs w:val="20"/>
        </w:rPr>
      </w:pPr>
      <w:proofErr w:type="spellStart"/>
      <w:proofErr w:type="gramStart"/>
      <w:r w:rsidRPr="005D3FD5">
        <w:rPr>
          <w:sz w:val="20"/>
          <w:szCs w:val="20"/>
        </w:rPr>
        <w:t>č.ú</w:t>
      </w:r>
      <w:proofErr w:type="spellEnd"/>
      <w:r w:rsidRPr="005D3FD5">
        <w:rPr>
          <w:sz w:val="20"/>
          <w:szCs w:val="20"/>
        </w:rPr>
        <w:t>.:</w:t>
      </w:r>
      <w:proofErr w:type="gramEnd"/>
      <w:r w:rsidR="005D3FD5" w:rsidRPr="005D3FD5">
        <w:rPr>
          <w:sz w:val="20"/>
          <w:szCs w:val="20"/>
        </w:rPr>
        <w:t xml:space="preserve"> </w:t>
      </w:r>
      <w:proofErr w:type="spellStart"/>
      <w:r w:rsidR="005D3FD5" w:rsidRPr="005D3FD5">
        <w:rPr>
          <w:sz w:val="20"/>
          <w:szCs w:val="20"/>
        </w:rPr>
        <w:t>xxxxxxxxxx</w:t>
      </w:r>
      <w:proofErr w:type="spellEnd"/>
    </w:p>
    <w:p w:rsidR="00EB492C" w:rsidRDefault="00EB492C" w:rsidP="00EB492C">
      <w:pPr>
        <w:rPr>
          <w:sz w:val="20"/>
          <w:szCs w:val="20"/>
        </w:rPr>
      </w:pPr>
      <w:r>
        <w:rPr>
          <w:sz w:val="20"/>
          <w:szCs w:val="20"/>
        </w:rPr>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EB492C" w:rsidRDefault="00FF003D" w:rsidP="00EB492C">
      <w:r>
        <w:t xml:space="preserve">1. </w:t>
      </w:r>
      <w:r>
        <w:tab/>
      </w:r>
      <w:r w:rsidR="001E39CA">
        <w:t>Závaznými podklady pro uzavření této smlouvy (dále jen „</w:t>
      </w:r>
      <w:r w:rsidR="005A12C4">
        <w:t>Z</w:t>
      </w:r>
      <w:r w:rsidR="001E39CA">
        <w:t>ávazné podklady“) se rozumí:</w:t>
      </w:r>
    </w:p>
    <w:p w:rsidR="001E39CA" w:rsidRDefault="001E39CA" w:rsidP="00EB492C"/>
    <w:p w:rsidR="00EB492C" w:rsidRDefault="005D3FD5" w:rsidP="00EB492C">
      <w:r>
        <w:t>Nabídka zhotovitele ze dne 2. 11. 2017</w:t>
      </w:r>
      <w:r w:rsidRPr="005D3FD5">
        <w:t>, pod č</w:t>
      </w:r>
      <w:r>
        <w:t>. --</w:t>
      </w:r>
      <w:r w:rsidR="00D62205">
        <w:t xml:space="preserve"> </w:t>
      </w:r>
    </w:p>
    <w:p w:rsidR="001E39CA" w:rsidRDefault="00033B7E" w:rsidP="001E39CA">
      <w:r>
        <w:t>Projektová dokumentace z 7/2017</w:t>
      </w:r>
      <w:r w:rsidR="001E39CA" w:rsidRPr="00F53B50">
        <w:t xml:space="preserve"> pod č</w:t>
      </w:r>
      <w:r>
        <w:t xml:space="preserve">. </w:t>
      </w:r>
      <w:proofErr w:type="spellStart"/>
      <w:r>
        <w:t>zak</w:t>
      </w:r>
      <w:proofErr w:type="spellEnd"/>
      <w:r>
        <w:t>. 83-17 zpracovaná firmou INSTALPROJEKT Ing. Pavel Míka</w:t>
      </w:r>
      <w:r w:rsidR="00F17370">
        <w:t>, Raisova1004, 386 01 Strakonice</w:t>
      </w:r>
    </w:p>
    <w:p w:rsidR="001E39CA" w:rsidRDefault="001E39CA" w:rsidP="00EB492C"/>
    <w:p w:rsidR="00EB492C"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w:t>
      </w:r>
      <w:r w:rsidR="00A94846">
        <w:t>d</w:t>
      </w:r>
      <w:r>
        <w:t>klady</w:t>
      </w:r>
      <w:r w:rsidR="005A12C4">
        <w:t>, že se seznámil s jejich obsahem a že vůči obsahu a podobě těchto podkladů nemá žádné výhrady.</w:t>
      </w:r>
    </w:p>
    <w:p w:rsidR="00525A58" w:rsidRDefault="00525A58"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EB492C" w:rsidRDefault="00EB492C" w:rsidP="00EB492C">
      <w:pPr>
        <w:jc w:val="both"/>
      </w:pPr>
      <w:r>
        <w:t>1.</w:t>
      </w:r>
      <w:r>
        <w:tab/>
        <w:t xml:space="preserve">Předmětem </w:t>
      </w:r>
      <w:r w:rsidR="00465635">
        <w:t xml:space="preserve">této </w:t>
      </w:r>
      <w:r w:rsidR="005A12C4">
        <w:t>S</w:t>
      </w:r>
      <w:r w:rsidR="00465635">
        <w:t xml:space="preserve">mlouvy </w:t>
      </w:r>
      <w:r>
        <w:t xml:space="preserve">je provedení stavby </w:t>
      </w:r>
      <w:r w:rsidR="0094567E">
        <w:t>– rozšíření otopné soustavy</w:t>
      </w:r>
      <w:r>
        <w:t xml:space="preserve"> </w:t>
      </w:r>
      <w:r w:rsidR="00465635">
        <w:t>(dále jen „</w:t>
      </w:r>
      <w:r w:rsidR="00175D72">
        <w:t>d</w:t>
      </w:r>
      <w:r w:rsidR="00465635">
        <w:t xml:space="preserve">ílo“) </w:t>
      </w:r>
      <w:r>
        <w:t>dle zpracované projektové dokumentace</w:t>
      </w:r>
      <w:r w:rsidR="00461BF5">
        <w:t xml:space="preserve"> specifikované v čl. </w:t>
      </w:r>
      <w:proofErr w:type="gramStart"/>
      <w:r w:rsidR="00461BF5">
        <w:t>II.</w:t>
      </w:r>
      <w:r w:rsidR="00525A58">
        <w:t>1</w:t>
      </w:r>
      <w:r w:rsidR="00461BF5">
        <w:t>. této</w:t>
      </w:r>
      <w:proofErr w:type="gramEnd"/>
      <w:r w:rsidR="00461BF5">
        <w:t xml:space="preserve"> </w:t>
      </w:r>
      <w:r w:rsidR="005A12C4">
        <w:t>S</w:t>
      </w:r>
      <w:r w:rsidR="00461BF5">
        <w:t>mlouvy</w:t>
      </w:r>
      <w:r w:rsidR="00F17370">
        <w:t>.</w:t>
      </w:r>
    </w:p>
    <w:p w:rsidR="00EB492C" w:rsidRDefault="00EB492C" w:rsidP="00EB492C">
      <w:pPr>
        <w:jc w:val="both"/>
      </w:pPr>
    </w:p>
    <w:p w:rsidR="00EB492C" w:rsidRDefault="00EB492C" w:rsidP="00EB492C">
      <w:pPr>
        <w:jc w:val="both"/>
      </w:pPr>
      <w:r>
        <w:lastRenderedPageBreak/>
        <w:t>2.</w:t>
      </w:r>
      <w:r>
        <w:tab/>
        <w:t xml:space="preserve">Místo provádění </w:t>
      </w:r>
      <w:r w:rsidR="00175D72">
        <w:t xml:space="preserve">díla </w:t>
      </w:r>
      <w:r w:rsidR="00F17370">
        <w:t>budova Okresního soudu ve Strakonicích, Smetanova 455, 386</w:t>
      </w:r>
      <w:r w:rsidR="007A6043">
        <w:t> </w:t>
      </w:r>
      <w:r w:rsidR="00F17370">
        <w:t>23 Strakonice</w:t>
      </w:r>
      <w:r>
        <w:t xml:space="preserve">. Rozsah </w:t>
      </w:r>
      <w:r w:rsidR="00175D72">
        <w:t xml:space="preserve">díla </w:t>
      </w:r>
      <w:r>
        <w:t>a jeho kvalita jsou specifikovány v projektové dokumentaci</w:t>
      </w:r>
      <w:r w:rsidR="008D07BE">
        <w:t>,</w:t>
      </w:r>
      <w:r>
        <w:t xml:space="preserve"> která je </w:t>
      </w:r>
      <w:r w:rsidR="00D62205">
        <w:t xml:space="preserve">nedílnou </w:t>
      </w:r>
      <w:r w:rsidR="00F10A8A">
        <w:t xml:space="preserve">součástí </w:t>
      </w:r>
      <w:r>
        <w:t xml:space="preserve">této </w:t>
      </w:r>
      <w:r w:rsidR="005A12C4">
        <w:t>Smlouvy</w:t>
      </w:r>
      <w:r>
        <w:t>.</w:t>
      </w:r>
    </w:p>
    <w:p w:rsidR="00EB492C" w:rsidRPr="001B461C" w:rsidRDefault="00EB492C" w:rsidP="00EB492C">
      <w:pPr>
        <w:jc w:val="both"/>
      </w:pPr>
    </w:p>
    <w:p w:rsidR="00EB492C" w:rsidRPr="001B461C" w:rsidRDefault="00EB492C" w:rsidP="001B461C">
      <w:pPr>
        <w:pStyle w:val="Textkomente"/>
        <w:jc w:val="both"/>
      </w:pPr>
      <w:r w:rsidRPr="001B461C">
        <w:rPr>
          <w:sz w:val="24"/>
          <w:szCs w:val="24"/>
        </w:rPr>
        <w:t>3.</w:t>
      </w:r>
      <w:r w:rsidRPr="001B461C">
        <w:tab/>
      </w:r>
      <w:r w:rsidRPr="001B461C">
        <w:rPr>
          <w:sz w:val="24"/>
          <w:szCs w:val="24"/>
        </w:rPr>
        <w:t>Součástí díla jsou i další činnosti zhotovitele spojené s realizací stavby,</w:t>
      </w:r>
      <w:r w:rsidR="008F1AA9" w:rsidRPr="001B461C">
        <w:rPr>
          <w:sz w:val="24"/>
          <w:szCs w:val="24"/>
        </w:rPr>
        <w:t xml:space="preserve"> </w:t>
      </w:r>
      <w:r w:rsidR="008F1AA9" w:rsidRPr="00294DD3">
        <w:rPr>
          <w:sz w:val="24"/>
          <w:szCs w:val="24"/>
        </w:rPr>
        <w:t xml:space="preserve">a to </w:t>
      </w:r>
      <w:proofErr w:type="gramStart"/>
      <w:r w:rsidR="00862A0B" w:rsidRPr="00294DD3">
        <w:rPr>
          <w:sz w:val="24"/>
          <w:szCs w:val="24"/>
        </w:rPr>
        <w:t>zejména</w:t>
      </w:r>
      <w:r w:rsidR="007A6043">
        <w:rPr>
          <w:sz w:val="24"/>
          <w:szCs w:val="24"/>
        </w:rPr>
        <w:t>:</w:t>
      </w:r>
      <w:r w:rsidR="00862A0B">
        <w:rPr>
          <w:sz w:val="24"/>
          <w:szCs w:val="24"/>
        </w:rPr>
        <w:t xml:space="preserve"> </w:t>
      </w:r>
      <w:r w:rsidRPr="001B461C">
        <w:rPr>
          <w:sz w:val="24"/>
          <w:szCs w:val="24"/>
        </w:rPr>
        <w:t xml:space="preserve"> bourací</w:t>
      </w:r>
      <w:proofErr w:type="gramEnd"/>
      <w:r w:rsidRPr="001B461C">
        <w:rPr>
          <w:sz w:val="24"/>
          <w:szCs w:val="24"/>
        </w:rPr>
        <w:t xml:space="preserve"> práce, </w:t>
      </w:r>
      <w:r w:rsidR="006B4C3E" w:rsidRPr="001B461C">
        <w:rPr>
          <w:sz w:val="24"/>
          <w:szCs w:val="24"/>
        </w:rPr>
        <w:t>uložení stavební suti a odpadu na veřejnou skládku, včetně dopravy, vybudování, udržování a odklizení zařízení</w:t>
      </w:r>
      <w:r w:rsidR="00FB1DA3" w:rsidRPr="001B461C">
        <w:rPr>
          <w:sz w:val="24"/>
          <w:szCs w:val="24"/>
        </w:rPr>
        <w:t xml:space="preserve"> staveniště, </w:t>
      </w:r>
      <w:r w:rsidR="001B461C" w:rsidRPr="001B461C">
        <w:rPr>
          <w:sz w:val="24"/>
          <w:szCs w:val="24"/>
        </w:rPr>
        <w:t>demontáž stávající otopné soustavy, její odvoz do sběrných surovin</w:t>
      </w:r>
      <w:r w:rsidRPr="001B461C">
        <w:rPr>
          <w:sz w:val="24"/>
          <w:szCs w:val="24"/>
        </w:rPr>
        <w:t xml:space="preserve"> </w:t>
      </w:r>
      <w:r w:rsidR="001B461C" w:rsidRPr="001B461C">
        <w:rPr>
          <w:sz w:val="24"/>
          <w:szCs w:val="24"/>
        </w:rPr>
        <w:t xml:space="preserve">a odvod finančních prostředků na příjmový účet soudu, </w:t>
      </w:r>
      <w:r w:rsidRPr="001B461C">
        <w:rPr>
          <w:sz w:val="24"/>
          <w:szCs w:val="24"/>
        </w:rPr>
        <w:t>provedení potřebných zkoušek, atestů a revi</w:t>
      </w:r>
      <w:r w:rsidR="008D07BE" w:rsidRPr="001B461C">
        <w:rPr>
          <w:sz w:val="24"/>
          <w:szCs w:val="24"/>
        </w:rPr>
        <w:t>zí podle ČSN (technických norem), požární dozor, průběžný a konečný úklid</w:t>
      </w:r>
      <w:r w:rsidR="001B461C" w:rsidRPr="001B461C">
        <w:rPr>
          <w:sz w:val="24"/>
          <w:szCs w:val="24"/>
        </w:rPr>
        <w:t>.</w:t>
      </w:r>
    </w:p>
    <w:p w:rsidR="00EB492C" w:rsidRDefault="00EB492C" w:rsidP="00EB492C">
      <w:pPr>
        <w:jc w:val="both"/>
      </w:pPr>
    </w:p>
    <w:p w:rsidR="00862A0B" w:rsidRPr="00862A0B" w:rsidRDefault="00EB492C" w:rsidP="00862A0B">
      <w:pPr>
        <w:jc w:val="both"/>
        <w:rPr>
          <w:b/>
          <w:i/>
          <w:u w:val="single"/>
        </w:rPr>
      </w:pPr>
      <w:r>
        <w:t>4.</w:t>
      </w:r>
      <w:r>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862A0B">
        <w:t xml:space="preserve">, </w:t>
      </w:r>
      <w:r w:rsidR="00862A0B" w:rsidRPr="007A6043">
        <w:t>v souladu</w:t>
      </w:r>
    </w:p>
    <w:p w:rsidR="00EF6497" w:rsidRDefault="00360A1E" w:rsidP="001B461C">
      <w:pPr>
        <w:jc w:val="both"/>
      </w:pPr>
      <w:proofErr w:type="gramStart"/>
      <w:r>
        <w:t xml:space="preserve">- </w:t>
      </w:r>
      <w:r w:rsidR="00AC1CA8">
        <w:t xml:space="preserve"> </w:t>
      </w:r>
      <w:r w:rsidR="000C5155">
        <w:t>s</w:t>
      </w:r>
      <w:r w:rsidR="00EF6497">
        <w:t>e</w:t>
      </w:r>
      <w:proofErr w:type="gramEnd"/>
      <w:r w:rsidR="00EF6497">
        <w:t xml:space="preserve"> všemi </w:t>
      </w:r>
      <w:r w:rsidR="00175D72">
        <w:t>Z</w:t>
      </w:r>
      <w:r w:rsidR="00EF6497">
        <w:t>ávaznými podklady</w:t>
      </w:r>
      <w:r w:rsidR="00EB492C">
        <w:t xml:space="preserve">, </w:t>
      </w:r>
    </w:p>
    <w:p w:rsidR="00EF6497" w:rsidRDefault="00EF6497" w:rsidP="001B461C">
      <w:pPr>
        <w:jc w:val="both"/>
      </w:pPr>
      <w:r>
        <w:t>-</w:t>
      </w:r>
      <w:r w:rsidR="00AC1CA8">
        <w:t xml:space="preserve"> </w:t>
      </w:r>
      <w:r w:rsidR="001B461C">
        <w:t xml:space="preserve">s </w:t>
      </w:r>
      <w:r w:rsidR="00360A1E">
        <w:t>technickými normami (zejména ČSN a ČSN EN), normami oznámenými ve Věstníku Úřadu pro technickou normalizaci, metrologii a státní zkušebnictví (včetně pravidel uvedených v takových normách jako doporučující)</w:t>
      </w:r>
      <w:r w:rsidR="00EB492C">
        <w:t xml:space="preserve">, </w:t>
      </w:r>
    </w:p>
    <w:p w:rsidR="00F40D51" w:rsidRDefault="00EF6497" w:rsidP="001B461C">
      <w:pPr>
        <w:jc w:val="both"/>
      </w:pPr>
      <w:proofErr w:type="gramStart"/>
      <w:r>
        <w:t xml:space="preserve">- </w:t>
      </w:r>
      <w:r w:rsidR="00AC1CA8">
        <w:t xml:space="preserve"> </w:t>
      </w:r>
      <w:r w:rsidR="00F40D51">
        <w:t>s jinými</w:t>
      </w:r>
      <w:proofErr w:type="gramEnd"/>
      <w:r w:rsidR="00F40D51">
        <w:t xml:space="preserve"> obvykle profesně užívanými normami, předpisy a zásadami,</w:t>
      </w:r>
    </w:p>
    <w:p w:rsidR="00EF6497" w:rsidRDefault="00F40D51" w:rsidP="001B461C">
      <w:pPr>
        <w:jc w:val="both"/>
      </w:pPr>
      <w:proofErr w:type="gramStart"/>
      <w:r>
        <w:t xml:space="preserve">- </w:t>
      </w:r>
      <w:r w:rsidR="00AC1CA8">
        <w:t xml:space="preserve"> </w:t>
      </w:r>
      <w:r w:rsidR="00164FB3">
        <w:t xml:space="preserve">s </w:t>
      </w:r>
      <w:r w:rsidR="00EB492C">
        <w:t>obecně</w:t>
      </w:r>
      <w:proofErr w:type="gramEnd"/>
      <w:r w:rsidR="00EB492C">
        <w:t xml:space="preserve"> </w:t>
      </w:r>
      <w:r w:rsidR="000C5155">
        <w:t>závaznými právními předpisy</w:t>
      </w:r>
      <w:r w:rsidR="007A4917">
        <w:t>.</w:t>
      </w:r>
      <w:r w:rsidR="00EB492C">
        <w:t xml:space="preserve"> </w:t>
      </w:r>
    </w:p>
    <w:p w:rsidR="00EF6497" w:rsidRDefault="00EF6497" w:rsidP="00EF6497">
      <w:pPr>
        <w:jc w:val="both"/>
      </w:pPr>
    </w:p>
    <w:p w:rsidR="00EF6497" w:rsidRDefault="00EF6497" w:rsidP="00EF6497">
      <w:pPr>
        <w:jc w:val="both"/>
      </w:pPr>
      <w:r>
        <w:t xml:space="preserve">5. </w:t>
      </w:r>
      <w:r>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 xml:space="preserve">mlouvy, jinak účelu </w:t>
      </w:r>
      <w:r w:rsidR="000820FD">
        <w:t>o</w:t>
      </w:r>
      <w:r w:rsidR="00F40D51">
        <w:t>bvyklému</w:t>
      </w:r>
      <w:r w:rsidR="000A3675">
        <w:t>,</w:t>
      </w:r>
      <w:r w:rsidR="00F40D51">
        <w:t xml:space="preserve"> </w:t>
      </w:r>
      <w:r w:rsidR="00D62205">
        <w:t>a převést na objednatele vlastnické právo k</w:t>
      </w:r>
      <w:r w:rsidR="00F40D51">
        <w:t> předmětu díla</w:t>
      </w:r>
      <w:r>
        <w:t>.</w:t>
      </w:r>
      <w:r w:rsidR="00D62205">
        <w:t xml:space="preserve"> </w:t>
      </w:r>
    </w:p>
    <w:p w:rsidR="00EF6497" w:rsidRDefault="00EF6497" w:rsidP="00EF6497">
      <w:pPr>
        <w:jc w:val="both"/>
      </w:pPr>
    </w:p>
    <w:p w:rsidR="00EB492C" w:rsidRDefault="00EF6497" w:rsidP="00EF6497">
      <w:pPr>
        <w:jc w:val="both"/>
      </w:pPr>
      <w:r>
        <w:t xml:space="preserve">6. </w:t>
      </w:r>
      <w:r>
        <w:tab/>
        <w:t xml:space="preserve">Objednatel </w:t>
      </w:r>
      <w:r w:rsidR="00D62205">
        <w:t xml:space="preserve">se zavazuje dílo převzít a uhradit jeho cenu. </w:t>
      </w:r>
    </w:p>
    <w:p w:rsidR="00EB492C" w:rsidRDefault="00EB492C" w:rsidP="00EB492C">
      <w:pPr>
        <w:jc w:val="center"/>
        <w:rPr>
          <w:b/>
        </w:rPr>
      </w:pPr>
    </w:p>
    <w:p w:rsidR="007A4917" w:rsidRDefault="007A4917" w:rsidP="00EB492C">
      <w:pPr>
        <w:jc w:val="cente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 od zahájení prací zhotovitelem, nejpozději však od posledního dne, kdy je zhotovitel dle této Smlouvy povinen práce zahájit</w:t>
      </w:r>
      <w:r w:rsidR="000A3675">
        <w:t>,</w:t>
      </w:r>
      <w:r w:rsidR="00F10A8A">
        <w:t xml:space="preserve"> až do úplného dokončení a protokolárního předání díla objednateli vče</w:t>
      </w:r>
      <w:r w:rsidR="000A3675">
        <w:t>tně odstranění případných vad a </w:t>
      </w:r>
      <w:r w:rsidR="00F10A8A">
        <w:t>nedodělků, vyklizení staveniště</w:t>
      </w:r>
      <w:r w:rsidR="00F17370">
        <w:t>.</w:t>
      </w:r>
    </w:p>
    <w:p w:rsidR="00F10A8A" w:rsidRDefault="00F10A8A" w:rsidP="00EB492C">
      <w:pPr>
        <w:jc w:val="both"/>
      </w:pPr>
    </w:p>
    <w:p w:rsidR="00EB492C" w:rsidRDefault="00F10A8A" w:rsidP="00F10A8A">
      <w:pPr>
        <w:jc w:val="both"/>
      </w:pPr>
      <w:r>
        <w:t xml:space="preserve">2. </w:t>
      </w:r>
      <w:r>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B341D5">
        <w:rPr>
          <w:highlight w:val="yellow"/>
        </w:rPr>
        <w:t xml:space="preserve"> </w:t>
      </w:r>
      <w:r w:rsidR="00B341D5" w:rsidRPr="00683200">
        <w:t>20.12.2017</w:t>
      </w:r>
      <w:r w:rsidR="00294DD3" w:rsidRPr="00683200">
        <w:t>a předat ho objednateli</w:t>
      </w:r>
      <w:r w:rsidR="00EB492C" w:rsidRPr="00683200">
        <w:t>.</w:t>
      </w:r>
    </w:p>
    <w:p w:rsidR="00EB492C" w:rsidRDefault="00EB492C" w:rsidP="00EB492C">
      <w:pPr>
        <w:jc w:val="both"/>
      </w:pPr>
    </w:p>
    <w:p w:rsidR="00294DD3" w:rsidRDefault="000A3675" w:rsidP="00EB492C">
      <w:pPr>
        <w:jc w:val="both"/>
      </w:pPr>
      <w:r>
        <w:t>3</w:t>
      </w:r>
      <w:r w:rsidR="00EB492C">
        <w:t>.</w:t>
      </w:r>
      <w:r w:rsidR="00EB492C">
        <w:tab/>
        <w:t xml:space="preserve">Objednatel se zavazuje předat </w:t>
      </w:r>
      <w:r w:rsidR="005B302E">
        <w:t xml:space="preserve">zhotoviteli </w:t>
      </w:r>
      <w:r w:rsidR="00EB492C">
        <w:t xml:space="preserve">staveniště do </w:t>
      </w:r>
      <w:r w:rsidR="007A4917">
        <w:t>tří</w:t>
      </w:r>
      <w:r w:rsidR="00EB492C">
        <w:t xml:space="preserve"> kalendářních dnů </w:t>
      </w:r>
      <w:r w:rsidR="00F10A8A">
        <w:t xml:space="preserve">od </w:t>
      </w:r>
      <w:r w:rsidR="00EB492C">
        <w:t xml:space="preserve">podpisu </w:t>
      </w:r>
      <w:r w:rsidR="005A12C4">
        <w:t>Smlouvy</w:t>
      </w:r>
      <w:r w:rsidR="00EB492C">
        <w:t>. Zhotovitel je povinen zahájit práce nejpozději do</w:t>
      </w:r>
      <w:r w:rsidR="007A4917">
        <w:t xml:space="preserve"> pěti </w:t>
      </w:r>
      <w:r w:rsidR="00EB492C">
        <w:t xml:space="preserve">kalendářních dnů ode dne předání staveniště objednatelem. </w:t>
      </w:r>
    </w:p>
    <w:p w:rsidR="00EB492C" w:rsidRPr="00294DD3" w:rsidRDefault="002D767F" w:rsidP="00EB492C">
      <w:pPr>
        <w:jc w:val="both"/>
        <w:rPr>
          <w:b/>
          <w:i/>
          <w:color w:val="FF0000"/>
          <w:u w:val="single"/>
        </w:rPr>
      </w:pPr>
      <w:r w:rsidRPr="007A4917" w:rsidDel="006F6E16">
        <w:rPr>
          <w:color w:val="FF0000"/>
        </w:rPr>
        <w:t xml:space="preserve"> </w:t>
      </w:r>
    </w:p>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 xml:space="preserve">Cena díla, uvedeného v čl. </w:t>
      </w:r>
      <w:proofErr w:type="gramStart"/>
      <w:r>
        <w:t>III</w:t>
      </w:r>
      <w:r w:rsidR="00BB7BFF">
        <w:t>.</w:t>
      </w:r>
      <w:r>
        <w:t>1</w:t>
      </w:r>
      <w:r w:rsidR="006B4C3E">
        <w:t xml:space="preserve"> této</w:t>
      </w:r>
      <w:proofErr w:type="gramEnd"/>
      <w:r w:rsidR="006B4C3E">
        <w:t xml:space="preserve"> </w:t>
      </w:r>
      <w:r w:rsidR="005A12C4">
        <w:t xml:space="preserve">Smlouvy </w:t>
      </w:r>
      <w:r w:rsidR="00B341D5">
        <w:t>byla dohodnuta v celkové výši 234.099,87</w:t>
      </w:r>
      <w:r>
        <w:t xml:space="preserve"> </w:t>
      </w:r>
      <w:r w:rsidRPr="00683200">
        <w:t>Kč    (</w:t>
      </w:r>
      <w:r w:rsidR="00B341D5" w:rsidRPr="00683200">
        <w:t xml:space="preserve">slovy </w:t>
      </w:r>
      <w:proofErr w:type="spellStart"/>
      <w:r w:rsidR="00B341D5" w:rsidRPr="00683200">
        <w:t>dvěstětřicetčtyřitisícdevadesátdevětkorun</w:t>
      </w:r>
      <w:proofErr w:type="spellEnd"/>
      <w:r w:rsidR="00B341D5" w:rsidRPr="00683200">
        <w:t xml:space="preserve"> českých</w:t>
      </w:r>
      <w:r w:rsidRPr="00683200">
        <w:t>), včetně DPH.</w:t>
      </w:r>
      <w:r>
        <w:t xml:space="preserve"> Tato cena je stanovena jako cena nejvýše přípustná a nepřekročitelná, vycházející z nabídkové ceny zhotovitele, je platná po celou dobu realizace díla, a to i po případném prodloužení </w:t>
      </w:r>
      <w:r>
        <w:lastRenderedPageBreak/>
        <w:t>termínu d</w:t>
      </w:r>
      <w:r w:rsidR="00AC731A">
        <w:t>okončení realizace díla z důvodů</w:t>
      </w:r>
      <w:r>
        <w:t xml:space="preserve"> ležících na straně objednatele (</w:t>
      </w:r>
      <w:r>
        <w:rPr>
          <w:i/>
          <w:sz w:val="20"/>
          <w:szCs w:val="20"/>
        </w:rPr>
        <w:t>např. odsunutí termínu zahájení, finanční zdroje v průběhu realizace apod.</w:t>
      </w:r>
      <w:r>
        <w:t xml:space="preserve">). </w:t>
      </w:r>
    </w:p>
    <w:p w:rsidR="00EB492C" w:rsidRDefault="00EB492C" w:rsidP="00EB492C">
      <w:pPr>
        <w:jc w:val="both"/>
      </w:pPr>
    </w:p>
    <w:p w:rsidR="00EB492C" w:rsidRDefault="00EB492C" w:rsidP="00EB492C">
      <w:pPr>
        <w:jc w:val="both"/>
      </w:pPr>
      <w:r>
        <w:t>2.</w:t>
      </w:r>
      <w:r>
        <w:tab/>
        <w:t>Rozpis ceny v Kč:</w:t>
      </w:r>
    </w:p>
    <w:p w:rsidR="00EB492C" w:rsidRPr="00683200" w:rsidRDefault="005D3FD5" w:rsidP="00EB492C">
      <w:pPr>
        <w:numPr>
          <w:ilvl w:val="0"/>
          <w:numId w:val="1"/>
        </w:numPr>
        <w:jc w:val="both"/>
      </w:pPr>
      <w:r w:rsidRPr="00683200">
        <w:t xml:space="preserve">cena bez DPH 193.470,97(slovy </w:t>
      </w:r>
      <w:proofErr w:type="spellStart"/>
      <w:r w:rsidRPr="00683200">
        <w:t>stodevadesáttřitisícčtyřistasedmdesát</w:t>
      </w:r>
      <w:proofErr w:type="spellEnd"/>
      <w:r w:rsidRPr="00683200">
        <w:t xml:space="preserve"> korun českých</w:t>
      </w:r>
      <w:r w:rsidR="00EB492C" w:rsidRPr="00683200">
        <w:t>)</w:t>
      </w:r>
    </w:p>
    <w:p w:rsidR="00EB492C" w:rsidRPr="00683200" w:rsidRDefault="005D3FD5" w:rsidP="00EB492C">
      <w:pPr>
        <w:numPr>
          <w:ilvl w:val="0"/>
          <w:numId w:val="1"/>
        </w:numPr>
        <w:jc w:val="both"/>
      </w:pPr>
      <w:r w:rsidRPr="00683200">
        <w:t xml:space="preserve">DPH 40.628,90 (slovy </w:t>
      </w:r>
      <w:proofErr w:type="spellStart"/>
      <w:r w:rsidRPr="00683200">
        <w:t>čtyřicettisícšestsetdvacetosm</w:t>
      </w:r>
      <w:proofErr w:type="spellEnd"/>
      <w:r w:rsidRPr="00683200">
        <w:t xml:space="preserve"> korun českých</w:t>
      </w:r>
      <w:r w:rsidR="00EB492C" w:rsidRPr="00683200">
        <w:t>)</w:t>
      </w:r>
    </w:p>
    <w:p w:rsidR="00EB492C" w:rsidRPr="00683200" w:rsidRDefault="007D1FF2" w:rsidP="00EB492C">
      <w:pPr>
        <w:numPr>
          <w:ilvl w:val="0"/>
          <w:numId w:val="1"/>
        </w:numPr>
        <w:jc w:val="both"/>
        <w:rPr>
          <w:b/>
        </w:rPr>
      </w:pPr>
      <w:r w:rsidRPr="00683200">
        <w:rPr>
          <w:b/>
        </w:rPr>
        <w:t xml:space="preserve">celková cena vč. DPH 234.099,87(slovy </w:t>
      </w:r>
      <w:proofErr w:type="spellStart"/>
      <w:r w:rsidRPr="00683200">
        <w:rPr>
          <w:b/>
        </w:rPr>
        <w:t>dvěstětřicetčtyřitisícdevadesátdevět</w:t>
      </w:r>
      <w:proofErr w:type="spellEnd"/>
      <w:r w:rsidRPr="00683200">
        <w:rPr>
          <w:b/>
        </w:rPr>
        <w:t xml:space="preserve"> korun českých</w:t>
      </w:r>
      <w:r w:rsidR="00EB492C" w:rsidRPr="00683200">
        <w:rPr>
          <w:b/>
        </w:rPr>
        <w:t>)</w:t>
      </w:r>
    </w:p>
    <w:p w:rsidR="00EB492C" w:rsidRDefault="00EB492C" w:rsidP="00EB492C">
      <w:pPr>
        <w:jc w:val="both"/>
      </w:pPr>
    </w:p>
    <w:p w:rsidR="00EB492C" w:rsidRDefault="00EB492C" w:rsidP="00EB492C">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Součástí </w:t>
      </w:r>
      <w:r w:rsidR="00297050">
        <w:t xml:space="preserve">ceny </w:t>
      </w:r>
      <w:r>
        <w:t>díla jsou také:</w:t>
      </w:r>
    </w:p>
    <w:p w:rsidR="00EB492C" w:rsidRDefault="00EB492C" w:rsidP="00EB492C">
      <w:pPr>
        <w:jc w:val="both"/>
      </w:pPr>
      <w:r>
        <w:t xml:space="preserve">     a) poplatky za uložení odpadu na veřejnou skládku, </w:t>
      </w:r>
      <w:r w:rsidR="00343EF3">
        <w:t>včetně dopravy</w:t>
      </w:r>
      <w:r>
        <w:t>,</w:t>
      </w:r>
    </w:p>
    <w:p w:rsidR="00EB492C" w:rsidRDefault="00EB492C" w:rsidP="00EB492C">
      <w:pPr>
        <w:jc w:val="both"/>
      </w:pPr>
      <w:r>
        <w:t xml:space="preserve">     b) n</w:t>
      </w:r>
      <w:r w:rsidR="00512E63">
        <w:t>á</w:t>
      </w:r>
      <w:r>
        <w:t>kl</w:t>
      </w:r>
      <w:r w:rsidR="00512E63">
        <w:t>a</w:t>
      </w:r>
      <w:r>
        <w:t>dy na vybudování, udržování a odklizení zařízení staveniště,</w:t>
      </w:r>
    </w:p>
    <w:p w:rsidR="00EB492C" w:rsidRDefault="00EB492C" w:rsidP="00EB492C">
      <w:pPr>
        <w:jc w:val="both"/>
      </w:pPr>
      <w:r>
        <w:t xml:space="preserve">     c) </w:t>
      </w:r>
      <w:r w:rsidR="007A4917">
        <w:t>požární dozor</w:t>
      </w:r>
      <w:r>
        <w:t>.</w:t>
      </w:r>
    </w:p>
    <w:p w:rsidR="00EB492C" w:rsidRDefault="00EB492C" w:rsidP="00EB492C">
      <w:pPr>
        <w:jc w:val="both"/>
      </w:pPr>
    </w:p>
    <w:p w:rsidR="00EB492C" w:rsidRDefault="00EB492C" w:rsidP="00EB492C">
      <w:pPr>
        <w:jc w:val="both"/>
      </w:pPr>
      <w:r>
        <w:t>4.</w:t>
      </w:r>
      <w:r>
        <w:tab/>
        <w:t xml:space="preserve">Oceněný soupis prací a dodávek dle výkazu výměr projektové dokumentace </w:t>
      </w:r>
      <w:r w:rsidR="00AC731A">
        <w:t>tvoří přílohu</w:t>
      </w:r>
      <w:r>
        <w:t xml:space="preserve"> </w:t>
      </w:r>
      <w:r w:rsidR="005A12C4">
        <w:t xml:space="preserve">Smlouvy </w:t>
      </w:r>
      <w:r w:rsidR="00AC731A">
        <w:t xml:space="preserve">a </w:t>
      </w:r>
      <w:r w:rsidR="0000285F">
        <w:t xml:space="preserve">je </w:t>
      </w:r>
      <w:r>
        <w:t>její nedílnou součástí.</w:t>
      </w:r>
    </w:p>
    <w:p w:rsidR="00EB492C" w:rsidRDefault="00EB492C" w:rsidP="00EB492C">
      <w:pPr>
        <w:jc w:val="both"/>
      </w:pPr>
    </w:p>
    <w:p w:rsidR="00EB492C" w:rsidRDefault="00935171" w:rsidP="00EB492C">
      <w:pPr>
        <w:jc w:val="both"/>
      </w:pPr>
      <w:r>
        <w:t>5</w:t>
      </w:r>
      <w:r w:rsidR="005A45CB">
        <w:t>.</w:t>
      </w:r>
      <w:r w:rsidR="005A45CB">
        <w:tab/>
      </w:r>
      <w:r w:rsidR="00196C5E">
        <w:t>Drobná změna a upřesnění díla, která nemá vliv na cenu, termín plnění ani výsledné užitné vlastnosti díla, může být potvrzena pov</w:t>
      </w:r>
      <w:r w:rsidR="00AE2C8C">
        <w:t xml:space="preserve">ěřeným pracovníkem objednatele </w:t>
      </w:r>
      <w:r w:rsidR="00196C5E">
        <w:t>zápisem</w:t>
      </w:r>
      <w:r w:rsidR="007A4917">
        <w:t>.</w:t>
      </w:r>
      <w:r w:rsidR="00196C5E">
        <w:t xml:space="preserve">  </w:t>
      </w:r>
    </w:p>
    <w:p w:rsidR="00EB492C" w:rsidRDefault="00EB492C" w:rsidP="00EB492C">
      <w:pPr>
        <w:jc w:val="both"/>
      </w:pPr>
    </w:p>
    <w:p w:rsidR="00EB492C" w:rsidRDefault="00935171" w:rsidP="00EB492C">
      <w:pPr>
        <w:jc w:val="both"/>
      </w:pPr>
      <w:r>
        <w:t>6</w:t>
      </w:r>
      <w:r w:rsidR="00EB492C">
        <w:t>.</w:t>
      </w:r>
      <w:r w:rsidR="00EB492C">
        <w:tab/>
      </w:r>
      <w:r w:rsidR="0027194A">
        <w:t>Dojde-li</w:t>
      </w:r>
      <w:r w:rsidR="00EB492C">
        <w:t xml:space="preserve"> v průběhu </w:t>
      </w:r>
      <w:r w:rsidR="0027194A">
        <w:t>provádění díla k</w:t>
      </w:r>
      <w:r w:rsidR="002E2495">
        <w:t>e změně výše příslušné sazby DPH</w:t>
      </w:r>
      <w:r w:rsidR="00EB492C">
        <w:t>, bude účtována DPH k příslušným zdanitelným plnění</w:t>
      </w:r>
      <w:r w:rsidR="00937D95">
        <w:t>m</w:t>
      </w:r>
      <w:r w:rsidR="00EB492C">
        <w:t xml:space="preserve"> ve výši stanovené </w:t>
      </w:r>
      <w:r w:rsidR="00937D95">
        <w:t xml:space="preserve">novou právní </w:t>
      </w:r>
      <w:r w:rsidR="00EB492C">
        <w:t xml:space="preserve">úpravou a cena díla bude upravena </w:t>
      </w:r>
      <w:r w:rsidR="00937D95">
        <w:t xml:space="preserve">písemným </w:t>
      </w:r>
      <w:r w:rsidR="00EB492C">
        <w:t xml:space="preserve">dodatkem k této </w:t>
      </w:r>
      <w:r w:rsidR="005A12C4">
        <w:t>Smlouvě</w:t>
      </w:r>
      <w:r w:rsidR="00EB492C">
        <w:t>.</w:t>
      </w:r>
    </w:p>
    <w:p w:rsidR="00343EF3" w:rsidRDefault="00343EF3" w:rsidP="00EB492C">
      <w:pPr>
        <w:jc w:val="both"/>
      </w:pPr>
    </w:p>
    <w:p w:rsidR="00EB492C" w:rsidRDefault="00EB492C" w:rsidP="00EB492C">
      <w:pPr>
        <w:jc w:val="center"/>
        <w:rPr>
          <w:b/>
        </w:rPr>
      </w:pPr>
      <w:r>
        <w:rPr>
          <w:b/>
        </w:rPr>
        <w:t>VI.</w:t>
      </w:r>
    </w:p>
    <w:p w:rsidR="00EB492C" w:rsidRDefault="00EB492C" w:rsidP="00EB492C">
      <w:pPr>
        <w:jc w:val="center"/>
        <w:rPr>
          <w:b/>
        </w:rPr>
      </w:pPr>
      <w:r>
        <w:rPr>
          <w:b/>
        </w:rPr>
        <w:t>Platební podmínky</w:t>
      </w:r>
    </w:p>
    <w:p w:rsidR="00EB492C" w:rsidRDefault="00EB492C" w:rsidP="00EB492C">
      <w:pPr>
        <w:jc w:val="both"/>
      </w:pPr>
    </w:p>
    <w:p w:rsidR="00EB492C" w:rsidRDefault="00EB492C" w:rsidP="00EB492C">
      <w:pPr>
        <w:jc w:val="both"/>
      </w:pPr>
      <w:r>
        <w:t>1.</w:t>
      </w:r>
      <w:r>
        <w:tab/>
        <w:t>Objednatel je při financování díla vázán na poskytování prostředků státního rozpočtu</w:t>
      </w:r>
      <w:r w:rsidR="007A4917">
        <w:t>.</w:t>
      </w:r>
    </w:p>
    <w:p w:rsidR="007A4917" w:rsidRDefault="007A4917" w:rsidP="00EB492C">
      <w:pPr>
        <w:jc w:val="both"/>
      </w:pPr>
    </w:p>
    <w:p w:rsidR="00EB492C" w:rsidRDefault="00EB492C" w:rsidP="00EB492C">
      <w:pPr>
        <w:jc w:val="both"/>
      </w:pPr>
      <w:r>
        <w:t>2.</w:t>
      </w:r>
      <w:r>
        <w:tab/>
        <w:t>Objednatel neposkytuje pro realizaci díla zálohy</w:t>
      </w:r>
      <w:r w:rsidR="004E189E">
        <w:t xml:space="preserve"> a ani jedna smluvní strana neposkytne druhé smluvní straně závdavek</w:t>
      </w:r>
      <w:r>
        <w:t>.</w:t>
      </w:r>
    </w:p>
    <w:p w:rsidR="004E189E" w:rsidRDefault="004E189E" w:rsidP="00EB492C">
      <w:pPr>
        <w:jc w:val="both"/>
      </w:pPr>
    </w:p>
    <w:p w:rsidR="004E189E" w:rsidRDefault="004E189E" w:rsidP="00EB492C">
      <w:pPr>
        <w:jc w:val="both"/>
      </w:pPr>
      <w:r>
        <w:t>3.</w:t>
      </w:r>
      <w:r>
        <w:tab/>
        <w:t xml:space="preserve">Smluvní strany výslovně prohlašují, že ustanovení § 2611 OZ se nepoužije. Tím není dotčeno ustanovení čl. </w:t>
      </w:r>
      <w:proofErr w:type="gramStart"/>
      <w:r w:rsidR="00C97918">
        <w:t>VI.4.</w:t>
      </w:r>
      <w:proofErr w:type="gramEnd"/>
      <w:r>
        <w:t xml:space="preserve"> Smlouvy.</w:t>
      </w:r>
    </w:p>
    <w:p w:rsidR="00EB492C" w:rsidRDefault="00EB492C" w:rsidP="00EB492C">
      <w:pPr>
        <w:jc w:val="both"/>
      </w:pPr>
    </w:p>
    <w:p w:rsidR="0007133E" w:rsidRPr="008D1E79" w:rsidRDefault="004E189E" w:rsidP="008D1E79">
      <w:pPr>
        <w:pStyle w:val="Textkomente"/>
        <w:jc w:val="both"/>
        <w:rPr>
          <w:sz w:val="24"/>
          <w:szCs w:val="24"/>
        </w:rPr>
      </w:pPr>
      <w:r>
        <w:t>4</w:t>
      </w:r>
      <w:r w:rsidR="00EB492C">
        <w:t>.</w:t>
      </w:r>
      <w:r w:rsidR="00EB492C">
        <w:tab/>
      </w:r>
      <w:r w:rsidR="00EB492C" w:rsidRPr="008D1E79">
        <w:rPr>
          <w:sz w:val="24"/>
          <w:szCs w:val="24"/>
        </w:rPr>
        <w:t xml:space="preserve">Úhrada </w:t>
      </w:r>
      <w:r w:rsidR="004C0FD2" w:rsidRPr="008D1E79">
        <w:rPr>
          <w:sz w:val="24"/>
          <w:szCs w:val="24"/>
        </w:rPr>
        <w:t xml:space="preserve">ceny díla </w:t>
      </w:r>
      <w:r w:rsidR="00EB492C" w:rsidRPr="008D1E79">
        <w:rPr>
          <w:sz w:val="24"/>
          <w:szCs w:val="24"/>
        </w:rPr>
        <w:t>bude prováděna v české měně</w:t>
      </w:r>
      <w:r w:rsidR="004C0FD2" w:rsidRPr="008D1E79">
        <w:rPr>
          <w:sz w:val="24"/>
          <w:szCs w:val="24"/>
        </w:rPr>
        <w:t xml:space="preserve">. </w:t>
      </w:r>
      <w:r w:rsidR="008D1E79" w:rsidRPr="008D1E79">
        <w:rPr>
          <w:sz w:val="24"/>
          <w:szCs w:val="24"/>
        </w:rPr>
        <w:t>Úhrada ceny bude probíhat v souladu s</w:t>
      </w:r>
      <w:r w:rsidR="003E4C0B">
        <w:rPr>
          <w:sz w:val="24"/>
          <w:szCs w:val="24"/>
        </w:rPr>
        <w:t> objemem provedených prací</w:t>
      </w:r>
      <w:r w:rsidR="008D1E79" w:rsidRPr="008D1E79">
        <w:rPr>
          <w:sz w:val="24"/>
          <w:szCs w:val="24"/>
        </w:rPr>
        <w:t xml:space="preserve">, tj. faktury budou vystavovány po provedení předem stanovených a oceněných dílčích činností (prací a dodávek). </w:t>
      </w:r>
      <w:r w:rsidR="004C0FD2" w:rsidRPr="008D1E79">
        <w:rPr>
          <w:sz w:val="24"/>
          <w:szCs w:val="24"/>
        </w:rPr>
        <w:t>Zhotovitel bude po dobu provádění díla vystavovat daňové doklady (faktury) a konečn</w:t>
      </w:r>
      <w:r w:rsidR="00320D42" w:rsidRPr="008D1E79">
        <w:rPr>
          <w:sz w:val="24"/>
          <w:szCs w:val="24"/>
        </w:rPr>
        <w:t>ou fakturu po splnění věcných a </w:t>
      </w:r>
      <w:r w:rsidR="004C0FD2" w:rsidRPr="008D1E79">
        <w:rPr>
          <w:sz w:val="24"/>
          <w:szCs w:val="24"/>
        </w:rPr>
        <w:t>termínových podmínek. Přílohou každé faktury bude vždy objednatelem o</w:t>
      </w:r>
      <w:r w:rsidR="00320D42" w:rsidRPr="008D1E79">
        <w:rPr>
          <w:sz w:val="24"/>
          <w:szCs w:val="24"/>
        </w:rPr>
        <w:t>dsouhlasený a </w:t>
      </w:r>
      <w:r w:rsidR="004C0FD2" w:rsidRPr="008D1E79">
        <w:rPr>
          <w:sz w:val="24"/>
          <w:szCs w:val="24"/>
        </w:rPr>
        <w:t>oboustranně podepsaný soupis provedených prací a dodávek</w:t>
      </w:r>
      <w:r w:rsidR="000034B8">
        <w:rPr>
          <w:sz w:val="24"/>
          <w:szCs w:val="24"/>
        </w:rPr>
        <w:t>, jin</w:t>
      </w:r>
      <w:r w:rsidR="002B74CE" w:rsidRPr="008D1E79">
        <w:rPr>
          <w:sz w:val="24"/>
          <w:szCs w:val="24"/>
        </w:rPr>
        <w:t>ak faktura nezakládá povinnost platit</w:t>
      </w:r>
      <w:r w:rsidR="004C0FD2" w:rsidRPr="008D1E79">
        <w:rPr>
          <w:sz w:val="24"/>
          <w:szCs w:val="24"/>
        </w:rPr>
        <w:t>. Odsouhlasený a podepsaný soupis provedených prací slouží jako podklad pro zpracování faktur za provedené práce. Objednatel není povinen fakturu odsouhlasit, jestliže je zhotovitel v</w:t>
      </w:r>
      <w:r w:rsidR="000034B8">
        <w:rPr>
          <w:sz w:val="24"/>
          <w:szCs w:val="24"/>
        </w:rPr>
        <w:t> </w:t>
      </w:r>
      <w:r w:rsidR="004C0FD2" w:rsidRPr="008D1E79">
        <w:rPr>
          <w:sz w:val="24"/>
          <w:szCs w:val="24"/>
        </w:rPr>
        <w:t>prodlení</w:t>
      </w:r>
      <w:r w:rsidR="000034B8">
        <w:rPr>
          <w:sz w:val="24"/>
          <w:szCs w:val="24"/>
        </w:rPr>
        <w:t>,</w:t>
      </w:r>
      <w:r w:rsidR="004C0FD2" w:rsidRPr="008D1E79">
        <w:rPr>
          <w:sz w:val="24"/>
          <w:szCs w:val="24"/>
        </w:rPr>
        <w:t xml:space="preserve"> nebo </w:t>
      </w:r>
      <w:r w:rsidR="0007133E" w:rsidRPr="008D1E79">
        <w:rPr>
          <w:sz w:val="24"/>
          <w:szCs w:val="24"/>
        </w:rPr>
        <w:t>má dílo či jeho dílčí provedení vady či nedodělky</w:t>
      </w:r>
      <w:r w:rsidR="004C0FD2" w:rsidRPr="008D1E79">
        <w:rPr>
          <w:sz w:val="24"/>
          <w:szCs w:val="24"/>
        </w:rPr>
        <w:t xml:space="preserve">. Objednatel je </w:t>
      </w:r>
      <w:r w:rsidR="004C0FD2" w:rsidRPr="008D1E79">
        <w:rPr>
          <w:sz w:val="24"/>
          <w:szCs w:val="24"/>
        </w:rPr>
        <w:lastRenderedPageBreak/>
        <w:t>oprávněn odsouhlasit k zahrnutí do fakturace dodávky podle svého uvážení i před uskutečněním montáže dodané věci, pakliže dodanou věc převzal.</w:t>
      </w:r>
      <w:r w:rsidR="00EB492C" w:rsidRPr="008D1E79">
        <w:rPr>
          <w:sz w:val="24"/>
          <w:szCs w:val="24"/>
        </w:rPr>
        <w:t xml:space="preserve"> </w:t>
      </w:r>
    </w:p>
    <w:p w:rsidR="0007133E" w:rsidRPr="008D1E79" w:rsidRDefault="0007133E" w:rsidP="008D1E79">
      <w:pPr>
        <w:jc w:val="both"/>
      </w:pPr>
    </w:p>
    <w:p w:rsidR="00EB492C" w:rsidRDefault="0007133E" w:rsidP="00EB492C">
      <w:pPr>
        <w:jc w:val="both"/>
      </w:pPr>
      <w:r>
        <w:t>5.</w:t>
      </w:r>
      <w:r>
        <w:tab/>
      </w:r>
      <w:r w:rsidR="00EB492C">
        <w:t>Faktury vystavené zhotovitelem musí mít náležitosti obsažené v § 2</w:t>
      </w:r>
      <w:r w:rsidR="008C58F9">
        <w:t>9</w:t>
      </w:r>
      <w:r w:rsidR="00320D42">
        <w:t xml:space="preserve"> zákona č. </w:t>
      </w:r>
      <w:r w:rsidR="00EB492C">
        <w:t xml:space="preserve">235/2004 Sb., o dani z přidané hodnoty, ve znění pozdějších předpisů, a § </w:t>
      </w:r>
      <w:r>
        <w:t>435 OZ</w:t>
      </w:r>
      <w:r w:rsidR="00EB492C">
        <w:t xml:space="preserve"> a</w:t>
      </w:r>
      <w:r w:rsidR="00320D42">
        <w:t> </w:t>
      </w:r>
      <w:r>
        <w:t>potvrzený soupis skutečně provedených prací.</w:t>
      </w:r>
      <w:r w:rsidR="00EB492C">
        <w:t xml:space="preserve"> </w:t>
      </w:r>
      <w:r>
        <w:t>Splatnost faktury</w:t>
      </w:r>
      <w:r w:rsidR="00EB492C">
        <w:t xml:space="preserve"> je stanovena v délce </w:t>
      </w:r>
      <w:r w:rsidR="00A719A8">
        <w:t>30</w:t>
      </w:r>
      <w:r w:rsidR="00EB492C">
        <w:t xml:space="preserve"> kalendářních dnů od doručení objednateli. Povinnost úhrady je splněna okamžikem </w:t>
      </w:r>
      <w:r w:rsidR="00320D42">
        <w:t>odepsání z účtu vedeného u </w:t>
      </w:r>
      <w:r w:rsidR="00937D95">
        <w:t>peněžního ústavu</w:t>
      </w:r>
      <w:r w:rsidR="00EB492C">
        <w:t xml:space="preserve">. Pokud faktura nemá sjednané náležitosti, objednatel je oprávněn ji </w:t>
      </w:r>
      <w:r>
        <w:t xml:space="preserve">do 30 kalendářních dnů </w:t>
      </w:r>
      <w:r w:rsidR="00EB492C">
        <w:t>vrátit zhotoviteli a nová lhůta splatnosti počíná běžet až okamžikem doručení nové, opravené faktury objednateli.</w:t>
      </w:r>
    </w:p>
    <w:p w:rsidR="00EB492C" w:rsidRDefault="00EB492C" w:rsidP="00EB492C">
      <w:pPr>
        <w:jc w:val="both"/>
      </w:pPr>
    </w:p>
    <w:p w:rsidR="00EB492C" w:rsidRDefault="004E189E" w:rsidP="00EB492C">
      <w:pPr>
        <w:jc w:val="both"/>
      </w:pPr>
      <w:r>
        <w:t>6</w:t>
      </w:r>
      <w:r w:rsidR="00EB492C">
        <w:t>.</w:t>
      </w:r>
      <w:r w:rsidR="00EB492C">
        <w:tab/>
        <w:t xml:space="preserve">Objednatel se zavazuje uhradit provedené práce do výše </w:t>
      </w:r>
      <w:r w:rsidR="00BB1659">
        <w:t>90 %</w:t>
      </w:r>
      <w:r w:rsidR="00EB492C">
        <w:t xml:space="preserve"> dohodnuté ceny díla. Zbývajících </w:t>
      </w:r>
      <w:r w:rsidR="00BB1659">
        <w:t>10 %</w:t>
      </w:r>
      <w:r w:rsidR="00EB492C">
        <w:t xml:space="preserve"> ceny díla zaplatí zhotoviteli po převzetí díla a po odstranění všech vad a nedodělků uvedených v protokolu o předání a převzetí díla</w:t>
      </w:r>
      <w:r w:rsidR="00A719A8">
        <w:t xml:space="preserve"> na </w:t>
      </w:r>
      <w:r w:rsidR="00EB492C">
        <w:t>základě konečné faktury vystavené zhotovitelem. V konečné faktuře budou zhotovitelem zúčtovány veškeré platby, které mu byly poskytnuty v průběhu smluvního vztahu.</w:t>
      </w:r>
    </w:p>
    <w:p w:rsidR="00EB492C" w:rsidRDefault="00EB492C" w:rsidP="00EB492C">
      <w:pPr>
        <w:jc w:val="both"/>
      </w:pPr>
    </w:p>
    <w:p w:rsidR="00EB492C" w:rsidRDefault="00EB492C" w:rsidP="00EB492C">
      <w:pPr>
        <w:jc w:val="both"/>
      </w:pPr>
    </w:p>
    <w:p w:rsidR="00EB492C" w:rsidRDefault="0007133E" w:rsidP="00EB492C">
      <w:pPr>
        <w:jc w:val="both"/>
      </w:pPr>
      <w:r>
        <w:t>7</w:t>
      </w:r>
      <w:r w:rsidR="00EB492C">
        <w:t>.</w:t>
      </w:r>
      <w:r w:rsidR="00EB492C">
        <w:tab/>
        <w:t>Objednatel je oprávněn pozastavit průběžné úhrady prací v</w:t>
      </w:r>
      <w:r w:rsidR="00C85134">
        <w:t> </w:t>
      </w:r>
      <w:r w:rsidR="00EB492C">
        <w:t>případech</w:t>
      </w:r>
      <w:r w:rsidR="00C85134">
        <w:t>,</w:t>
      </w:r>
      <w:r w:rsidR="00EB492C">
        <w:t xml:space="preserve"> kdy zhotovitel:</w:t>
      </w:r>
    </w:p>
    <w:p w:rsidR="00EB492C" w:rsidRDefault="00EB492C" w:rsidP="00EB492C">
      <w:pPr>
        <w:numPr>
          <w:ilvl w:val="0"/>
          <w:numId w:val="2"/>
        </w:numPr>
        <w:jc w:val="both"/>
      </w:pPr>
      <w:r>
        <w:t>přeruší práce bez příkazu objednatele,</w:t>
      </w:r>
    </w:p>
    <w:p w:rsidR="00EB492C" w:rsidRDefault="00EB492C" w:rsidP="00EB492C">
      <w:pPr>
        <w:numPr>
          <w:ilvl w:val="0"/>
          <w:numId w:val="2"/>
        </w:numPr>
        <w:jc w:val="both"/>
      </w:pPr>
      <w:r>
        <w:t>přeruší práce z důvodů na straně zhotovitele,</w:t>
      </w:r>
    </w:p>
    <w:p w:rsidR="00EB492C" w:rsidRDefault="00EB492C" w:rsidP="00EB492C">
      <w:pPr>
        <w:numPr>
          <w:ilvl w:val="0"/>
          <w:numId w:val="2"/>
        </w:numPr>
        <w:jc w:val="both"/>
      </w:pPr>
      <w:r>
        <w:t>nepředá doklady nutné k odsouhlasení soupisu provedených prací,</w:t>
      </w:r>
    </w:p>
    <w:p w:rsidR="00EB492C" w:rsidRDefault="00EB492C" w:rsidP="00EB492C">
      <w:pPr>
        <w:numPr>
          <w:ilvl w:val="0"/>
          <w:numId w:val="2"/>
        </w:numPr>
        <w:jc w:val="both"/>
      </w:pPr>
      <w:r>
        <w:t>provádí přes písemné upozornění práce v rozporu s projektem stavby.</w:t>
      </w:r>
    </w:p>
    <w:p w:rsidR="00EB492C" w:rsidRDefault="00EB492C" w:rsidP="00EB492C"/>
    <w:p w:rsidR="00EB492C" w:rsidRDefault="00EB492C"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EB492C" w:rsidRDefault="00EB492C" w:rsidP="00EB492C">
      <w:pPr>
        <w:jc w:val="both"/>
      </w:pPr>
    </w:p>
    <w:p w:rsidR="00EB492C" w:rsidRDefault="00EB492C" w:rsidP="00EB492C">
      <w:pPr>
        <w:jc w:val="both"/>
      </w:pPr>
      <w:r>
        <w:t>1.</w:t>
      </w:r>
      <w:r>
        <w:tab/>
        <w:t>Objednatel zabezpečí předání staveniště</w:t>
      </w:r>
      <w:r w:rsidR="00520A15">
        <w:t xml:space="preserve">. </w:t>
      </w:r>
      <w:r>
        <w:t>O předání a převzetí staveniště a jeho stavu bude sepsán písemný protokol.</w:t>
      </w:r>
    </w:p>
    <w:p w:rsidR="00EB492C" w:rsidRDefault="00EB492C" w:rsidP="00EB492C">
      <w:pPr>
        <w:jc w:val="both"/>
      </w:pPr>
    </w:p>
    <w:p w:rsidR="00EB492C" w:rsidRDefault="004A5E1F" w:rsidP="00EB492C">
      <w:pPr>
        <w:jc w:val="both"/>
      </w:pPr>
      <w:r>
        <w:t>2</w:t>
      </w:r>
      <w:r w:rsidR="00EB492C">
        <w:t>.</w:t>
      </w:r>
      <w:r w:rsidR="00EB492C">
        <w:tab/>
        <w:t>Objednatel proškolí zástupce zhotovitele z předpisů BOZP a PO, které se vztahují k místu realizace díla a umožní vstup do objektu za pod</w:t>
      </w:r>
      <w:r w:rsidR="004C3F8E">
        <w:t>mínek dodržování mlčenlivosti o </w:t>
      </w:r>
      <w:r w:rsidR="00EB492C">
        <w:t xml:space="preserve">všech skutečnostech, </w:t>
      </w:r>
      <w:r w:rsidR="007E3BDA">
        <w:t>o kterých</w:t>
      </w:r>
      <w:r w:rsidR="00EB492C">
        <w:t xml:space="preserve"> se pracovníci zhotovitele dozv</w:t>
      </w:r>
      <w:r w:rsidR="006E36C1">
        <w:t>ědí</w:t>
      </w:r>
      <w:r w:rsidR="00EB492C">
        <w:t>.</w:t>
      </w:r>
    </w:p>
    <w:p w:rsidR="00DE521F" w:rsidRDefault="00DE521F" w:rsidP="00EB492C">
      <w:pPr>
        <w:jc w:val="both"/>
      </w:pPr>
    </w:p>
    <w:p w:rsidR="00EB492C" w:rsidRDefault="004A5E1F" w:rsidP="00184B9B">
      <w:pPr>
        <w:widowControl w:val="0"/>
        <w:autoSpaceDE w:val="0"/>
        <w:autoSpaceDN w:val="0"/>
        <w:adjustRightInd w:val="0"/>
        <w:jc w:val="both"/>
      </w:pPr>
      <w:r>
        <w:t>3</w:t>
      </w:r>
      <w:r w:rsidR="00D63E6E">
        <w:t xml:space="preserve">.    Zhotovitel </w:t>
      </w:r>
      <w:r w:rsidR="00D63E6E" w:rsidRPr="00633465">
        <w:t>se</w:t>
      </w:r>
      <w:r w:rsidR="00D63E6E">
        <w:t xml:space="preserve"> zavazuje během plnění </w:t>
      </w:r>
      <w:r w:rsidR="00EE3F04">
        <w:t>Smlouvy</w:t>
      </w:r>
      <w:r w:rsidR="00520A15">
        <w:t xml:space="preserve"> i </w:t>
      </w:r>
      <w:r w:rsidR="00D63E6E">
        <w:t xml:space="preserve">po ukončení </w:t>
      </w:r>
      <w:r w:rsidR="00EE3F04">
        <w:t>Smlouvy</w:t>
      </w:r>
      <w:r w:rsidR="00D63E6E" w:rsidRPr="00633465">
        <w:t xml:space="preserve"> zachovávat mlčenlivost o všech skutečnostech, o kterých se dozví od objednatele v</w:t>
      </w:r>
      <w:r w:rsidR="00D63E6E">
        <w:t xml:space="preserve"> souvislosti s plněním </w:t>
      </w:r>
      <w:r w:rsidR="00EE3F04">
        <w:t>Smlouvy</w:t>
      </w:r>
      <w:r w:rsidR="00520A15">
        <w:t xml:space="preserve">. </w:t>
      </w:r>
      <w:r w:rsidR="002A50E3">
        <w:t>Zhotovitel odpovídá za porušení mlčenlivosti svými zaměstnanci, jakož i třetími osobami, které se na provádění díla podílejí.</w:t>
      </w:r>
      <w:r w:rsidR="00D63E6E">
        <w:t xml:space="preserve"> </w:t>
      </w:r>
    </w:p>
    <w:p w:rsidR="00184B9B" w:rsidRDefault="00184B9B" w:rsidP="00184B9B">
      <w:pPr>
        <w:widowControl w:val="0"/>
        <w:autoSpaceDE w:val="0"/>
        <w:autoSpaceDN w:val="0"/>
        <w:adjustRightInd w:val="0"/>
        <w:jc w:val="both"/>
      </w:pPr>
    </w:p>
    <w:p w:rsidR="00184B9B" w:rsidRDefault="004A5E1F" w:rsidP="00184B9B">
      <w:pPr>
        <w:widowControl w:val="0"/>
        <w:autoSpaceDE w:val="0"/>
        <w:autoSpaceDN w:val="0"/>
        <w:adjustRightInd w:val="0"/>
        <w:jc w:val="both"/>
      </w:pPr>
      <w:r>
        <w:t>4</w:t>
      </w:r>
      <w:r w:rsidR="00184B9B">
        <w:t>.</w:t>
      </w:r>
      <w:r w:rsidR="00184B9B">
        <w:tab/>
        <w:t>Zhotovitel předá objednateli seznam pracovníků, kteří budou zhotovovat dílo a vstupovat do budovy soudu z důvodu jejich identifikace justiční stráží.</w:t>
      </w:r>
    </w:p>
    <w:p w:rsidR="00184B9B" w:rsidRDefault="00184B9B" w:rsidP="00184B9B">
      <w:pPr>
        <w:widowControl w:val="0"/>
        <w:autoSpaceDE w:val="0"/>
        <w:autoSpaceDN w:val="0"/>
        <w:adjustRightInd w:val="0"/>
        <w:jc w:val="both"/>
      </w:pPr>
    </w:p>
    <w:p w:rsidR="00EB492C" w:rsidRDefault="004A5E1F" w:rsidP="00EB492C">
      <w:pPr>
        <w:jc w:val="both"/>
      </w:pPr>
      <w:r>
        <w:t>5</w:t>
      </w:r>
      <w:r w:rsidR="00EB492C">
        <w:t>.</w:t>
      </w:r>
      <w:r w:rsidR="00EB492C">
        <w:tab/>
        <w:t xml:space="preserve">Zhotovitel je povinen udržovat na předaném </w:t>
      </w:r>
      <w:r w:rsidR="00A944BA">
        <w:t>staveništi</w:t>
      </w:r>
      <w:r w:rsidR="00EB492C">
        <w:t xml:space="preserve"> pořádek a čistotu a odstraňovat odpady a nečistoty vzniklé </w:t>
      </w:r>
      <w:r w:rsidR="002A50E3">
        <w:t>prováděním díla</w:t>
      </w:r>
      <w:r w:rsidR="00EB492C">
        <w:t>.</w:t>
      </w:r>
    </w:p>
    <w:p w:rsidR="00EB492C" w:rsidRDefault="00EB492C" w:rsidP="00EB492C">
      <w:pPr>
        <w:jc w:val="both"/>
      </w:pPr>
    </w:p>
    <w:p w:rsidR="00EB492C" w:rsidRDefault="004A5E1F" w:rsidP="00EB492C">
      <w:pPr>
        <w:jc w:val="both"/>
      </w:pPr>
      <w:r>
        <w:t>6</w:t>
      </w:r>
      <w:r w:rsidR="00520A15">
        <w:t>.</w:t>
      </w:r>
      <w:r w:rsidR="00EB492C">
        <w:tab/>
      </w:r>
      <w:r w:rsidR="00520A15">
        <w:t>Z</w:t>
      </w:r>
      <w:r w:rsidR="00EB492C">
        <w:t>hotovitel je povinen využívat veřejnou komunikaci jen v souladu s platnými předpisy a hradí případné škody vzniklé jejím užíváním.</w:t>
      </w:r>
    </w:p>
    <w:p w:rsidR="00EB492C" w:rsidRDefault="00EB492C" w:rsidP="00EB492C">
      <w:pPr>
        <w:jc w:val="both"/>
      </w:pPr>
    </w:p>
    <w:p w:rsidR="00EB492C" w:rsidRDefault="004A5E1F" w:rsidP="00EB492C">
      <w:pPr>
        <w:jc w:val="both"/>
      </w:pPr>
      <w:r>
        <w:lastRenderedPageBreak/>
        <w:t>7</w:t>
      </w:r>
      <w:r w:rsidR="00EB492C">
        <w:t>.</w:t>
      </w:r>
      <w:r w:rsidR="00EB492C">
        <w:tab/>
        <w:t>Zhotovitel zajistí na stavbě dodržování bezpečnostn</w:t>
      </w:r>
      <w:r w:rsidR="00320D42">
        <w:t>ích a protipožárních předpisů a </w:t>
      </w:r>
      <w:r w:rsidR="00EB492C">
        <w:t>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6C17C3" w:rsidRDefault="004A5E1F" w:rsidP="006C17C3">
      <w:pPr>
        <w:pStyle w:val="Nadpis2"/>
        <w:numPr>
          <w:ilvl w:val="0"/>
          <w:numId w:val="0"/>
        </w:numPr>
        <w:tabs>
          <w:tab w:val="left" w:pos="720"/>
        </w:tabs>
        <w:rPr>
          <w:sz w:val="24"/>
          <w:szCs w:val="24"/>
        </w:rPr>
      </w:pPr>
      <w:r>
        <w:rPr>
          <w:sz w:val="24"/>
          <w:szCs w:val="24"/>
        </w:rPr>
        <w:t>8</w:t>
      </w:r>
      <w:r w:rsidR="006C17C3">
        <w:rPr>
          <w:sz w:val="24"/>
          <w:szCs w:val="24"/>
        </w:rPr>
        <w:t>.</w:t>
      </w:r>
      <w:r w:rsidR="00F43840">
        <w:rPr>
          <w:sz w:val="24"/>
          <w:szCs w:val="24"/>
        </w:rPr>
        <w:t xml:space="preserve">        </w:t>
      </w:r>
      <w:r w:rsidR="006C17C3">
        <w:rPr>
          <w:sz w:val="24"/>
          <w:szCs w:val="24"/>
        </w:rPr>
        <w:t xml:space="preserve"> Další povinnosti zhotovitele:</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 xml:space="preserve">zhotovitel bude jednat tak, aby zajistil dodávky materiálu a služeb pro objednatele za optimálních kvalitativních podmínek. </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zhotovitel nese v plném rozsahu zodpovědnost za vlastní řízení postupu prací, za sledování dodržování předpisů o bezpečnosti práce, ochraně zdraví při práci a zachování pořádku na staveništi.</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 xml:space="preserve">veškeré práce na díle budou prováděny za provozu objednatele; zhotovitel nesmí při plnění povinností dle této smlouvy omezit provoz objednatele. </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zhotovitel je povinen označit pracovní oděvy svých zaměstnanců vlastním logem a zabezpečit označení pracovních oděvů zaměstnanců subdodavatelů logem příslušného subdodavatele.</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zhotovitel se zavazuje, že zaplatí ve splatnosti oprávněné faktury subdodavatelů, které zhotovitel pro provedení díla využil.</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zhotovitel nesmí bez předchozího písemného souhlasu objednatele nakládat s jeho majetkem</w:t>
      </w:r>
      <w:r w:rsidR="00B454D3">
        <w:rPr>
          <w:sz w:val="24"/>
          <w:szCs w:val="24"/>
        </w:rPr>
        <w:t>,</w:t>
      </w:r>
      <w:r>
        <w:rPr>
          <w:sz w:val="24"/>
          <w:szCs w:val="24"/>
        </w:rPr>
        <w:t xml:space="preserve"> ani povolit takové nakládání s  majetkem, který má objednatel ve svém držení, úschově či pod svou kontrolou.</w:t>
      </w:r>
    </w:p>
    <w:p w:rsidR="006C17C3" w:rsidRDefault="006C17C3" w:rsidP="00FD3DBD">
      <w:pPr>
        <w:pStyle w:val="Nadpis2"/>
        <w:numPr>
          <w:ilvl w:val="0"/>
          <w:numId w:val="9"/>
        </w:numPr>
        <w:tabs>
          <w:tab w:val="clear" w:pos="720"/>
          <w:tab w:val="clear" w:pos="1134"/>
          <w:tab w:val="left" w:pos="0"/>
        </w:tabs>
        <w:spacing w:before="120" w:after="120"/>
        <w:ind w:left="284" w:hanging="284"/>
        <w:jc w:val="both"/>
        <w:rPr>
          <w:sz w:val="24"/>
          <w:szCs w:val="24"/>
        </w:rPr>
      </w:pPr>
      <w:r>
        <w:rPr>
          <w:sz w:val="24"/>
          <w:szCs w:val="24"/>
        </w:rPr>
        <w:t>zhotovitel zajišťuje dopravu, vykládku a skladování v místě stavby na své náklady.</w:t>
      </w:r>
    </w:p>
    <w:p w:rsidR="006C17C3" w:rsidRPr="00D60785" w:rsidRDefault="006C17C3" w:rsidP="00D60785">
      <w:pPr>
        <w:pStyle w:val="Nadpis2"/>
        <w:numPr>
          <w:ilvl w:val="0"/>
          <w:numId w:val="9"/>
        </w:numPr>
        <w:tabs>
          <w:tab w:val="clear" w:pos="720"/>
          <w:tab w:val="clear" w:pos="1134"/>
          <w:tab w:val="left" w:pos="0"/>
        </w:tabs>
        <w:spacing w:before="120" w:after="120"/>
        <w:ind w:left="284" w:hanging="284"/>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46072A" w:rsidRDefault="006C17C3" w:rsidP="00FD3DBD">
      <w:pPr>
        <w:pStyle w:val="Nadpis2"/>
        <w:numPr>
          <w:ilvl w:val="0"/>
          <w:numId w:val="9"/>
        </w:numPr>
        <w:tabs>
          <w:tab w:val="clear" w:pos="720"/>
          <w:tab w:val="clear" w:pos="1134"/>
          <w:tab w:val="left" w:pos="0"/>
          <w:tab w:val="num" w:pos="1080"/>
        </w:tabs>
        <w:spacing w:before="120" w:after="120"/>
        <w:ind w:left="284" w:hanging="284"/>
        <w:jc w:val="both"/>
        <w:rPr>
          <w:sz w:val="24"/>
          <w:szCs w:val="24"/>
        </w:rPr>
      </w:pPr>
      <w:r>
        <w:rPr>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7A6043" w:rsidRDefault="00EB492C" w:rsidP="00EB492C">
      <w:pPr>
        <w:numPr>
          <w:ilvl w:val="0"/>
          <w:numId w:val="3"/>
        </w:numPr>
        <w:jc w:val="both"/>
      </w:pPr>
      <w:r>
        <w:t>ve věcech technických</w:t>
      </w:r>
      <w:r w:rsidR="00864905">
        <w:t xml:space="preserve"> – technický </w:t>
      </w:r>
      <w:proofErr w:type="gramStart"/>
      <w:r w:rsidR="00864905">
        <w:t xml:space="preserve">dozor </w:t>
      </w:r>
      <w:r w:rsidR="007A6043">
        <w:t>................</w:t>
      </w:r>
      <w:r w:rsidR="00864905">
        <w:t>.........</w:t>
      </w:r>
      <w:r w:rsidR="007A6043">
        <w:t>..................................</w:t>
      </w:r>
      <w:r w:rsidR="00864905">
        <w:t>.</w:t>
      </w:r>
      <w:r>
        <w:t xml:space="preserve">, </w:t>
      </w:r>
      <w:r w:rsidR="007A6043">
        <w:t>případně</w:t>
      </w:r>
      <w:proofErr w:type="gramEnd"/>
      <w:r w:rsidR="007A6043">
        <w:t xml:space="preserve"> ředitelka správy soudu</w:t>
      </w:r>
    </w:p>
    <w:p w:rsidR="00EC63CB" w:rsidRDefault="007A6043" w:rsidP="00EB492C">
      <w:pPr>
        <w:numPr>
          <w:ilvl w:val="0"/>
          <w:numId w:val="3"/>
        </w:numPr>
        <w:jc w:val="both"/>
      </w:pPr>
      <w:r>
        <w:t xml:space="preserve">ve věcech </w:t>
      </w:r>
      <w:r w:rsidR="00EB492C">
        <w:t>kontroly provádění prací, převzetí díla, odsouhlasení faktur a provádění záznamů</w:t>
      </w:r>
      <w:r w:rsidR="00EC63CB">
        <w:t xml:space="preserve"> a</w:t>
      </w:r>
      <w:r w:rsidR="00EB492C">
        <w:t xml:space="preserve"> </w:t>
      </w:r>
      <w:r w:rsidR="00EC63CB">
        <w:t xml:space="preserve">ve věcech ekonomických: </w:t>
      </w:r>
    </w:p>
    <w:p w:rsidR="00EC63CB" w:rsidRDefault="00B250AC" w:rsidP="00EC63CB">
      <w:pPr>
        <w:ind w:left="720"/>
      </w:pPr>
      <w:proofErr w:type="spellStart"/>
      <w:r>
        <w:t>xxxxxxxx</w:t>
      </w:r>
      <w:proofErr w:type="spellEnd"/>
    </w:p>
    <w:p w:rsidR="00EB492C" w:rsidRDefault="00EC63CB" w:rsidP="00EC63CB">
      <w:pPr>
        <w:ind w:left="720"/>
      </w:pPr>
      <w:r>
        <w:t>e-mail</w:t>
      </w:r>
      <w:r w:rsidR="00B250AC">
        <w:t xml:space="preserve">: </w:t>
      </w:r>
      <w:proofErr w:type="spellStart"/>
      <w:r w:rsidR="00B250AC">
        <w:t>xxxxxxx</w:t>
      </w:r>
      <w:proofErr w:type="spellEnd"/>
    </w:p>
    <w:p w:rsidR="00EB492C" w:rsidRDefault="00EB492C" w:rsidP="00EC63CB"/>
    <w:p w:rsidR="00EB492C" w:rsidRPr="00683200"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bez omezení rozsahu včetně předání díla </w:t>
      </w:r>
      <w:r w:rsidR="00B341D5" w:rsidRPr="00683200">
        <w:t>: --</w:t>
      </w:r>
    </w:p>
    <w:p w:rsidR="00EB492C" w:rsidRPr="00683200" w:rsidRDefault="00EB492C" w:rsidP="00EB492C">
      <w:pPr>
        <w:numPr>
          <w:ilvl w:val="0"/>
          <w:numId w:val="4"/>
        </w:numPr>
        <w:jc w:val="both"/>
      </w:pPr>
      <w:r w:rsidRPr="00683200">
        <w:lastRenderedPageBreak/>
        <w:t>ve věcech technických, včetně vedení stavby, provádění stavebního dozoru zhotovitele, denních záznamů do stavebního deníku, přejímání závazků vyplývajících z přejímacího řízení, přijímání uplatňovaných pr</w:t>
      </w:r>
      <w:r w:rsidR="00320D42" w:rsidRPr="00683200">
        <w:t>áv z odpovědnosti za vady a </w:t>
      </w:r>
      <w:r w:rsidR="00B341D5" w:rsidRPr="00683200">
        <w:t xml:space="preserve">nedodělky: </w:t>
      </w:r>
      <w:proofErr w:type="spellStart"/>
      <w:r w:rsidR="00B341D5" w:rsidRPr="00683200">
        <w:t>xxxxxxxxxxx</w:t>
      </w:r>
      <w:proofErr w:type="spellEnd"/>
    </w:p>
    <w:p w:rsidR="00EB492C" w:rsidRPr="00683200" w:rsidRDefault="00EB492C" w:rsidP="00B341D5">
      <w:pPr>
        <w:ind w:left="720"/>
        <w:jc w:val="both"/>
      </w:pPr>
    </w:p>
    <w:p w:rsidR="00EB492C" w:rsidRDefault="00EB492C"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EB492C" w:rsidRDefault="00EB492C" w:rsidP="00EB492C">
      <w:pPr>
        <w:jc w:val="center"/>
        <w:rPr>
          <w:b/>
        </w:rPr>
      </w:pPr>
    </w:p>
    <w:p w:rsidR="00EB492C" w:rsidRDefault="00EB492C" w:rsidP="00EB492C">
      <w:pPr>
        <w:jc w:val="center"/>
        <w:rPr>
          <w:b/>
        </w:rPr>
      </w:pPr>
      <w:r>
        <w:rPr>
          <w:b/>
        </w:rPr>
        <w:t>IX.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EB492C" w:rsidRDefault="00EB492C" w:rsidP="00EB492C">
      <w:pPr>
        <w:jc w:val="both"/>
      </w:pPr>
      <w:r>
        <w:t xml:space="preserve">2. </w:t>
      </w:r>
      <w:r>
        <w:tab/>
        <w:t xml:space="preserve">Objednatel je </w:t>
      </w:r>
      <w:r w:rsidR="00CC7976">
        <w:t xml:space="preserve">oprávněn </w:t>
      </w:r>
      <w:r>
        <w:t xml:space="preserve">vykonávat na stavbě technický dozor a v jeho průběhu sledovat, zda práce jsou prováděny podle projektu stavby, podle smluvených podmínek, technických norem, právních předpisů a v souladu s rozhodnutími veřejnoprávních orgánů. Na nedostatky zjištěné v průběhu prací </w:t>
      </w:r>
      <w:r w:rsidR="00CC7976">
        <w:t>upozorní</w:t>
      </w:r>
      <w:r>
        <w:t xml:space="preserve"> zápisem</w:t>
      </w:r>
      <w:r w:rsidR="00E02B14">
        <w:t>.</w:t>
      </w:r>
    </w:p>
    <w:p w:rsidR="00F80131" w:rsidRDefault="00F80131" w:rsidP="00EB492C">
      <w:pPr>
        <w:jc w:val="both"/>
      </w:pPr>
    </w:p>
    <w:p w:rsidR="00EB492C" w:rsidRDefault="00EB492C" w:rsidP="00EB492C">
      <w:pPr>
        <w:jc w:val="center"/>
        <w:rPr>
          <w:b/>
        </w:rPr>
      </w:pPr>
      <w:r>
        <w:rPr>
          <w:b/>
        </w:rPr>
        <w:t>X.</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EB492C" w:rsidP="00EB492C">
      <w:pPr>
        <w:jc w:val="both"/>
      </w:pPr>
      <w:r>
        <w:t xml:space="preserve">1. </w:t>
      </w:r>
      <w:r>
        <w:tab/>
        <w:t xml:space="preserve">Zhotovitel je povinen vybudovat zařízení staveniště a </w:t>
      </w:r>
      <w:proofErr w:type="spellStart"/>
      <w:r>
        <w:t>deponie</w:t>
      </w:r>
      <w:proofErr w:type="spellEnd"/>
      <w:r>
        <w:t xml:space="preserve"> materiálu tak, aby jejich vybudováním nevznikly žádné škody a po ukončení stavby uvést stanoviště do původního stavu</w:t>
      </w:r>
      <w:r w:rsidR="0023601A">
        <w:t>.</w:t>
      </w:r>
    </w:p>
    <w:p w:rsidR="00EB492C" w:rsidRDefault="00EB492C" w:rsidP="00EB492C">
      <w:pPr>
        <w:jc w:val="both"/>
      </w:pPr>
    </w:p>
    <w:p w:rsidR="00EB492C" w:rsidRDefault="00EB492C" w:rsidP="00EB492C">
      <w:pPr>
        <w:jc w:val="both"/>
      </w:pPr>
      <w:r>
        <w:t xml:space="preserve">2. </w:t>
      </w:r>
      <w:r>
        <w:tab/>
        <w:t xml:space="preserve">Vlastnické právo k realizovanému dílu přechází ze zhotovitele na objednatele okamžikem protokolárního </w:t>
      </w:r>
      <w:r w:rsidR="00292BA9">
        <w:t xml:space="preserve">převzetí </w:t>
      </w:r>
      <w:r>
        <w:t xml:space="preserve">díla </w:t>
      </w:r>
      <w:r w:rsidR="00292BA9">
        <w:t>objednatelem</w:t>
      </w:r>
      <w:r>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EB492C" w:rsidP="00DC59B1">
      <w:pPr>
        <w:jc w:val="both"/>
      </w:pPr>
      <w:r>
        <w:t xml:space="preserve">3. </w:t>
      </w:r>
      <w:r>
        <w:tab/>
      </w:r>
      <w:r w:rsidR="00292BA9">
        <w:t xml:space="preserve">Nebezpečí škody na stavbě a na jiných věcech, jež má zhotovitel povinnost předat objednateli podle této </w:t>
      </w:r>
      <w:r w:rsidR="005B65D9">
        <w:t>S</w:t>
      </w:r>
      <w:r w:rsidR="00292BA9">
        <w:t xml:space="preserve">mlouvy, nese zhotovitel ode dne převzetí staveniště. Nebezpečí škody na stavbě (tedy včetně budovy a dalších nemovitostí, jež tvoří součást stavby, a včetně věcí, jimiž mají být v souladu se smlouvou vybaveny tyto nemovitosti, ačkoli se tyto věci nestanou zabudováním součástí předmětných nemovitostí) přechází na objednatele potvrzením zápisu o předání a převzetí stavby oběma smluvními stranami. </w:t>
      </w:r>
    </w:p>
    <w:p w:rsidR="00EB492C" w:rsidRDefault="00EB492C" w:rsidP="00EB492C">
      <w:pPr>
        <w:jc w:val="both"/>
      </w:pPr>
    </w:p>
    <w:p w:rsidR="00EB492C" w:rsidRPr="009B219D" w:rsidRDefault="00DC59B1" w:rsidP="00EB492C">
      <w:pPr>
        <w:jc w:val="both"/>
      </w:pPr>
      <w:r>
        <w:t>4.</w:t>
      </w:r>
      <w:r w:rsidR="00EB492C">
        <w:tab/>
      </w:r>
      <w:r w:rsidR="00EB492C" w:rsidRPr="009B219D">
        <w:t xml:space="preserve">Zhotovitel pojistí svým jménem a na své náklady vlastní stavební práce, které jsou předmětem </w:t>
      </w:r>
      <w:r w:rsidR="00EE3F04" w:rsidRPr="009B219D">
        <w:t>Smlouvy</w:t>
      </w:r>
      <w:r w:rsidR="00EB492C" w:rsidRPr="009B219D">
        <w:t xml:space="preserve">, zařízení a majetek, </w:t>
      </w:r>
      <w:r w:rsidR="008D1E79" w:rsidRPr="009B219D">
        <w:t xml:space="preserve">které </w:t>
      </w:r>
      <w:r w:rsidR="00EB492C" w:rsidRPr="009B219D">
        <w:t xml:space="preserve">tvoří zařízení staveniště, a to včetně pojištění proti živelným pohromám, vlastní dodávky po dobu jejich dopravy, sebe ve smyslu odpovědnosti vůči třetím osobám nebo jejich majetku a své pracovníky pro případ své </w:t>
      </w:r>
      <w:r w:rsidR="004212FB" w:rsidRPr="009B219D">
        <w:t>povinnosti nahradit újmu</w:t>
      </w:r>
      <w:r w:rsidR="00EB492C" w:rsidRPr="009B219D">
        <w:t xml:space="preserve"> při pracovním úrazu nebo nemoci z povolání. Výše pojistného se bude rovnat minimálně výši </w:t>
      </w:r>
      <w:r w:rsidR="005B65D9" w:rsidRPr="009B219D">
        <w:t xml:space="preserve">celkové </w:t>
      </w:r>
      <w:r w:rsidR="00EB492C" w:rsidRPr="009B219D">
        <w:t xml:space="preserve">ceny dle </w:t>
      </w:r>
      <w:proofErr w:type="gramStart"/>
      <w:r w:rsidR="00EB492C" w:rsidRPr="009B219D">
        <w:t>čl. V.1</w:t>
      </w:r>
      <w:r w:rsidR="00B541E7" w:rsidRPr="009B219D">
        <w:t xml:space="preserve"> této</w:t>
      </w:r>
      <w:proofErr w:type="gramEnd"/>
      <w:r w:rsidR="00B541E7" w:rsidRPr="009B219D">
        <w:t xml:space="preserve"> </w:t>
      </w:r>
      <w:r w:rsidR="00EE3F04" w:rsidRPr="009B219D">
        <w:t>Smlouvy</w:t>
      </w:r>
      <w:r w:rsidR="00EB492C" w:rsidRPr="009B219D">
        <w:t>.</w:t>
      </w:r>
    </w:p>
    <w:p w:rsidR="00EB492C" w:rsidRDefault="00EB492C" w:rsidP="00EB492C">
      <w:pPr>
        <w:jc w:val="both"/>
      </w:pPr>
    </w:p>
    <w:p w:rsidR="00EB492C" w:rsidRDefault="00B94A58" w:rsidP="00EB492C">
      <w:pPr>
        <w:jc w:val="both"/>
      </w:pPr>
      <w:r>
        <w:lastRenderedPageBreak/>
        <w:t>8</w:t>
      </w:r>
      <w:r w:rsidR="00EB492C">
        <w:t xml:space="preserve">. </w:t>
      </w:r>
      <w:r w:rsidR="00EB492C">
        <w:tab/>
        <w:t xml:space="preserve">Objednatel kontroluje provádění prací podle projektu stavby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B94A58" w:rsidP="00EB492C">
      <w:pPr>
        <w:jc w:val="both"/>
      </w:pPr>
      <w:r>
        <w:t>9</w:t>
      </w:r>
      <w:r w:rsidR="00EB492C">
        <w:t xml:space="preserve">. </w:t>
      </w:r>
      <w:r w:rsidR="00EB492C">
        <w:tab/>
        <w:t>Změny materiálů a způsobu provádění díla stanovených projektem stavby musí být předem písemně odsouhlaseny projektantem a objednatelem.</w:t>
      </w:r>
    </w:p>
    <w:p w:rsidR="00EB492C" w:rsidRDefault="00EB492C" w:rsidP="00EB492C">
      <w:pPr>
        <w:jc w:val="both"/>
      </w:pPr>
    </w:p>
    <w:p w:rsidR="00EB492C" w:rsidRDefault="00292BA9" w:rsidP="00EB492C">
      <w:pPr>
        <w:jc w:val="both"/>
      </w:pPr>
      <w:r>
        <w:t>1</w:t>
      </w:r>
      <w:r w:rsidR="00B94A58">
        <w:t>0</w:t>
      </w:r>
      <w:r w:rsidR="00EB492C">
        <w:t xml:space="preserve">. </w:t>
      </w:r>
      <w:r w:rsidR="00EB492C">
        <w:tab/>
        <w:t xml:space="preserve">Materiály a stavební dílce, které neodpovídají </w:t>
      </w:r>
      <w:r w:rsidR="00EE3F04">
        <w:t xml:space="preserve">Smlouvě </w:t>
      </w:r>
      <w:r w:rsidR="0003157C">
        <w:t>nebo zkouškám, musí být z </w:t>
      </w:r>
      <w:r w:rsidR="00EB492C">
        <w:t>nařízení objednatele ze staveniště odstraněny v požadované lhůtě. Nestane-li se tak, může jejich odstranění na náklad zhotovitele zajistit objednatel.</w:t>
      </w:r>
    </w:p>
    <w:p w:rsidR="00EB492C" w:rsidRDefault="00EB492C" w:rsidP="00EB492C">
      <w:pPr>
        <w:jc w:val="both"/>
      </w:pPr>
    </w:p>
    <w:p w:rsidR="00EB492C" w:rsidRDefault="00292BA9" w:rsidP="00EB492C">
      <w:pPr>
        <w:jc w:val="both"/>
      </w:pPr>
      <w:r>
        <w:t>1</w:t>
      </w:r>
      <w:r w:rsidR="00B94A58">
        <w:t>1</w:t>
      </w:r>
      <w:r w:rsidR="00EB492C">
        <w:t xml:space="preserve">. </w:t>
      </w:r>
      <w:r w:rsidR="00EB492C">
        <w:tab/>
      </w:r>
      <w:r w:rsidR="004C3F8E">
        <w:t>Vstup na staveniště (pracoviště</w:t>
      </w:r>
      <w:r w:rsidR="00EB492C">
        <w:t>) je povolen pouz</w:t>
      </w:r>
      <w:r w:rsidR="00E04751">
        <w:t>e oprávněným osobám uvedených v </w:t>
      </w:r>
      <w:r w:rsidR="00EB492C">
        <w:t xml:space="preserve">čl. VIII. této </w:t>
      </w:r>
      <w:r w:rsidR="00EE3F04">
        <w:t xml:space="preserve">Smlouvy </w:t>
      </w:r>
      <w:r w:rsidR="00EB492C">
        <w:t xml:space="preserve">a příslušným orgánům státní správy. Ostatním osobám je vstup na staveniště povolen jen se souhlasem odpovědného pracovníka zhotovitele, uvedeného v čl. VIII. této </w:t>
      </w:r>
      <w:r w:rsidR="00EE3F04">
        <w:t>Smlouvy</w:t>
      </w:r>
      <w:r w:rsidR="00EB492C">
        <w:t>.</w:t>
      </w:r>
    </w:p>
    <w:p w:rsidR="00EB492C" w:rsidRDefault="00EB492C" w:rsidP="00EB492C">
      <w:pPr>
        <w:jc w:val="both"/>
      </w:pPr>
    </w:p>
    <w:p w:rsidR="00EB492C" w:rsidRPr="00147B21" w:rsidRDefault="00292BA9" w:rsidP="00EB492C">
      <w:pPr>
        <w:jc w:val="both"/>
        <w:rPr>
          <w:color w:val="FF0000"/>
        </w:rPr>
      </w:pPr>
      <w:r>
        <w:t>1</w:t>
      </w:r>
      <w:r w:rsidR="00B94A58">
        <w:t>2</w:t>
      </w:r>
      <w:r w:rsidR="00EB492C">
        <w:t xml:space="preserve">. </w:t>
      </w:r>
      <w:r w:rsidR="00EB492C">
        <w:tab/>
      </w:r>
      <w:r w:rsidR="00EB492C" w:rsidRPr="009315D4">
        <w:t xml:space="preserve">Zhotovitel je povinen uvést staveniště do původního stavu do </w:t>
      </w:r>
      <w:r w:rsidR="00AC02FE" w:rsidRPr="009315D4">
        <w:t>7</w:t>
      </w:r>
      <w:r w:rsidR="0070255F" w:rsidRPr="009315D4">
        <w:t xml:space="preserve"> kalendářních </w:t>
      </w:r>
      <w:r w:rsidR="00EB492C" w:rsidRPr="009315D4">
        <w:t>dnů od předání a převzetí díla.</w:t>
      </w:r>
    </w:p>
    <w:p w:rsidR="00EB492C" w:rsidRDefault="00EB492C" w:rsidP="00EB492C">
      <w:pPr>
        <w:rPr>
          <w:b/>
        </w:rPr>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26303B">
        <w:t xml:space="preserve">díla </w:t>
      </w:r>
      <w:r w:rsidR="00292BA9" w:rsidRPr="001A2382">
        <w:t>vyhotoví</w:t>
      </w:r>
      <w:r w:rsidR="00292BA9">
        <w:t xml:space="preserve"> zhotovitel samostatný zápis, který obě smluvní strany podepíší. </w:t>
      </w:r>
    </w:p>
    <w:p w:rsidR="0074776C" w:rsidRDefault="0074776C" w:rsidP="0026303B">
      <w:pPr>
        <w:pStyle w:val="Nadpis2"/>
        <w:numPr>
          <w:ilvl w:val="0"/>
          <w:numId w:val="0"/>
        </w:numPr>
        <w:tabs>
          <w:tab w:val="left" w:pos="709"/>
        </w:tabs>
        <w:spacing w:before="120" w:after="0"/>
        <w:jc w:val="both"/>
      </w:pPr>
      <w:bookmarkStart w:id="0" w:name="_Ref77519733"/>
      <w:r>
        <w:rPr>
          <w:sz w:val="24"/>
          <w:szCs w:val="24"/>
        </w:rPr>
        <w:t xml:space="preserve">2. </w:t>
      </w:r>
      <w:r w:rsidR="00B42190">
        <w:rPr>
          <w:sz w:val="24"/>
          <w:szCs w:val="24"/>
        </w:rPr>
        <w:tab/>
      </w:r>
      <w:bookmarkEnd w:id="0"/>
      <w:r>
        <w:t>Zhotovitel zajistí doklady nezbytné pro proved</w:t>
      </w:r>
      <w:r w:rsidR="00E04751">
        <w:t>ení přejímacího řízení, zejména</w:t>
      </w:r>
      <w:r>
        <w:t>:</w:t>
      </w:r>
    </w:p>
    <w:p w:rsidR="0074776C" w:rsidRDefault="0074776C" w:rsidP="0074776C">
      <w:pPr>
        <w:ind w:firstLine="708"/>
        <w:jc w:val="both"/>
      </w:pPr>
      <w:r>
        <w:t>• revizní zprávy a doklady o provedených tlakových zkouškách a topné zkoušce,</w:t>
      </w:r>
    </w:p>
    <w:p w:rsidR="0074776C" w:rsidRDefault="0074776C" w:rsidP="0074776C">
      <w:pPr>
        <w:ind w:firstLine="708"/>
        <w:jc w:val="both"/>
      </w:pPr>
      <w:r>
        <w:t>• doklad o svářečských zkouškách pracovníků zhotovitele</w:t>
      </w:r>
      <w:r w:rsidR="00B454D3">
        <w:t>.</w:t>
      </w:r>
    </w:p>
    <w:p w:rsidR="00B454D3" w:rsidRDefault="00B454D3" w:rsidP="0074776C">
      <w:pPr>
        <w:ind w:firstLine="708"/>
        <w:jc w:val="both"/>
      </w:pPr>
    </w:p>
    <w:p w:rsidR="0074776C" w:rsidRDefault="0026303B" w:rsidP="0074776C">
      <w:pPr>
        <w:jc w:val="both"/>
      </w:pPr>
      <w:r>
        <w:t>3</w:t>
      </w:r>
      <w:r w:rsidR="0074776C">
        <w:t xml:space="preserve">. </w:t>
      </w:r>
      <w:r w:rsidR="0074776C">
        <w:tab/>
        <w:t xml:space="preserve">Pokud </w:t>
      </w:r>
      <w:r>
        <w:t>d</w:t>
      </w:r>
      <w:r w:rsidR="0074776C">
        <w:t xml:space="preserve">ílo bylo objednatelem zkontrolováno, </w:t>
      </w:r>
      <w:r w:rsidR="0074776C" w:rsidRPr="006201DC">
        <w:t>nemá faktické ani právní vady,</w:t>
      </w:r>
      <w:r w:rsidR="0074776C">
        <w:t xml:space="preserve">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předávné dílo nebo jeho část přejímá,</w:t>
      </w:r>
    </w:p>
    <w:p w:rsidR="0074776C" w:rsidRPr="009315D4" w:rsidRDefault="0074776C" w:rsidP="0074776C">
      <w:pPr>
        <w:ind w:firstLine="708"/>
        <w:jc w:val="both"/>
      </w:pPr>
      <w:r>
        <w:t xml:space="preserve">• </w:t>
      </w:r>
      <w:r w:rsidRPr="009315D4">
        <w:t>soupis zjištěných vad a nedodělků</w:t>
      </w:r>
      <w:r w:rsidR="006201DC" w:rsidRPr="009315D4">
        <w:t>, které nebrání řádnému užívání díla</w:t>
      </w:r>
      <w:r w:rsidR="00A70606" w:rsidRPr="009315D4">
        <w:t>,</w:t>
      </w:r>
      <w:r w:rsidRPr="009315D4">
        <w:t xml:space="preserve"> a dohodnuté lhůty k jejich bezplatnému odstranění, způsobu odstranění, popř. sleva z ceny díla,</w:t>
      </w:r>
    </w:p>
    <w:p w:rsidR="0074776C" w:rsidRDefault="00F013AF" w:rsidP="00F013AF">
      <w:pPr>
        <w:jc w:val="both"/>
      </w:pPr>
      <w:r>
        <w:tab/>
      </w:r>
      <w:r w:rsidR="0074776C">
        <w:t>• dohod</w:t>
      </w:r>
      <w:r w:rsidR="00A70606">
        <w:t>a</w:t>
      </w:r>
      <w:r w:rsidR="0074776C">
        <w:t xml:space="preserve"> o jiných právech z odpovědnosti za vady (prodloužení záruční lhůty).</w:t>
      </w:r>
    </w:p>
    <w:p w:rsidR="00B454D3" w:rsidRDefault="00B454D3" w:rsidP="00F013AF">
      <w:pPr>
        <w:jc w:val="both"/>
      </w:pPr>
    </w:p>
    <w:p w:rsidR="0074776C" w:rsidRDefault="00581265" w:rsidP="00E17882">
      <w:pPr>
        <w:jc w:val="both"/>
      </w:pPr>
      <w:r>
        <w:t>4</w:t>
      </w:r>
      <w:r w:rsidR="00F013AF">
        <w:t xml:space="preserve">. </w:t>
      </w:r>
      <w:r w:rsidR="00F013AF">
        <w:tab/>
      </w:r>
      <w:r w:rsidR="0074776C">
        <w:t xml:space="preserve">Sepsání a podpis zápisu o předání a převzetí </w:t>
      </w:r>
      <w:r w:rsidR="0026303B">
        <w:t>díla</w:t>
      </w:r>
      <w:r w:rsidR="0074776C">
        <w:t xml:space="preserve"> nemá vliv na odpovědnost zhotovitele za vady plnění.</w:t>
      </w:r>
    </w:p>
    <w:p w:rsidR="00B454D3" w:rsidRDefault="00B454D3" w:rsidP="00E17882">
      <w:pPr>
        <w:jc w:val="both"/>
      </w:pPr>
    </w:p>
    <w:p w:rsidR="00EB492C" w:rsidRDefault="00581265" w:rsidP="00EB492C">
      <w:pPr>
        <w:jc w:val="both"/>
      </w:pPr>
      <w:r>
        <w:t>5</w:t>
      </w:r>
      <w:r w:rsidR="00EB492C">
        <w:t xml:space="preserve">. </w:t>
      </w:r>
      <w:r w:rsidR="00EB492C">
        <w:tab/>
        <w:t>Objednatel splní svůj závazek převzít dílo podepsáním zápisu o předání a převzetí díla.</w:t>
      </w:r>
    </w:p>
    <w:p w:rsidR="00A70606" w:rsidRDefault="00A70606" w:rsidP="00EB492C">
      <w:pPr>
        <w:jc w:val="both"/>
      </w:pPr>
    </w:p>
    <w:p w:rsidR="00EB492C" w:rsidRDefault="00581265"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EB492C" w:rsidRDefault="00EB492C" w:rsidP="00EB492C">
      <w:pPr>
        <w:jc w:val="both"/>
      </w:pPr>
    </w:p>
    <w:p w:rsidR="00EB492C" w:rsidRDefault="00A60D22" w:rsidP="00EB492C">
      <w:pPr>
        <w:jc w:val="both"/>
      </w:pPr>
      <w:r>
        <w:t>7</w:t>
      </w:r>
      <w:r w:rsidR="00EB492C">
        <w:t xml:space="preserve">. </w:t>
      </w:r>
      <w:r w:rsidR="00EB492C">
        <w:tab/>
        <w:t xml:space="preserve">Objednatel není oprávněn odmítnout </w:t>
      </w:r>
      <w:r w:rsidR="0074776C">
        <w:t xml:space="preserve">převzetí </w:t>
      </w:r>
      <w:r w:rsidR="00EB492C">
        <w:t xml:space="preserve">díla pro </w:t>
      </w:r>
      <w:r w:rsidR="0074776C">
        <w:t>vadu</w:t>
      </w:r>
      <w:r w:rsidR="00EB492C">
        <w:t xml:space="preserve">, </w:t>
      </w:r>
      <w:r w:rsidR="0074776C">
        <w:t xml:space="preserve">která </w:t>
      </w:r>
      <w:r w:rsidR="00E04751">
        <w:t>má původ</w:t>
      </w:r>
      <w:r w:rsidR="0074776C">
        <w:t xml:space="preserve"> výlučně</w:t>
      </w:r>
      <w:r w:rsidR="00E04751">
        <w:t xml:space="preserve"> v </w:t>
      </w:r>
      <w:r w:rsidR="00EB492C">
        <w:t xml:space="preserve">podkladech, které sám předal. Zhotovitel je však povinen </w:t>
      </w:r>
      <w:r w:rsidR="00E04751">
        <w:t xml:space="preserve">za úplatu tyto vady odstranit </w:t>
      </w:r>
      <w:r w:rsidR="00E04751">
        <w:lastRenderedPageBreak/>
        <w:t>v </w:t>
      </w:r>
      <w:r w:rsidR="00EB492C">
        <w:t>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B492C" w:rsidRDefault="00EB492C" w:rsidP="00EB492C">
      <w:pPr>
        <w:jc w:val="both"/>
      </w:pPr>
    </w:p>
    <w:p w:rsidR="00B94A58" w:rsidRDefault="00B94A58" w:rsidP="00EB492C">
      <w:pPr>
        <w:jc w:val="center"/>
        <w:rPr>
          <w:b/>
        </w:rPr>
      </w:pPr>
    </w:p>
    <w:p w:rsidR="00EB492C" w:rsidRDefault="00EB492C" w:rsidP="00EB492C">
      <w:pPr>
        <w:jc w:val="center"/>
        <w:rPr>
          <w:b/>
        </w:rPr>
      </w:pPr>
      <w:r>
        <w:rPr>
          <w:b/>
        </w:rPr>
        <w:t>XII.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w:t>
      </w:r>
      <w:r w:rsidR="00B94A58">
        <w:t xml:space="preserve"> v délce </w:t>
      </w:r>
      <w:r w:rsidR="00B341D5">
        <w:t>36 měsíců</w:t>
      </w:r>
      <w:r w:rsidR="00F013AF" w:rsidRPr="00683200">
        <w:t>,</w:t>
      </w:r>
      <w:r w:rsidR="00F013AF">
        <w:t xml:space="preserve"> začínají běžet ode dne podpisu zápisu o předání a převzetí </w:t>
      </w:r>
      <w:r w:rsidR="00A93D13">
        <w:t>díla</w:t>
      </w:r>
      <w:r w:rsidR="00F013AF">
        <w:t>.</w:t>
      </w:r>
      <w:r w:rsidR="00EB492C">
        <w:t xml:space="preserve"> </w:t>
      </w:r>
    </w:p>
    <w:p w:rsidR="00F013AF" w:rsidRDefault="00FF2E93" w:rsidP="00B94A58">
      <w:pPr>
        <w:pStyle w:val="Nadpis3"/>
        <w:numPr>
          <w:ilvl w:val="0"/>
          <w:numId w:val="0"/>
        </w:numPr>
        <w:tabs>
          <w:tab w:val="left" w:pos="708"/>
        </w:tabs>
        <w:spacing w:before="60"/>
        <w:jc w:val="both"/>
        <w:rPr>
          <w:sz w:val="24"/>
          <w:szCs w:val="24"/>
        </w:rPr>
      </w:pPr>
      <w:r>
        <w:t>2</w:t>
      </w:r>
      <w:r w:rsidR="00EB492C">
        <w:t xml:space="preserve">. </w:t>
      </w:r>
      <w:r w:rsidR="00EB492C">
        <w:tab/>
      </w:r>
      <w:r w:rsidR="00F013AF">
        <w:rPr>
          <w:sz w:val="24"/>
          <w:szCs w:val="24"/>
        </w:rPr>
        <w:t>V případě opravy nebo výměny vadných dílů zařízení se prodlužuje záruční doba o dobu, po kterou se předmětné části zařízení v důsledku zjištěného nedostatku nemohly provozovat. V případě, že se pro nedostatky</w:t>
      </w:r>
      <w:bookmarkStart w:id="1" w:name="_GoBack"/>
      <w:bookmarkEnd w:id="1"/>
      <w:r w:rsidR="00F013AF">
        <w:rPr>
          <w:sz w:val="24"/>
          <w:szCs w:val="24"/>
        </w:rPr>
        <w:t xml:space="preserve">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dle tohoto odstavce, která začne platit ode dne výměny nebo odstranění reklamované vady.</w:t>
      </w:r>
    </w:p>
    <w:p w:rsidR="00F013AF" w:rsidRDefault="00FF2E93" w:rsidP="00EB492C">
      <w:pPr>
        <w:jc w:val="both"/>
      </w:pPr>
      <w:r>
        <w:t>3</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F2E93" w:rsidRDefault="00FF2E93" w:rsidP="00FF2E93">
      <w:pPr>
        <w:pStyle w:val="Nadpis2"/>
        <w:numPr>
          <w:ilvl w:val="0"/>
          <w:numId w:val="0"/>
        </w:numPr>
        <w:tabs>
          <w:tab w:val="left" w:pos="900"/>
        </w:tabs>
        <w:spacing w:before="120" w:after="0"/>
        <w:jc w:val="both"/>
        <w:rPr>
          <w:sz w:val="24"/>
          <w:szCs w:val="24"/>
        </w:rPr>
      </w:pPr>
      <w:r>
        <w:rPr>
          <w:sz w:val="24"/>
          <w:szCs w:val="24"/>
        </w:rPr>
        <w:t>4.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FF2E93">
      <w:pPr>
        <w:pStyle w:val="Nadpis3"/>
        <w:tabs>
          <w:tab w:val="num" w:pos="1620"/>
        </w:tabs>
        <w:spacing w:before="120" w:after="0"/>
        <w:ind w:left="1620" w:hanging="900"/>
        <w:jc w:val="both"/>
        <w:rPr>
          <w:sz w:val="24"/>
          <w:szCs w:val="24"/>
        </w:rPr>
      </w:pPr>
      <w:r>
        <w:rPr>
          <w:sz w:val="24"/>
          <w:szCs w:val="24"/>
        </w:rPr>
        <w:t xml:space="preserve">přiměřenou slevu z ceny díla, </w:t>
      </w:r>
      <w:bookmarkStart w:id="2" w:name="_Ref78189263"/>
    </w:p>
    <w:p w:rsidR="00FF2E93" w:rsidRDefault="00FF2E93" w:rsidP="00FF2E93">
      <w:pPr>
        <w:jc w:val="both"/>
      </w:pPr>
      <w:r>
        <w:tab/>
        <w:t>a zhotovitel má povinnost tyto vady požadovaným způsobem a ve stanovené lhůtě odstranit; objednatel lhůtu stanoví přiměřeně k rozsahu, povaze a zvolenému způsobu odstranění vady.</w:t>
      </w:r>
      <w:bookmarkEnd w:id="2"/>
    </w:p>
    <w:p w:rsidR="00FF2E93" w:rsidRDefault="00FF2E93" w:rsidP="00FF2E93">
      <w:pPr>
        <w:jc w:val="both"/>
      </w:pPr>
    </w:p>
    <w:p w:rsidR="00EB492C" w:rsidRDefault="00FF2E93" w:rsidP="00FF2E93">
      <w:pPr>
        <w:jc w:val="both"/>
      </w:pPr>
      <w:r>
        <w:t xml:space="preserve">5. </w:t>
      </w:r>
      <w:r>
        <w:tab/>
        <w:t>Ustanovením čl. XIII. této Smlouvy není dotčeno právo objednatele odstoupit od </w:t>
      </w:r>
      <w:r w:rsidR="00B94A58">
        <w:t>S</w:t>
      </w:r>
      <w:r>
        <w:t>mlouvy z důvodu vad díla v těch případech, kdy vada představuje podstatné porušení Smlouvy.</w:t>
      </w:r>
      <w:r w:rsidDel="00F013AF">
        <w:t xml:space="preserve"> </w:t>
      </w:r>
    </w:p>
    <w:p w:rsidR="00EB492C" w:rsidRDefault="00EB492C" w:rsidP="00EB492C">
      <w:pPr>
        <w:jc w:val="both"/>
      </w:pPr>
    </w:p>
    <w:p w:rsidR="00EB492C" w:rsidRPr="00264500" w:rsidRDefault="00B94A58" w:rsidP="00EB492C">
      <w:pPr>
        <w:jc w:val="both"/>
      </w:pPr>
      <w:r>
        <w:t>6</w:t>
      </w:r>
      <w:r w:rsidR="00EB492C">
        <w:t>.</w:t>
      </w:r>
      <w:r w:rsidR="00FF2E93">
        <w:tab/>
      </w:r>
      <w:r w:rsidR="00EB492C" w:rsidRPr="00264500">
        <w:t>Odstraňování vad havarijního charakteru, které by b</w:t>
      </w:r>
      <w:r w:rsidR="00997C1E" w:rsidRPr="00264500">
        <w:t xml:space="preserve">ránily užívání díla a provozu, </w:t>
      </w:r>
      <w:r w:rsidR="00EB492C" w:rsidRPr="00264500">
        <w:t>bude zahájeno do 24 hodin od jej</w:t>
      </w:r>
      <w:r w:rsidR="00264500" w:rsidRPr="00264500">
        <w:t xml:space="preserve">ich </w:t>
      </w:r>
      <w:r w:rsidR="00EB492C" w:rsidRPr="00264500">
        <w:t>nahlášení zhotoviteli, přičemž je dostačující způsob nahlášení i telefonem, faxem či elektronicky na dohodnutou e-mail</w:t>
      </w:r>
      <w:r w:rsidR="003E658A" w:rsidRPr="00264500">
        <w:t>ovou</w:t>
      </w:r>
      <w:r w:rsidR="00EB492C" w:rsidRPr="00264500">
        <w:t xml:space="preserve"> adresu a dodatečně písemné oznámení.</w:t>
      </w:r>
      <w:r w:rsidR="00543938" w:rsidRPr="00264500">
        <w:t xml:space="preserve"> Havarijní vada bude odstraněna do</w:t>
      </w:r>
      <w:r w:rsidR="00F70B99" w:rsidRPr="00264500">
        <w:t xml:space="preserve"> </w:t>
      </w:r>
      <w:r w:rsidR="005B36D3">
        <w:t>3</w:t>
      </w:r>
      <w:r w:rsidR="00F70B99" w:rsidRPr="00264500">
        <w:t xml:space="preserve"> dnů</w:t>
      </w:r>
      <w:r w:rsidR="00147B21" w:rsidRPr="00264500">
        <w:t xml:space="preserve"> </w:t>
      </w:r>
      <w:r w:rsidR="00543938" w:rsidRPr="00264500">
        <w:t>od nahlášení zhotoviteli.</w:t>
      </w:r>
    </w:p>
    <w:p w:rsidR="00FF2E93" w:rsidRPr="00F70B99" w:rsidRDefault="00FF2E93" w:rsidP="00EB492C">
      <w:pPr>
        <w:jc w:val="both"/>
        <w:rPr>
          <w:color w:val="FF0000"/>
        </w:rPr>
      </w:pPr>
    </w:p>
    <w:p w:rsidR="00EB492C" w:rsidRDefault="00EB492C" w:rsidP="00EB492C"/>
    <w:p w:rsidR="00EB492C" w:rsidRDefault="00EB492C" w:rsidP="00EB492C">
      <w:pPr>
        <w:jc w:val="center"/>
        <w:rPr>
          <w:b/>
        </w:rPr>
      </w:pPr>
      <w:r>
        <w:rPr>
          <w:b/>
        </w:rPr>
        <w:t>XI</w:t>
      </w:r>
      <w:r w:rsidR="002E7269">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Pr="00EB7FA0" w:rsidRDefault="00EB492C" w:rsidP="00EB492C"/>
    <w:p w:rsidR="00EB492C" w:rsidRPr="00EB7FA0" w:rsidRDefault="00EB492C" w:rsidP="00EB492C">
      <w:pPr>
        <w:jc w:val="both"/>
      </w:pPr>
      <w:r w:rsidRPr="00EB7FA0">
        <w:t xml:space="preserve">1. </w:t>
      </w:r>
      <w:r w:rsidRPr="00EB7FA0">
        <w:tab/>
        <w:t xml:space="preserve">Je-li objednatel v prodlení s úhradou plateb podle čl. </w:t>
      </w:r>
      <w:proofErr w:type="gramStart"/>
      <w:r w:rsidRPr="00EB7FA0">
        <w:t>VI.</w:t>
      </w:r>
      <w:r w:rsidR="003E658A" w:rsidRPr="00EB7FA0">
        <w:t>5</w:t>
      </w:r>
      <w:r w:rsidR="00997C1E" w:rsidRPr="00EB7FA0">
        <w:t xml:space="preserve">. </w:t>
      </w:r>
      <w:r w:rsidRPr="00EB7FA0">
        <w:t>této</w:t>
      </w:r>
      <w:proofErr w:type="gramEnd"/>
      <w:r w:rsidRPr="00EB7FA0">
        <w:t xml:space="preserve"> </w:t>
      </w:r>
      <w:r w:rsidR="00EE3F04" w:rsidRPr="00EB7FA0">
        <w:t>Smlouvy</w:t>
      </w:r>
      <w:r w:rsidRPr="00EB7FA0">
        <w:t>, je povinen uhradit zhotoviteli úrok z prodlení z neuhrazené dlužné částky podle konkrétní faktury za každý den prodlení ve výši stanovené zvláštním právním předpisem.</w:t>
      </w:r>
    </w:p>
    <w:p w:rsidR="00EB492C" w:rsidRPr="00EB7FA0" w:rsidRDefault="00EB492C" w:rsidP="00EB492C">
      <w:pPr>
        <w:jc w:val="both"/>
      </w:pPr>
    </w:p>
    <w:p w:rsidR="00EB492C" w:rsidRPr="003652E8" w:rsidRDefault="00EB492C" w:rsidP="00EB492C">
      <w:pPr>
        <w:jc w:val="both"/>
        <w:rPr>
          <w:color w:val="FF0000"/>
        </w:rPr>
      </w:pPr>
      <w:r w:rsidRPr="00EB7FA0">
        <w:t xml:space="preserve">2. </w:t>
      </w:r>
      <w:r w:rsidRPr="00EB7FA0">
        <w:tab/>
        <w:t xml:space="preserve">Za prodlení s provedením díla ve lhůtě uvedené v čl. </w:t>
      </w:r>
      <w:proofErr w:type="gramStart"/>
      <w:r w:rsidRPr="00EB7FA0">
        <w:t>IV.</w:t>
      </w:r>
      <w:r w:rsidR="00997C1E" w:rsidRPr="00EB7FA0">
        <w:t>2.</w:t>
      </w:r>
      <w:r w:rsidRPr="00EB7FA0">
        <w:t xml:space="preserve"> této</w:t>
      </w:r>
      <w:proofErr w:type="gramEnd"/>
      <w:r w:rsidRPr="00EB7FA0">
        <w:t xml:space="preserve"> </w:t>
      </w:r>
      <w:r w:rsidR="00EE3F04" w:rsidRPr="00EB7FA0">
        <w:t>Smlouvy</w:t>
      </w:r>
      <w:r w:rsidRPr="00EB7FA0">
        <w:t xml:space="preserve">, uhradí zhotovitel objednateli smluvní pokutu ve výši </w:t>
      </w:r>
      <w:r w:rsidR="00147B21" w:rsidRPr="00EB7FA0">
        <w:t>2.500 Kč</w:t>
      </w:r>
      <w:r w:rsidRPr="00EB7FA0">
        <w:t xml:space="preserve"> za každý </w:t>
      </w:r>
      <w:r w:rsidR="00075FE7" w:rsidRPr="00EB7FA0">
        <w:t xml:space="preserve">i započatý </w:t>
      </w:r>
      <w:r w:rsidRPr="00EB7FA0">
        <w:t>den prodlení .</w:t>
      </w:r>
    </w:p>
    <w:p w:rsidR="00EB492C" w:rsidRPr="003652E8" w:rsidRDefault="00EB492C" w:rsidP="00EB492C">
      <w:pPr>
        <w:jc w:val="both"/>
        <w:rPr>
          <w:color w:val="FF0000"/>
        </w:rPr>
      </w:pPr>
    </w:p>
    <w:p w:rsidR="00EB492C" w:rsidRPr="009E1C9F" w:rsidRDefault="00EB492C" w:rsidP="00EB492C">
      <w:pPr>
        <w:jc w:val="both"/>
      </w:pPr>
      <w:r w:rsidRPr="009E1C9F">
        <w:t xml:space="preserve">3. </w:t>
      </w:r>
      <w:r w:rsidRPr="009E1C9F">
        <w:tab/>
        <w:t xml:space="preserve">Za prodlení s odstraněním vad nebo nedodělků díla ve lhůtě uvedené v čl. </w:t>
      </w:r>
      <w:proofErr w:type="gramStart"/>
      <w:r w:rsidRPr="009E1C9F">
        <w:t>XII.</w:t>
      </w:r>
      <w:r w:rsidR="00997C1E" w:rsidRPr="009E1C9F">
        <w:t>3</w:t>
      </w:r>
      <w:r w:rsidRPr="009E1C9F">
        <w:t xml:space="preserve"> </w:t>
      </w:r>
      <w:r w:rsidR="003E658A" w:rsidRPr="009E1C9F">
        <w:t>a v</w:t>
      </w:r>
      <w:r w:rsidR="009E1C9F">
        <w:t> </w:t>
      </w:r>
      <w:r w:rsidR="003E658A" w:rsidRPr="009E1C9F">
        <w:t>čl</w:t>
      </w:r>
      <w:r w:rsidR="009E1C9F">
        <w:t>.</w:t>
      </w:r>
      <w:proofErr w:type="gramEnd"/>
      <w:r w:rsidR="009E1C9F">
        <w:t> </w:t>
      </w:r>
      <w:r w:rsidR="003E658A" w:rsidRPr="009E1C9F">
        <w:t xml:space="preserve">XII. 6 </w:t>
      </w:r>
      <w:r w:rsidRPr="009E1C9F">
        <w:t xml:space="preserve">uhradí zhotovitel objednateli smluvní pokutu ve výši </w:t>
      </w:r>
      <w:r w:rsidR="00147B21" w:rsidRPr="009E1C9F">
        <w:t>1.000 Kč</w:t>
      </w:r>
      <w:r w:rsidRPr="009E1C9F">
        <w:t xml:space="preserve">  za každý </w:t>
      </w:r>
      <w:r w:rsidR="00075FE7" w:rsidRPr="009E1C9F">
        <w:t xml:space="preserve">i započatý </w:t>
      </w:r>
      <w:r w:rsidRPr="009E1C9F">
        <w:t>den prodlení, a to za každou vadu nebo nedodělek zvlášť.</w:t>
      </w:r>
    </w:p>
    <w:p w:rsidR="00EB492C" w:rsidRPr="009E1C9F" w:rsidRDefault="00EB492C" w:rsidP="00EB492C">
      <w:pPr>
        <w:jc w:val="both"/>
      </w:pPr>
    </w:p>
    <w:p w:rsidR="00EB492C" w:rsidRPr="009E1C9F" w:rsidRDefault="00EB492C" w:rsidP="00EB492C">
      <w:pPr>
        <w:jc w:val="both"/>
      </w:pPr>
      <w:r w:rsidRPr="009E1C9F">
        <w:t xml:space="preserve">4. </w:t>
      </w:r>
      <w:r w:rsidRPr="009E1C9F">
        <w:tab/>
        <w:t xml:space="preserve">Za prodlení s uvedením staveniště do původního stavu oproti dohodnutému </w:t>
      </w:r>
      <w:r w:rsidR="009E1C9F" w:rsidRPr="009E1C9F">
        <w:t>termínu</w:t>
      </w:r>
      <w:r w:rsidRPr="009E1C9F">
        <w:t xml:space="preserve"> zaplatí zhotovitel objednateli smluvní pokutu </w:t>
      </w:r>
      <w:r w:rsidR="00997C1E" w:rsidRPr="009E1C9F">
        <w:t xml:space="preserve">ve výši </w:t>
      </w:r>
      <w:r w:rsidR="00147B21" w:rsidRPr="009E1C9F">
        <w:t>500</w:t>
      </w:r>
      <w:r w:rsidR="00997C1E" w:rsidRPr="009E1C9F">
        <w:t xml:space="preserve"> Kč za každý i </w:t>
      </w:r>
      <w:r w:rsidRPr="009E1C9F">
        <w:t>započatý den prodlení.</w:t>
      </w:r>
    </w:p>
    <w:p w:rsidR="00DE521F" w:rsidRPr="003652E8" w:rsidRDefault="00DE521F" w:rsidP="00EB492C">
      <w:pPr>
        <w:jc w:val="both"/>
        <w:rPr>
          <w:color w:val="FF0000"/>
        </w:rPr>
      </w:pPr>
    </w:p>
    <w:p w:rsidR="00D63E6E" w:rsidRPr="009E1C9F" w:rsidRDefault="00D63E6E" w:rsidP="00D63E6E">
      <w:pPr>
        <w:widowControl w:val="0"/>
        <w:autoSpaceDE w:val="0"/>
        <w:autoSpaceDN w:val="0"/>
        <w:adjustRightInd w:val="0"/>
        <w:jc w:val="both"/>
      </w:pPr>
      <w:r w:rsidRPr="009E1C9F">
        <w:t xml:space="preserve">5.    </w:t>
      </w:r>
      <w:r w:rsidR="00075FE7" w:rsidRPr="009E1C9F">
        <w:tab/>
      </w:r>
      <w:r w:rsidRPr="009E1C9F">
        <w:t xml:space="preserve">Za porušení povinnosti mlčenlivosti specifikované v čl. </w:t>
      </w:r>
      <w:proofErr w:type="gramStart"/>
      <w:r w:rsidR="00F64CF1" w:rsidRPr="009E1C9F">
        <w:t>VII.</w:t>
      </w:r>
      <w:r w:rsidR="006C2F53" w:rsidRPr="009E1C9F">
        <w:t>3</w:t>
      </w:r>
      <w:r w:rsidR="00F64CF1" w:rsidRPr="009E1C9F">
        <w:t xml:space="preserve"> této</w:t>
      </w:r>
      <w:proofErr w:type="gramEnd"/>
      <w:r w:rsidR="00F64CF1" w:rsidRPr="009E1C9F">
        <w:t xml:space="preserve"> </w:t>
      </w:r>
      <w:r w:rsidR="00EE3F04" w:rsidRPr="009E1C9F">
        <w:t xml:space="preserve">Smlouvy </w:t>
      </w:r>
      <w:r w:rsidRPr="009E1C9F">
        <w:t xml:space="preserve">je zhotovitel povinen uhradit objednateli smluvní pokutu ve výši </w:t>
      </w:r>
      <w:r w:rsidR="00147B21" w:rsidRPr="009E1C9F">
        <w:t>100.000</w:t>
      </w:r>
      <w:r w:rsidRPr="009E1C9F">
        <w:t xml:space="preserve"> Kč, a to za každý jednotlivý případ porušení povinnosti</w:t>
      </w:r>
      <w:r w:rsidR="003A4BDD">
        <w:t>.</w:t>
      </w:r>
    </w:p>
    <w:p w:rsidR="00EB492C" w:rsidRPr="003652E8" w:rsidRDefault="00EB492C" w:rsidP="00EB492C">
      <w:pPr>
        <w:jc w:val="both"/>
        <w:rPr>
          <w:color w:val="FF0000"/>
        </w:rPr>
      </w:pPr>
    </w:p>
    <w:p w:rsidR="00EB492C" w:rsidRPr="009E1C9F" w:rsidRDefault="00075FE7" w:rsidP="00EB492C">
      <w:pPr>
        <w:jc w:val="both"/>
      </w:pPr>
      <w:r w:rsidRPr="009E1C9F">
        <w:t xml:space="preserve">6. </w:t>
      </w:r>
      <w:r w:rsidRPr="009E1C9F">
        <w:tab/>
        <w:t>Úhradou smluvní pokuty není dotčeno právo na náhradu újmy způsobené porušením povinnosti, pro kterou jsou smluvní pokuty sjednány.</w:t>
      </w:r>
    </w:p>
    <w:p w:rsidR="00EB492C" w:rsidRPr="009E1C9F" w:rsidRDefault="00EB492C" w:rsidP="00EB492C">
      <w:pPr>
        <w:jc w:val="both"/>
      </w:pPr>
    </w:p>
    <w:p w:rsidR="00EB492C" w:rsidRPr="009E1C9F" w:rsidRDefault="009E1C9F" w:rsidP="00EB492C">
      <w:pPr>
        <w:jc w:val="both"/>
      </w:pPr>
      <w:r w:rsidRPr="009E1C9F">
        <w:t>7</w:t>
      </w:r>
      <w:r w:rsidR="00EB492C" w:rsidRPr="009E1C9F">
        <w:t>.</w:t>
      </w:r>
      <w:r w:rsidR="00EB492C" w:rsidRPr="009E1C9F">
        <w:tab/>
        <w:t>Pro vyúčtování, náležitosti faktury a splatnost úroků z prodlení a smluvních pokut, platí obdobně ustanovení čl. VI</w:t>
      </w:r>
      <w:r w:rsidR="00BB7BFF" w:rsidRPr="009E1C9F">
        <w:t>.</w:t>
      </w:r>
      <w:r w:rsidR="0072343F" w:rsidRPr="009E1C9F">
        <w:t xml:space="preserve"> této </w:t>
      </w:r>
      <w:r w:rsidR="00EE3F04" w:rsidRPr="009E1C9F">
        <w:t>Smlouvy</w:t>
      </w:r>
      <w:r w:rsidR="00EB492C" w:rsidRPr="009E1C9F">
        <w:t>.</w:t>
      </w:r>
    </w:p>
    <w:p w:rsidR="00075FE7" w:rsidRPr="009E1C9F" w:rsidRDefault="00075FE7" w:rsidP="00EB492C">
      <w:pPr>
        <w:jc w:val="both"/>
      </w:pPr>
    </w:p>
    <w:p w:rsidR="00075FE7" w:rsidRPr="009E1C9F" w:rsidRDefault="009E1C9F" w:rsidP="00EB492C">
      <w:pPr>
        <w:jc w:val="both"/>
      </w:pPr>
      <w:r w:rsidRPr="009E1C9F">
        <w:t>8</w:t>
      </w:r>
      <w:r w:rsidR="00075FE7" w:rsidRPr="009E1C9F">
        <w:t>.</w:t>
      </w:r>
      <w:r w:rsidR="00075FE7" w:rsidRPr="009E1C9F">
        <w:tab/>
        <w:t>Odstoupením od smlouvy dosud vzniklý nárok na úhradu smluvní pokuty nezaniká.</w:t>
      </w:r>
    </w:p>
    <w:p w:rsidR="00EB492C" w:rsidRPr="009E1C9F" w:rsidRDefault="00EB492C" w:rsidP="00EB492C"/>
    <w:p w:rsidR="003652E8" w:rsidRPr="003652E8" w:rsidRDefault="00B665C5" w:rsidP="00EB492C">
      <w:pPr>
        <w:jc w:val="both"/>
        <w:rPr>
          <w:color w:val="FF0000"/>
        </w:rPr>
      </w:pPr>
      <w:r w:rsidRPr="003652E8">
        <w:rPr>
          <w:color w:val="FF0000"/>
        </w:rPr>
        <w:tab/>
      </w:r>
    </w:p>
    <w:p w:rsidR="00EB492C" w:rsidRDefault="00EB492C" w:rsidP="00EB492C">
      <w:pPr>
        <w:jc w:val="center"/>
        <w:rPr>
          <w:b/>
        </w:rPr>
      </w:pPr>
      <w:r>
        <w:rPr>
          <w:b/>
        </w:rPr>
        <w:t>X</w:t>
      </w:r>
      <w:r w:rsidR="002E7269">
        <w:rPr>
          <w:b/>
        </w:rPr>
        <w:t>I</w:t>
      </w:r>
      <w:r>
        <w:rPr>
          <w:b/>
        </w:rPr>
        <w:t>V.</w:t>
      </w:r>
    </w:p>
    <w:p w:rsidR="00EB492C" w:rsidRDefault="00EB492C" w:rsidP="00EB492C">
      <w:pPr>
        <w:jc w:val="center"/>
        <w:rPr>
          <w:b/>
        </w:rPr>
      </w:pPr>
      <w:r>
        <w:rPr>
          <w:b/>
        </w:rPr>
        <w:t xml:space="preserve">Ukončení </w:t>
      </w:r>
      <w:r w:rsidR="00AD1DD9">
        <w:rPr>
          <w:b/>
        </w:rPr>
        <w:t>Smlouvy</w:t>
      </w:r>
    </w:p>
    <w:p w:rsidR="00EB492C" w:rsidRDefault="00EB492C" w:rsidP="004E2501">
      <w:pPr>
        <w:jc w:val="both"/>
      </w:pPr>
    </w:p>
    <w:p w:rsidR="004E2501" w:rsidRDefault="00EB492C" w:rsidP="004E2501">
      <w:pPr>
        <w:pStyle w:val="Odstavecseseznamem"/>
        <w:numPr>
          <w:ilvl w:val="1"/>
          <w:numId w:val="3"/>
        </w:numPr>
        <w:tabs>
          <w:tab w:val="clear" w:pos="1440"/>
          <w:tab w:val="num" w:pos="0"/>
        </w:tabs>
        <w:ind w:left="0" w:firstLine="0"/>
        <w:jc w:val="both"/>
      </w:pPr>
      <w:r>
        <w:t xml:space="preserve">Odstoupit od </w:t>
      </w:r>
      <w:r w:rsidR="00AD1DD9">
        <w:t xml:space="preserve">Smlouvy </w:t>
      </w:r>
      <w:r>
        <w:t xml:space="preserve">lze v případech podstatného porušení smluvní povinnosti </w:t>
      </w:r>
      <w:r w:rsidR="004E2501">
        <w:t xml:space="preserve">ve </w:t>
      </w:r>
      <w:r>
        <w:t xml:space="preserve">smyslu ustanovení § </w:t>
      </w:r>
      <w:r w:rsidR="00686161">
        <w:t>2106</w:t>
      </w:r>
      <w:r>
        <w:t xml:space="preserve"> a</w:t>
      </w:r>
      <w:r w:rsidR="00D62205">
        <w:t xml:space="preserve"> násl. </w:t>
      </w:r>
      <w:r w:rsidR="00F64CF1">
        <w:t>OZ</w:t>
      </w:r>
      <w:r w:rsidR="004E2501">
        <w:t>.</w:t>
      </w:r>
      <w:r w:rsidR="00F64CF1">
        <w:t xml:space="preserve"> </w:t>
      </w:r>
    </w:p>
    <w:p w:rsidR="00B13CEF" w:rsidRDefault="00B13CEF" w:rsidP="00B13CEF">
      <w:pPr>
        <w:pStyle w:val="Odstavecseseznamem"/>
        <w:ind w:left="0"/>
        <w:jc w:val="both"/>
      </w:pPr>
    </w:p>
    <w:p w:rsidR="00486E20" w:rsidRDefault="003A3505" w:rsidP="00884CA7">
      <w:pPr>
        <w:pStyle w:val="Odstavecseseznamem"/>
        <w:numPr>
          <w:ilvl w:val="1"/>
          <w:numId w:val="3"/>
        </w:numPr>
        <w:tabs>
          <w:tab w:val="clear" w:pos="1440"/>
          <w:tab w:val="num" w:pos="709"/>
        </w:tabs>
        <w:ind w:left="0" w:firstLine="0"/>
        <w:jc w:val="both"/>
      </w:pPr>
      <w:r w:rsidRPr="00B13CEF">
        <w:t>Objednatel je dále oprávněn od Smlouvy odstoupit bez udání důvodu</w:t>
      </w:r>
      <w:r w:rsidR="00E814FE">
        <w:t>.</w:t>
      </w:r>
      <w:r w:rsidRPr="009A4F94">
        <w:t xml:space="preserve"> </w:t>
      </w:r>
      <w:r w:rsidR="004212FB" w:rsidRPr="009A4F94">
        <w:t xml:space="preserve">Je-li </w:t>
      </w:r>
      <w:r w:rsidRPr="009A4F94">
        <w:t xml:space="preserve">však </w:t>
      </w:r>
      <w:r w:rsidR="004212FB" w:rsidRPr="009A4F94">
        <w:t>zhotovitel zavázán k nepřetržité či opakované činnosti nebo k postupnému dílčímu plnění, může objednatel od smlouvy odstoupit jen s účinky do budoucna.</w:t>
      </w:r>
    </w:p>
    <w:p w:rsidR="00E814FE" w:rsidRPr="00486E20" w:rsidRDefault="00E814FE" w:rsidP="00E814FE">
      <w:pPr>
        <w:pStyle w:val="Odstavecseseznamem"/>
        <w:ind w:left="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 xml:space="preserve">vzniklé porušením smlouvy, práv objednatele ze záruk zhotovitele za jakost včetně podmínek stanovených pro odstranění záručních vad ani závazku mlčenlivosti </w:t>
      </w:r>
      <w:r w:rsidR="00B665C5">
        <w:lastRenderedPageBreak/>
        <w:t>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A15CEF" w:rsidRDefault="00F53B50" w:rsidP="0061631D">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61631D" w:rsidRDefault="0061631D" w:rsidP="00EB492C">
      <w:pPr>
        <w:jc w:val="both"/>
      </w:pPr>
    </w:p>
    <w:p w:rsidR="00EB492C" w:rsidRDefault="00EB492C" w:rsidP="00EB492C">
      <w:pPr>
        <w:jc w:val="center"/>
        <w:rPr>
          <w:b/>
        </w:rPr>
      </w:pPr>
      <w:r>
        <w:rPr>
          <w:b/>
        </w:rPr>
        <w:t>XV.</w:t>
      </w:r>
    </w:p>
    <w:p w:rsidR="00EB492C" w:rsidRDefault="00EB492C" w:rsidP="00EB492C">
      <w:pPr>
        <w:jc w:val="center"/>
        <w:rPr>
          <w:b/>
        </w:rPr>
      </w:pPr>
      <w:r>
        <w:rPr>
          <w:b/>
        </w:rPr>
        <w:t>Zvláštní ustanovení</w:t>
      </w:r>
    </w:p>
    <w:p w:rsidR="00EB492C" w:rsidRDefault="00EB492C" w:rsidP="00EB492C">
      <w:pPr>
        <w:jc w:val="both"/>
      </w:pPr>
    </w:p>
    <w:p w:rsidR="002E2495" w:rsidRPr="002E2495" w:rsidRDefault="00EB492C" w:rsidP="00365A1A">
      <w:pPr>
        <w:jc w:val="both"/>
      </w:pPr>
      <w:r>
        <w:t>1.</w:t>
      </w:r>
      <w:r>
        <w:tab/>
        <w:t xml:space="preserve">Vyskytnou-li se události, které jedné nebo oběma smluvním stranám částečně nebo úplně znemožní plnění jejich povinností podle této </w:t>
      </w:r>
      <w:r w:rsidR="00AD1DD9">
        <w:t>Smlouvy</w:t>
      </w:r>
      <w:r w:rsidR="00F53B50">
        <w:t>, jsou povinny</w:t>
      </w:r>
      <w:r>
        <w:t xml:space="preserve"> se o tomto bez zbytečného odkladu informovat a společně podniknout kroky k jejich překonání. Nesplnění této povinnosti zakládá právo na náhradu </w:t>
      </w:r>
      <w:r w:rsidR="004212FB">
        <w:t xml:space="preserve">újmy </w:t>
      </w:r>
      <w:r>
        <w:t xml:space="preserve">pro stranu, která se porušení </w:t>
      </w:r>
      <w:r w:rsidR="00AD1DD9">
        <w:t xml:space="preserve">Smlouvy </w:t>
      </w:r>
      <w:r>
        <w:t>v tomto bodě nedopustila.</w:t>
      </w:r>
      <w:r w:rsidR="00690E75">
        <w:t xml:space="preserve"> </w:t>
      </w:r>
      <w:r w:rsidRPr="002E2495">
        <w:t xml:space="preserve">Stane-li se některé ustanovení této </w:t>
      </w:r>
      <w:r w:rsidR="00AD1DD9" w:rsidRPr="002E2495">
        <w:t xml:space="preserve">Smlouvy </w:t>
      </w:r>
      <w:r w:rsidRPr="002E2495">
        <w:t xml:space="preserve">neplatné či neúčinné, nedotýká se to ostatních ustanovení této </w:t>
      </w:r>
      <w:r w:rsidR="00AD1DD9" w:rsidRPr="002E2495">
        <w:t>Smlouvy</w:t>
      </w:r>
      <w:r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365A1A"/>
    <w:p w:rsidR="00543938" w:rsidRDefault="00690E75" w:rsidP="00365A1A">
      <w:pPr>
        <w:jc w:val="both"/>
      </w:pPr>
      <w:r>
        <w:t>2</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43938" w:rsidRPr="00543938" w:rsidRDefault="002E2495" w:rsidP="00365A1A">
      <w:pPr>
        <w:pStyle w:val="Nadpis1"/>
        <w:numPr>
          <w:ilvl w:val="1"/>
          <w:numId w:val="3"/>
        </w:numPr>
        <w:tabs>
          <w:tab w:val="clear" w:pos="1440"/>
        </w:tabs>
        <w:ind w:left="0" w:firstLine="0"/>
        <w:jc w:val="both"/>
        <w:rPr>
          <w:b w:val="0"/>
          <w:i w:val="0"/>
          <w:sz w:val="24"/>
          <w:szCs w:val="24"/>
        </w:rPr>
      </w:pPr>
      <w:r w:rsidRPr="00543938">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Pr="00543938" w:rsidRDefault="002E2495" w:rsidP="00365A1A">
      <w:pPr>
        <w:pStyle w:val="Nadpis1"/>
        <w:numPr>
          <w:ilvl w:val="1"/>
          <w:numId w:val="3"/>
        </w:numPr>
        <w:tabs>
          <w:tab w:val="clear" w:pos="1440"/>
        </w:tabs>
        <w:ind w:left="0" w:firstLine="0"/>
        <w:jc w:val="both"/>
        <w:rPr>
          <w:b w:val="0"/>
          <w:i w:val="0"/>
          <w:sz w:val="24"/>
          <w:szCs w:val="24"/>
        </w:rPr>
      </w:pPr>
      <w:r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2E2495" w:rsidRPr="00543938" w:rsidRDefault="002E2495" w:rsidP="00365A1A">
      <w:pPr>
        <w:pStyle w:val="Nadpis1"/>
        <w:numPr>
          <w:ilvl w:val="1"/>
          <w:numId w:val="3"/>
        </w:numPr>
        <w:tabs>
          <w:tab w:val="clear" w:pos="1440"/>
        </w:tabs>
        <w:ind w:left="0" w:firstLine="0"/>
        <w:jc w:val="both"/>
        <w:rPr>
          <w:b w:val="0"/>
          <w:i w:val="0"/>
          <w:sz w:val="24"/>
          <w:szCs w:val="24"/>
        </w:rPr>
      </w:pPr>
      <w:r w:rsidRPr="00543938">
        <w:rPr>
          <w:b w:val="0"/>
          <w:i w:val="0"/>
          <w:sz w:val="24"/>
          <w:szCs w:val="24"/>
        </w:rPr>
        <w:t>Objednatel je oprávněn uveřejnit na svých webových stránkách celý text Smlouvy (§</w:t>
      </w:r>
      <w:r w:rsidR="009271FE">
        <w:rPr>
          <w:b w:val="0"/>
          <w:i w:val="0"/>
          <w:sz w:val="24"/>
          <w:szCs w:val="24"/>
        </w:rPr>
        <w:t> </w:t>
      </w:r>
      <w:r w:rsidRPr="00543938">
        <w:rPr>
          <w:b w:val="0"/>
          <w:i w:val="0"/>
          <w:sz w:val="24"/>
          <w:szCs w:val="24"/>
        </w:rPr>
        <w:t xml:space="preserve">147a zákona č. 137/2006 S., o veřejných zakázkách, ve znění pozdějších předpisů), popř. údaje o této Smlouvě (název a IČO zhotovitele, předmět této Smlouvy, dobu </w:t>
      </w:r>
      <w:r w:rsidR="00543938" w:rsidRPr="00543938">
        <w:rPr>
          <w:b w:val="0"/>
          <w:i w:val="0"/>
          <w:sz w:val="24"/>
          <w:szCs w:val="24"/>
        </w:rPr>
        <w:t>jejího trvání, výši finančního pl</w:t>
      </w:r>
      <w:r w:rsidRPr="00543938">
        <w:rPr>
          <w:b w:val="0"/>
          <w:i w:val="0"/>
          <w:sz w:val="24"/>
          <w:szCs w:val="24"/>
        </w:rPr>
        <w:t>nění), vše za předpokladu, nebrání-li uveřejnění zvláštní právní předpis</w:t>
      </w:r>
      <w:r w:rsidR="00543938" w:rsidRPr="00543938">
        <w:rPr>
          <w:b w:val="0"/>
          <w:i w:val="0"/>
          <w:sz w:val="24"/>
          <w:szCs w:val="24"/>
        </w:rPr>
        <w:t>.</w:t>
      </w:r>
    </w:p>
    <w:p w:rsidR="002E2495" w:rsidRPr="002E2495" w:rsidRDefault="002E2495" w:rsidP="00365A1A"/>
    <w:p w:rsidR="00EB492C" w:rsidRDefault="00EB492C" w:rsidP="00EB492C">
      <w:pPr>
        <w:jc w:val="center"/>
        <w:rPr>
          <w:b/>
        </w:rPr>
      </w:pPr>
      <w:r>
        <w:rPr>
          <w:b/>
        </w:rPr>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25283C">
        <w:t>čtyřech</w:t>
      </w:r>
      <w:r w:rsidR="00EB492C">
        <w:t xml:space="preserve"> </w:t>
      </w:r>
      <w:r w:rsidR="007E2ADD">
        <w:t xml:space="preserve">stejnopisech </w:t>
      </w:r>
      <w:r w:rsidR="00EB492C">
        <w:t>s platností originálu, z nichž každá ze smluvních stran obdrží po</w:t>
      </w:r>
      <w:r w:rsidR="0025283C">
        <w:t xml:space="preserve"> dvou </w:t>
      </w:r>
      <w:r w:rsidR="00EB492C">
        <w:t>vyhotoveních.</w:t>
      </w:r>
    </w:p>
    <w:p w:rsidR="00EB492C" w:rsidRDefault="00EB492C"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AE6AC9" w:rsidP="00EB492C">
      <w:pPr>
        <w:jc w:val="both"/>
      </w:pPr>
      <w:r>
        <w:t>7</w:t>
      </w:r>
      <w:r w:rsidR="00EB492C">
        <w:t>.</w:t>
      </w:r>
      <w:r w:rsidR="00EB492C">
        <w:tab/>
        <w:t xml:space="preserve">Tato </w:t>
      </w:r>
      <w:r w:rsidR="00AD1DD9">
        <w:t xml:space="preserve">Smlouva </w:t>
      </w:r>
      <w:r w:rsidR="00EB492C">
        <w:t>vstupuje v platnost a účinnost dnem jejího podpisu oběma smluvními stranami.</w:t>
      </w:r>
    </w:p>
    <w:p w:rsidR="008109BE" w:rsidRDefault="008109BE" w:rsidP="00EB492C"/>
    <w:p w:rsidR="00EB492C" w:rsidRDefault="00EB492C" w:rsidP="00EB492C">
      <w:pPr>
        <w:jc w:val="center"/>
        <w:rPr>
          <w:b/>
        </w:rPr>
      </w:pPr>
      <w:r>
        <w:rPr>
          <w:b/>
        </w:rPr>
        <w:t>X</w:t>
      </w:r>
      <w:r w:rsidR="002E7269">
        <w:rPr>
          <w:b/>
        </w:rPr>
        <w:t>VII</w:t>
      </w:r>
      <w:r>
        <w:rPr>
          <w:b/>
        </w:rPr>
        <w:t>.</w:t>
      </w:r>
    </w:p>
    <w:p w:rsidR="00EB492C" w:rsidRDefault="00EB492C" w:rsidP="00EB492C">
      <w:pPr>
        <w:jc w:val="center"/>
        <w:rPr>
          <w:b/>
        </w:rPr>
      </w:pPr>
      <w:r>
        <w:rPr>
          <w:b/>
        </w:rPr>
        <w:t>Seznam příloh</w:t>
      </w:r>
    </w:p>
    <w:p w:rsidR="00EB492C" w:rsidRDefault="00EB492C" w:rsidP="00EB492C"/>
    <w:p w:rsidR="00EB492C" w:rsidRDefault="00EB492C" w:rsidP="00EB492C">
      <w:r>
        <w:t xml:space="preserve">Nedílnou součástí této </w:t>
      </w:r>
      <w:r w:rsidR="00AD1DD9">
        <w:t xml:space="preserve">Smlouvy </w:t>
      </w:r>
      <w:r>
        <w:t>jsou tyto přílohy:</w:t>
      </w:r>
    </w:p>
    <w:p w:rsidR="00EB492C" w:rsidRDefault="00EB492C" w:rsidP="002E7269">
      <w:pPr>
        <w:rPr>
          <w:i/>
        </w:rPr>
      </w:pPr>
      <w:r>
        <w:rPr>
          <w:i/>
        </w:rPr>
        <w:t>Projektová dokumentace</w:t>
      </w:r>
      <w:r w:rsidR="003E0C11">
        <w:rPr>
          <w:i/>
        </w:rPr>
        <w:t xml:space="preserve"> z7/2017 </w:t>
      </w:r>
      <w:r w:rsidR="00F64CF1">
        <w:rPr>
          <w:i/>
        </w:rPr>
        <w:t xml:space="preserve"> pod č</w:t>
      </w:r>
      <w:r w:rsidR="00505ADA">
        <w:rPr>
          <w:i/>
        </w:rPr>
        <w:t xml:space="preserve">. </w:t>
      </w:r>
      <w:r w:rsidR="003E0C11">
        <w:rPr>
          <w:i/>
        </w:rPr>
        <w:t>83-17</w:t>
      </w:r>
      <w:r w:rsidR="00F64CF1">
        <w:rPr>
          <w:i/>
        </w:rPr>
        <w:t>.</w:t>
      </w:r>
    </w:p>
    <w:p w:rsidR="00EB492C" w:rsidRDefault="0000285F" w:rsidP="002E7269">
      <w:pPr>
        <w:rPr>
          <w:i/>
        </w:rPr>
      </w:pPr>
      <w:r>
        <w:rPr>
          <w:i/>
        </w:rPr>
        <w:t>Cenová n</w:t>
      </w:r>
      <w:r w:rsidR="00EB492C">
        <w:rPr>
          <w:i/>
        </w:rPr>
        <w:t>abídka zhotovitele</w:t>
      </w:r>
      <w:r w:rsidR="00E64DF3">
        <w:rPr>
          <w:i/>
        </w:rPr>
        <w:t xml:space="preserve"> </w:t>
      </w:r>
      <w:r w:rsidR="00B341D5">
        <w:rPr>
          <w:i/>
        </w:rPr>
        <w:t xml:space="preserve">ze dne </w:t>
      </w:r>
      <w:proofErr w:type="gramStart"/>
      <w:r w:rsidR="00B341D5">
        <w:rPr>
          <w:i/>
        </w:rPr>
        <w:t>2.11., pod</w:t>
      </w:r>
      <w:proofErr w:type="gramEnd"/>
      <w:r w:rsidR="00B341D5">
        <w:rPr>
          <w:i/>
        </w:rPr>
        <w:t xml:space="preserve"> č-</w:t>
      </w:r>
      <w:r w:rsidR="00F64CF1">
        <w:rPr>
          <w:i/>
        </w:rPr>
        <w:t>.</w:t>
      </w:r>
    </w:p>
    <w:p w:rsidR="00EB492C" w:rsidRDefault="00EB492C" w:rsidP="00EB492C">
      <w:pPr>
        <w:rPr>
          <w:i/>
        </w:rPr>
      </w:pPr>
    </w:p>
    <w:p w:rsidR="008109BE" w:rsidRDefault="008109BE" w:rsidP="00EB492C">
      <w:pPr>
        <w:rPr>
          <w:i/>
        </w:rPr>
      </w:pPr>
    </w:p>
    <w:p w:rsidR="00EB492C" w:rsidRDefault="00EB492C" w:rsidP="00EB492C">
      <w:pPr>
        <w:jc w:val="both"/>
      </w:pPr>
    </w:p>
    <w:p w:rsidR="00EB492C" w:rsidRDefault="00EB492C" w:rsidP="00EB492C">
      <w:pPr>
        <w:jc w:val="both"/>
      </w:pPr>
      <w:r>
        <w:t>V</w:t>
      </w:r>
      <w:r w:rsidR="00BE7C41">
        <w:t>e Strakonicích</w:t>
      </w:r>
      <w:r w:rsidR="009C4AF4">
        <w:t xml:space="preserve"> dne 22. 11. </w:t>
      </w:r>
      <w:proofErr w:type="gramStart"/>
      <w:r w:rsidR="009C4AF4">
        <w:t>2017                      Ve</w:t>
      </w:r>
      <w:proofErr w:type="gramEnd"/>
      <w:r w:rsidR="009C4AF4">
        <w:t xml:space="preserve"> Strakonicích dne 20. 11. 2017</w:t>
      </w:r>
    </w:p>
    <w:p w:rsidR="00EB492C" w:rsidRDefault="00EB492C" w:rsidP="00EB492C">
      <w:pPr>
        <w:jc w:val="both"/>
      </w:pPr>
    </w:p>
    <w:p w:rsidR="008109BE" w:rsidRDefault="008109BE" w:rsidP="00EB492C">
      <w:pPr>
        <w:jc w:val="both"/>
      </w:pPr>
    </w:p>
    <w:p w:rsidR="008109BE" w:rsidRDefault="008109BE" w:rsidP="00EB492C">
      <w:pPr>
        <w:jc w:val="both"/>
      </w:pPr>
    </w:p>
    <w:p w:rsidR="008109BE" w:rsidRDefault="008109BE" w:rsidP="00EB492C">
      <w:pPr>
        <w:jc w:val="both"/>
      </w:pPr>
    </w:p>
    <w:p w:rsidR="00EB492C" w:rsidRDefault="00EB492C" w:rsidP="00EB492C">
      <w:pPr>
        <w:jc w:val="both"/>
      </w:pPr>
      <w:r>
        <w:t>..............……..</w:t>
      </w:r>
      <w:r w:rsidR="00BE7C41">
        <w:t>....................................</w:t>
      </w:r>
      <w:r>
        <w:t xml:space="preserve">            </w:t>
      </w:r>
      <w:r w:rsidR="00BE7C41">
        <w:t xml:space="preserve">       .....................................</w:t>
      </w:r>
      <w:r>
        <w:t>……..................</w:t>
      </w:r>
    </w:p>
    <w:p w:rsidR="00EB492C" w:rsidRDefault="00EB492C" w:rsidP="00EB492C">
      <w:pPr>
        <w:jc w:val="both"/>
      </w:pPr>
      <w:r>
        <w:t xml:space="preserve">  za </w:t>
      </w:r>
      <w:proofErr w:type="gramStart"/>
      <w:r>
        <w:t>objednatele                                                                    za</w:t>
      </w:r>
      <w:proofErr w:type="gramEnd"/>
      <w:r>
        <w:t xml:space="preserve"> zhotovitele</w:t>
      </w:r>
    </w:p>
    <w:p w:rsidR="00BE7C41" w:rsidRDefault="00BE7C41" w:rsidP="00EB492C">
      <w:pPr>
        <w:jc w:val="both"/>
      </w:pPr>
      <w:r>
        <w:t xml:space="preserve">JUDr. Roman </w:t>
      </w:r>
      <w:proofErr w:type="gramStart"/>
      <w:r>
        <w:t>Winkler</w:t>
      </w:r>
      <w:r w:rsidR="00B341D5">
        <w:t xml:space="preserve">                                                         Ing.</w:t>
      </w:r>
      <w:proofErr w:type="gramEnd"/>
      <w:r w:rsidR="00B341D5">
        <w:t xml:space="preserve"> Stanislav </w:t>
      </w:r>
      <w:proofErr w:type="spellStart"/>
      <w:r w:rsidR="00B341D5">
        <w:t>Bočánek</w:t>
      </w:r>
      <w:proofErr w:type="spellEnd"/>
    </w:p>
    <w:p w:rsidR="00CC1709" w:rsidRDefault="00BE7C41" w:rsidP="005D5415">
      <w:pPr>
        <w:jc w:val="both"/>
      </w:pPr>
      <w:r>
        <w:t xml:space="preserve">předseda okresního </w:t>
      </w:r>
      <w:proofErr w:type="gramStart"/>
      <w:r>
        <w:t>soudu</w:t>
      </w:r>
      <w:r w:rsidR="00B341D5">
        <w:t xml:space="preserve">                                                    statutární</w:t>
      </w:r>
      <w:proofErr w:type="gramEnd"/>
      <w:r w:rsidR="00B341D5">
        <w:t xml:space="preserve"> ředitel</w:t>
      </w:r>
    </w:p>
    <w:sectPr w:rsidR="00CC1709" w:rsidSect="00EA2D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6F" w:rsidRDefault="004A566F" w:rsidP="005572DB">
      <w:r>
        <w:separator/>
      </w:r>
    </w:p>
  </w:endnote>
  <w:endnote w:type="continuationSeparator" w:id="0">
    <w:p w:rsidR="004A566F" w:rsidRDefault="004A566F"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60061"/>
      <w:docPartObj>
        <w:docPartGallery w:val="Page Numbers (Bottom of Page)"/>
        <w:docPartUnique/>
      </w:docPartObj>
    </w:sdtPr>
    <w:sdtEndPr/>
    <w:sdtContent>
      <w:p w:rsidR="007F38BB" w:rsidRDefault="008159EA">
        <w:pPr>
          <w:pStyle w:val="Zpat"/>
          <w:jc w:val="right"/>
        </w:pPr>
        <w:r>
          <w:fldChar w:fldCharType="begin"/>
        </w:r>
        <w:r>
          <w:instrText xml:space="preserve"> PAGE   \* MERGEFORMAT </w:instrText>
        </w:r>
        <w:r>
          <w:fldChar w:fldCharType="separate"/>
        </w:r>
        <w:r w:rsidR="00683200">
          <w:rPr>
            <w:noProof/>
          </w:rPr>
          <w:t>11</w:t>
        </w:r>
        <w:r>
          <w:rPr>
            <w:noProof/>
          </w:rPr>
          <w:fldChar w:fldCharType="end"/>
        </w:r>
      </w:p>
    </w:sdtContent>
  </w:sdt>
  <w:p w:rsidR="00F013AF" w:rsidRDefault="00F013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6F" w:rsidRDefault="004A566F" w:rsidP="005572DB">
      <w:r>
        <w:separator/>
      </w:r>
    </w:p>
  </w:footnote>
  <w:footnote w:type="continuationSeparator" w:id="0">
    <w:p w:rsidR="004A566F" w:rsidRDefault="004A566F"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1A5E0934"/>
    <w:lvl w:ilvl="0" w:tplc="0405000B">
      <w:start w:val="1"/>
      <w:numFmt w:val="bullet"/>
      <w:lvlText w:val=""/>
      <w:lvlJc w:val="left"/>
      <w:pPr>
        <w:tabs>
          <w:tab w:val="num" w:pos="720"/>
        </w:tabs>
        <w:ind w:left="720" w:hanging="360"/>
      </w:pPr>
      <w:rPr>
        <w:rFonts w:ascii="Wingdings" w:hAnsi="Wingdings" w:hint="default"/>
      </w:rPr>
    </w:lvl>
    <w:lvl w:ilvl="1" w:tplc="8F927DDE">
      <w:start w:val="1"/>
      <w:numFmt w:val="decimal"/>
      <w:lvlText w:val="%2."/>
      <w:lvlJc w:val="left"/>
      <w:pPr>
        <w:tabs>
          <w:tab w:val="num" w:pos="1440"/>
        </w:tabs>
        <w:ind w:left="1440" w:hanging="360"/>
      </w:pPr>
      <w:rPr>
        <w:b w:val="0"/>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3">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9"/>
  </w:num>
  <w:num w:numId="13">
    <w:abstractNumId w:val="6"/>
  </w:num>
  <w:num w:numId="14">
    <w:abstractNumId w:val="9"/>
  </w:num>
  <w:num w:numId="15">
    <w:abstractNumId w:val="1"/>
  </w:num>
  <w:num w:numId="16">
    <w:abstractNumId w:val="2"/>
  </w:num>
  <w:num w:numId="17">
    <w:abstractNumId w:val="5"/>
  </w:num>
  <w:num w:numId="18">
    <w:abstractNumId w:val="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4B8"/>
    <w:rsid w:val="00025814"/>
    <w:rsid w:val="0003157C"/>
    <w:rsid w:val="00033B7E"/>
    <w:rsid w:val="00041028"/>
    <w:rsid w:val="000512BE"/>
    <w:rsid w:val="0006789A"/>
    <w:rsid w:val="00070891"/>
    <w:rsid w:val="0007133E"/>
    <w:rsid w:val="0007217B"/>
    <w:rsid w:val="00075FE7"/>
    <w:rsid w:val="0007640E"/>
    <w:rsid w:val="000820FD"/>
    <w:rsid w:val="00091232"/>
    <w:rsid w:val="00092324"/>
    <w:rsid w:val="000A3675"/>
    <w:rsid w:val="000C4BDD"/>
    <w:rsid w:val="000C5155"/>
    <w:rsid w:val="000D765D"/>
    <w:rsid w:val="001156A3"/>
    <w:rsid w:val="00140E31"/>
    <w:rsid w:val="00147B21"/>
    <w:rsid w:val="0015351E"/>
    <w:rsid w:val="00155E3F"/>
    <w:rsid w:val="00164FB3"/>
    <w:rsid w:val="0017280E"/>
    <w:rsid w:val="00175D72"/>
    <w:rsid w:val="00184B9B"/>
    <w:rsid w:val="00196C5E"/>
    <w:rsid w:val="001B461C"/>
    <w:rsid w:val="001C4878"/>
    <w:rsid w:val="001D7E26"/>
    <w:rsid w:val="001E39CA"/>
    <w:rsid w:val="0020336C"/>
    <w:rsid w:val="00211FB7"/>
    <w:rsid w:val="00212C41"/>
    <w:rsid w:val="0022013B"/>
    <w:rsid w:val="002258A6"/>
    <w:rsid w:val="0023601A"/>
    <w:rsid w:val="0025283C"/>
    <w:rsid w:val="00252B93"/>
    <w:rsid w:val="0025743B"/>
    <w:rsid w:val="0026303B"/>
    <w:rsid w:val="00264500"/>
    <w:rsid w:val="0027194A"/>
    <w:rsid w:val="0028191E"/>
    <w:rsid w:val="00285363"/>
    <w:rsid w:val="00292BA9"/>
    <w:rsid w:val="00294DD3"/>
    <w:rsid w:val="00297050"/>
    <w:rsid w:val="002A50E3"/>
    <w:rsid w:val="002B175D"/>
    <w:rsid w:val="002B3CCA"/>
    <w:rsid w:val="002B74CE"/>
    <w:rsid w:val="002B74D8"/>
    <w:rsid w:val="002D6BFF"/>
    <w:rsid w:val="002D767F"/>
    <w:rsid w:val="002E2495"/>
    <w:rsid w:val="002E7269"/>
    <w:rsid w:val="002F4C6B"/>
    <w:rsid w:val="0030455A"/>
    <w:rsid w:val="003107DA"/>
    <w:rsid w:val="00320D42"/>
    <w:rsid w:val="003407BD"/>
    <w:rsid w:val="00343EF3"/>
    <w:rsid w:val="00360A1E"/>
    <w:rsid w:val="0036481E"/>
    <w:rsid w:val="003652E8"/>
    <w:rsid w:val="00365A1A"/>
    <w:rsid w:val="00380BC4"/>
    <w:rsid w:val="003A1CDD"/>
    <w:rsid w:val="003A3505"/>
    <w:rsid w:val="003A4BDD"/>
    <w:rsid w:val="003A7A77"/>
    <w:rsid w:val="003B3484"/>
    <w:rsid w:val="003C763C"/>
    <w:rsid w:val="003D30D8"/>
    <w:rsid w:val="003E0C11"/>
    <w:rsid w:val="003E35DF"/>
    <w:rsid w:val="003E39AE"/>
    <w:rsid w:val="003E4C0B"/>
    <w:rsid w:val="003E658A"/>
    <w:rsid w:val="00400384"/>
    <w:rsid w:val="00405F3D"/>
    <w:rsid w:val="004212FB"/>
    <w:rsid w:val="00425A76"/>
    <w:rsid w:val="00432C01"/>
    <w:rsid w:val="0046072A"/>
    <w:rsid w:val="00461BF5"/>
    <w:rsid w:val="00465635"/>
    <w:rsid w:val="00486E20"/>
    <w:rsid w:val="004A566F"/>
    <w:rsid w:val="004A5E1F"/>
    <w:rsid w:val="004C0FD2"/>
    <w:rsid w:val="004C3F8E"/>
    <w:rsid w:val="004E189E"/>
    <w:rsid w:val="004E2501"/>
    <w:rsid w:val="004E57A0"/>
    <w:rsid w:val="004E6723"/>
    <w:rsid w:val="004F6BBB"/>
    <w:rsid w:val="00505ADA"/>
    <w:rsid w:val="00512E63"/>
    <w:rsid w:val="00513054"/>
    <w:rsid w:val="00520A15"/>
    <w:rsid w:val="00525A58"/>
    <w:rsid w:val="00533373"/>
    <w:rsid w:val="00540615"/>
    <w:rsid w:val="00543938"/>
    <w:rsid w:val="0054444D"/>
    <w:rsid w:val="00550764"/>
    <w:rsid w:val="0055173A"/>
    <w:rsid w:val="005572DB"/>
    <w:rsid w:val="00562591"/>
    <w:rsid w:val="00574990"/>
    <w:rsid w:val="005770EA"/>
    <w:rsid w:val="00577E07"/>
    <w:rsid w:val="005807CC"/>
    <w:rsid w:val="00581265"/>
    <w:rsid w:val="005818ED"/>
    <w:rsid w:val="0059354C"/>
    <w:rsid w:val="005A12C4"/>
    <w:rsid w:val="005A45CB"/>
    <w:rsid w:val="005A5156"/>
    <w:rsid w:val="005B302E"/>
    <w:rsid w:val="005B36D3"/>
    <w:rsid w:val="005B46C5"/>
    <w:rsid w:val="005B65D9"/>
    <w:rsid w:val="005D3FD5"/>
    <w:rsid w:val="005D5415"/>
    <w:rsid w:val="005F0E78"/>
    <w:rsid w:val="006058C8"/>
    <w:rsid w:val="00610A0F"/>
    <w:rsid w:val="00611878"/>
    <w:rsid w:val="0061631D"/>
    <w:rsid w:val="006201DC"/>
    <w:rsid w:val="00653C7D"/>
    <w:rsid w:val="00675549"/>
    <w:rsid w:val="0067709E"/>
    <w:rsid w:val="00683200"/>
    <w:rsid w:val="00686161"/>
    <w:rsid w:val="00690E75"/>
    <w:rsid w:val="006B4C3E"/>
    <w:rsid w:val="006C17C3"/>
    <w:rsid w:val="006C2F53"/>
    <w:rsid w:val="006C69FC"/>
    <w:rsid w:val="006E1EEE"/>
    <w:rsid w:val="006E36C1"/>
    <w:rsid w:val="006F475A"/>
    <w:rsid w:val="006F6E16"/>
    <w:rsid w:val="0070255F"/>
    <w:rsid w:val="007055DE"/>
    <w:rsid w:val="007114BC"/>
    <w:rsid w:val="00715718"/>
    <w:rsid w:val="0072343F"/>
    <w:rsid w:val="00741A83"/>
    <w:rsid w:val="0074776C"/>
    <w:rsid w:val="00762EA2"/>
    <w:rsid w:val="00766576"/>
    <w:rsid w:val="007666FF"/>
    <w:rsid w:val="007727F3"/>
    <w:rsid w:val="00781E0B"/>
    <w:rsid w:val="007A4917"/>
    <w:rsid w:val="007A6043"/>
    <w:rsid w:val="007A669C"/>
    <w:rsid w:val="007B3A31"/>
    <w:rsid w:val="007B3FA0"/>
    <w:rsid w:val="007B4F60"/>
    <w:rsid w:val="007C21AF"/>
    <w:rsid w:val="007D1FF2"/>
    <w:rsid w:val="007D3881"/>
    <w:rsid w:val="007E2ADD"/>
    <w:rsid w:val="007E3BDA"/>
    <w:rsid w:val="007F38BB"/>
    <w:rsid w:val="00806F96"/>
    <w:rsid w:val="008109BE"/>
    <w:rsid w:val="008159EA"/>
    <w:rsid w:val="008355DA"/>
    <w:rsid w:val="00862A0B"/>
    <w:rsid w:val="00864905"/>
    <w:rsid w:val="00871DFA"/>
    <w:rsid w:val="00884CA7"/>
    <w:rsid w:val="00887D53"/>
    <w:rsid w:val="00895090"/>
    <w:rsid w:val="008B768C"/>
    <w:rsid w:val="008C4F51"/>
    <w:rsid w:val="008C58F9"/>
    <w:rsid w:val="008D07BE"/>
    <w:rsid w:val="008D1E79"/>
    <w:rsid w:val="008D77E5"/>
    <w:rsid w:val="008D77F1"/>
    <w:rsid w:val="008E068B"/>
    <w:rsid w:val="008F15D9"/>
    <w:rsid w:val="008F1AA9"/>
    <w:rsid w:val="008F356A"/>
    <w:rsid w:val="0090512B"/>
    <w:rsid w:val="00906142"/>
    <w:rsid w:val="00907644"/>
    <w:rsid w:val="009212FF"/>
    <w:rsid w:val="00923AB5"/>
    <w:rsid w:val="009271FE"/>
    <w:rsid w:val="009315D4"/>
    <w:rsid w:val="00935171"/>
    <w:rsid w:val="00937D95"/>
    <w:rsid w:val="0094567E"/>
    <w:rsid w:val="00961312"/>
    <w:rsid w:val="00970886"/>
    <w:rsid w:val="009865FE"/>
    <w:rsid w:val="00993E0A"/>
    <w:rsid w:val="00997C1E"/>
    <w:rsid w:val="009A0B57"/>
    <w:rsid w:val="009A4F94"/>
    <w:rsid w:val="009B219D"/>
    <w:rsid w:val="009B4EAF"/>
    <w:rsid w:val="009B4EFC"/>
    <w:rsid w:val="009C0C6A"/>
    <w:rsid w:val="009C4AF4"/>
    <w:rsid w:val="009D5280"/>
    <w:rsid w:val="009E1C9F"/>
    <w:rsid w:val="009F43DD"/>
    <w:rsid w:val="009F5255"/>
    <w:rsid w:val="009F7A02"/>
    <w:rsid w:val="00A15CEF"/>
    <w:rsid w:val="00A20F20"/>
    <w:rsid w:val="00A4158A"/>
    <w:rsid w:val="00A41E63"/>
    <w:rsid w:val="00A44513"/>
    <w:rsid w:val="00A557C5"/>
    <w:rsid w:val="00A60D22"/>
    <w:rsid w:val="00A70606"/>
    <w:rsid w:val="00A719A8"/>
    <w:rsid w:val="00A93D13"/>
    <w:rsid w:val="00A944BA"/>
    <w:rsid w:val="00A94846"/>
    <w:rsid w:val="00AA606B"/>
    <w:rsid w:val="00AC02FE"/>
    <w:rsid w:val="00AC1CA8"/>
    <w:rsid w:val="00AC731A"/>
    <w:rsid w:val="00AD1DD9"/>
    <w:rsid w:val="00AE2C8C"/>
    <w:rsid w:val="00AE6AC9"/>
    <w:rsid w:val="00B01549"/>
    <w:rsid w:val="00B0473B"/>
    <w:rsid w:val="00B13AC3"/>
    <w:rsid w:val="00B13CEF"/>
    <w:rsid w:val="00B250AC"/>
    <w:rsid w:val="00B2563C"/>
    <w:rsid w:val="00B341D5"/>
    <w:rsid w:val="00B37203"/>
    <w:rsid w:val="00B42190"/>
    <w:rsid w:val="00B454D3"/>
    <w:rsid w:val="00B541E7"/>
    <w:rsid w:val="00B665C5"/>
    <w:rsid w:val="00B70C5C"/>
    <w:rsid w:val="00B73D06"/>
    <w:rsid w:val="00B90D4A"/>
    <w:rsid w:val="00B921F2"/>
    <w:rsid w:val="00B94A58"/>
    <w:rsid w:val="00BB1659"/>
    <w:rsid w:val="00BB1E7E"/>
    <w:rsid w:val="00BB7BFF"/>
    <w:rsid w:val="00BE7C41"/>
    <w:rsid w:val="00C23344"/>
    <w:rsid w:val="00C34B5A"/>
    <w:rsid w:val="00C76D3B"/>
    <w:rsid w:val="00C85134"/>
    <w:rsid w:val="00C85957"/>
    <w:rsid w:val="00C97918"/>
    <w:rsid w:val="00CC1499"/>
    <w:rsid w:val="00CC1709"/>
    <w:rsid w:val="00CC3D2A"/>
    <w:rsid w:val="00CC5234"/>
    <w:rsid w:val="00CC6F1D"/>
    <w:rsid w:val="00CC71EF"/>
    <w:rsid w:val="00CC7976"/>
    <w:rsid w:val="00CD136A"/>
    <w:rsid w:val="00CE4414"/>
    <w:rsid w:val="00D02996"/>
    <w:rsid w:val="00D03DD5"/>
    <w:rsid w:val="00D14AB0"/>
    <w:rsid w:val="00D24BBA"/>
    <w:rsid w:val="00D34C88"/>
    <w:rsid w:val="00D60785"/>
    <w:rsid w:val="00D62205"/>
    <w:rsid w:val="00D63E6E"/>
    <w:rsid w:val="00DA3CA9"/>
    <w:rsid w:val="00DC0DA9"/>
    <w:rsid w:val="00DC59B1"/>
    <w:rsid w:val="00DE1C53"/>
    <w:rsid w:val="00DE521F"/>
    <w:rsid w:val="00DE68F9"/>
    <w:rsid w:val="00E02B14"/>
    <w:rsid w:val="00E04751"/>
    <w:rsid w:val="00E04EBC"/>
    <w:rsid w:val="00E06045"/>
    <w:rsid w:val="00E1012B"/>
    <w:rsid w:val="00E17882"/>
    <w:rsid w:val="00E22507"/>
    <w:rsid w:val="00E34176"/>
    <w:rsid w:val="00E50EAF"/>
    <w:rsid w:val="00E513E2"/>
    <w:rsid w:val="00E64DF3"/>
    <w:rsid w:val="00E7151F"/>
    <w:rsid w:val="00E814FE"/>
    <w:rsid w:val="00E92E9D"/>
    <w:rsid w:val="00E94203"/>
    <w:rsid w:val="00EA2DBD"/>
    <w:rsid w:val="00EB0A8C"/>
    <w:rsid w:val="00EB492C"/>
    <w:rsid w:val="00EB7FA0"/>
    <w:rsid w:val="00EC21D5"/>
    <w:rsid w:val="00EC63CB"/>
    <w:rsid w:val="00EE3F04"/>
    <w:rsid w:val="00EF285D"/>
    <w:rsid w:val="00EF6497"/>
    <w:rsid w:val="00F013AF"/>
    <w:rsid w:val="00F06B2A"/>
    <w:rsid w:val="00F10A8A"/>
    <w:rsid w:val="00F17370"/>
    <w:rsid w:val="00F40D51"/>
    <w:rsid w:val="00F43840"/>
    <w:rsid w:val="00F5186F"/>
    <w:rsid w:val="00F53B50"/>
    <w:rsid w:val="00F64702"/>
    <w:rsid w:val="00F64CF1"/>
    <w:rsid w:val="00F70B99"/>
    <w:rsid w:val="00F80131"/>
    <w:rsid w:val="00F90BA6"/>
    <w:rsid w:val="00F9210E"/>
    <w:rsid w:val="00F97EE6"/>
    <w:rsid w:val="00FA0DD1"/>
    <w:rsid w:val="00FA33D5"/>
    <w:rsid w:val="00FB0074"/>
    <w:rsid w:val="00FB1DA3"/>
    <w:rsid w:val="00FD3DBD"/>
    <w:rsid w:val="00FE2A9E"/>
    <w:rsid w:val="00FE6250"/>
    <w:rsid w:val="00FE7F95"/>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7A4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7A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175B-C616-48F4-B143-B0234C8A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11</Pages>
  <Words>3920</Words>
  <Characters>23128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Brabcová Marie</cp:lastModifiedBy>
  <cp:revision>5</cp:revision>
  <cp:lastPrinted>2017-11-24T13:17:00Z</cp:lastPrinted>
  <dcterms:created xsi:type="dcterms:W3CDTF">2017-11-22T14:11:00Z</dcterms:created>
  <dcterms:modified xsi:type="dcterms:W3CDTF">2017-11-24T13:29:00Z</dcterms:modified>
</cp:coreProperties>
</file>