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A2" w:rsidRDefault="002262DD">
      <w:pPr>
        <w:pStyle w:val="Nadpis10"/>
        <w:framePr w:w="8491" w:h="322" w:hRule="exact" w:wrap="none" w:vAnchor="page" w:hAnchor="page" w:x="1074" w:y="1308"/>
        <w:shd w:val="clear" w:color="auto" w:fill="auto"/>
        <w:spacing w:line="260" w:lineRule="exact"/>
      </w:pPr>
      <w:bookmarkStart w:id="0" w:name="bookmark0"/>
      <w:r>
        <w:t>MARIAN UM, příspěvková organizace, Rooseveltova 47, Opava, 74601</w:t>
      </w:r>
      <w:bookmarkEnd w:id="0"/>
    </w:p>
    <w:p w:rsidR="00C400A2" w:rsidRDefault="002262DD">
      <w:pPr>
        <w:pStyle w:val="Zkladntext20"/>
        <w:framePr w:w="2213" w:h="2098" w:hRule="exact" w:wrap="none" w:vAnchor="page" w:hAnchor="page" w:x="1069" w:y="2188"/>
        <w:shd w:val="clear" w:color="auto" w:fill="auto"/>
      </w:pPr>
      <w:r>
        <w:t>VÁŠ DOPIS ZN.:</w:t>
      </w:r>
    </w:p>
    <w:p w:rsidR="00C400A2" w:rsidRDefault="002262DD">
      <w:pPr>
        <w:pStyle w:val="Zkladntext20"/>
        <w:framePr w:w="2213" w:h="2098" w:hRule="exact" w:wrap="none" w:vAnchor="page" w:hAnchor="page" w:x="1069" w:y="2188"/>
        <w:shd w:val="clear" w:color="auto" w:fill="auto"/>
      </w:pPr>
      <w:r>
        <w:t>ZE DNE:</w:t>
      </w:r>
    </w:p>
    <w:p w:rsidR="00C400A2" w:rsidRDefault="002262DD">
      <w:pPr>
        <w:pStyle w:val="Zkladntext20"/>
        <w:framePr w:w="2213" w:h="2098" w:hRule="exact" w:wrap="none" w:vAnchor="page" w:hAnchor="page" w:x="1069" w:y="2188"/>
        <w:shd w:val="clear" w:color="auto" w:fill="auto"/>
        <w:tabs>
          <w:tab w:val="left" w:pos="994"/>
        </w:tabs>
      </w:pPr>
      <w:r>
        <w:t xml:space="preserve">NAŠEZN.: He/22/17 DATUM: </w:t>
      </w:r>
      <w:proofErr w:type="gramStart"/>
      <w:r>
        <w:t>20.11.2017</w:t>
      </w:r>
      <w:proofErr w:type="gramEnd"/>
      <w:r>
        <w:t xml:space="preserve"> VYŘIZUJE : Ing. Heiblová TEL:</w:t>
      </w:r>
      <w:r>
        <w:tab/>
      </w:r>
      <w:r w:rsidRPr="00DD0605">
        <w:rPr>
          <w:highlight w:val="black"/>
        </w:rPr>
        <w:t>553608521</w:t>
      </w:r>
    </w:p>
    <w:p w:rsidR="00C400A2" w:rsidRDefault="002262DD">
      <w:pPr>
        <w:pStyle w:val="Zkladntext20"/>
        <w:framePr w:w="2213" w:h="2098" w:hRule="exact" w:wrap="none" w:vAnchor="page" w:hAnchor="page" w:x="1069" w:y="2188"/>
        <w:shd w:val="clear" w:color="auto" w:fill="auto"/>
        <w:tabs>
          <w:tab w:val="left" w:pos="979"/>
        </w:tabs>
        <w:jc w:val="both"/>
      </w:pPr>
      <w:r>
        <w:t>MOBIL:</w:t>
      </w:r>
      <w:r>
        <w:tab/>
      </w:r>
      <w:r w:rsidRPr="00DD0605">
        <w:rPr>
          <w:highlight w:val="black"/>
        </w:rPr>
        <w:t>775359512</w:t>
      </w:r>
    </w:p>
    <w:p w:rsidR="00C400A2" w:rsidRDefault="002262DD">
      <w:pPr>
        <w:pStyle w:val="Zkladntext20"/>
        <w:framePr w:wrap="none" w:vAnchor="page" w:hAnchor="page" w:x="5481" w:y="2238"/>
        <w:shd w:val="clear" w:color="auto" w:fill="auto"/>
        <w:spacing w:line="220" w:lineRule="exact"/>
      </w:pPr>
      <w:proofErr w:type="gramStart"/>
      <w:r>
        <w:t>DODAVATEL : Zámečnictví</w:t>
      </w:r>
      <w:proofErr w:type="gramEnd"/>
      <w:r>
        <w:t xml:space="preserve"> </w:t>
      </w:r>
      <w:proofErr w:type="spellStart"/>
      <w:r>
        <w:t>Kubesa</w:t>
      </w:r>
      <w:proofErr w:type="spellEnd"/>
    </w:p>
    <w:p w:rsidR="00C400A2" w:rsidRDefault="002262DD">
      <w:pPr>
        <w:pStyle w:val="Zkladntext30"/>
        <w:framePr w:w="1224" w:h="931" w:hRule="exact" w:wrap="none" w:vAnchor="page" w:hAnchor="page" w:x="6777" w:y="2472"/>
        <w:shd w:val="clear" w:color="auto" w:fill="auto"/>
      </w:pPr>
      <w:r>
        <w:t xml:space="preserve">Vladimír </w:t>
      </w:r>
      <w:proofErr w:type="spellStart"/>
      <w:r>
        <w:t>Kubesa</w:t>
      </w:r>
      <w:proofErr w:type="spellEnd"/>
      <w:r>
        <w:t xml:space="preserve"> </w:t>
      </w:r>
      <w:proofErr w:type="spellStart"/>
      <w:r>
        <w:t>Kalamárská</w:t>
      </w:r>
      <w:proofErr w:type="spellEnd"/>
      <w:r>
        <w:t xml:space="preserve"> 204 Mokré </w:t>
      </w:r>
      <w:proofErr w:type="spellStart"/>
      <w:r>
        <w:t>Lazce</w:t>
      </w:r>
      <w:proofErr w:type="spellEnd"/>
    </w:p>
    <w:p w:rsidR="00DD0605" w:rsidRDefault="002262DD">
      <w:pPr>
        <w:pStyle w:val="Zkladntext20"/>
        <w:framePr w:w="1915" w:h="638" w:hRule="exact" w:wrap="none" w:vAnchor="page" w:hAnchor="page" w:x="6786" w:y="3936"/>
        <w:shd w:val="clear" w:color="auto" w:fill="auto"/>
      </w:pPr>
      <w:r>
        <w:t xml:space="preserve">IČ: 68931662 </w:t>
      </w:r>
    </w:p>
    <w:p w:rsidR="00C400A2" w:rsidRDefault="002262DD">
      <w:pPr>
        <w:pStyle w:val="Zkladntext20"/>
        <w:framePr w:w="1915" w:h="638" w:hRule="exact" w:wrap="none" w:vAnchor="page" w:hAnchor="page" w:x="6786" w:y="3936"/>
        <w:shd w:val="clear" w:color="auto" w:fill="auto"/>
      </w:pPr>
      <w:r>
        <w:t>DIČ: CZ6807060073</w:t>
      </w:r>
    </w:p>
    <w:p w:rsidR="00C400A2" w:rsidRDefault="002262DD">
      <w:pPr>
        <w:pStyle w:val="Zkladntext40"/>
        <w:framePr w:w="8491" w:h="1534" w:hRule="exact" w:wrap="none" w:vAnchor="page" w:hAnchor="page" w:x="1074" w:y="4827"/>
        <w:shd w:val="clear" w:color="auto" w:fill="auto"/>
      </w:pPr>
      <w:r>
        <w:t xml:space="preserve">FAKTURAČNÍ </w:t>
      </w:r>
      <w:proofErr w:type="gramStart"/>
      <w:r>
        <w:t>ADRESA :</w:t>
      </w:r>
      <w:proofErr w:type="gramEnd"/>
    </w:p>
    <w:p w:rsidR="00C400A2" w:rsidRDefault="002262DD">
      <w:pPr>
        <w:pStyle w:val="Zkladntext20"/>
        <w:framePr w:w="8491" w:h="1534" w:hRule="exact" w:wrap="none" w:vAnchor="page" w:hAnchor="page" w:x="1074" w:y="4827"/>
        <w:shd w:val="clear" w:color="auto" w:fill="auto"/>
        <w:spacing w:line="302" w:lineRule="exact"/>
        <w:ind w:right="5180"/>
      </w:pPr>
      <w:r>
        <w:t>MARIANUM, příspěvková organizace Rooseveltova 47 746 01 Opava</w:t>
      </w:r>
    </w:p>
    <w:p w:rsidR="00C400A2" w:rsidRDefault="002262DD">
      <w:pPr>
        <w:pStyle w:val="Zkladntext20"/>
        <w:framePr w:w="8491" w:h="1534" w:hRule="exact" w:wrap="none" w:vAnchor="page" w:hAnchor="page" w:x="1074" w:y="4827"/>
        <w:shd w:val="clear" w:color="auto" w:fill="auto"/>
        <w:spacing w:line="220" w:lineRule="exact"/>
      </w:pPr>
      <w:r>
        <w:t>IČO: 71197061, DIČ: neplátce DPH</w:t>
      </w:r>
    </w:p>
    <w:p w:rsidR="00C400A2" w:rsidRDefault="002262DD">
      <w:pPr>
        <w:pStyle w:val="Nadpis10"/>
        <w:framePr w:wrap="none" w:vAnchor="page" w:hAnchor="page" w:x="1074" w:y="6964"/>
        <w:shd w:val="clear" w:color="auto" w:fill="auto"/>
        <w:spacing w:line="260" w:lineRule="exact"/>
        <w:jc w:val="left"/>
      </w:pPr>
      <w:bookmarkStart w:id="1" w:name="bookmark1"/>
      <w:r>
        <w:t>OBJEDNÁVKAČ. 22 /2017</w:t>
      </w:r>
      <w:bookmarkEnd w:id="1"/>
    </w:p>
    <w:p w:rsidR="00C400A2" w:rsidRDefault="002262DD">
      <w:pPr>
        <w:pStyle w:val="Zkladntext20"/>
        <w:framePr w:w="8491" w:h="1806" w:hRule="exact" w:wrap="none" w:vAnchor="page" w:hAnchor="page" w:x="1074" w:y="7676"/>
        <w:shd w:val="clear" w:color="auto" w:fill="auto"/>
        <w:spacing w:line="874" w:lineRule="exact"/>
        <w:ind w:right="640"/>
      </w:pPr>
      <w:r>
        <w:t xml:space="preserve">Objednáváme u Vás zhotovení kovového schodiště, umístění v zahradě mezi budovami. Cena </w:t>
      </w:r>
      <w:r>
        <w:t>zhotovení do 70.000 Kč (včetně DPH).</w:t>
      </w:r>
    </w:p>
    <w:p w:rsidR="00C400A2" w:rsidRDefault="002262DD">
      <w:pPr>
        <w:pStyle w:val="Zkladntext20"/>
        <w:framePr w:wrap="none" w:vAnchor="page" w:hAnchor="page" w:x="1074" w:y="7911"/>
        <w:shd w:val="clear" w:color="auto" w:fill="auto"/>
        <w:spacing w:line="220" w:lineRule="exact"/>
      </w:pPr>
      <w:r>
        <w:t>TEXT:</w:t>
      </w:r>
    </w:p>
    <w:p w:rsidR="00C400A2" w:rsidRDefault="002262DD" w:rsidP="00DD0605">
      <w:pPr>
        <w:pStyle w:val="Zkladntext20"/>
        <w:framePr w:w="8491" w:h="647" w:hRule="exact" w:wrap="none" w:vAnchor="page" w:hAnchor="page" w:x="1074" w:y="12203"/>
        <w:shd w:val="clear" w:color="auto" w:fill="auto"/>
        <w:spacing w:line="293" w:lineRule="exact"/>
        <w:ind w:left="3540" w:right="960"/>
        <w:jc w:val="center"/>
      </w:pPr>
      <w:r>
        <w:t xml:space="preserve">Ing. Antonín </w:t>
      </w:r>
      <w:proofErr w:type="spellStart"/>
      <w:r>
        <w:t>Janýška</w:t>
      </w:r>
      <w:proofErr w:type="spellEnd"/>
      <w:r>
        <w:br/>
      </w:r>
      <w:r>
        <w:t>ředitel organizace</w:t>
      </w:r>
    </w:p>
    <w:p w:rsidR="00C400A2" w:rsidRDefault="00C400A2">
      <w:pPr>
        <w:rPr>
          <w:sz w:val="2"/>
          <w:szCs w:val="2"/>
        </w:rPr>
      </w:pPr>
      <w:bookmarkStart w:id="2" w:name="_GoBack"/>
      <w:bookmarkEnd w:id="2"/>
    </w:p>
    <w:sectPr w:rsidR="00C400A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DD" w:rsidRDefault="002262DD">
      <w:r>
        <w:separator/>
      </w:r>
    </w:p>
  </w:endnote>
  <w:endnote w:type="continuationSeparator" w:id="0">
    <w:p w:rsidR="002262DD" w:rsidRDefault="0022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DD" w:rsidRDefault="002262DD"/>
  </w:footnote>
  <w:footnote w:type="continuationSeparator" w:id="0">
    <w:p w:rsidR="002262DD" w:rsidRDefault="002262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00A2"/>
    <w:rsid w:val="002262DD"/>
    <w:rsid w:val="00C400A2"/>
    <w:rsid w:val="00DD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02" w:lineRule="exact"/>
    </w:pPr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2017-11-27T08:55:00Z</dcterms:created>
  <dcterms:modified xsi:type="dcterms:W3CDTF">2017-11-27T08:56:00Z</dcterms:modified>
</cp:coreProperties>
</file>