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07" w:rsidRPr="00171936" w:rsidRDefault="00057007" w:rsidP="00057007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71936">
        <w:rPr>
          <w:rFonts w:ascii="Arial" w:hAnsi="Arial" w:cs="Arial"/>
        </w:rPr>
        <w:t>Číslo smlouvy objednatele: 1024-2014-541101</w:t>
      </w:r>
    </w:p>
    <w:p w:rsidR="00057007" w:rsidRPr="00171936" w:rsidRDefault="00057007" w:rsidP="00057007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 w:rsidRPr="00171936">
        <w:rPr>
          <w:rFonts w:ascii="Arial" w:hAnsi="Arial" w:cs="Arial"/>
        </w:rPr>
        <w:tab/>
        <w:t xml:space="preserve">Číslo smlouvy zhotovitele:  </w:t>
      </w:r>
    </w:p>
    <w:p w:rsidR="00057007" w:rsidRPr="00171936" w:rsidRDefault="00057007" w:rsidP="00057007">
      <w:pPr>
        <w:ind w:left="0"/>
        <w:rPr>
          <w:rFonts w:ascii="Arial" w:hAnsi="Arial" w:cs="Arial"/>
          <w:b/>
          <w:spacing w:val="20"/>
        </w:rPr>
      </w:pPr>
      <w:r w:rsidRPr="00171936">
        <w:rPr>
          <w:rFonts w:ascii="Arial" w:hAnsi="Arial" w:cs="Arial"/>
          <w:b/>
          <w:spacing w:val="20"/>
        </w:rPr>
        <w:t xml:space="preserve">                                </w:t>
      </w:r>
    </w:p>
    <w:p w:rsidR="00057007" w:rsidRPr="00171936" w:rsidRDefault="00057007" w:rsidP="00057007">
      <w:pPr>
        <w:ind w:left="0"/>
        <w:rPr>
          <w:rFonts w:ascii="Arial" w:hAnsi="Arial" w:cs="Arial"/>
          <w:b/>
          <w:spacing w:val="20"/>
        </w:rPr>
      </w:pPr>
      <w:r w:rsidRPr="00171936">
        <w:rPr>
          <w:rFonts w:ascii="Arial" w:hAnsi="Arial" w:cs="Arial"/>
          <w:b/>
          <w:spacing w:val="20"/>
        </w:rPr>
        <w:t xml:space="preserve">                                 Dodatek </w:t>
      </w:r>
      <w:proofErr w:type="gramStart"/>
      <w:r w:rsidRPr="00171936">
        <w:rPr>
          <w:rFonts w:ascii="Arial" w:hAnsi="Arial" w:cs="Arial"/>
          <w:b/>
          <w:spacing w:val="20"/>
        </w:rPr>
        <w:t>č.1 ke</w:t>
      </w:r>
      <w:proofErr w:type="gramEnd"/>
      <w:r w:rsidRPr="00171936">
        <w:rPr>
          <w:rFonts w:ascii="Arial" w:hAnsi="Arial" w:cs="Arial"/>
          <w:b/>
          <w:spacing w:val="20"/>
        </w:rPr>
        <w:t xml:space="preserve"> smlouvě o dílo</w:t>
      </w:r>
    </w:p>
    <w:p w:rsidR="00057007" w:rsidRPr="00171936" w:rsidRDefault="00057007" w:rsidP="00057007">
      <w:pPr>
        <w:ind w:left="0"/>
        <w:jc w:val="center"/>
        <w:rPr>
          <w:rFonts w:ascii="Arial" w:hAnsi="Arial" w:cs="Arial"/>
          <w:b/>
        </w:rPr>
      </w:pPr>
      <w:r w:rsidRPr="00171936">
        <w:rPr>
          <w:rFonts w:ascii="Arial" w:hAnsi="Arial" w:cs="Arial"/>
          <w:b/>
          <w:bCs/>
        </w:rPr>
        <w:t>uzavřená</w:t>
      </w:r>
    </w:p>
    <w:p w:rsidR="00057007" w:rsidRPr="00171936" w:rsidRDefault="00057007" w:rsidP="00057007">
      <w:pPr>
        <w:spacing w:before="0"/>
        <w:ind w:left="0"/>
        <w:jc w:val="center"/>
        <w:rPr>
          <w:rFonts w:ascii="Arial" w:hAnsi="Arial" w:cs="Arial"/>
        </w:rPr>
      </w:pPr>
      <w:r w:rsidRPr="00171936">
        <w:rPr>
          <w:rFonts w:ascii="Arial" w:hAnsi="Arial" w:cs="Arial"/>
        </w:rPr>
        <w:t>podle § 2586 a následujících zákona č. 89/2012 Sb., občanský zákoník</w:t>
      </w:r>
    </w:p>
    <w:p w:rsidR="00057007" w:rsidRPr="00171936" w:rsidRDefault="00057007" w:rsidP="00057007">
      <w:pPr>
        <w:spacing w:before="0"/>
        <w:ind w:left="0"/>
        <w:jc w:val="center"/>
        <w:rPr>
          <w:rFonts w:ascii="Arial" w:hAnsi="Arial" w:cs="Arial"/>
          <w:b/>
        </w:rPr>
      </w:pPr>
      <w:r w:rsidRPr="00171936">
        <w:rPr>
          <w:rFonts w:ascii="Arial" w:hAnsi="Arial" w:cs="Arial"/>
        </w:rPr>
        <w:t>(dále jen „NOZ“)</w:t>
      </w:r>
    </w:p>
    <w:p w:rsidR="00057007" w:rsidRPr="00171936" w:rsidRDefault="00057007" w:rsidP="00057007">
      <w:pPr>
        <w:ind w:left="0"/>
        <w:jc w:val="left"/>
        <w:rPr>
          <w:rFonts w:ascii="Arial" w:hAnsi="Arial" w:cs="Arial"/>
          <w:b/>
        </w:rPr>
      </w:pPr>
      <w:r w:rsidRPr="00171936">
        <w:rPr>
          <w:rFonts w:ascii="Arial" w:hAnsi="Arial" w:cs="Arial"/>
          <w:b/>
        </w:rPr>
        <w:t>mezi smluvními stranami</w:t>
      </w:r>
    </w:p>
    <w:p w:rsidR="00057007" w:rsidRPr="00171936" w:rsidRDefault="00057007" w:rsidP="00057007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</w:rPr>
      </w:pPr>
      <w:r w:rsidRPr="00171936">
        <w:rPr>
          <w:rFonts w:ascii="Arial" w:hAnsi="Arial" w:cs="Arial"/>
        </w:rPr>
        <w:t>Objednatel:</w:t>
      </w:r>
      <w:r w:rsidRPr="00171936">
        <w:rPr>
          <w:rFonts w:ascii="Arial" w:hAnsi="Arial" w:cs="Arial"/>
        </w:rPr>
        <w:tab/>
        <w:t>Č</w:t>
      </w:r>
      <w:r w:rsidRPr="00171936">
        <w:rPr>
          <w:rFonts w:ascii="Arial" w:hAnsi="Arial" w:cs="Arial"/>
          <w:snapToGrid w:val="0"/>
        </w:rPr>
        <w:t xml:space="preserve">eská republika - </w:t>
      </w:r>
      <w:r w:rsidRPr="00171936">
        <w:rPr>
          <w:rFonts w:ascii="Arial" w:hAnsi="Arial" w:cs="Arial"/>
        </w:rPr>
        <w:t>Státní pozemkový úřad, Krajský p</w:t>
      </w:r>
      <w:r w:rsidRPr="00171936">
        <w:rPr>
          <w:rFonts w:ascii="Arial" w:hAnsi="Arial" w:cs="Arial"/>
          <w:snapToGrid w:val="0"/>
        </w:rPr>
        <w:t>ozemkový úřad pro Liberecký kraj,</w:t>
      </w:r>
      <w:r w:rsidRPr="00171936">
        <w:rPr>
          <w:rFonts w:ascii="Arial" w:hAnsi="Arial" w:cs="Arial"/>
          <w:snapToGrid w:val="0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</w:p>
    <w:p w:rsidR="00057007" w:rsidRPr="00171936" w:rsidRDefault="00057007" w:rsidP="00057007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Fakturační adresa:                                              </w:t>
      </w:r>
      <w:r w:rsidRPr="00171936">
        <w:rPr>
          <w:rFonts w:ascii="Arial" w:hAnsi="Arial" w:cs="Arial"/>
        </w:rPr>
        <w:tab/>
        <w:t>Státní pozemkový úřad, Husinecká 1024/11a,</w:t>
      </w:r>
      <w:r w:rsidRPr="00171936">
        <w:rPr>
          <w:rFonts w:ascii="Arial" w:hAnsi="Arial" w:cs="Arial"/>
        </w:rPr>
        <w:br/>
        <w:t>130 00 Praha – Žižkov, IČ: 01312774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</w:p>
    <w:p w:rsidR="00057007" w:rsidRPr="00171936" w:rsidRDefault="00057007" w:rsidP="00057007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</w:p>
    <w:p w:rsidR="00057007" w:rsidRPr="00171936" w:rsidRDefault="00057007" w:rsidP="00057007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171936">
        <w:rPr>
          <w:rFonts w:ascii="Arial" w:hAnsi="Arial" w:cs="Arial"/>
        </w:rPr>
        <w:t>zastoupený:</w:t>
      </w:r>
      <w:r w:rsidRPr="00171936">
        <w:rPr>
          <w:rFonts w:ascii="Arial" w:hAnsi="Arial" w:cs="Arial"/>
        </w:rPr>
        <w:tab/>
        <w:t>ředitelem Krajského pozemkového úřadu pro Liberecký kraj Ing. Bohuslavem Kabátkem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171936">
        <w:rPr>
          <w:rFonts w:ascii="Arial" w:hAnsi="Arial" w:cs="Arial"/>
        </w:rPr>
        <w:t>ve smluvních záležitostech oprávněn jednat:</w:t>
      </w:r>
      <w:r w:rsidRPr="00171936">
        <w:rPr>
          <w:rFonts w:ascii="Arial" w:hAnsi="Arial" w:cs="Arial"/>
        </w:rPr>
        <w:tab/>
        <w:t>Ing. Bohuslav Kabátek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</w:rPr>
      </w:pPr>
      <w:r w:rsidRPr="00171936">
        <w:rPr>
          <w:rFonts w:ascii="Arial" w:hAnsi="Arial" w:cs="Arial"/>
        </w:rPr>
        <w:t xml:space="preserve">v </w:t>
      </w:r>
      <w:r w:rsidRPr="00171936">
        <w:rPr>
          <w:rFonts w:ascii="Arial" w:hAnsi="Arial" w:cs="Arial"/>
          <w:snapToGrid w:val="0"/>
        </w:rPr>
        <w:t>technických záležitostech oprávněn jednat:</w:t>
      </w:r>
      <w:r w:rsidRPr="00171936">
        <w:rPr>
          <w:rFonts w:ascii="Arial" w:hAnsi="Arial" w:cs="Arial"/>
          <w:snapToGrid w:val="0"/>
        </w:rPr>
        <w:tab/>
      </w:r>
      <w:r w:rsidRPr="00171936">
        <w:rPr>
          <w:rFonts w:ascii="Arial" w:hAnsi="Arial" w:cs="Arial"/>
        </w:rPr>
        <w:t xml:space="preserve">Ing. Vratislav Ferda, vedoucí Pobočky Česká Lípa 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 w:rsidRPr="00171936">
        <w:rPr>
          <w:rFonts w:ascii="Arial" w:hAnsi="Arial" w:cs="Arial"/>
        </w:rPr>
        <w:t>Adresa: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  <w:t xml:space="preserve">Státní pozemkový úřad, Krajský pozemkový úřad pro Liberecký kraj, U Nisy 6a, 460 57 Liberec  </w:t>
      </w:r>
    </w:p>
    <w:p w:rsidR="00057007" w:rsidRPr="00171936" w:rsidRDefault="00DA27E2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="00057007" w:rsidRPr="00171936">
        <w:rPr>
          <w:rFonts w:ascii="Arial" w:hAnsi="Arial" w:cs="Arial"/>
        </w:rPr>
        <w:tab/>
        <w:t xml:space="preserve"> 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E-mail:</w:t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ID DS:</w:t>
      </w:r>
      <w:r w:rsidRPr="00171936">
        <w:rPr>
          <w:rFonts w:ascii="Arial" w:hAnsi="Arial" w:cs="Arial"/>
        </w:rPr>
        <w:tab/>
        <w:t>z49per3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Bankovní spojení: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171936">
        <w:rPr>
          <w:rFonts w:ascii="Arial" w:hAnsi="Arial" w:cs="Arial"/>
          <w:bCs/>
        </w:rPr>
        <w:t>Číslo účtu:</w:t>
      </w:r>
      <w:r w:rsidRPr="00171936">
        <w:rPr>
          <w:rFonts w:ascii="Arial" w:hAnsi="Arial" w:cs="Arial"/>
          <w:bCs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171936">
        <w:rPr>
          <w:rFonts w:ascii="Arial" w:hAnsi="Arial" w:cs="Arial"/>
          <w:bCs/>
        </w:rPr>
        <w:t>IČ:</w:t>
      </w:r>
      <w:r w:rsidRPr="00171936">
        <w:rPr>
          <w:rFonts w:ascii="Arial" w:hAnsi="Arial" w:cs="Arial"/>
          <w:bCs/>
        </w:rPr>
        <w:tab/>
        <w:t xml:space="preserve">01312774                                                                 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171936">
        <w:rPr>
          <w:rFonts w:ascii="Arial" w:hAnsi="Arial" w:cs="Arial"/>
          <w:bCs/>
        </w:rPr>
        <w:t>DIČ:</w:t>
      </w:r>
      <w:r w:rsidRPr="00171936">
        <w:rPr>
          <w:rFonts w:ascii="Arial" w:hAnsi="Arial" w:cs="Arial"/>
          <w:bCs/>
        </w:rPr>
        <w:tab/>
        <w:t xml:space="preserve">není plátcem DPH </w:t>
      </w:r>
    </w:p>
    <w:p w:rsidR="00057007" w:rsidRPr="00171936" w:rsidRDefault="00057007" w:rsidP="00057007">
      <w:pPr>
        <w:pStyle w:val="Bezmezer"/>
        <w:spacing w:before="120"/>
        <w:ind w:left="0"/>
        <w:rPr>
          <w:rFonts w:ascii="Arial" w:hAnsi="Arial" w:cs="Arial"/>
          <w:b/>
        </w:rPr>
      </w:pPr>
      <w:r w:rsidRPr="00171936">
        <w:rPr>
          <w:rFonts w:ascii="Arial" w:hAnsi="Arial" w:cs="Arial"/>
        </w:rPr>
        <w:t xml:space="preserve">dále jen </w:t>
      </w:r>
      <w:r w:rsidRPr="00171936">
        <w:rPr>
          <w:rFonts w:ascii="Arial" w:hAnsi="Arial" w:cs="Arial"/>
          <w:b/>
        </w:rPr>
        <w:t>„objednatel“</w:t>
      </w:r>
    </w:p>
    <w:p w:rsidR="00057007" w:rsidRPr="00171936" w:rsidRDefault="00057007" w:rsidP="00057007">
      <w:pPr>
        <w:pStyle w:val="Bezmezer"/>
        <w:spacing w:before="120"/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</w:rPr>
      </w:pPr>
      <w:r w:rsidRPr="00171936">
        <w:rPr>
          <w:rFonts w:ascii="Arial" w:hAnsi="Arial" w:cs="Arial"/>
          <w:b/>
        </w:rPr>
        <w:t>Zhotovitel:</w:t>
      </w:r>
      <w:r w:rsidRPr="00171936">
        <w:rPr>
          <w:rFonts w:ascii="Arial" w:hAnsi="Arial" w:cs="Arial"/>
        </w:rPr>
        <w:tab/>
        <w:t>ALINEX, s.r.o.</w:t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sídlo:</w:t>
      </w:r>
      <w:r w:rsidRPr="00171936">
        <w:rPr>
          <w:rFonts w:ascii="Arial" w:hAnsi="Arial" w:cs="Arial"/>
        </w:rPr>
        <w:tab/>
        <w:t>Elišky Přemyslovny 401, 156 00 Praha 5</w:t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zastoupený:</w:t>
      </w:r>
      <w:r w:rsidRPr="00171936">
        <w:rPr>
          <w:rFonts w:ascii="Arial" w:hAnsi="Arial" w:cs="Arial"/>
        </w:rPr>
        <w:tab/>
        <w:t>jednatelem</w:t>
      </w:r>
      <w:r w:rsidRPr="00171936">
        <w:rPr>
          <w:rFonts w:ascii="Arial" w:hAnsi="Arial" w:cs="Arial"/>
        </w:rPr>
        <w:tab/>
        <w:t>doc. Ing. Jiřím Němcem, CSc.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ve smluvních záležitostech oprávněn jednat:</w:t>
      </w:r>
      <w:r w:rsidRPr="00171936">
        <w:rPr>
          <w:rFonts w:ascii="Arial" w:hAnsi="Arial" w:cs="Arial"/>
        </w:rPr>
        <w:tab/>
        <w:t>doc. Ing. Jiří Němec, CSc. jednatel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Tel.:</w:t>
      </w:r>
      <w:r w:rsidRPr="00171936">
        <w:rPr>
          <w:rFonts w:ascii="Arial" w:hAnsi="Arial" w:cs="Arial"/>
        </w:rPr>
        <w:tab/>
        <w:t>+420 222000347, +420 605910073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E-mail:</w:t>
      </w:r>
      <w:r w:rsidRPr="00171936">
        <w:rPr>
          <w:rFonts w:ascii="Arial" w:hAnsi="Arial" w:cs="Arial"/>
        </w:rPr>
        <w:tab/>
        <w:t>nemecalinex@seznam.cz</w:t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v technických záležitostech oprávněn jednat:</w:t>
      </w:r>
      <w:r w:rsidRPr="00171936">
        <w:rPr>
          <w:rFonts w:ascii="Arial" w:hAnsi="Arial" w:cs="Arial"/>
        </w:rPr>
        <w:tab/>
        <w:t>Ing. Libuše Pražáková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Tel.: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E-mail:</w:t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ID DS:</w:t>
      </w:r>
      <w:r w:rsidRPr="00171936">
        <w:rPr>
          <w:rFonts w:ascii="Arial" w:hAnsi="Arial" w:cs="Arial"/>
        </w:rPr>
        <w:tab/>
        <w:t>sm5kqb5</w:t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Bankovní spojení: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Číslo účtu:</w:t>
      </w:r>
      <w:r w:rsidRPr="00171936">
        <w:rPr>
          <w:rFonts w:ascii="Arial" w:hAnsi="Arial" w:cs="Arial"/>
        </w:rPr>
        <w:tab/>
      </w:r>
      <w:bookmarkStart w:id="0" w:name="_GoBack"/>
      <w:bookmarkEnd w:id="0"/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IČ:</w:t>
      </w:r>
      <w:r w:rsidRPr="00171936">
        <w:rPr>
          <w:rFonts w:ascii="Arial" w:hAnsi="Arial" w:cs="Arial"/>
        </w:rPr>
        <w:tab/>
        <w:t xml:space="preserve"> 48114723</w:t>
      </w:r>
      <w:r w:rsidRPr="00171936">
        <w:rPr>
          <w:rFonts w:ascii="Arial" w:hAnsi="Arial" w:cs="Arial"/>
        </w:rPr>
        <w:tab/>
      </w:r>
    </w:p>
    <w:p w:rsidR="00DA5712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>DIČ:</w:t>
      </w:r>
      <w:r w:rsidRPr="00171936">
        <w:rPr>
          <w:rFonts w:ascii="Arial" w:hAnsi="Arial" w:cs="Arial"/>
        </w:rPr>
        <w:tab/>
        <w:t xml:space="preserve"> CZ48114723</w:t>
      </w:r>
    </w:p>
    <w:p w:rsidR="00057007" w:rsidRPr="00171936" w:rsidRDefault="00057007" w:rsidP="00057007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ab/>
      </w:r>
    </w:p>
    <w:p w:rsidR="00057007" w:rsidRPr="00171936" w:rsidRDefault="00057007" w:rsidP="00057007">
      <w:pPr>
        <w:pStyle w:val="Bezmezer"/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Společnost je zapsaná v obchodním rejstříku vedeném: u Městského soudu v Praze C 16636 </w:t>
      </w:r>
    </w:p>
    <w:p w:rsidR="00057007" w:rsidRPr="00171936" w:rsidRDefault="00057007" w:rsidP="00057007">
      <w:pPr>
        <w:pStyle w:val="Bezmezer"/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Osoba odpovědná (úředně oprávněná) za zpracování návrhu </w:t>
      </w:r>
      <w:proofErr w:type="spellStart"/>
      <w:r w:rsidRPr="00171936">
        <w:rPr>
          <w:rFonts w:ascii="Arial" w:hAnsi="Arial" w:cs="Arial"/>
        </w:rPr>
        <w:t>KoPÚ</w:t>
      </w:r>
      <w:proofErr w:type="spellEnd"/>
      <w:r w:rsidRPr="00171936">
        <w:rPr>
          <w:rFonts w:ascii="Arial" w:hAnsi="Arial" w:cs="Arial"/>
        </w:rPr>
        <w:t>: Ing. Libuše Pražáková</w:t>
      </w:r>
    </w:p>
    <w:p w:rsidR="00057007" w:rsidRPr="00171936" w:rsidRDefault="00057007" w:rsidP="00057007">
      <w:pPr>
        <w:pStyle w:val="Bezmezer"/>
        <w:ind w:left="0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Osoba odpovědná (odborně způsobilá) k výkonu zeměměřických činností v rámci zpracování návrhu </w:t>
      </w:r>
      <w:proofErr w:type="spellStart"/>
      <w:r w:rsidRPr="00171936">
        <w:rPr>
          <w:rFonts w:ascii="Arial" w:hAnsi="Arial" w:cs="Arial"/>
        </w:rPr>
        <w:t>KoPÚ</w:t>
      </w:r>
      <w:proofErr w:type="spellEnd"/>
      <w:r w:rsidRPr="00171936">
        <w:rPr>
          <w:rFonts w:ascii="Arial" w:hAnsi="Arial" w:cs="Arial"/>
        </w:rPr>
        <w:t xml:space="preserve"> a vytýčení pozemků: Ing. Jiří Liška</w:t>
      </w:r>
    </w:p>
    <w:p w:rsidR="00057007" w:rsidRDefault="00057007" w:rsidP="00057007">
      <w:pPr>
        <w:ind w:left="720" w:hanging="720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dále jen </w:t>
      </w:r>
      <w:r w:rsidRPr="00171936">
        <w:rPr>
          <w:rFonts w:ascii="Arial" w:hAnsi="Arial" w:cs="Arial"/>
          <w:b/>
        </w:rPr>
        <w:t>„zhotovitel“</w:t>
      </w:r>
      <w:r w:rsidRPr="00171936">
        <w:rPr>
          <w:rFonts w:ascii="Arial" w:hAnsi="Arial" w:cs="Arial"/>
        </w:rPr>
        <w:t>.</w:t>
      </w:r>
    </w:p>
    <w:p w:rsidR="00DA5712" w:rsidRPr="00171936" w:rsidRDefault="00DA5712" w:rsidP="00057007">
      <w:pPr>
        <w:ind w:left="720" w:hanging="720"/>
        <w:rPr>
          <w:rFonts w:ascii="Arial" w:hAnsi="Arial" w:cs="Arial"/>
        </w:rPr>
      </w:pPr>
    </w:p>
    <w:p w:rsidR="00057007" w:rsidRPr="00171936" w:rsidRDefault="00057007" w:rsidP="00057007">
      <w:pPr>
        <w:ind w:left="720" w:hanging="720"/>
        <w:rPr>
          <w:rFonts w:ascii="Arial" w:hAnsi="Arial" w:cs="Arial"/>
        </w:rPr>
      </w:pPr>
    </w:p>
    <w:p w:rsidR="00057007" w:rsidRPr="00171936" w:rsidRDefault="00057007" w:rsidP="00057007">
      <w:pPr>
        <w:spacing w:before="0"/>
        <w:ind w:left="0"/>
        <w:rPr>
          <w:rFonts w:ascii="Arial" w:hAnsi="Arial" w:cs="Arial"/>
          <w:snapToGrid w:val="0"/>
        </w:rPr>
      </w:pPr>
      <w:r w:rsidRPr="00171936">
        <w:rPr>
          <w:rFonts w:ascii="Arial" w:hAnsi="Arial" w:cs="Arial"/>
          <w:b/>
          <w:bCs/>
          <w:snapToGrid w:val="0"/>
        </w:rPr>
        <w:lastRenderedPageBreak/>
        <w:t xml:space="preserve">Smluvní strany uzavřely níže uvedeného dne, měsíce a roku tuto smlouvu o dílo </w:t>
      </w:r>
      <w:r w:rsidRPr="00171936">
        <w:rPr>
          <w:rFonts w:ascii="Arial" w:hAnsi="Arial" w:cs="Arial"/>
          <w:snapToGrid w:val="0"/>
        </w:rPr>
        <w:t xml:space="preserve">na základě požadavku Katastrálního pracoviště Česká Lípa (viz zápis z jednání dne 19.12.2017)v </w:t>
      </w:r>
      <w:proofErr w:type="spellStart"/>
      <w:proofErr w:type="gramStart"/>
      <w:r w:rsidRPr="00171936">
        <w:rPr>
          <w:rFonts w:ascii="Arial" w:hAnsi="Arial" w:cs="Arial"/>
          <w:snapToGrid w:val="0"/>
        </w:rPr>
        <w:t>k.ú</w:t>
      </w:r>
      <w:proofErr w:type="spellEnd"/>
      <w:r w:rsidRPr="00171936">
        <w:rPr>
          <w:rFonts w:ascii="Arial" w:hAnsi="Arial" w:cs="Arial"/>
          <w:snapToGrid w:val="0"/>
        </w:rPr>
        <w:t>.</w:t>
      </w:r>
      <w:proofErr w:type="gramEnd"/>
      <w:r w:rsidRPr="00171936">
        <w:rPr>
          <w:rFonts w:ascii="Arial" w:hAnsi="Arial" w:cs="Arial"/>
          <w:snapToGrid w:val="0"/>
        </w:rPr>
        <w:t xml:space="preserve"> Luka (dále jen dodatek)</w:t>
      </w:r>
    </w:p>
    <w:p w:rsidR="00057007" w:rsidRPr="00171936" w:rsidRDefault="00057007" w:rsidP="00057007">
      <w:pPr>
        <w:spacing w:before="0"/>
        <w:ind w:left="0"/>
        <w:rPr>
          <w:rFonts w:ascii="Arial" w:hAnsi="Arial" w:cs="Arial"/>
          <w:snapToGrid w:val="0"/>
        </w:rPr>
      </w:pPr>
    </w:p>
    <w:p w:rsidR="00057007" w:rsidRPr="00171936" w:rsidRDefault="00057007" w:rsidP="00171936">
      <w:pPr>
        <w:ind w:left="0"/>
        <w:rPr>
          <w:rFonts w:ascii="Arial" w:hAnsi="Arial" w:cs="Arial"/>
          <w:b/>
          <w:bCs/>
          <w:snapToGrid w:val="0"/>
        </w:rPr>
      </w:pPr>
    </w:p>
    <w:p w:rsidR="00057007" w:rsidRPr="00171936" w:rsidRDefault="00057007" w:rsidP="00057007">
      <w:pPr>
        <w:ind w:left="0"/>
        <w:jc w:val="center"/>
        <w:rPr>
          <w:rFonts w:ascii="Arial" w:hAnsi="Arial" w:cs="Arial"/>
          <w:b/>
          <w:bCs/>
          <w:snapToGrid w:val="0"/>
        </w:rPr>
      </w:pPr>
      <w:r w:rsidRPr="00171936">
        <w:rPr>
          <w:rFonts w:ascii="Arial" w:hAnsi="Arial" w:cs="Arial"/>
          <w:b/>
          <w:bCs/>
          <w:snapToGrid w:val="0"/>
        </w:rPr>
        <w:t>Čl. I.</w:t>
      </w:r>
    </w:p>
    <w:p w:rsidR="00057007" w:rsidRPr="00171936" w:rsidRDefault="00057007" w:rsidP="00057007">
      <w:pPr>
        <w:pStyle w:val="Nadpis1"/>
        <w:ind w:left="0"/>
        <w:rPr>
          <w:rFonts w:ascii="Arial" w:hAnsi="Arial" w:cs="Arial"/>
          <w:sz w:val="20"/>
          <w:szCs w:val="20"/>
        </w:rPr>
      </w:pPr>
      <w:r w:rsidRPr="00171936">
        <w:rPr>
          <w:rFonts w:ascii="Arial" w:hAnsi="Arial" w:cs="Arial"/>
          <w:sz w:val="20"/>
          <w:szCs w:val="20"/>
        </w:rPr>
        <w:t xml:space="preserve">                                                            Předmět a účel díla</w:t>
      </w:r>
    </w:p>
    <w:p w:rsidR="00057007" w:rsidRPr="00171936" w:rsidRDefault="00057007" w:rsidP="0005700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Tímto dodatkem se mění </w:t>
      </w:r>
      <w:proofErr w:type="gramStart"/>
      <w:r w:rsidRPr="00171936">
        <w:rPr>
          <w:rFonts w:ascii="Arial" w:hAnsi="Arial" w:cs="Arial"/>
        </w:rPr>
        <w:t>termíny :</w:t>
      </w:r>
      <w:proofErr w:type="gramEnd"/>
    </w:p>
    <w:p w:rsidR="00057007" w:rsidRPr="00171936" w:rsidRDefault="00057007" w:rsidP="00057007">
      <w:pPr>
        <w:pStyle w:val="Odstavecseseznamem"/>
        <w:rPr>
          <w:rFonts w:ascii="Arial" w:hAnsi="Arial" w:cs="Arial"/>
        </w:rPr>
      </w:pPr>
    </w:p>
    <w:p w:rsidR="00057007" w:rsidRPr="00171936" w:rsidRDefault="00057007" w:rsidP="00171936">
      <w:pPr>
        <w:pStyle w:val="Odstavecseseznamem"/>
        <w:numPr>
          <w:ilvl w:val="1"/>
          <w:numId w:val="1"/>
        </w:numPr>
        <w:ind w:left="1418" w:hanging="992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Část </w:t>
      </w:r>
      <w:proofErr w:type="gramStart"/>
      <w:r w:rsidRPr="00171936">
        <w:rPr>
          <w:rFonts w:ascii="Arial" w:hAnsi="Arial" w:cs="Arial"/>
        </w:rPr>
        <w:t>3.1.4.upřesnění</w:t>
      </w:r>
      <w:proofErr w:type="gramEnd"/>
      <w:r w:rsidRPr="00171936">
        <w:rPr>
          <w:rFonts w:ascii="Arial" w:hAnsi="Arial" w:cs="Arial"/>
        </w:rPr>
        <w:t xml:space="preserve"> obvodu </w:t>
      </w:r>
      <w:proofErr w:type="spellStart"/>
      <w:r w:rsidRPr="00171936">
        <w:rPr>
          <w:rFonts w:ascii="Arial" w:hAnsi="Arial" w:cs="Arial"/>
        </w:rPr>
        <w:t>KoPÚ</w:t>
      </w:r>
      <w:proofErr w:type="spellEnd"/>
      <w:r w:rsidRPr="00171936">
        <w:rPr>
          <w:rFonts w:ascii="Arial" w:hAnsi="Arial" w:cs="Arial"/>
        </w:rPr>
        <w:t xml:space="preserve"> – zjišťování hranic pozemků na hranici obvodu </w:t>
      </w:r>
    </w:p>
    <w:p w:rsidR="00057007" w:rsidRPr="00171936" w:rsidRDefault="00057007" w:rsidP="00057007">
      <w:pPr>
        <w:pStyle w:val="Odstavecseseznamem"/>
        <w:ind w:left="1410"/>
        <w:rPr>
          <w:rFonts w:ascii="Arial" w:hAnsi="Arial" w:cs="Arial"/>
        </w:rPr>
      </w:pPr>
      <w:proofErr w:type="spellStart"/>
      <w:r w:rsidRPr="00171936">
        <w:rPr>
          <w:rFonts w:ascii="Arial" w:hAnsi="Arial" w:cs="Arial"/>
        </w:rPr>
        <w:t>KoPÚ</w:t>
      </w:r>
      <w:proofErr w:type="spellEnd"/>
      <w:r w:rsidRPr="00171936">
        <w:rPr>
          <w:rFonts w:ascii="Arial" w:hAnsi="Arial" w:cs="Arial"/>
        </w:rPr>
        <w:t xml:space="preserve">, geometrické plány na upřesnění obvodu </w:t>
      </w:r>
      <w:proofErr w:type="spellStart"/>
      <w:r w:rsidRPr="00171936">
        <w:rPr>
          <w:rFonts w:ascii="Arial" w:hAnsi="Arial" w:cs="Arial"/>
        </w:rPr>
        <w:t>KoPÚ</w:t>
      </w:r>
      <w:proofErr w:type="spellEnd"/>
      <w:r w:rsidRPr="00171936">
        <w:rPr>
          <w:rFonts w:ascii="Arial" w:hAnsi="Arial" w:cs="Arial"/>
        </w:rPr>
        <w:t xml:space="preserve">, předepsaná stabilizace </w:t>
      </w:r>
      <w:proofErr w:type="gramStart"/>
      <w:r w:rsidRPr="00171936">
        <w:rPr>
          <w:rFonts w:ascii="Arial" w:hAnsi="Arial" w:cs="Arial"/>
        </w:rPr>
        <w:t>dle</w:t>
      </w:r>
      <w:proofErr w:type="gramEnd"/>
      <w:r w:rsidRPr="00171936">
        <w:rPr>
          <w:rFonts w:ascii="Arial" w:hAnsi="Arial" w:cs="Arial"/>
        </w:rPr>
        <w:t xml:space="preserve"> </w:t>
      </w:r>
    </w:p>
    <w:p w:rsidR="00057007" w:rsidRPr="00171936" w:rsidRDefault="00057007" w:rsidP="00C331F1">
      <w:pPr>
        <w:pStyle w:val="Odstavecseseznamem"/>
        <w:ind w:left="1410"/>
        <w:rPr>
          <w:rFonts w:ascii="Arial" w:hAnsi="Arial" w:cs="Arial"/>
        </w:rPr>
      </w:pPr>
      <w:r w:rsidRPr="00171936">
        <w:rPr>
          <w:rFonts w:ascii="Arial" w:hAnsi="Arial" w:cs="Arial"/>
        </w:rPr>
        <w:t>vyhlášky č. 357/2013.</w:t>
      </w:r>
    </w:p>
    <w:p w:rsidR="00C331F1" w:rsidRPr="00171936" w:rsidRDefault="00C331F1" w:rsidP="00C331F1">
      <w:pPr>
        <w:pStyle w:val="Odstavecseseznamem"/>
        <w:ind w:left="1410"/>
        <w:rPr>
          <w:rFonts w:ascii="Arial" w:hAnsi="Arial" w:cs="Arial"/>
        </w:rPr>
      </w:pPr>
    </w:p>
    <w:p w:rsidR="00057007" w:rsidRPr="00171936" w:rsidRDefault="00D6500D" w:rsidP="00D6500D">
      <w:pPr>
        <w:pStyle w:val="Odstavecseseznamem"/>
        <w:ind w:left="426" w:hanging="142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 </w:t>
      </w:r>
      <w:r w:rsidR="00C331F1" w:rsidRPr="00171936">
        <w:rPr>
          <w:rFonts w:ascii="Arial" w:hAnsi="Arial" w:cs="Arial"/>
        </w:rPr>
        <w:t xml:space="preserve"> </w:t>
      </w:r>
      <w:r w:rsidRPr="00171936">
        <w:rPr>
          <w:rFonts w:ascii="Arial" w:hAnsi="Arial" w:cs="Arial"/>
        </w:rPr>
        <w:t>1.2</w:t>
      </w:r>
      <w:r w:rsidRPr="00171936">
        <w:rPr>
          <w:rFonts w:ascii="Arial" w:hAnsi="Arial" w:cs="Arial"/>
        </w:rPr>
        <w:tab/>
      </w:r>
      <w:r w:rsidR="00057007" w:rsidRPr="00171936">
        <w:rPr>
          <w:rFonts w:ascii="Arial" w:hAnsi="Arial" w:cs="Arial"/>
        </w:rPr>
        <w:tab/>
        <w:t xml:space="preserve">Část 3.1.5. zjišťování hranic pozemků neřešených dle § 2 zákona, včetně potřebných </w:t>
      </w:r>
    </w:p>
    <w:p w:rsidR="00D6500D" w:rsidRPr="00171936" w:rsidRDefault="00DA5712" w:rsidP="00D6500D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</w:t>
      </w:r>
      <w:r w:rsidR="00057007" w:rsidRPr="00171936">
        <w:rPr>
          <w:rFonts w:ascii="Arial" w:hAnsi="Arial" w:cs="Arial"/>
        </w:rPr>
        <w:t>eometrických plánů na hranici mezi řešenými a neřešenými pozemky d</w:t>
      </w:r>
      <w:r w:rsidR="00C331F1" w:rsidRPr="00171936">
        <w:rPr>
          <w:rFonts w:ascii="Arial" w:hAnsi="Arial" w:cs="Arial"/>
        </w:rPr>
        <w:t>le §2 zákona.</w:t>
      </w:r>
    </w:p>
    <w:p w:rsidR="00C331F1" w:rsidRPr="00171936" w:rsidRDefault="00C331F1" w:rsidP="00D6500D">
      <w:pPr>
        <w:pStyle w:val="Odstavecseseznamem"/>
        <w:ind w:left="0"/>
        <w:rPr>
          <w:rFonts w:ascii="Arial" w:hAnsi="Arial" w:cs="Arial"/>
        </w:rPr>
      </w:pPr>
    </w:p>
    <w:p w:rsidR="00D6500D" w:rsidRPr="00171936" w:rsidRDefault="00D6500D" w:rsidP="00D6500D">
      <w:pPr>
        <w:pStyle w:val="Odstavecseseznamem"/>
        <w:ind w:left="284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  1.3              Část </w:t>
      </w:r>
      <w:proofErr w:type="gramStart"/>
      <w:r w:rsidRPr="00171936">
        <w:rPr>
          <w:rFonts w:ascii="Arial" w:hAnsi="Arial" w:cs="Arial"/>
        </w:rPr>
        <w:t>3.1.6.dokumentace</w:t>
      </w:r>
      <w:proofErr w:type="gramEnd"/>
      <w:r w:rsidRPr="00171936">
        <w:rPr>
          <w:rFonts w:ascii="Arial" w:hAnsi="Arial" w:cs="Arial"/>
        </w:rPr>
        <w:t xml:space="preserve"> soupisů nároků vlastníků pozemků.</w:t>
      </w:r>
    </w:p>
    <w:p w:rsidR="00C331F1" w:rsidRPr="00171936" w:rsidRDefault="00C331F1" w:rsidP="00D6500D">
      <w:pPr>
        <w:pStyle w:val="Odstavecseseznamem"/>
        <w:ind w:left="284"/>
        <w:rPr>
          <w:rFonts w:ascii="Arial" w:hAnsi="Arial" w:cs="Arial"/>
        </w:rPr>
      </w:pPr>
    </w:p>
    <w:p w:rsidR="00D6500D" w:rsidRDefault="00442FFE" w:rsidP="00442FFE">
      <w:pPr>
        <w:pStyle w:val="Odstavecseseznamem"/>
        <w:ind w:left="1416" w:hanging="990"/>
        <w:rPr>
          <w:rFonts w:ascii="Arial" w:hAnsi="Arial" w:cs="Arial"/>
        </w:rPr>
      </w:pPr>
      <w:r w:rsidRPr="00171936">
        <w:rPr>
          <w:rFonts w:ascii="Arial" w:hAnsi="Arial" w:cs="Arial"/>
        </w:rPr>
        <w:t>2.</w:t>
      </w:r>
      <w:r w:rsidRPr="00171936">
        <w:rPr>
          <w:rFonts w:ascii="Arial" w:hAnsi="Arial" w:cs="Arial"/>
        </w:rPr>
        <w:tab/>
      </w:r>
      <w:r w:rsidR="00D6500D" w:rsidRPr="00171936">
        <w:rPr>
          <w:rFonts w:ascii="Arial" w:hAnsi="Arial" w:cs="Arial"/>
        </w:rPr>
        <w:t xml:space="preserve">Původně stanovený termín </w:t>
      </w:r>
      <w:proofErr w:type="gramStart"/>
      <w:r w:rsidR="00D6500D" w:rsidRPr="00171936">
        <w:rPr>
          <w:rFonts w:ascii="Arial" w:hAnsi="Arial" w:cs="Arial"/>
        </w:rPr>
        <w:t>30.10.2016</w:t>
      </w:r>
      <w:proofErr w:type="gramEnd"/>
      <w:r w:rsidR="00D6500D" w:rsidRPr="00171936">
        <w:rPr>
          <w:rFonts w:ascii="Arial" w:hAnsi="Arial" w:cs="Arial"/>
        </w:rPr>
        <w:t xml:space="preserve"> u položek 3.1.4. a 3.1.5. se prodlužuje do 31.1.2017</w:t>
      </w:r>
      <w:r w:rsidRPr="00171936">
        <w:rPr>
          <w:rFonts w:ascii="Arial" w:hAnsi="Arial" w:cs="Arial"/>
        </w:rPr>
        <w:t xml:space="preserve"> na základě požadavku Katastrálního pracoviště v České Lípě.</w:t>
      </w:r>
    </w:p>
    <w:p w:rsidR="00DA5712" w:rsidRPr="00171936" w:rsidRDefault="00DA5712" w:rsidP="00442FFE">
      <w:pPr>
        <w:pStyle w:val="Odstavecseseznamem"/>
        <w:ind w:left="1416" w:hanging="990"/>
        <w:rPr>
          <w:rFonts w:ascii="Arial" w:hAnsi="Arial" w:cs="Arial"/>
        </w:rPr>
      </w:pPr>
    </w:p>
    <w:p w:rsidR="00442FFE" w:rsidRDefault="00442FFE" w:rsidP="00442FFE">
      <w:pPr>
        <w:pStyle w:val="Odstavecseseznamem"/>
        <w:ind w:left="1416" w:hanging="990"/>
        <w:rPr>
          <w:rFonts w:ascii="Arial" w:hAnsi="Arial" w:cs="Arial"/>
        </w:rPr>
      </w:pPr>
      <w:r w:rsidRPr="00171936">
        <w:rPr>
          <w:rFonts w:ascii="Arial" w:hAnsi="Arial" w:cs="Arial"/>
        </w:rPr>
        <w:t>3.</w:t>
      </w:r>
      <w:r w:rsidRPr="00171936">
        <w:rPr>
          <w:rFonts w:ascii="Arial" w:hAnsi="Arial" w:cs="Arial"/>
        </w:rPr>
        <w:tab/>
        <w:t xml:space="preserve">Původně stanovený termín </w:t>
      </w:r>
      <w:proofErr w:type="gramStart"/>
      <w:r w:rsidRPr="00171936">
        <w:rPr>
          <w:rFonts w:ascii="Arial" w:hAnsi="Arial" w:cs="Arial"/>
        </w:rPr>
        <w:t>31.1.2017</w:t>
      </w:r>
      <w:proofErr w:type="gramEnd"/>
      <w:r w:rsidRPr="00171936">
        <w:rPr>
          <w:rFonts w:ascii="Arial" w:hAnsi="Arial" w:cs="Arial"/>
        </w:rPr>
        <w:t xml:space="preserve"> u položky 3.1.6 se prodlužuje do 28.2.2017 z důvodů návazností prací.</w:t>
      </w:r>
    </w:p>
    <w:p w:rsidR="00DA5712" w:rsidRPr="00171936" w:rsidRDefault="00DA5712" w:rsidP="00442FFE">
      <w:pPr>
        <w:pStyle w:val="Odstavecseseznamem"/>
        <w:ind w:left="1416" w:hanging="990"/>
        <w:rPr>
          <w:rFonts w:ascii="Arial" w:hAnsi="Arial" w:cs="Arial"/>
        </w:rPr>
      </w:pPr>
    </w:p>
    <w:p w:rsidR="00442FFE" w:rsidRPr="00171936" w:rsidRDefault="00442FFE" w:rsidP="00442FFE">
      <w:pPr>
        <w:pStyle w:val="Odstavecseseznamem"/>
        <w:ind w:left="1416" w:hanging="990"/>
        <w:rPr>
          <w:rFonts w:ascii="Arial" w:hAnsi="Arial" w:cs="Arial"/>
        </w:rPr>
      </w:pPr>
      <w:r w:rsidRPr="00171936">
        <w:rPr>
          <w:rFonts w:ascii="Arial" w:hAnsi="Arial" w:cs="Arial"/>
        </w:rPr>
        <w:t>4.</w:t>
      </w:r>
      <w:r w:rsidRPr="00171936">
        <w:rPr>
          <w:rFonts w:ascii="Arial" w:hAnsi="Arial" w:cs="Arial"/>
        </w:rPr>
        <w:tab/>
        <w:t>Ostatní ujednání smlouvy o dílo včetně ceny se nemění.</w:t>
      </w:r>
    </w:p>
    <w:p w:rsidR="00442FFE" w:rsidRPr="00171936" w:rsidRDefault="00442FFE" w:rsidP="00442FFE">
      <w:pPr>
        <w:pStyle w:val="Odstavecseseznamem"/>
        <w:ind w:left="1416" w:hanging="990"/>
        <w:rPr>
          <w:rFonts w:ascii="Arial" w:hAnsi="Arial" w:cs="Arial"/>
        </w:rPr>
      </w:pPr>
    </w:p>
    <w:p w:rsidR="00442FFE" w:rsidRPr="00DA5712" w:rsidRDefault="00442FFE" w:rsidP="00442FFE">
      <w:pPr>
        <w:pStyle w:val="Odstavecseseznamem"/>
        <w:ind w:left="1416" w:hanging="990"/>
        <w:rPr>
          <w:rFonts w:ascii="Arial" w:hAnsi="Arial" w:cs="Arial"/>
          <w:b/>
        </w:rPr>
      </w:pPr>
    </w:p>
    <w:p w:rsidR="00442FFE" w:rsidRPr="00DA5712" w:rsidRDefault="00442FFE" w:rsidP="00442FFE">
      <w:pPr>
        <w:pStyle w:val="Odstavecseseznamem"/>
        <w:ind w:left="1416" w:hanging="990"/>
        <w:rPr>
          <w:rFonts w:ascii="Arial" w:hAnsi="Arial" w:cs="Arial"/>
          <w:b/>
        </w:rPr>
      </w:pPr>
      <w:r w:rsidRPr="00DA5712">
        <w:rPr>
          <w:rFonts w:ascii="Arial" w:hAnsi="Arial" w:cs="Arial"/>
          <w:b/>
        </w:rPr>
        <w:tab/>
      </w:r>
      <w:r w:rsidRPr="00DA5712">
        <w:rPr>
          <w:rFonts w:ascii="Arial" w:hAnsi="Arial" w:cs="Arial"/>
          <w:b/>
        </w:rPr>
        <w:tab/>
        <w:t xml:space="preserve">Závěrečné ustanovení </w:t>
      </w:r>
    </w:p>
    <w:p w:rsidR="00442FFE" w:rsidRPr="00171936" w:rsidRDefault="00442FFE" w:rsidP="00442FFE">
      <w:pPr>
        <w:pStyle w:val="Odstavecseseznamem"/>
        <w:ind w:left="1416" w:hanging="990"/>
        <w:rPr>
          <w:rFonts w:ascii="Arial" w:hAnsi="Arial" w:cs="Arial"/>
        </w:rPr>
      </w:pPr>
    </w:p>
    <w:p w:rsidR="00442FFE" w:rsidRDefault="00442FFE" w:rsidP="00442FF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171936">
        <w:rPr>
          <w:rFonts w:ascii="Arial" w:hAnsi="Arial" w:cs="Arial"/>
        </w:rPr>
        <w:t>Dodatek smlouvy je vyhotoven ve čtyřech stejnopisech, ve dvou vyhotovených pro objednatele a ve dvou pro zhotovitele a každý z nich má váhu originálu.</w:t>
      </w:r>
    </w:p>
    <w:p w:rsidR="00171936" w:rsidRPr="00171936" w:rsidRDefault="00171936" w:rsidP="00171936">
      <w:pPr>
        <w:pStyle w:val="Odstavecseseznamem"/>
        <w:ind w:left="786"/>
        <w:rPr>
          <w:rFonts w:ascii="Arial" w:hAnsi="Arial" w:cs="Arial"/>
        </w:rPr>
      </w:pPr>
    </w:p>
    <w:p w:rsidR="00442FFE" w:rsidRDefault="00442FFE" w:rsidP="00442FF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171936">
        <w:rPr>
          <w:rFonts w:ascii="Arial" w:hAnsi="Arial" w:cs="Arial"/>
        </w:rPr>
        <w:t>Dodatek nabývá platnost a účinnost dnem jejího podpisu smluvními stranami.</w:t>
      </w:r>
    </w:p>
    <w:p w:rsidR="00171936" w:rsidRPr="00171936" w:rsidRDefault="00171936" w:rsidP="00171936">
      <w:pPr>
        <w:pStyle w:val="Odstavecseseznamem"/>
        <w:rPr>
          <w:rFonts w:ascii="Arial" w:hAnsi="Arial" w:cs="Arial"/>
        </w:rPr>
      </w:pPr>
    </w:p>
    <w:p w:rsidR="00171936" w:rsidRPr="00171936" w:rsidRDefault="00171936" w:rsidP="00171936">
      <w:pPr>
        <w:pStyle w:val="Odstavecseseznamem"/>
        <w:ind w:left="786"/>
        <w:rPr>
          <w:rFonts w:ascii="Arial" w:hAnsi="Arial" w:cs="Arial"/>
        </w:rPr>
      </w:pPr>
    </w:p>
    <w:p w:rsidR="00442FFE" w:rsidRDefault="00442FFE" w:rsidP="00442FF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171936">
        <w:rPr>
          <w:rFonts w:ascii="Arial" w:hAnsi="Arial" w:cs="Arial"/>
        </w:rPr>
        <w:t>Nedílnou součástí tohoto dodatku č. 1. je krycí list.</w:t>
      </w:r>
    </w:p>
    <w:p w:rsidR="00171936" w:rsidRPr="00171936" w:rsidRDefault="00171936" w:rsidP="00171936">
      <w:pPr>
        <w:pStyle w:val="Odstavecseseznamem"/>
        <w:ind w:left="786"/>
        <w:rPr>
          <w:rFonts w:ascii="Arial" w:hAnsi="Arial" w:cs="Arial"/>
        </w:rPr>
      </w:pPr>
    </w:p>
    <w:p w:rsidR="00442FFE" w:rsidRPr="00171936" w:rsidRDefault="00442FFE" w:rsidP="00442FFE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171936">
        <w:rPr>
          <w:rFonts w:ascii="Arial" w:hAnsi="Arial" w:cs="Arial"/>
        </w:rPr>
        <w:t>Objednavatel i zhotovitel prohlašují, že si dodatek č. 1 přečetli a že souhlasí s jejím obsahem,</w:t>
      </w:r>
    </w:p>
    <w:p w:rsidR="00442FFE" w:rsidRPr="00171936" w:rsidRDefault="00442FFE" w:rsidP="00442FFE">
      <w:pPr>
        <w:pStyle w:val="Odstavecseseznamem"/>
        <w:ind w:left="786"/>
        <w:rPr>
          <w:rFonts w:ascii="Arial" w:hAnsi="Arial" w:cs="Arial"/>
        </w:rPr>
      </w:pPr>
      <w:r w:rsidRPr="00171936">
        <w:rPr>
          <w:rFonts w:ascii="Arial" w:hAnsi="Arial" w:cs="Arial"/>
        </w:rPr>
        <w:t>Dále prohlašují, že dodatek č. 1 nebyl sepsán v tísni  ani za nápadně nevýhodných podmínek.</w:t>
      </w:r>
    </w:p>
    <w:p w:rsidR="00DA5712" w:rsidRDefault="00442FFE" w:rsidP="00DA5712">
      <w:pPr>
        <w:pStyle w:val="Odstavecseseznamem"/>
        <w:ind w:left="786"/>
        <w:rPr>
          <w:rFonts w:ascii="Arial" w:hAnsi="Arial" w:cs="Arial"/>
        </w:rPr>
      </w:pPr>
      <w:r w:rsidRPr="00171936">
        <w:rPr>
          <w:rFonts w:ascii="Arial" w:hAnsi="Arial" w:cs="Arial"/>
        </w:rPr>
        <w:t>Na důkaz toho připojují své podpisy.</w:t>
      </w:r>
    </w:p>
    <w:p w:rsidR="00442FFE" w:rsidRPr="00DA5712" w:rsidRDefault="00442FFE" w:rsidP="00DA5712">
      <w:pPr>
        <w:pStyle w:val="Odstavecseseznamem"/>
        <w:ind w:left="786"/>
        <w:rPr>
          <w:rFonts w:ascii="Arial" w:hAnsi="Arial" w:cs="Arial"/>
        </w:rPr>
      </w:pPr>
      <w:r w:rsidRPr="00DA5712">
        <w:rPr>
          <w:rFonts w:ascii="Arial" w:hAnsi="Arial" w:cs="Arial"/>
        </w:rPr>
        <w:tab/>
      </w:r>
      <w:r w:rsidRPr="00DA5712">
        <w:rPr>
          <w:rFonts w:ascii="Arial" w:hAnsi="Arial" w:cs="Arial"/>
        </w:rPr>
        <w:tab/>
      </w:r>
    </w:p>
    <w:p w:rsidR="00442FFE" w:rsidRPr="00171936" w:rsidRDefault="00442FFE" w:rsidP="00D6500D">
      <w:pPr>
        <w:pStyle w:val="Odstavecseseznamem"/>
        <w:ind w:left="0" w:firstLine="426"/>
        <w:rPr>
          <w:rFonts w:ascii="Arial" w:hAnsi="Arial" w:cs="Arial"/>
        </w:rPr>
      </w:pPr>
      <w:r w:rsidRPr="00171936">
        <w:rPr>
          <w:rFonts w:ascii="Arial" w:hAnsi="Arial" w:cs="Arial"/>
        </w:rPr>
        <w:t xml:space="preserve">V Liberci dne 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  <w:t xml:space="preserve">V Praze dne </w:t>
      </w:r>
    </w:p>
    <w:p w:rsidR="00442FFE" w:rsidRPr="00171936" w:rsidRDefault="00442FFE" w:rsidP="00D6500D">
      <w:pPr>
        <w:pStyle w:val="Odstavecseseznamem"/>
        <w:ind w:left="0" w:firstLine="426"/>
        <w:rPr>
          <w:rFonts w:ascii="Arial" w:hAnsi="Arial" w:cs="Arial"/>
        </w:rPr>
      </w:pPr>
    </w:p>
    <w:p w:rsidR="00442FFE" w:rsidRPr="00171936" w:rsidRDefault="00442FFE" w:rsidP="00D6500D">
      <w:pPr>
        <w:pStyle w:val="Odstavecseseznamem"/>
        <w:ind w:left="0" w:firstLine="426"/>
        <w:rPr>
          <w:rFonts w:ascii="Arial" w:hAnsi="Arial" w:cs="Arial"/>
        </w:rPr>
      </w:pPr>
    </w:p>
    <w:p w:rsidR="00442FFE" w:rsidRPr="00171936" w:rsidRDefault="00442FFE" w:rsidP="00D6500D">
      <w:pPr>
        <w:pStyle w:val="Odstavecseseznamem"/>
        <w:ind w:left="0" w:firstLine="426"/>
        <w:rPr>
          <w:rFonts w:ascii="Arial" w:hAnsi="Arial" w:cs="Arial"/>
          <w:b/>
        </w:rPr>
      </w:pPr>
      <w:r w:rsidRPr="00171936">
        <w:rPr>
          <w:rFonts w:ascii="Arial" w:hAnsi="Arial" w:cs="Arial"/>
          <w:b/>
        </w:rPr>
        <w:t>Za objednatele</w:t>
      </w:r>
      <w:r w:rsidR="00A14C96" w:rsidRPr="00171936">
        <w:rPr>
          <w:rFonts w:ascii="Arial" w:hAnsi="Arial" w:cs="Arial"/>
          <w:b/>
        </w:rPr>
        <w:t xml:space="preserve"> :</w:t>
      </w:r>
      <w:r w:rsidRPr="00171936">
        <w:rPr>
          <w:rFonts w:ascii="Arial" w:hAnsi="Arial" w:cs="Arial"/>
          <w:b/>
        </w:rPr>
        <w:tab/>
      </w:r>
      <w:r w:rsidRPr="00171936">
        <w:rPr>
          <w:rFonts w:ascii="Arial" w:hAnsi="Arial" w:cs="Arial"/>
          <w:b/>
        </w:rPr>
        <w:tab/>
      </w:r>
      <w:r w:rsidRPr="00171936">
        <w:rPr>
          <w:rFonts w:ascii="Arial" w:hAnsi="Arial" w:cs="Arial"/>
          <w:b/>
        </w:rPr>
        <w:tab/>
      </w:r>
      <w:r w:rsidRPr="00171936">
        <w:rPr>
          <w:rFonts w:ascii="Arial" w:hAnsi="Arial" w:cs="Arial"/>
          <w:b/>
        </w:rPr>
        <w:tab/>
      </w:r>
      <w:r w:rsidRPr="00171936">
        <w:rPr>
          <w:rFonts w:ascii="Arial" w:hAnsi="Arial" w:cs="Arial"/>
          <w:b/>
        </w:rPr>
        <w:tab/>
      </w:r>
      <w:r w:rsidRPr="00171936">
        <w:rPr>
          <w:rFonts w:ascii="Arial" w:hAnsi="Arial" w:cs="Arial"/>
          <w:b/>
        </w:rPr>
        <w:tab/>
      </w:r>
      <w:r w:rsidRPr="00171936">
        <w:rPr>
          <w:rFonts w:ascii="Arial" w:hAnsi="Arial" w:cs="Arial"/>
          <w:b/>
        </w:rPr>
        <w:tab/>
      </w:r>
      <w:r w:rsidR="00A14C96" w:rsidRPr="00171936">
        <w:rPr>
          <w:rFonts w:ascii="Arial" w:hAnsi="Arial" w:cs="Arial"/>
          <w:b/>
        </w:rPr>
        <w:t xml:space="preserve">Za </w:t>
      </w:r>
      <w:proofErr w:type="gramStart"/>
      <w:r w:rsidR="00A14C96" w:rsidRPr="00171936">
        <w:rPr>
          <w:rFonts w:ascii="Arial" w:hAnsi="Arial" w:cs="Arial"/>
          <w:b/>
        </w:rPr>
        <w:t>zhotovitele :</w:t>
      </w:r>
      <w:proofErr w:type="gramEnd"/>
    </w:p>
    <w:p w:rsidR="00A14C96" w:rsidRPr="00171936" w:rsidRDefault="00A14C96" w:rsidP="00D6500D">
      <w:pPr>
        <w:pStyle w:val="Odstavecseseznamem"/>
        <w:ind w:left="0" w:firstLine="426"/>
        <w:rPr>
          <w:rFonts w:ascii="Arial" w:hAnsi="Arial" w:cs="Arial"/>
          <w:b/>
        </w:rPr>
      </w:pPr>
    </w:p>
    <w:p w:rsidR="00A14C96" w:rsidRPr="00171936" w:rsidRDefault="00A14C96" w:rsidP="00D6500D">
      <w:pPr>
        <w:pStyle w:val="Odstavecseseznamem"/>
        <w:ind w:left="0" w:firstLine="426"/>
        <w:rPr>
          <w:rFonts w:ascii="Arial" w:hAnsi="Arial" w:cs="Arial"/>
          <w:b/>
        </w:rPr>
      </w:pPr>
    </w:p>
    <w:p w:rsidR="00A14C96" w:rsidRPr="00171936" w:rsidRDefault="00A14C96" w:rsidP="00D6500D">
      <w:pPr>
        <w:pStyle w:val="Odstavecseseznamem"/>
        <w:ind w:left="0" w:firstLine="426"/>
        <w:rPr>
          <w:rFonts w:ascii="Arial" w:hAnsi="Arial" w:cs="Arial"/>
        </w:rPr>
      </w:pPr>
    </w:p>
    <w:p w:rsidR="00A14C96" w:rsidRPr="00171936" w:rsidRDefault="00A14C96" w:rsidP="00A14C96">
      <w:pPr>
        <w:ind w:left="0"/>
        <w:rPr>
          <w:rFonts w:ascii="Arial" w:hAnsi="Arial" w:cs="Arial"/>
        </w:rPr>
      </w:pPr>
    </w:p>
    <w:p w:rsidR="00A14C96" w:rsidRPr="00171936" w:rsidRDefault="00A14C96" w:rsidP="00D6500D">
      <w:pPr>
        <w:pStyle w:val="Odstavecseseznamem"/>
        <w:ind w:left="0" w:firstLine="426"/>
        <w:rPr>
          <w:rFonts w:ascii="Arial" w:hAnsi="Arial" w:cs="Arial"/>
        </w:rPr>
      </w:pPr>
      <w:r w:rsidRPr="00171936">
        <w:rPr>
          <w:rFonts w:ascii="Arial" w:hAnsi="Arial" w:cs="Arial"/>
        </w:rPr>
        <w:t>…………………………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  <w:t>……………………………</w:t>
      </w:r>
    </w:p>
    <w:p w:rsidR="00A14C96" w:rsidRPr="00171936" w:rsidRDefault="00A14C96" w:rsidP="00D6500D">
      <w:pPr>
        <w:pStyle w:val="Odstavecseseznamem"/>
        <w:ind w:left="0" w:firstLine="426"/>
        <w:rPr>
          <w:rFonts w:ascii="Arial" w:hAnsi="Arial" w:cs="Arial"/>
        </w:rPr>
      </w:pPr>
      <w:r w:rsidRPr="00171936">
        <w:rPr>
          <w:rFonts w:ascii="Arial" w:hAnsi="Arial" w:cs="Arial"/>
        </w:rPr>
        <w:t>Ing. Bohuslav Kabátek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proofErr w:type="spellStart"/>
      <w:proofErr w:type="gramStart"/>
      <w:r w:rsidRPr="00171936">
        <w:rPr>
          <w:rFonts w:ascii="Arial" w:hAnsi="Arial" w:cs="Arial"/>
        </w:rPr>
        <w:t>doc.Ing</w:t>
      </w:r>
      <w:proofErr w:type="spellEnd"/>
      <w:r w:rsidRPr="00171936">
        <w:rPr>
          <w:rFonts w:ascii="Arial" w:hAnsi="Arial" w:cs="Arial"/>
        </w:rPr>
        <w:t>.</w:t>
      </w:r>
      <w:proofErr w:type="gramEnd"/>
      <w:r w:rsidRPr="00171936">
        <w:rPr>
          <w:rFonts w:ascii="Arial" w:hAnsi="Arial" w:cs="Arial"/>
        </w:rPr>
        <w:t xml:space="preserve"> Jiří Němec, </w:t>
      </w:r>
      <w:proofErr w:type="spellStart"/>
      <w:r w:rsidRPr="00171936">
        <w:rPr>
          <w:rFonts w:ascii="Arial" w:hAnsi="Arial" w:cs="Arial"/>
        </w:rPr>
        <w:t>CSc</w:t>
      </w:r>
      <w:proofErr w:type="spellEnd"/>
    </w:p>
    <w:p w:rsidR="00A14C96" w:rsidRDefault="00A14C96" w:rsidP="00DA5712">
      <w:pPr>
        <w:pStyle w:val="Odstavecseseznamem"/>
        <w:ind w:left="0" w:firstLine="426"/>
        <w:rPr>
          <w:rFonts w:ascii="Arial" w:hAnsi="Arial" w:cs="Arial"/>
        </w:rPr>
      </w:pPr>
      <w:r w:rsidRPr="00171936">
        <w:rPr>
          <w:rFonts w:ascii="Arial" w:hAnsi="Arial" w:cs="Arial"/>
        </w:rPr>
        <w:t>Ředitel KPÚ pro Liberecký kraj</w:t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</w:r>
      <w:r w:rsidRPr="00171936">
        <w:rPr>
          <w:rFonts w:ascii="Arial" w:hAnsi="Arial" w:cs="Arial"/>
        </w:rPr>
        <w:tab/>
        <w:t>statutární orgán zhotovitele</w:t>
      </w:r>
    </w:p>
    <w:p w:rsidR="00DA5712" w:rsidRDefault="00DA5712" w:rsidP="00DA5712">
      <w:pPr>
        <w:pStyle w:val="Odstavecseseznamem"/>
        <w:ind w:left="0" w:firstLine="426"/>
        <w:rPr>
          <w:rFonts w:ascii="Arial" w:hAnsi="Arial" w:cs="Arial"/>
        </w:rPr>
      </w:pPr>
    </w:p>
    <w:p w:rsidR="00DA5712" w:rsidRDefault="00DA5712" w:rsidP="00DA5712">
      <w:pPr>
        <w:pStyle w:val="Odstavecseseznamem"/>
        <w:ind w:left="0" w:firstLine="426"/>
        <w:rPr>
          <w:rFonts w:ascii="Arial" w:hAnsi="Arial" w:cs="Arial"/>
        </w:rPr>
      </w:pPr>
    </w:p>
    <w:p w:rsidR="00DA5712" w:rsidRPr="00DA5712" w:rsidRDefault="00DA5712" w:rsidP="00DA5712">
      <w:pPr>
        <w:pStyle w:val="Odstavecseseznamem"/>
        <w:ind w:left="0" w:firstLine="426"/>
        <w:rPr>
          <w:rFonts w:ascii="Arial" w:hAnsi="Arial" w:cs="Arial"/>
        </w:rPr>
      </w:pPr>
    </w:p>
    <w:p w:rsidR="00A14C96" w:rsidRPr="00171936" w:rsidRDefault="00A14C96" w:rsidP="00D6500D">
      <w:pPr>
        <w:pStyle w:val="Odstavecseseznamem"/>
        <w:ind w:left="0" w:firstLine="426"/>
        <w:rPr>
          <w:rFonts w:ascii="Arial" w:hAnsi="Arial" w:cs="Arial"/>
        </w:rPr>
      </w:pPr>
      <w:proofErr w:type="gramStart"/>
      <w:r w:rsidRPr="00171936">
        <w:rPr>
          <w:rFonts w:ascii="Arial" w:hAnsi="Arial" w:cs="Arial"/>
        </w:rPr>
        <w:t>Příloha : 1) krycí</w:t>
      </w:r>
      <w:proofErr w:type="gramEnd"/>
      <w:r w:rsidRPr="00171936">
        <w:rPr>
          <w:rFonts w:ascii="Arial" w:hAnsi="Arial" w:cs="Arial"/>
        </w:rPr>
        <w:t xml:space="preserve"> list </w:t>
      </w:r>
      <w:proofErr w:type="spellStart"/>
      <w:r w:rsidRPr="00171936">
        <w:rPr>
          <w:rFonts w:ascii="Arial" w:hAnsi="Arial" w:cs="Arial"/>
        </w:rPr>
        <w:t>KoPÚ</w:t>
      </w:r>
      <w:proofErr w:type="spellEnd"/>
    </w:p>
    <w:p w:rsidR="00A14C96" w:rsidRPr="00171936" w:rsidRDefault="00A14C96" w:rsidP="00D6500D">
      <w:pPr>
        <w:pStyle w:val="Odstavecseseznamem"/>
        <w:ind w:left="0" w:firstLine="426"/>
        <w:rPr>
          <w:rFonts w:ascii="Arial" w:hAnsi="Arial" w:cs="Arial"/>
        </w:rPr>
      </w:pPr>
    </w:p>
    <w:sectPr w:rsidR="00A14C96" w:rsidRPr="00171936" w:rsidSect="00A14C9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96" w:rsidRDefault="00A14C96" w:rsidP="00A14C96">
      <w:pPr>
        <w:spacing w:before="0"/>
      </w:pPr>
      <w:r>
        <w:separator/>
      </w:r>
    </w:p>
  </w:endnote>
  <w:endnote w:type="continuationSeparator" w:id="0">
    <w:p w:rsidR="00A14C96" w:rsidRDefault="00A14C96" w:rsidP="00A14C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96" w:rsidRDefault="00A14C96">
    <w:pPr>
      <w:pStyle w:val="Zpat"/>
    </w:pPr>
    <w:r>
      <w:tab/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96" w:rsidRDefault="00A14C96">
    <w:pPr>
      <w:pStyle w:val="Zpat"/>
    </w:pPr>
    <w: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96" w:rsidRDefault="00A14C96" w:rsidP="00A14C96">
      <w:pPr>
        <w:spacing w:before="0"/>
      </w:pPr>
      <w:r>
        <w:separator/>
      </w:r>
    </w:p>
  </w:footnote>
  <w:footnote w:type="continuationSeparator" w:id="0">
    <w:p w:rsidR="00A14C96" w:rsidRDefault="00A14C96" w:rsidP="00A14C9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307F9"/>
    <w:multiLevelType w:val="hybridMultilevel"/>
    <w:tmpl w:val="C7CC6DE6"/>
    <w:lvl w:ilvl="0" w:tplc="B98CE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243371"/>
    <w:multiLevelType w:val="hybridMultilevel"/>
    <w:tmpl w:val="154C7130"/>
    <w:lvl w:ilvl="0" w:tplc="A44CA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0E7CB6"/>
    <w:multiLevelType w:val="multilevel"/>
    <w:tmpl w:val="683EA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6F142AD"/>
    <w:multiLevelType w:val="multilevel"/>
    <w:tmpl w:val="0F58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7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0" w:hanging="10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07"/>
    <w:rsid w:val="00057007"/>
    <w:rsid w:val="00171936"/>
    <w:rsid w:val="00442FFE"/>
    <w:rsid w:val="00A14C96"/>
    <w:rsid w:val="00C331F1"/>
    <w:rsid w:val="00D6500D"/>
    <w:rsid w:val="00DA27E2"/>
    <w:rsid w:val="00DA5712"/>
    <w:rsid w:val="00E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FA2B"/>
  <w15:chartTrackingRefBased/>
  <w15:docId w15:val="{61FED6C0-F1EB-4FC9-86A6-F483015F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007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7007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57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5700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57007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70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4C96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14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C96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14C9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46CE-E7AE-46A3-BBCD-BD20E092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Kratěna Luděk</dc:creator>
  <cp:keywords/>
  <dc:description/>
  <cp:lastModifiedBy>Balogová Lucie</cp:lastModifiedBy>
  <cp:revision>2</cp:revision>
  <dcterms:created xsi:type="dcterms:W3CDTF">2017-11-27T07:15:00Z</dcterms:created>
  <dcterms:modified xsi:type="dcterms:W3CDTF">2017-11-27T07:15:00Z</dcterms:modified>
</cp:coreProperties>
</file>