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56" w:rsidRPr="00C16BC1" w:rsidRDefault="00983556" w:rsidP="006E0B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16BC1">
        <w:rPr>
          <w:rFonts w:ascii="Times New Roman" w:hAnsi="Times New Roman" w:cs="Times New Roman"/>
          <w:b/>
          <w:sz w:val="32"/>
        </w:rPr>
        <w:t>SMLOUVA O ZEMĚDĚLSKÉM PACHTU</w:t>
      </w:r>
    </w:p>
    <w:p w:rsidR="00983556" w:rsidRPr="003465FA" w:rsidRDefault="00B91EFA" w:rsidP="004E2598">
      <w:pPr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>kterou</w:t>
      </w:r>
      <w:r w:rsidR="00983556" w:rsidRPr="003465FA">
        <w:rPr>
          <w:rFonts w:ascii="Times New Roman" w:hAnsi="Times New Roman" w:cs="Times New Roman"/>
          <w:sz w:val="24"/>
          <w:szCs w:val="24"/>
        </w:rPr>
        <w:t xml:space="preserve"> dle § 2345 a násl. zákona č. 89/2012 Sb., občanského zákoníku</w:t>
      </w:r>
      <w:r w:rsidRPr="003465FA">
        <w:rPr>
          <w:rFonts w:ascii="Times New Roman" w:hAnsi="Times New Roman" w:cs="Times New Roman"/>
          <w:sz w:val="24"/>
          <w:szCs w:val="24"/>
        </w:rPr>
        <w:t>, uzavřeli</w:t>
      </w:r>
    </w:p>
    <w:p w:rsidR="0069145C" w:rsidRDefault="00C16BC1" w:rsidP="0069145C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5FA">
        <w:rPr>
          <w:rFonts w:ascii="Times New Roman" w:hAnsi="Times New Roman" w:cs="Times New Roman"/>
          <w:bCs/>
          <w:sz w:val="24"/>
          <w:szCs w:val="24"/>
        </w:rPr>
        <w:t>na straně jedné:</w:t>
      </w:r>
      <w:r w:rsidRPr="003465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145C">
        <w:rPr>
          <w:rFonts w:ascii="Times New Roman" w:hAnsi="Times New Roman" w:cs="Times New Roman"/>
          <w:b/>
          <w:bCs/>
          <w:sz w:val="24"/>
          <w:szCs w:val="24"/>
        </w:rPr>
        <w:tab/>
        <w:t>Skupinový vodovod Svitavy</w:t>
      </w:r>
    </w:p>
    <w:p w:rsidR="0069145C" w:rsidRPr="0069145C" w:rsidRDefault="0069145C" w:rsidP="0069145C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IČO: 608 91 068, DIČ: CZ60891068</w:t>
      </w:r>
    </w:p>
    <w:p w:rsidR="0069145C" w:rsidRPr="0069145C" w:rsidRDefault="0069145C" w:rsidP="0069145C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ab/>
      </w: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ab/>
      </w: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ab/>
        <w:t>se sídlem Svitavy, T. G. Masaryka 25, PSČ 568 02</w:t>
      </w:r>
    </w:p>
    <w:p w:rsidR="0069145C" w:rsidRPr="0069145C" w:rsidRDefault="0069145C" w:rsidP="0069145C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ab/>
      </w: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ab/>
      </w: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ab/>
      </w:r>
      <w:r w:rsidRPr="0069145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69145C" w:rsidRPr="0069145C" w:rsidRDefault="0069145C" w:rsidP="0069145C">
      <w:pPr>
        <w:tabs>
          <w:tab w:val="left" w:pos="1701"/>
          <w:tab w:val="left" w:pos="1843"/>
          <w:tab w:val="left" w:pos="2552"/>
          <w:tab w:val="left" w:pos="5103"/>
        </w:tabs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ab/>
      </w: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ab/>
      </w:r>
      <w:r w:rsidRPr="0069145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ab/>
      </w:r>
      <w:r w:rsidRPr="0069145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zastoupený Ing. Markem </w:t>
      </w:r>
      <w:r w:rsidRPr="0069145C">
        <w:rPr>
          <w:rFonts w:ascii="Times New Roman" w:eastAsia="Times New Roman" w:hAnsi="Times New Roman" w:cs="Times New Roman"/>
          <w:sz w:val="23"/>
          <w:szCs w:val="23"/>
        </w:rPr>
        <w:t>Antošem</w:t>
      </w:r>
      <w:r w:rsidRPr="0069145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, </w:t>
      </w:r>
      <w:r w:rsidRPr="0069145C">
        <w:rPr>
          <w:rFonts w:ascii="Times New Roman" w:eastAsia="Times New Roman" w:hAnsi="Times New Roman" w:cs="Times New Roman"/>
          <w:bCs/>
          <w:sz w:val="23"/>
          <w:szCs w:val="23"/>
        </w:rPr>
        <w:t>jednatelem</w:t>
      </w:r>
      <w:r w:rsidRPr="0069145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svazku</w:t>
      </w:r>
    </w:p>
    <w:p w:rsidR="00C16BC1" w:rsidRPr="003465FA" w:rsidRDefault="00C16BC1" w:rsidP="0069145C">
      <w:pPr>
        <w:tabs>
          <w:tab w:val="left" w:pos="567"/>
          <w:tab w:val="left" w:pos="1843"/>
          <w:tab w:val="left" w:pos="2160"/>
          <w:tab w:val="left" w:pos="4678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5FA">
        <w:rPr>
          <w:rFonts w:ascii="Times New Roman" w:hAnsi="Times New Roman" w:cs="Times New Roman"/>
          <w:bCs/>
          <w:sz w:val="24"/>
          <w:szCs w:val="24"/>
        </w:rPr>
        <w:tab/>
      </w:r>
      <w:r w:rsidRPr="003465FA">
        <w:rPr>
          <w:rFonts w:ascii="Times New Roman" w:hAnsi="Times New Roman" w:cs="Times New Roman"/>
          <w:bCs/>
          <w:sz w:val="24"/>
          <w:szCs w:val="24"/>
        </w:rPr>
        <w:tab/>
        <w:t xml:space="preserve">- dále jen </w:t>
      </w:r>
      <w:r w:rsidR="0008010C">
        <w:rPr>
          <w:rFonts w:ascii="Times New Roman" w:hAnsi="Times New Roman" w:cs="Times New Roman"/>
          <w:bCs/>
          <w:sz w:val="24"/>
          <w:szCs w:val="24"/>
        </w:rPr>
        <w:t>p</w:t>
      </w:r>
      <w:r w:rsidRPr="003465FA">
        <w:rPr>
          <w:rFonts w:ascii="Times New Roman" w:hAnsi="Times New Roman" w:cs="Times New Roman"/>
          <w:bCs/>
          <w:sz w:val="24"/>
          <w:szCs w:val="24"/>
        </w:rPr>
        <w:t>ropachtovatel -</w:t>
      </w:r>
    </w:p>
    <w:p w:rsidR="00C16BC1" w:rsidRPr="003465FA" w:rsidRDefault="00C16BC1" w:rsidP="0069145C">
      <w:pPr>
        <w:pStyle w:val="Zkladntext"/>
        <w:tabs>
          <w:tab w:val="left" w:pos="1843"/>
        </w:tabs>
        <w:ind w:left="284" w:hanging="284"/>
        <w:jc w:val="left"/>
        <w:rPr>
          <w:bCs/>
          <w:szCs w:val="24"/>
        </w:rPr>
      </w:pPr>
      <w:r w:rsidRPr="003465FA">
        <w:rPr>
          <w:bCs/>
          <w:szCs w:val="24"/>
        </w:rPr>
        <w:t xml:space="preserve">a </w:t>
      </w:r>
    </w:p>
    <w:p w:rsidR="00983556" w:rsidRPr="003465FA" w:rsidRDefault="0069145C" w:rsidP="0069145C">
      <w:pPr>
        <w:pStyle w:val="Zkladntext"/>
        <w:tabs>
          <w:tab w:val="left" w:pos="1843"/>
        </w:tabs>
        <w:jc w:val="left"/>
        <w:rPr>
          <w:b/>
          <w:szCs w:val="24"/>
        </w:rPr>
      </w:pPr>
      <w:r>
        <w:rPr>
          <w:bCs/>
          <w:szCs w:val="24"/>
        </w:rPr>
        <w:t>na straně druhé:</w:t>
      </w:r>
      <w:r>
        <w:rPr>
          <w:b/>
          <w:szCs w:val="24"/>
        </w:rPr>
        <w:tab/>
        <w:t xml:space="preserve">SYLAN s.r.o. </w:t>
      </w:r>
    </w:p>
    <w:p w:rsidR="00D87EAF" w:rsidRPr="003465FA" w:rsidRDefault="00C16BC1" w:rsidP="0069145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FA">
        <w:rPr>
          <w:rFonts w:ascii="Times New Roman" w:hAnsi="Times New Roman" w:cs="Times New Roman"/>
          <w:b/>
          <w:sz w:val="24"/>
          <w:szCs w:val="24"/>
        </w:rPr>
        <w:tab/>
      </w:r>
      <w:r w:rsidR="00EA54B2" w:rsidRPr="003465FA">
        <w:rPr>
          <w:rFonts w:ascii="Times New Roman" w:hAnsi="Times New Roman" w:cs="Times New Roman"/>
          <w:b/>
          <w:sz w:val="24"/>
          <w:szCs w:val="24"/>
        </w:rPr>
        <w:t>IČO:</w:t>
      </w:r>
      <w:r w:rsidR="00D87EAF" w:rsidRPr="0034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45C">
        <w:rPr>
          <w:rFonts w:ascii="Times New Roman" w:hAnsi="Times New Roman" w:cs="Times New Roman"/>
          <w:b/>
          <w:sz w:val="24"/>
          <w:szCs w:val="24"/>
        </w:rPr>
        <w:t>498 11 533</w:t>
      </w:r>
      <w:r w:rsidR="00D87EAF" w:rsidRPr="003465FA">
        <w:rPr>
          <w:rFonts w:ascii="Times New Roman" w:hAnsi="Times New Roman" w:cs="Times New Roman"/>
          <w:b/>
          <w:sz w:val="24"/>
          <w:szCs w:val="24"/>
        </w:rPr>
        <w:t>, DIČ: CZ</w:t>
      </w:r>
      <w:r w:rsidR="0069145C">
        <w:rPr>
          <w:rFonts w:ascii="Times New Roman" w:hAnsi="Times New Roman" w:cs="Times New Roman"/>
          <w:b/>
          <w:sz w:val="24"/>
          <w:szCs w:val="24"/>
        </w:rPr>
        <w:t>49811533</w:t>
      </w:r>
    </w:p>
    <w:p w:rsidR="00983556" w:rsidRPr="003465FA" w:rsidRDefault="00C16BC1" w:rsidP="0069145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FA">
        <w:rPr>
          <w:rFonts w:ascii="Times New Roman" w:hAnsi="Times New Roman" w:cs="Times New Roman"/>
          <w:b/>
          <w:sz w:val="24"/>
          <w:szCs w:val="24"/>
        </w:rPr>
        <w:tab/>
      </w:r>
      <w:r w:rsidR="00983556" w:rsidRPr="003465FA">
        <w:rPr>
          <w:rFonts w:ascii="Times New Roman" w:hAnsi="Times New Roman" w:cs="Times New Roman"/>
          <w:b/>
          <w:sz w:val="24"/>
          <w:szCs w:val="24"/>
        </w:rPr>
        <w:t xml:space="preserve">se sídlem </w:t>
      </w:r>
      <w:proofErr w:type="gramStart"/>
      <w:r w:rsidR="005357E1" w:rsidRPr="005357E1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="005357E1" w:rsidRPr="005357E1">
        <w:rPr>
          <w:rFonts w:ascii="Times New Roman" w:hAnsi="Times New Roman" w:cs="Times New Roman"/>
          <w:b/>
          <w:sz w:val="24"/>
          <w:szCs w:val="24"/>
        </w:rPr>
        <w:t xml:space="preserve"> 291, 569 01 Hradec nad Svitavou</w:t>
      </w:r>
    </w:p>
    <w:p w:rsidR="00D87EAF" w:rsidRPr="003465FA" w:rsidRDefault="005357E1" w:rsidP="0069145C">
      <w:pPr>
        <w:tabs>
          <w:tab w:val="left" w:pos="184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zapsaná v</w:t>
      </w:r>
      <w:r w:rsidR="00983556" w:rsidRPr="003465FA">
        <w:rPr>
          <w:rFonts w:ascii="Times New Roman" w:hAnsi="Times New Roman" w:cs="Times New Roman"/>
          <w:sz w:val="24"/>
          <w:szCs w:val="24"/>
        </w:rPr>
        <w:t xml:space="preserve"> obchodním rejstříku </w:t>
      </w:r>
      <w:r w:rsidR="00EA54B2" w:rsidRPr="003465FA">
        <w:rPr>
          <w:rFonts w:ascii="Times New Roman" w:hAnsi="Times New Roman" w:cs="Times New Roman"/>
          <w:sz w:val="24"/>
          <w:szCs w:val="24"/>
        </w:rPr>
        <w:t xml:space="preserve">vedeném </w:t>
      </w:r>
      <w:r w:rsidR="00983556" w:rsidRPr="003465FA">
        <w:rPr>
          <w:rFonts w:ascii="Times New Roman" w:hAnsi="Times New Roman" w:cs="Times New Roman"/>
          <w:sz w:val="24"/>
          <w:szCs w:val="24"/>
        </w:rPr>
        <w:t>Krajsk</w:t>
      </w:r>
      <w:r w:rsidR="00EA54B2" w:rsidRPr="003465FA">
        <w:rPr>
          <w:rFonts w:ascii="Times New Roman" w:hAnsi="Times New Roman" w:cs="Times New Roman"/>
          <w:sz w:val="24"/>
          <w:szCs w:val="24"/>
        </w:rPr>
        <w:t>ým</w:t>
      </w:r>
      <w:r w:rsidR="00983556" w:rsidRPr="003465FA">
        <w:rPr>
          <w:rFonts w:ascii="Times New Roman" w:hAnsi="Times New Roman" w:cs="Times New Roman"/>
          <w:sz w:val="24"/>
          <w:szCs w:val="24"/>
        </w:rPr>
        <w:t xml:space="preserve"> soud</w:t>
      </w:r>
      <w:r w:rsidR="00EA54B2" w:rsidRPr="003465FA">
        <w:rPr>
          <w:rFonts w:ascii="Times New Roman" w:hAnsi="Times New Roman" w:cs="Times New Roman"/>
          <w:sz w:val="24"/>
          <w:szCs w:val="24"/>
        </w:rPr>
        <w:t>em</w:t>
      </w:r>
      <w:r w:rsidR="00983556" w:rsidRPr="003465FA">
        <w:rPr>
          <w:rFonts w:ascii="Times New Roman" w:hAnsi="Times New Roman" w:cs="Times New Roman"/>
          <w:sz w:val="24"/>
          <w:szCs w:val="24"/>
        </w:rPr>
        <w:t xml:space="preserve"> v Hradci Králové, oddíl </w:t>
      </w:r>
      <w:r>
        <w:rPr>
          <w:rFonts w:ascii="Times New Roman" w:hAnsi="Times New Roman" w:cs="Times New Roman"/>
          <w:sz w:val="24"/>
          <w:szCs w:val="24"/>
        </w:rPr>
        <w:t>C, vložka 4809</w:t>
      </w:r>
    </w:p>
    <w:p w:rsidR="00983556" w:rsidRPr="003465FA" w:rsidRDefault="00C16BC1" w:rsidP="0069145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ab/>
      </w:r>
      <w:r w:rsidR="00983556" w:rsidRPr="003465FA">
        <w:rPr>
          <w:rFonts w:ascii="Times New Roman" w:hAnsi="Times New Roman" w:cs="Times New Roman"/>
          <w:sz w:val="24"/>
          <w:szCs w:val="24"/>
        </w:rPr>
        <w:t>zastoupen</w:t>
      </w:r>
      <w:r w:rsidR="005357E1">
        <w:rPr>
          <w:rFonts w:ascii="Times New Roman" w:hAnsi="Times New Roman" w:cs="Times New Roman"/>
          <w:sz w:val="24"/>
          <w:szCs w:val="24"/>
        </w:rPr>
        <w:t>a</w:t>
      </w:r>
      <w:r w:rsidR="00843538">
        <w:rPr>
          <w:rFonts w:ascii="Times New Roman" w:hAnsi="Times New Roman" w:cs="Times New Roman"/>
          <w:sz w:val="24"/>
          <w:szCs w:val="24"/>
        </w:rPr>
        <w:t xml:space="preserve"> Liborem Dvořákem, jednatelem</w:t>
      </w:r>
    </w:p>
    <w:p w:rsidR="00983556" w:rsidRPr="003465FA" w:rsidRDefault="00C16BC1" w:rsidP="0069145C">
      <w:pPr>
        <w:tabs>
          <w:tab w:val="left" w:pos="1843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ab/>
      </w:r>
      <w:r w:rsidRPr="003465FA">
        <w:rPr>
          <w:rFonts w:ascii="Times New Roman" w:hAnsi="Times New Roman" w:cs="Times New Roman"/>
          <w:sz w:val="24"/>
          <w:szCs w:val="24"/>
        </w:rPr>
        <w:tab/>
        <w:t>- d</w:t>
      </w:r>
      <w:r w:rsidR="00983556" w:rsidRPr="003465FA">
        <w:rPr>
          <w:rFonts w:ascii="Times New Roman" w:hAnsi="Times New Roman" w:cs="Times New Roman"/>
          <w:sz w:val="24"/>
          <w:szCs w:val="24"/>
        </w:rPr>
        <w:t xml:space="preserve">ále jen </w:t>
      </w:r>
      <w:r w:rsidR="0008010C">
        <w:rPr>
          <w:rFonts w:ascii="Times New Roman" w:hAnsi="Times New Roman" w:cs="Times New Roman"/>
          <w:sz w:val="24"/>
          <w:szCs w:val="24"/>
        </w:rPr>
        <w:t>p</w:t>
      </w:r>
      <w:r w:rsidR="00983556" w:rsidRPr="003465FA">
        <w:rPr>
          <w:rFonts w:ascii="Times New Roman" w:hAnsi="Times New Roman" w:cs="Times New Roman"/>
          <w:sz w:val="24"/>
          <w:szCs w:val="24"/>
        </w:rPr>
        <w:t>achtýř</w:t>
      </w:r>
      <w:r w:rsidRPr="003465F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67606" w:rsidRDefault="00467606" w:rsidP="00C1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CD" w:rsidRPr="00A24FA0" w:rsidRDefault="003F1ECD" w:rsidP="00CE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9F" w:rsidRDefault="00F7069F" w:rsidP="004A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E52E7" w:rsidRPr="00A24FA0" w:rsidRDefault="00F7069F" w:rsidP="004A5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8E52E7" w:rsidRPr="00A24FA0" w:rsidRDefault="008E52E7" w:rsidP="00F7069F">
      <w:pPr>
        <w:pStyle w:val="Odstavecseseznamem"/>
        <w:numPr>
          <w:ilvl w:val="0"/>
          <w:numId w:val="1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FA0">
        <w:rPr>
          <w:rFonts w:ascii="Times New Roman" w:hAnsi="Times New Roman" w:cs="Times New Roman"/>
          <w:sz w:val="24"/>
          <w:szCs w:val="24"/>
        </w:rPr>
        <w:t xml:space="preserve">Rozhodnutím Státního pozemkového úřadu, Krajského pozemkového úřadu pro Pardubický kraj, Pobočka Svitavy </w:t>
      </w:r>
      <w:proofErr w:type="gramStart"/>
      <w:r w:rsidRPr="00A24FA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A24FA0">
        <w:rPr>
          <w:rFonts w:ascii="Times New Roman" w:hAnsi="Times New Roman" w:cs="Times New Roman"/>
          <w:sz w:val="24"/>
          <w:szCs w:val="24"/>
        </w:rPr>
        <w:t xml:space="preserve"> SPU 591236/2016 ze dne 1.3.2017, které nabylo právní moci dne 22.3.2017, bylo rozhodnuto o výměně nebo přechodu vlastnických práv k pozemkům v </w:t>
      </w:r>
      <w:proofErr w:type="spellStart"/>
      <w:r w:rsidRPr="00A24FA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24FA0">
        <w:rPr>
          <w:rFonts w:ascii="Times New Roman" w:hAnsi="Times New Roman" w:cs="Times New Roman"/>
          <w:sz w:val="24"/>
          <w:szCs w:val="24"/>
        </w:rPr>
        <w:t>. Čtyřicet Lánů a o přechodu zástavních práv na nově vzniklé pozemky. Komplexní pozemkové úpravy v </w:t>
      </w:r>
      <w:proofErr w:type="spellStart"/>
      <w:proofErr w:type="gramStart"/>
      <w:r w:rsidRPr="00A24FA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24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FA0">
        <w:rPr>
          <w:rFonts w:ascii="Times New Roman" w:hAnsi="Times New Roman" w:cs="Times New Roman"/>
          <w:sz w:val="24"/>
          <w:szCs w:val="24"/>
        </w:rPr>
        <w:t xml:space="preserve"> Čtyřicet Lánů byly tímto rozhodnutím ukončeny.</w:t>
      </w:r>
    </w:p>
    <w:p w:rsidR="004A509E" w:rsidRDefault="004A509E" w:rsidP="00F7069F">
      <w:pPr>
        <w:pStyle w:val="Odstavecseseznamem"/>
        <w:numPr>
          <w:ilvl w:val="0"/>
          <w:numId w:val="1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FA0">
        <w:rPr>
          <w:rFonts w:ascii="Times New Roman" w:hAnsi="Times New Roman" w:cs="Times New Roman"/>
          <w:sz w:val="24"/>
          <w:szCs w:val="24"/>
        </w:rPr>
        <w:t xml:space="preserve">Vzhledem k tomu, že pozemkovými úpravami byla dotčena i část pozemků ve vlastnictví propachtovatele, došlo k tomu, že pacht ohledně části pozemků dle Smlouvy o zemědělském pachtu uzavřené mezi stranami dne </w:t>
      </w:r>
      <w:proofErr w:type="gramStart"/>
      <w:r w:rsidRPr="00A24FA0">
        <w:rPr>
          <w:rFonts w:ascii="Times New Roman" w:hAnsi="Times New Roman" w:cs="Times New Roman"/>
          <w:sz w:val="24"/>
          <w:szCs w:val="24"/>
        </w:rPr>
        <w:t>1.1.2014</w:t>
      </w:r>
      <w:proofErr w:type="gramEnd"/>
      <w:r w:rsidRPr="00A24FA0">
        <w:rPr>
          <w:rFonts w:ascii="Times New Roman" w:hAnsi="Times New Roman" w:cs="Times New Roman"/>
          <w:sz w:val="24"/>
          <w:szCs w:val="24"/>
        </w:rPr>
        <w:t xml:space="preserve"> (dále jen Rušená smlouva) ze zákona zanikl. Z toho důvodu se strany dohodly, že Rušenou smlouvu ruší v plném rozsahu, tedy nikoliv jenom ohledně těch pozemků, které byly dotčeny shora popsanými komplexními </w:t>
      </w:r>
      <w:r>
        <w:rPr>
          <w:rFonts w:ascii="Times New Roman" w:hAnsi="Times New Roman" w:cs="Times New Roman"/>
          <w:sz w:val="24"/>
          <w:szCs w:val="24"/>
        </w:rPr>
        <w:t>pozemkovými úpravami</w:t>
      </w:r>
      <w:r w:rsidR="00752E9E">
        <w:rPr>
          <w:rFonts w:ascii="Times New Roman" w:hAnsi="Times New Roman" w:cs="Times New Roman"/>
          <w:sz w:val="24"/>
          <w:szCs w:val="24"/>
        </w:rPr>
        <w:t>, a celou Rušenou smlouvu nahrazují touto smlouvou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09E" w:rsidRPr="004A509E" w:rsidRDefault="00A24FA0" w:rsidP="00F7069F">
      <w:pPr>
        <w:pStyle w:val="Odstavecseseznamem"/>
        <w:numPr>
          <w:ilvl w:val="0"/>
          <w:numId w:val="1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se strany dohodly, že</w:t>
      </w:r>
      <w:r w:rsidR="004A509E" w:rsidRPr="004A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9E" w:rsidRPr="004A509E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="004A509E" w:rsidRPr="004A509E">
        <w:rPr>
          <w:rFonts w:ascii="Times New Roman" w:hAnsi="Times New Roman" w:cs="Times New Roman"/>
          <w:sz w:val="24"/>
          <w:szCs w:val="24"/>
        </w:rPr>
        <w:t xml:space="preserve"> dle Rušené smlouvy za období od </w:t>
      </w:r>
      <w:proofErr w:type="gramStart"/>
      <w:r w:rsidR="004A509E" w:rsidRPr="004A50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A509E" w:rsidRPr="004A509E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="004A509E" w:rsidRPr="004A509E">
        <w:rPr>
          <w:rFonts w:ascii="Times New Roman" w:hAnsi="Times New Roman" w:cs="Times New Roman"/>
          <w:sz w:val="24"/>
          <w:szCs w:val="24"/>
        </w:rPr>
        <w:t xml:space="preserve"> do účinnosti této smlouvy se nebude hradit, neboť je nahrazeno </w:t>
      </w:r>
      <w:proofErr w:type="spellStart"/>
      <w:r w:rsidR="004A509E" w:rsidRPr="004A509E">
        <w:rPr>
          <w:rFonts w:ascii="Times New Roman" w:hAnsi="Times New Roman" w:cs="Times New Roman"/>
          <w:sz w:val="24"/>
          <w:szCs w:val="24"/>
        </w:rPr>
        <w:t>pachtovným</w:t>
      </w:r>
      <w:proofErr w:type="spellEnd"/>
      <w:r w:rsidR="004A509E" w:rsidRPr="004A509E">
        <w:rPr>
          <w:rFonts w:ascii="Times New Roman" w:hAnsi="Times New Roman" w:cs="Times New Roman"/>
          <w:sz w:val="24"/>
          <w:szCs w:val="24"/>
        </w:rPr>
        <w:t xml:space="preserve"> dle této pachtovní smlouvy.</w:t>
      </w:r>
      <w:r w:rsidR="00F7069F">
        <w:rPr>
          <w:rFonts w:ascii="Times New Roman" w:hAnsi="Times New Roman" w:cs="Times New Roman"/>
          <w:sz w:val="24"/>
          <w:szCs w:val="24"/>
        </w:rPr>
        <w:t xml:space="preserve"> Přestože tato smlouva nabude účinnosti až </w:t>
      </w:r>
      <w:r w:rsidR="0003287B">
        <w:rPr>
          <w:rFonts w:ascii="Times New Roman" w:hAnsi="Times New Roman" w:cs="Times New Roman"/>
          <w:sz w:val="24"/>
          <w:szCs w:val="24"/>
        </w:rPr>
        <w:t>u</w:t>
      </w:r>
      <w:r w:rsidR="00F7069F">
        <w:rPr>
          <w:rFonts w:ascii="Times New Roman" w:hAnsi="Times New Roman" w:cs="Times New Roman"/>
          <w:sz w:val="24"/>
          <w:szCs w:val="24"/>
        </w:rPr>
        <w:t xml:space="preserve">veřejněním v registru smluv, dohodly se strany, že pachtýř uhradí </w:t>
      </w:r>
      <w:proofErr w:type="spellStart"/>
      <w:r w:rsidR="00F7069F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="00F7069F">
        <w:rPr>
          <w:rFonts w:ascii="Times New Roman" w:hAnsi="Times New Roman" w:cs="Times New Roman"/>
          <w:sz w:val="24"/>
          <w:szCs w:val="24"/>
        </w:rPr>
        <w:t xml:space="preserve"> ve výši dle této smlouvy i za období od </w:t>
      </w:r>
      <w:proofErr w:type="gramStart"/>
      <w:r w:rsidR="00F7069F">
        <w:rPr>
          <w:rFonts w:ascii="Times New Roman" w:hAnsi="Times New Roman" w:cs="Times New Roman"/>
          <w:sz w:val="24"/>
          <w:szCs w:val="24"/>
        </w:rPr>
        <w:t>1.3.2017</w:t>
      </w:r>
      <w:proofErr w:type="gramEnd"/>
      <w:r w:rsidR="00F7069F">
        <w:rPr>
          <w:rFonts w:ascii="Times New Roman" w:hAnsi="Times New Roman" w:cs="Times New Roman"/>
          <w:sz w:val="24"/>
          <w:szCs w:val="24"/>
        </w:rPr>
        <w:t xml:space="preserve"> do účinnosti této smlouvy, přičemž toto </w:t>
      </w:r>
      <w:proofErr w:type="spellStart"/>
      <w:r w:rsidR="00F7069F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="00F7069F">
        <w:rPr>
          <w:rFonts w:ascii="Times New Roman" w:hAnsi="Times New Roman" w:cs="Times New Roman"/>
          <w:sz w:val="24"/>
          <w:szCs w:val="24"/>
        </w:rPr>
        <w:t xml:space="preserve"> je splatné v termínu uvedeném v bodě 4.2. této smlouvy.</w:t>
      </w:r>
    </w:p>
    <w:p w:rsidR="008E52E7" w:rsidRPr="003465FA" w:rsidRDefault="008E52E7" w:rsidP="00C1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56" w:rsidRPr="003465FA" w:rsidRDefault="00596CF3" w:rsidP="00A063D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83556" w:rsidRPr="003465FA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983556" w:rsidRPr="003465FA" w:rsidRDefault="00596CF3" w:rsidP="00A063D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pachtu</w:t>
      </w:r>
    </w:p>
    <w:p w:rsidR="003574DF" w:rsidRDefault="00983556" w:rsidP="00596CF3">
      <w:pPr>
        <w:pStyle w:val="Odstavecseseznamem"/>
        <w:numPr>
          <w:ilvl w:val="0"/>
          <w:numId w:val="12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Propachtovatel prohlašuje, že je výlučným </w:t>
      </w:r>
      <w:r w:rsidR="003574DF">
        <w:rPr>
          <w:rFonts w:ascii="Times New Roman" w:hAnsi="Times New Roman" w:cs="Times New Roman"/>
          <w:sz w:val="24"/>
          <w:szCs w:val="24"/>
        </w:rPr>
        <w:t>vlastníkem pozemků v obci Svitavy a</w:t>
      </w:r>
      <w:r w:rsidR="00C3410B" w:rsidRPr="003465FA">
        <w:rPr>
          <w:rFonts w:ascii="Times New Roman" w:hAnsi="Times New Roman" w:cs="Times New Roman"/>
          <w:sz w:val="24"/>
          <w:szCs w:val="24"/>
        </w:rPr>
        <w:t xml:space="preserve"> </w:t>
      </w:r>
      <w:r w:rsidR="005132C5" w:rsidRPr="003465FA">
        <w:rPr>
          <w:rFonts w:ascii="Times New Roman" w:hAnsi="Times New Roman" w:cs="Times New Roman"/>
          <w:sz w:val="24"/>
          <w:szCs w:val="24"/>
        </w:rPr>
        <w:t xml:space="preserve">katastrálním území </w:t>
      </w:r>
      <w:r w:rsidR="003574DF">
        <w:rPr>
          <w:rFonts w:ascii="Times New Roman" w:hAnsi="Times New Roman" w:cs="Times New Roman"/>
          <w:sz w:val="24"/>
          <w:szCs w:val="24"/>
        </w:rPr>
        <w:t>Čtyřicet Lánů, a to:</w:t>
      </w:r>
    </w:p>
    <w:p w:rsidR="003574DF" w:rsidRDefault="003574DF" w:rsidP="003574DF">
      <w:pPr>
        <w:pStyle w:val="Odstavecseseznamem"/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2CE5">
        <w:rPr>
          <w:rFonts w:ascii="Times New Roman" w:hAnsi="Times New Roman" w:cs="Times New Roman"/>
          <w:sz w:val="24"/>
          <w:szCs w:val="24"/>
        </w:rPr>
        <w:t xml:space="preserve"> 551/2 o výměře 9 760 m</w:t>
      </w:r>
      <w:r w:rsidR="00492CE5" w:rsidRPr="00492C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92CE5" w:rsidRDefault="00492CE5" w:rsidP="003574DF">
      <w:pPr>
        <w:pStyle w:val="Odstavecseseznamem"/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551/3 o výměře 1 516 m</w:t>
      </w:r>
      <w:r w:rsidRPr="00492C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92CE5" w:rsidRDefault="00492CE5" w:rsidP="003574DF">
      <w:pPr>
        <w:pStyle w:val="Odstavecseseznamem"/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2096 o výměře </w:t>
      </w:r>
      <w:r w:rsidR="00473943">
        <w:rPr>
          <w:rFonts w:ascii="Times New Roman" w:hAnsi="Times New Roman" w:cs="Times New Roman"/>
          <w:sz w:val="24"/>
          <w:szCs w:val="24"/>
        </w:rPr>
        <w:t xml:space="preserve">8 707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2C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92CE5" w:rsidRPr="00492CE5" w:rsidRDefault="00492CE5" w:rsidP="003574DF">
      <w:pPr>
        <w:pStyle w:val="Odstavecseseznamem"/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2137 o výměře</w:t>
      </w:r>
      <w:r w:rsidR="00473943">
        <w:rPr>
          <w:rFonts w:ascii="Times New Roman" w:hAnsi="Times New Roman" w:cs="Times New Roman"/>
          <w:sz w:val="24"/>
          <w:szCs w:val="24"/>
        </w:rPr>
        <w:t xml:space="preserve"> 1 321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92C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33F0" w:rsidRPr="003465FA" w:rsidRDefault="00732248" w:rsidP="00473943">
      <w:pPr>
        <w:pStyle w:val="Odstavecseseznamem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>(dále jen „Předmět zemědělského pachtu“).</w:t>
      </w:r>
    </w:p>
    <w:p w:rsidR="00035484" w:rsidRPr="003465FA" w:rsidRDefault="00035484" w:rsidP="00596CF3">
      <w:pPr>
        <w:pStyle w:val="Odstavecseseznamem"/>
        <w:numPr>
          <w:ilvl w:val="0"/>
          <w:numId w:val="12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lastRenderedPageBreak/>
        <w:t xml:space="preserve">Ke dni uzavření této smlouvy činí celková výměra Předmětu zemědělského pachtu </w:t>
      </w:r>
      <w:r w:rsidR="00473943">
        <w:rPr>
          <w:rFonts w:ascii="Times New Roman" w:hAnsi="Times New Roman" w:cs="Times New Roman"/>
          <w:sz w:val="24"/>
          <w:szCs w:val="24"/>
        </w:rPr>
        <w:t>21 304 m</w:t>
      </w:r>
      <w:r w:rsidR="00473943" w:rsidRPr="00492C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65FA">
        <w:rPr>
          <w:rFonts w:ascii="Times New Roman" w:hAnsi="Times New Roman" w:cs="Times New Roman"/>
          <w:sz w:val="24"/>
          <w:szCs w:val="24"/>
        </w:rPr>
        <w:t>.</w:t>
      </w:r>
    </w:p>
    <w:p w:rsidR="00983556" w:rsidRDefault="00EE17E9" w:rsidP="00596CF3">
      <w:pPr>
        <w:pStyle w:val="Odstavecseseznamem"/>
        <w:numPr>
          <w:ilvl w:val="0"/>
          <w:numId w:val="12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>Vlastnictví k</w:t>
      </w:r>
      <w:r w:rsidR="000754FD" w:rsidRPr="003465FA">
        <w:rPr>
          <w:rFonts w:ascii="Times New Roman" w:hAnsi="Times New Roman" w:cs="Times New Roman"/>
          <w:sz w:val="24"/>
          <w:szCs w:val="24"/>
        </w:rPr>
        <w:t> </w:t>
      </w:r>
      <w:r w:rsidR="000754FD" w:rsidRPr="00EF7D0F">
        <w:rPr>
          <w:rFonts w:ascii="Times New Roman" w:hAnsi="Times New Roman" w:cs="Times New Roman"/>
          <w:sz w:val="24"/>
          <w:szCs w:val="24"/>
        </w:rPr>
        <w:t>předmětným</w:t>
      </w:r>
      <w:r w:rsidR="000754FD" w:rsidRPr="003465FA">
        <w:rPr>
          <w:rFonts w:ascii="Times New Roman" w:hAnsi="Times New Roman" w:cs="Times New Roman"/>
          <w:sz w:val="24"/>
          <w:szCs w:val="24"/>
        </w:rPr>
        <w:t xml:space="preserve"> </w:t>
      </w:r>
      <w:r w:rsidRPr="003465FA">
        <w:rPr>
          <w:rFonts w:ascii="Times New Roman" w:hAnsi="Times New Roman" w:cs="Times New Roman"/>
          <w:sz w:val="24"/>
          <w:szCs w:val="24"/>
        </w:rPr>
        <w:t xml:space="preserve">pozemkům je zapsáno </w:t>
      </w:r>
      <w:r w:rsidR="00983556" w:rsidRPr="003465FA">
        <w:rPr>
          <w:rFonts w:ascii="Times New Roman" w:hAnsi="Times New Roman" w:cs="Times New Roman"/>
          <w:sz w:val="24"/>
          <w:szCs w:val="24"/>
        </w:rPr>
        <w:t>u Katastrálního úřadu pro Pardubický kraj, Katastrální pracoviště Svitavy</w:t>
      </w:r>
      <w:r w:rsidRPr="003465FA">
        <w:rPr>
          <w:rFonts w:ascii="Times New Roman" w:hAnsi="Times New Roman" w:cs="Times New Roman"/>
          <w:sz w:val="24"/>
          <w:szCs w:val="24"/>
        </w:rPr>
        <w:t xml:space="preserve"> v katastru n</w:t>
      </w:r>
      <w:r w:rsidR="00732248" w:rsidRPr="003465FA">
        <w:rPr>
          <w:rFonts w:ascii="Times New Roman" w:hAnsi="Times New Roman" w:cs="Times New Roman"/>
          <w:sz w:val="24"/>
          <w:szCs w:val="24"/>
        </w:rPr>
        <w:t xml:space="preserve">emovitostí pro katastrální území </w:t>
      </w:r>
      <w:r w:rsidR="005870CC">
        <w:rPr>
          <w:rFonts w:ascii="Times New Roman" w:hAnsi="Times New Roman" w:cs="Times New Roman"/>
          <w:sz w:val="24"/>
          <w:szCs w:val="24"/>
        </w:rPr>
        <w:t xml:space="preserve">Čtyřicet Lánů </w:t>
      </w:r>
      <w:r w:rsidR="000754FD" w:rsidRPr="003465FA">
        <w:rPr>
          <w:rFonts w:ascii="Times New Roman" w:hAnsi="Times New Roman" w:cs="Times New Roman"/>
          <w:sz w:val="24"/>
          <w:szCs w:val="24"/>
        </w:rPr>
        <w:t>n</w:t>
      </w:r>
      <w:r w:rsidR="00983556" w:rsidRPr="003465FA">
        <w:rPr>
          <w:rFonts w:ascii="Times New Roman" w:hAnsi="Times New Roman" w:cs="Times New Roman"/>
          <w:sz w:val="24"/>
          <w:szCs w:val="24"/>
        </w:rPr>
        <w:t xml:space="preserve">a listu vlastnictví č. </w:t>
      </w:r>
      <w:r w:rsidR="005870CC">
        <w:rPr>
          <w:rFonts w:ascii="Times New Roman" w:hAnsi="Times New Roman" w:cs="Times New Roman"/>
          <w:sz w:val="24"/>
          <w:szCs w:val="24"/>
        </w:rPr>
        <w:t>6162</w:t>
      </w:r>
      <w:r w:rsidR="000754FD" w:rsidRPr="003465FA">
        <w:rPr>
          <w:rFonts w:ascii="Times New Roman" w:hAnsi="Times New Roman" w:cs="Times New Roman"/>
          <w:sz w:val="24"/>
          <w:szCs w:val="24"/>
        </w:rPr>
        <w:t>.</w:t>
      </w:r>
    </w:p>
    <w:p w:rsidR="00060C0A" w:rsidRPr="005145FF" w:rsidRDefault="00060C0A" w:rsidP="00A063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3556" w:rsidRPr="003465FA" w:rsidRDefault="007B58C7" w:rsidP="00A063D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83556" w:rsidRPr="003465FA">
        <w:rPr>
          <w:rFonts w:ascii="Times New Roman" w:hAnsi="Times New Roman" w:cs="Times New Roman"/>
          <w:b/>
          <w:sz w:val="24"/>
          <w:szCs w:val="24"/>
        </w:rPr>
        <w:t>II.</w:t>
      </w:r>
    </w:p>
    <w:p w:rsidR="00983556" w:rsidRPr="003465FA" w:rsidRDefault="007B58C7" w:rsidP="00A063D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ujednání</w:t>
      </w:r>
    </w:p>
    <w:p w:rsidR="00983556" w:rsidRPr="003465FA" w:rsidRDefault="00983556" w:rsidP="00A063DA">
      <w:pPr>
        <w:pStyle w:val="Odstavecseseznamem"/>
        <w:numPr>
          <w:ilvl w:val="0"/>
          <w:numId w:val="7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Propachtovatel touto smlouvou přenechává </w:t>
      </w:r>
      <w:r w:rsidR="0008010C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 xml:space="preserve">achtýři Předmět zemědělského pachtu </w:t>
      </w:r>
      <w:r w:rsidR="009819EA" w:rsidRPr="003465FA">
        <w:rPr>
          <w:rFonts w:ascii="Times New Roman" w:hAnsi="Times New Roman" w:cs="Times New Roman"/>
          <w:sz w:val="24"/>
          <w:szCs w:val="24"/>
        </w:rPr>
        <w:t>k dočasnému užívání a požívání</w:t>
      </w:r>
      <w:r w:rsidRPr="003465FA">
        <w:rPr>
          <w:rFonts w:ascii="Times New Roman" w:hAnsi="Times New Roman" w:cs="Times New Roman"/>
          <w:sz w:val="24"/>
          <w:szCs w:val="24"/>
        </w:rPr>
        <w:t xml:space="preserve">, a to za účelem zemědělského hospodaření </w:t>
      </w:r>
      <w:r w:rsidR="0008010C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>achtýře za podmínek dohodnutých v této smlouvě.</w:t>
      </w:r>
    </w:p>
    <w:p w:rsidR="00983556" w:rsidRPr="003465FA" w:rsidRDefault="00983556" w:rsidP="00A063DA">
      <w:pPr>
        <w:pStyle w:val="Odstavecseseznamem"/>
        <w:numPr>
          <w:ilvl w:val="0"/>
          <w:numId w:val="7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Pachtýř </w:t>
      </w:r>
      <w:r w:rsidR="009819EA" w:rsidRPr="003465FA">
        <w:rPr>
          <w:rFonts w:ascii="Times New Roman" w:hAnsi="Times New Roman" w:cs="Times New Roman"/>
          <w:sz w:val="24"/>
          <w:szCs w:val="24"/>
        </w:rPr>
        <w:t>Předmět zemědělského pachtu do pachtu přijímá a zavaz</w:t>
      </w:r>
      <w:r w:rsidRPr="003465FA">
        <w:rPr>
          <w:rFonts w:ascii="Times New Roman" w:hAnsi="Times New Roman" w:cs="Times New Roman"/>
          <w:sz w:val="24"/>
          <w:szCs w:val="24"/>
        </w:rPr>
        <w:t>uje</w:t>
      </w:r>
      <w:r w:rsidR="009819EA" w:rsidRPr="003465FA">
        <w:rPr>
          <w:rFonts w:ascii="Times New Roman" w:hAnsi="Times New Roman" w:cs="Times New Roman"/>
          <w:sz w:val="24"/>
          <w:szCs w:val="24"/>
        </w:rPr>
        <w:t xml:space="preserve"> se</w:t>
      </w:r>
      <w:r w:rsidRPr="003465FA">
        <w:rPr>
          <w:rFonts w:ascii="Times New Roman" w:hAnsi="Times New Roman" w:cs="Times New Roman"/>
          <w:sz w:val="24"/>
          <w:szCs w:val="24"/>
        </w:rPr>
        <w:t xml:space="preserve"> </w:t>
      </w:r>
      <w:r w:rsidR="00526920" w:rsidRPr="003465FA">
        <w:rPr>
          <w:rFonts w:ascii="Times New Roman" w:hAnsi="Times New Roman" w:cs="Times New Roman"/>
          <w:sz w:val="24"/>
          <w:szCs w:val="24"/>
        </w:rPr>
        <w:t xml:space="preserve">ho </w:t>
      </w:r>
      <w:r w:rsidRPr="003465FA">
        <w:rPr>
          <w:rFonts w:ascii="Times New Roman" w:hAnsi="Times New Roman" w:cs="Times New Roman"/>
          <w:sz w:val="24"/>
          <w:szCs w:val="24"/>
        </w:rPr>
        <w:t xml:space="preserve">užívat a požívat v souladu se zákonem a touto smlouvou a platit </w:t>
      </w:r>
      <w:r w:rsidR="0008010C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>ropachtova</w:t>
      </w:r>
      <w:r w:rsidR="00526920" w:rsidRPr="003465FA">
        <w:rPr>
          <w:rFonts w:ascii="Times New Roman" w:hAnsi="Times New Roman" w:cs="Times New Roman"/>
          <w:sz w:val="24"/>
          <w:szCs w:val="24"/>
        </w:rPr>
        <w:t xml:space="preserve">teli </w:t>
      </w:r>
      <w:proofErr w:type="spellStart"/>
      <w:r w:rsidRPr="003465FA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Pr="003465FA">
        <w:rPr>
          <w:rFonts w:ascii="Times New Roman" w:hAnsi="Times New Roman" w:cs="Times New Roman"/>
          <w:sz w:val="24"/>
          <w:szCs w:val="24"/>
        </w:rPr>
        <w:t>.</w:t>
      </w:r>
    </w:p>
    <w:p w:rsidR="00FD0845" w:rsidRDefault="00FD0845" w:rsidP="00A063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469B5" w:rsidRPr="003465FA" w:rsidRDefault="00F469B5" w:rsidP="00F469B5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FA">
        <w:rPr>
          <w:rFonts w:ascii="Times New Roman" w:hAnsi="Times New Roman" w:cs="Times New Roman"/>
          <w:b/>
          <w:sz w:val="24"/>
          <w:szCs w:val="24"/>
        </w:rPr>
        <w:t>I</w:t>
      </w:r>
      <w:r w:rsidR="0090597C">
        <w:rPr>
          <w:rFonts w:ascii="Times New Roman" w:hAnsi="Times New Roman" w:cs="Times New Roman"/>
          <w:b/>
          <w:sz w:val="24"/>
          <w:szCs w:val="24"/>
        </w:rPr>
        <w:t>V</w:t>
      </w:r>
      <w:r w:rsidRPr="003465FA">
        <w:rPr>
          <w:rFonts w:ascii="Times New Roman" w:hAnsi="Times New Roman" w:cs="Times New Roman"/>
          <w:b/>
          <w:sz w:val="24"/>
          <w:szCs w:val="24"/>
        </w:rPr>
        <w:t>.</w:t>
      </w:r>
    </w:p>
    <w:p w:rsidR="00F469B5" w:rsidRPr="003465FA" w:rsidRDefault="00F469B5" w:rsidP="00F469B5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65FA">
        <w:rPr>
          <w:rFonts w:ascii="Times New Roman" w:hAnsi="Times New Roman" w:cs="Times New Roman"/>
          <w:b/>
          <w:sz w:val="24"/>
          <w:szCs w:val="24"/>
        </w:rPr>
        <w:t>Pachtovné</w:t>
      </w:r>
      <w:proofErr w:type="spellEnd"/>
    </w:p>
    <w:p w:rsidR="00F469B5" w:rsidRPr="0090597C" w:rsidRDefault="00F469B5" w:rsidP="009E0B01">
      <w:pPr>
        <w:pStyle w:val="Odstavecseseznamem"/>
        <w:numPr>
          <w:ilvl w:val="0"/>
          <w:numId w:val="6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Pachtýř se zavazuje </w:t>
      </w:r>
      <w:r w:rsidRPr="0090597C">
        <w:rPr>
          <w:rFonts w:ascii="Times New Roman" w:hAnsi="Times New Roman" w:cs="Times New Roman"/>
          <w:sz w:val="24"/>
          <w:szCs w:val="24"/>
        </w:rPr>
        <w:t xml:space="preserve">platit </w:t>
      </w:r>
      <w:r w:rsidR="0008010C" w:rsidRPr="0090597C">
        <w:rPr>
          <w:rFonts w:ascii="Times New Roman" w:hAnsi="Times New Roman" w:cs="Times New Roman"/>
          <w:sz w:val="24"/>
          <w:szCs w:val="24"/>
        </w:rPr>
        <w:t>p</w:t>
      </w:r>
      <w:r w:rsidRPr="0090597C">
        <w:rPr>
          <w:rFonts w:ascii="Times New Roman" w:hAnsi="Times New Roman" w:cs="Times New Roman"/>
          <w:sz w:val="24"/>
          <w:szCs w:val="24"/>
        </w:rPr>
        <w:t xml:space="preserve">ropachtovateli za užívání a požívání Předmětu zemědělského pachtu </w:t>
      </w:r>
      <w:proofErr w:type="spellStart"/>
      <w:r w:rsidRPr="0090597C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Pr="0090597C">
        <w:rPr>
          <w:rFonts w:ascii="Times New Roman" w:hAnsi="Times New Roman" w:cs="Times New Roman"/>
          <w:sz w:val="24"/>
          <w:szCs w:val="24"/>
        </w:rPr>
        <w:t xml:space="preserve"> ve smluvené výši </w:t>
      </w:r>
      <w:r w:rsidR="00E27842" w:rsidRPr="0090597C">
        <w:rPr>
          <w:rFonts w:ascii="Times New Roman" w:hAnsi="Times New Roman" w:cs="Times New Roman"/>
          <w:sz w:val="24"/>
          <w:szCs w:val="24"/>
        </w:rPr>
        <w:t>4 </w:t>
      </w:r>
      <w:r w:rsidR="0090597C" w:rsidRPr="0090597C">
        <w:rPr>
          <w:rFonts w:ascii="Times New Roman" w:hAnsi="Times New Roman" w:cs="Times New Roman"/>
          <w:sz w:val="24"/>
          <w:szCs w:val="24"/>
        </w:rPr>
        <w:t>2</w:t>
      </w:r>
      <w:r w:rsidR="00E27842" w:rsidRPr="0090597C">
        <w:rPr>
          <w:rFonts w:ascii="Times New Roman" w:hAnsi="Times New Roman" w:cs="Times New Roman"/>
          <w:sz w:val="24"/>
          <w:szCs w:val="24"/>
        </w:rPr>
        <w:t>00,- Kč / 1 ha</w:t>
      </w:r>
      <w:r w:rsidR="009E0B01" w:rsidRPr="0090597C">
        <w:rPr>
          <w:rFonts w:ascii="Times New Roman" w:hAnsi="Times New Roman" w:cs="Times New Roman"/>
          <w:sz w:val="24"/>
          <w:szCs w:val="24"/>
        </w:rPr>
        <w:t xml:space="preserve"> ročně.</w:t>
      </w:r>
    </w:p>
    <w:p w:rsidR="0090037B" w:rsidRPr="0090597C" w:rsidRDefault="00F469B5" w:rsidP="0090037B">
      <w:pPr>
        <w:pStyle w:val="Odstavecseseznamem"/>
        <w:numPr>
          <w:ilvl w:val="0"/>
          <w:numId w:val="6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97C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Pr="0090597C">
        <w:rPr>
          <w:rFonts w:ascii="Times New Roman" w:hAnsi="Times New Roman" w:cs="Times New Roman"/>
          <w:sz w:val="24"/>
          <w:szCs w:val="24"/>
        </w:rPr>
        <w:t xml:space="preserve"> je splatné vždy </w:t>
      </w:r>
      <w:r w:rsidR="00917718" w:rsidRPr="0090597C">
        <w:rPr>
          <w:rFonts w:ascii="Times New Roman" w:hAnsi="Times New Roman" w:cs="Times New Roman"/>
          <w:sz w:val="24"/>
          <w:szCs w:val="24"/>
        </w:rPr>
        <w:t xml:space="preserve">do </w:t>
      </w:r>
      <w:r w:rsidR="000362A5" w:rsidRPr="0090597C">
        <w:rPr>
          <w:rFonts w:ascii="Times New Roman" w:hAnsi="Times New Roman" w:cs="Times New Roman"/>
          <w:sz w:val="24"/>
          <w:szCs w:val="24"/>
        </w:rPr>
        <w:t>28. února</w:t>
      </w:r>
      <w:r w:rsidR="00F53701" w:rsidRPr="0090597C">
        <w:rPr>
          <w:rFonts w:ascii="Times New Roman" w:hAnsi="Times New Roman" w:cs="Times New Roman"/>
          <w:sz w:val="24"/>
          <w:szCs w:val="24"/>
        </w:rPr>
        <w:t xml:space="preserve">. První </w:t>
      </w:r>
      <w:proofErr w:type="spellStart"/>
      <w:r w:rsidR="00F53701" w:rsidRPr="0090597C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="00F53701" w:rsidRPr="0090597C">
        <w:rPr>
          <w:rFonts w:ascii="Times New Roman" w:hAnsi="Times New Roman" w:cs="Times New Roman"/>
          <w:sz w:val="24"/>
          <w:szCs w:val="24"/>
        </w:rPr>
        <w:t xml:space="preserve"> dle této smlouvy je tedy splatné do </w:t>
      </w:r>
      <w:proofErr w:type="gramStart"/>
      <w:r w:rsidR="00F53701" w:rsidRPr="0090597C">
        <w:rPr>
          <w:rFonts w:ascii="Times New Roman" w:hAnsi="Times New Roman" w:cs="Times New Roman"/>
          <w:sz w:val="24"/>
          <w:szCs w:val="24"/>
        </w:rPr>
        <w:t>28.2.2018</w:t>
      </w:r>
      <w:proofErr w:type="gramEnd"/>
      <w:r w:rsidR="00F53701" w:rsidRPr="0090597C">
        <w:rPr>
          <w:rFonts w:ascii="Times New Roman" w:hAnsi="Times New Roman" w:cs="Times New Roman"/>
          <w:sz w:val="24"/>
          <w:szCs w:val="24"/>
        </w:rPr>
        <w:t>.</w:t>
      </w:r>
    </w:p>
    <w:p w:rsidR="0090037B" w:rsidRPr="0090597C" w:rsidRDefault="0090037B" w:rsidP="0090037B">
      <w:pPr>
        <w:pStyle w:val="Odstavecseseznamem"/>
        <w:numPr>
          <w:ilvl w:val="0"/>
          <w:numId w:val="6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97C">
        <w:rPr>
          <w:rFonts w:ascii="Times New Roman" w:hAnsi="Times New Roman" w:cs="Times New Roman"/>
          <w:sz w:val="24"/>
          <w:szCs w:val="24"/>
        </w:rPr>
        <w:t xml:space="preserve">V případě prodlení s úhradou </w:t>
      </w:r>
      <w:r w:rsidR="00FC3B7F" w:rsidRPr="0090597C">
        <w:rPr>
          <w:rFonts w:ascii="Times New Roman" w:hAnsi="Times New Roman" w:cs="Times New Roman"/>
          <w:sz w:val="24"/>
          <w:szCs w:val="24"/>
        </w:rPr>
        <w:t>jakýchkoliv plateb dle této smlouvy</w:t>
      </w:r>
      <w:r w:rsidRPr="0090597C">
        <w:rPr>
          <w:rFonts w:ascii="Times New Roman" w:hAnsi="Times New Roman" w:cs="Times New Roman"/>
          <w:sz w:val="24"/>
          <w:szCs w:val="24"/>
        </w:rPr>
        <w:t xml:space="preserve"> se </w:t>
      </w:r>
      <w:r w:rsidR="0008010C" w:rsidRPr="0090597C">
        <w:rPr>
          <w:rFonts w:ascii="Times New Roman" w:hAnsi="Times New Roman" w:cs="Times New Roman"/>
          <w:sz w:val="24"/>
          <w:szCs w:val="24"/>
        </w:rPr>
        <w:t>p</w:t>
      </w:r>
      <w:r w:rsidRPr="0090597C">
        <w:rPr>
          <w:rFonts w:ascii="Times New Roman" w:hAnsi="Times New Roman" w:cs="Times New Roman"/>
          <w:sz w:val="24"/>
          <w:szCs w:val="24"/>
        </w:rPr>
        <w:t xml:space="preserve">achtýř zavazuje uhradit </w:t>
      </w:r>
      <w:r w:rsidR="0008010C" w:rsidRPr="0090597C">
        <w:rPr>
          <w:rFonts w:ascii="Times New Roman" w:hAnsi="Times New Roman" w:cs="Times New Roman"/>
          <w:sz w:val="24"/>
          <w:szCs w:val="24"/>
        </w:rPr>
        <w:t>p</w:t>
      </w:r>
      <w:r w:rsidRPr="0090597C">
        <w:rPr>
          <w:rFonts w:ascii="Times New Roman" w:hAnsi="Times New Roman" w:cs="Times New Roman"/>
          <w:sz w:val="24"/>
          <w:szCs w:val="24"/>
        </w:rPr>
        <w:t xml:space="preserve">ropachtovateli smluvní úrok z prodlení ve výši 0,05 % z dlužné částky za každý den prodlení. </w:t>
      </w:r>
    </w:p>
    <w:p w:rsidR="00F469B5" w:rsidRPr="0090597C" w:rsidRDefault="00F469B5" w:rsidP="009E0B01">
      <w:pPr>
        <w:pStyle w:val="Odstavecseseznamem"/>
        <w:numPr>
          <w:ilvl w:val="0"/>
          <w:numId w:val="6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97C">
        <w:rPr>
          <w:rFonts w:ascii="Times New Roman" w:hAnsi="Times New Roman" w:cs="Times New Roman"/>
          <w:sz w:val="24"/>
          <w:szCs w:val="24"/>
        </w:rPr>
        <w:t xml:space="preserve">Výše smluveného </w:t>
      </w:r>
      <w:proofErr w:type="spellStart"/>
      <w:r w:rsidRPr="0090597C">
        <w:rPr>
          <w:rFonts w:ascii="Times New Roman" w:hAnsi="Times New Roman" w:cs="Times New Roman"/>
          <w:sz w:val="24"/>
          <w:szCs w:val="24"/>
        </w:rPr>
        <w:t>pachtovného</w:t>
      </w:r>
      <w:proofErr w:type="spellEnd"/>
      <w:r w:rsidRPr="0090597C">
        <w:rPr>
          <w:rFonts w:ascii="Times New Roman" w:hAnsi="Times New Roman" w:cs="Times New Roman"/>
          <w:sz w:val="24"/>
          <w:szCs w:val="24"/>
        </w:rPr>
        <w:t xml:space="preserve"> </w:t>
      </w:r>
      <w:r w:rsidR="0090597C" w:rsidRPr="0090597C">
        <w:rPr>
          <w:rFonts w:ascii="Times New Roman" w:hAnsi="Times New Roman" w:cs="Times New Roman"/>
          <w:sz w:val="24"/>
          <w:szCs w:val="24"/>
        </w:rPr>
        <w:t>může být</w:t>
      </w:r>
      <w:r w:rsidRPr="0090597C">
        <w:rPr>
          <w:rFonts w:ascii="Times New Roman" w:hAnsi="Times New Roman" w:cs="Times New Roman"/>
          <w:sz w:val="24"/>
          <w:szCs w:val="24"/>
        </w:rPr>
        <w:t xml:space="preserve"> každoročně valorizována dle oficiálně vyhlášené míry inflace za předchozí kalendářní rok zjištěné Českým statistickým úřadem, a to formou písemného oznámení zaslaného </w:t>
      </w:r>
      <w:r w:rsidR="0008010C" w:rsidRPr="0090597C">
        <w:rPr>
          <w:rFonts w:ascii="Times New Roman" w:hAnsi="Times New Roman" w:cs="Times New Roman"/>
          <w:sz w:val="24"/>
          <w:szCs w:val="24"/>
        </w:rPr>
        <w:t>p</w:t>
      </w:r>
      <w:r w:rsidRPr="0090597C">
        <w:rPr>
          <w:rFonts w:ascii="Times New Roman" w:hAnsi="Times New Roman" w:cs="Times New Roman"/>
          <w:sz w:val="24"/>
          <w:szCs w:val="24"/>
        </w:rPr>
        <w:t xml:space="preserve">ropachtovatelem </w:t>
      </w:r>
      <w:r w:rsidR="0008010C" w:rsidRPr="0090597C">
        <w:rPr>
          <w:rFonts w:ascii="Times New Roman" w:hAnsi="Times New Roman" w:cs="Times New Roman"/>
          <w:sz w:val="24"/>
          <w:szCs w:val="24"/>
        </w:rPr>
        <w:t>p</w:t>
      </w:r>
      <w:r w:rsidRPr="0090597C">
        <w:rPr>
          <w:rFonts w:ascii="Times New Roman" w:hAnsi="Times New Roman" w:cs="Times New Roman"/>
          <w:sz w:val="24"/>
          <w:szCs w:val="24"/>
        </w:rPr>
        <w:t xml:space="preserve">achtýři. </w:t>
      </w:r>
      <w:proofErr w:type="spellStart"/>
      <w:r w:rsidRPr="0090597C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Pr="0090597C">
        <w:rPr>
          <w:rFonts w:ascii="Times New Roman" w:hAnsi="Times New Roman" w:cs="Times New Roman"/>
          <w:sz w:val="24"/>
          <w:szCs w:val="24"/>
        </w:rPr>
        <w:t xml:space="preserve"> bude takto každoročně zvýšeno s účinností od </w:t>
      </w:r>
      <w:r w:rsidR="00F53701" w:rsidRPr="0090597C">
        <w:rPr>
          <w:rFonts w:ascii="Times New Roman" w:hAnsi="Times New Roman" w:cs="Times New Roman"/>
          <w:sz w:val="24"/>
          <w:szCs w:val="24"/>
        </w:rPr>
        <w:t xml:space="preserve">1. března </w:t>
      </w:r>
      <w:r w:rsidRPr="0090597C">
        <w:rPr>
          <w:rFonts w:ascii="Times New Roman" w:hAnsi="Times New Roman" w:cs="Times New Roman"/>
          <w:sz w:val="24"/>
          <w:szCs w:val="24"/>
        </w:rPr>
        <w:t xml:space="preserve">kalendářního roku. </w:t>
      </w:r>
    </w:p>
    <w:p w:rsidR="00B807DF" w:rsidRPr="003465FA" w:rsidRDefault="00B807DF" w:rsidP="00917718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18" w:rsidRPr="003465FA" w:rsidRDefault="00917718" w:rsidP="00917718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FA">
        <w:rPr>
          <w:rFonts w:ascii="Times New Roman" w:hAnsi="Times New Roman" w:cs="Times New Roman"/>
          <w:b/>
          <w:sz w:val="24"/>
          <w:szCs w:val="24"/>
        </w:rPr>
        <w:t>V.</w:t>
      </w:r>
    </w:p>
    <w:p w:rsidR="00917718" w:rsidRPr="003465FA" w:rsidRDefault="006D7EF8" w:rsidP="00917718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Ostatní ujednání </w:t>
      </w:r>
    </w:p>
    <w:p w:rsidR="006D7EF8" w:rsidRPr="006D7EF8" w:rsidRDefault="006D7EF8" w:rsidP="006D7EF8">
      <w:pPr>
        <w:pStyle w:val="Odstavecseseznamem"/>
        <w:numPr>
          <w:ilvl w:val="0"/>
          <w:numId w:val="11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EF8">
        <w:rPr>
          <w:rFonts w:ascii="Times New Roman" w:hAnsi="Times New Roman" w:cs="Times New Roman"/>
          <w:sz w:val="24"/>
          <w:szCs w:val="24"/>
        </w:rPr>
        <w:t xml:space="preserve">Propachtovatel přenechává pachtýři </w:t>
      </w:r>
      <w:r>
        <w:rPr>
          <w:rFonts w:ascii="Times New Roman" w:hAnsi="Times New Roman" w:cs="Times New Roman"/>
          <w:sz w:val="24"/>
          <w:szCs w:val="24"/>
        </w:rPr>
        <w:t>Předmět zemědělského pachtu</w:t>
      </w:r>
      <w:r w:rsidRPr="006D7EF8">
        <w:rPr>
          <w:rFonts w:ascii="Times New Roman" w:hAnsi="Times New Roman" w:cs="Times New Roman"/>
          <w:sz w:val="24"/>
          <w:szCs w:val="24"/>
        </w:rPr>
        <w:t xml:space="preserve"> ve stavu způsobilém užívání k dohodnutému účelu a pachtýř potvrzuje, že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6D7EF8">
        <w:rPr>
          <w:rFonts w:ascii="Times New Roman" w:hAnsi="Times New Roman" w:cs="Times New Roman"/>
          <w:sz w:val="24"/>
          <w:szCs w:val="24"/>
        </w:rPr>
        <w:t xml:space="preserve"> v tomto stavu přebírá.</w:t>
      </w:r>
    </w:p>
    <w:p w:rsidR="006D7EF8" w:rsidRPr="006D7EF8" w:rsidRDefault="006D7EF8" w:rsidP="006D7EF8">
      <w:pPr>
        <w:pStyle w:val="Odstavecseseznamem"/>
        <w:numPr>
          <w:ilvl w:val="0"/>
          <w:numId w:val="11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EF8">
        <w:rPr>
          <w:rFonts w:ascii="Times New Roman" w:hAnsi="Times New Roman" w:cs="Times New Roman"/>
          <w:sz w:val="24"/>
          <w:szCs w:val="24"/>
        </w:rPr>
        <w:t xml:space="preserve">Pachtýř je oprávněn užívat a požívat </w:t>
      </w:r>
      <w:r>
        <w:rPr>
          <w:rFonts w:ascii="Times New Roman" w:hAnsi="Times New Roman" w:cs="Times New Roman"/>
          <w:sz w:val="24"/>
          <w:szCs w:val="24"/>
        </w:rPr>
        <w:t>Předmět zemědělského pachtu d</w:t>
      </w:r>
      <w:r w:rsidRPr="006D7EF8">
        <w:rPr>
          <w:rFonts w:ascii="Times New Roman" w:hAnsi="Times New Roman" w:cs="Times New Roman"/>
          <w:sz w:val="24"/>
          <w:szCs w:val="24"/>
        </w:rPr>
        <w:t>ohodnutým způsobem, je povinen pečovat o to, aby na n</w:t>
      </w:r>
      <w:r>
        <w:rPr>
          <w:rFonts w:ascii="Times New Roman" w:hAnsi="Times New Roman" w:cs="Times New Roman"/>
          <w:sz w:val="24"/>
          <w:szCs w:val="24"/>
        </w:rPr>
        <w:t>ěm</w:t>
      </w:r>
      <w:r w:rsidRPr="006D7EF8">
        <w:rPr>
          <w:rFonts w:ascii="Times New Roman" w:hAnsi="Times New Roman" w:cs="Times New Roman"/>
          <w:sz w:val="24"/>
          <w:szCs w:val="24"/>
        </w:rPr>
        <w:t xml:space="preserve"> nevznikla </w:t>
      </w:r>
      <w:proofErr w:type="gramStart"/>
      <w:r w:rsidRPr="006D7EF8">
        <w:rPr>
          <w:rFonts w:ascii="Times New Roman" w:hAnsi="Times New Roman" w:cs="Times New Roman"/>
          <w:sz w:val="24"/>
          <w:szCs w:val="24"/>
        </w:rPr>
        <w:t>škoda a bude</w:t>
      </w:r>
      <w:proofErr w:type="gramEnd"/>
      <w:r w:rsidRPr="006D7EF8">
        <w:rPr>
          <w:rFonts w:ascii="Times New Roman" w:hAnsi="Times New Roman" w:cs="Times New Roman"/>
          <w:sz w:val="24"/>
          <w:szCs w:val="24"/>
        </w:rPr>
        <w:t xml:space="preserve"> pečovat o propachtované </w:t>
      </w:r>
      <w:r>
        <w:rPr>
          <w:rFonts w:ascii="Times New Roman" w:hAnsi="Times New Roman" w:cs="Times New Roman"/>
          <w:sz w:val="24"/>
          <w:szCs w:val="24"/>
        </w:rPr>
        <w:t>pozemky</w:t>
      </w:r>
      <w:r w:rsidRPr="006D7EF8">
        <w:rPr>
          <w:rFonts w:ascii="Times New Roman" w:hAnsi="Times New Roman" w:cs="Times New Roman"/>
          <w:sz w:val="24"/>
          <w:szCs w:val="24"/>
        </w:rPr>
        <w:t xml:space="preserve"> jako řádný hospodář.</w:t>
      </w:r>
    </w:p>
    <w:p w:rsidR="00917718" w:rsidRPr="006D7EF8" w:rsidRDefault="00917718" w:rsidP="006D7EF8">
      <w:pPr>
        <w:pStyle w:val="Odstavecseseznamem"/>
        <w:numPr>
          <w:ilvl w:val="0"/>
          <w:numId w:val="11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>Pachtýř nesmí provádět na Předmětu zemědělského pachtu žádné terénní nebo stavební úpravy ani podstatné změny, které by měnily jeho hospodářské určení, ani měnit způsob j</w:t>
      </w:r>
      <w:r w:rsidR="0011117E">
        <w:rPr>
          <w:rFonts w:ascii="Times New Roman" w:hAnsi="Times New Roman" w:cs="Times New Roman"/>
          <w:sz w:val="24"/>
          <w:szCs w:val="24"/>
        </w:rPr>
        <w:t>eh</w:t>
      </w:r>
      <w:r w:rsidRPr="003465FA">
        <w:rPr>
          <w:rFonts w:ascii="Times New Roman" w:hAnsi="Times New Roman" w:cs="Times New Roman"/>
          <w:sz w:val="24"/>
          <w:szCs w:val="24"/>
        </w:rPr>
        <w:t xml:space="preserve">o užívání a požívání, bez souhlasu </w:t>
      </w:r>
      <w:r w:rsidR="0008010C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>ropachtovatele, a to ani na svůj náklad.</w:t>
      </w:r>
    </w:p>
    <w:p w:rsidR="00C07194" w:rsidRPr="00923A48" w:rsidRDefault="00917718" w:rsidP="00923A48">
      <w:pPr>
        <w:pStyle w:val="Odstavecseseznamem"/>
        <w:numPr>
          <w:ilvl w:val="0"/>
          <w:numId w:val="11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Pachtýř je oprávněn propachtovat Předmět zemědělského pachtu nebo jej předat k užívání třetí osobě pouze s předchozím písemným souhlasem </w:t>
      </w:r>
      <w:r w:rsidR="0008010C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>ropachtovatele.</w:t>
      </w:r>
    </w:p>
    <w:p w:rsidR="00F469B5" w:rsidRPr="003465FA" w:rsidRDefault="00F469B5" w:rsidP="00A063D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656AD" w:rsidRPr="003465FA" w:rsidRDefault="000656AD" w:rsidP="000656AD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FA">
        <w:rPr>
          <w:rFonts w:ascii="Times New Roman" w:hAnsi="Times New Roman" w:cs="Times New Roman"/>
          <w:b/>
          <w:sz w:val="24"/>
          <w:szCs w:val="24"/>
        </w:rPr>
        <w:t>V</w:t>
      </w:r>
      <w:r w:rsidR="00486992">
        <w:rPr>
          <w:rFonts w:ascii="Times New Roman" w:hAnsi="Times New Roman" w:cs="Times New Roman"/>
          <w:b/>
          <w:sz w:val="24"/>
          <w:szCs w:val="24"/>
        </w:rPr>
        <w:t>I</w:t>
      </w:r>
      <w:r w:rsidRPr="003465FA">
        <w:rPr>
          <w:rFonts w:ascii="Times New Roman" w:hAnsi="Times New Roman" w:cs="Times New Roman"/>
          <w:b/>
          <w:sz w:val="24"/>
          <w:szCs w:val="24"/>
        </w:rPr>
        <w:t>.</w:t>
      </w:r>
    </w:p>
    <w:p w:rsidR="00983556" w:rsidRPr="003465FA" w:rsidRDefault="00983556" w:rsidP="00A063D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FA">
        <w:rPr>
          <w:rFonts w:ascii="Times New Roman" w:hAnsi="Times New Roman" w:cs="Times New Roman"/>
          <w:b/>
          <w:sz w:val="24"/>
          <w:szCs w:val="24"/>
        </w:rPr>
        <w:t>Doba a zánik pachtu</w:t>
      </w:r>
    </w:p>
    <w:p w:rsidR="00983556" w:rsidRPr="003465FA" w:rsidRDefault="00983556" w:rsidP="0082717D">
      <w:pPr>
        <w:pStyle w:val="Odstavecseseznamem"/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Pacht dle této smlouvy se sjednává </w:t>
      </w:r>
      <w:r w:rsidRPr="003465FA">
        <w:rPr>
          <w:rFonts w:ascii="Times New Roman" w:hAnsi="Times New Roman" w:cs="Times New Roman"/>
          <w:b/>
          <w:sz w:val="24"/>
          <w:szCs w:val="24"/>
        </w:rPr>
        <w:t>na dobu neurčitou</w:t>
      </w:r>
      <w:r w:rsidR="00B551C4" w:rsidRPr="003465FA">
        <w:rPr>
          <w:rFonts w:ascii="Times New Roman" w:hAnsi="Times New Roman" w:cs="Times New Roman"/>
          <w:b/>
          <w:sz w:val="24"/>
          <w:szCs w:val="24"/>
        </w:rPr>
        <w:t>.</w:t>
      </w:r>
    </w:p>
    <w:p w:rsidR="0015179E" w:rsidRPr="003465FA" w:rsidRDefault="00983556" w:rsidP="0082717D">
      <w:pPr>
        <w:pStyle w:val="Odstavecseseznamem"/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Pacht založený touto smlouvou zanikne kdykoli písemnou dohodou mezi </w:t>
      </w:r>
      <w:r w:rsidR="0008010C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 xml:space="preserve">ropachtovatelem a </w:t>
      </w:r>
      <w:r w:rsidR="0008010C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 xml:space="preserve">achtýřem. </w:t>
      </w:r>
    </w:p>
    <w:p w:rsidR="00983556" w:rsidRPr="003465FA" w:rsidRDefault="00983556" w:rsidP="0082717D">
      <w:pPr>
        <w:pStyle w:val="Odstavecseseznamem"/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lastRenderedPageBreak/>
        <w:t xml:space="preserve">Tato </w:t>
      </w:r>
      <w:r w:rsidR="0015179E" w:rsidRPr="003465FA">
        <w:rPr>
          <w:rFonts w:ascii="Times New Roman" w:hAnsi="Times New Roman" w:cs="Times New Roman"/>
          <w:sz w:val="24"/>
          <w:szCs w:val="24"/>
        </w:rPr>
        <w:t>s</w:t>
      </w:r>
      <w:r w:rsidRPr="003465FA">
        <w:rPr>
          <w:rFonts w:ascii="Times New Roman" w:hAnsi="Times New Roman" w:cs="Times New Roman"/>
          <w:sz w:val="24"/>
          <w:szCs w:val="24"/>
        </w:rPr>
        <w:t>mlouva</w:t>
      </w:r>
      <w:r w:rsidR="0015179E" w:rsidRPr="003465FA">
        <w:rPr>
          <w:rFonts w:ascii="Times New Roman" w:hAnsi="Times New Roman" w:cs="Times New Roman"/>
          <w:sz w:val="24"/>
          <w:szCs w:val="24"/>
        </w:rPr>
        <w:t xml:space="preserve"> </w:t>
      </w:r>
      <w:r w:rsidRPr="003465FA">
        <w:rPr>
          <w:rFonts w:ascii="Times New Roman" w:hAnsi="Times New Roman" w:cs="Times New Roman"/>
          <w:sz w:val="24"/>
          <w:szCs w:val="24"/>
        </w:rPr>
        <w:t>může být ukončena</w:t>
      </w:r>
      <w:r w:rsidR="003B511B">
        <w:rPr>
          <w:rFonts w:ascii="Times New Roman" w:hAnsi="Times New Roman" w:cs="Times New Roman"/>
          <w:sz w:val="24"/>
          <w:szCs w:val="24"/>
        </w:rPr>
        <w:t xml:space="preserve"> písemnou dohodou nebo </w:t>
      </w:r>
      <w:r w:rsidRPr="003465FA">
        <w:rPr>
          <w:rFonts w:ascii="Times New Roman" w:hAnsi="Times New Roman" w:cs="Times New Roman"/>
          <w:sz w:val="24"/>
          <w:szCs w:val="24"/>
        </w:rPr>
        <w:t>výpovědí jedné ze smluvních stran. Výpověď musí být písemná a musí být prokazatelně doručena druhé smluvní straně.</w:t>
      </w:r>
    </w:p>
    <w:p w:rsidR="00983556" w:rsidRPr="003465FA" w:rsidRDefault="00983556" w:rsidP="0082717D">
      <w:pPr>
        <w:pStyle w:val="Odstavecseseznamem"/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Pacht lze vypovědět </w:t>
      </w:r>
      <w:r w:rsidR="003B511B">
        <w:rPr>
          <w:rFonts w:ascii="Times New Roman" w:hAnsi="Times New Roman" w:cs="Times New Roman"/>
          <w:sz w:val="24"/>
          <w:szCs w:val="24"/>
        </w:rPr>
        <w:t>bez uvedení důvodu s</w:t>
      </w:r>
      <w:r w:rsidR="009D39D8" w:rsidRPr="003465FA">
        <w:rPr>
          <w:rFonts w:ascii="Times New Roman" w:hAnsi="Times New Roman" w:cs="Times New Roman"/>
          <w:sz w:val="24"/>
          <w:szCs w:val="24"/>
        </w:rPr>
        <w:t xml:space="preserve"> dvanáctiměsíční </w:t>
      </w:r>
      <w:r w:rsidRPr="003465FA">
        <w:rPr>
          <w:rFonts w:ascii="Times New Roman" w:hAnsi="Times New Roman" w:cs="Times New Roman"/>
          <w:sz w:val="24"/>
          <w:szCs w:val="24"/>
        </w:rPr>
        <w:t xml:space="preserve">výpovědní </w:t>
      </w:r>
      <w:r w:rsidR="00CE3722" w:rsidRPr="003465FA">
        <w:rPr>
          <w:rFonts w:ascii="Times New Roman" w:hAnsi="Times New Roman" w:cs="Times New Roman"/>
          <w:sz w:val="24"/>
          <w:szCs w:val="24"/>
        </w:rPr>
        <w:t>dob</w:t>
      </w:r>
      <w:r w:rsidR="003B511B">
        <w:rPr>
          <w:rFonts w:ascii="Times New Roman" w:hAnsi="Times New Roman" w:cs="Times New Roman"/>
          <w:sz w:val="24"/>
          <w:szCs w:val="24"/>
        </w:rPr>
        <w:t>ou, není-li dále dohodnuto jinak.</w:t>
      </w:r>
      <w:r w:rsidR="00983695" w:rsidRPr="003465FA">
        <w:rPr>
          <w:rFonts w:ascii="Times New Roman" w:hAnsi="Times New Roman" w:cs="Times New Roman"/>
          <w:sz w:val="24"/>
          <w:szCs w:val="24"/>
        </w:rPr>
        <w:t xml:space="preserve"> Výpovědní doba začíná běžet 1. </w:t>
      </w:r>
      <w:r w:rsidRPr="003465FA">
        <w:rPr>
          <w:rFonts w:ascii="Times New Roman" w:hAnsi="Times New Roman" w:cs="Times New Roman"/>
          <w:sz w:val="24"/>
          <w:szCs w:val="24"/>
        </w:rPr>
        <w:t>října</w:t>
      </w:r>
      <w:r w:rsidR="00CE0598" w:rsidRPr="003465FA">
        <w:rPr>
          <w:rFonts w:ascii="Times New Roman" w:hAnsi="Times New Roman" w:cs="Times New Roman"/>
          <w:sz w:val="24"/>
          <w:szCs w:val="24"/>
        </w:rPr>
        <w:t xml:space="preserve"> následujícího</w:t>
      </w:r>
      <w:r w:rsidRPr="003465FA">
        <w:rPr>
          <w:rFonts w:ascii="Times New Roman" w:hAnsi="Times New Roman" w:cs="Times New Roman"/>
          <w:sz w:val="24"/>
          <w:szCs w:val="24"/>
        </w:rPr>
        <w:t xml:space="preserve"> po doručení</w:t>
      </w:r>
      <w:r w:rsidR="003B511B">
        <w:rPr>
          <w:rFonts w:ascii="Times New Roman" w:hAnsi="Times New Roman" w:cs="Times New Roman"/>
          <w:sz w:val="24"/>
          <w:szCs w:val="24"/>
        </w:rPr>
        <w:t xml:space="preserve"> </w:t>
      </w:r>
      <w:r w:rsidRPr="003465FA">
        <w:rPr>
          <w:rFonts w:ascii="Times New Roman" w:hAnsi="Times New Roman" w:cs="Times New Roman"/>
          <w:sz w:val="24"/>
          <w:szCs w:val="24"/>
        </w:rPr>
        <w:t>výpovědi.</w:t>
      </w:r>
      <w:r w:rsidR="003B5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56" w:rsidRPr="003465FA" w:rsidRDefault="00983556" w:rsidP="0082717D">
      <w:pPr>
        <w:pStyle w:val="Odstavecseseznamem"/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Propachtovatel je oprávněn vypovědět pacht bez výpovědní doby v případě, pokud </w:t>
      </w:r>
      <w:r w:rsidR="00504F70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>achtýř:</w:t>
      </w:r>
    </w:p>
    <w:p w:rsidR="00983556" w:rsidRPr="003465FA" w:rsidRDefault="00983556" w:rsidP="005A11AC">
      <w:pPr>
        <w:pStyle w:val="Odstavecseseznamem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>nezaplatil pachtovné ani do 3 měsíců od jeho splatnosti,</w:t>
      </w:r>
    </w:p>
    <w:p w:rsidR="00983556" w:rsidRPr="003465FA" w:rsidRDefault="00983556" w:rsidP="005A11AC">
      <w:pPr>
        <w:pStyle w:val="Odstavecseseznamem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propachtuje Předmět zemědělského pachtu nebo jej přenechá k užívání jinému bez předchozího písemného souhlasu </w:t>
      </w:r>
      <w:r w:rsidR="00504F70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>ropachtovatele,</w:t>
      </w:r>
      <w:r w:rsidR="00983695" w:rsidRPr="0034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56" w:rsidRPr="003465FA" w:rsidRDefault="00983556" w:rsidP="005A11AC">
      <w:pPr>
        <w:pStyle w:val="Odstavecseseznamem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změní-li hospodářské určení Předmětu zemědělského pachtu nebo způsob jeho užívání či požívání bez předchozího písemného souhlasu </w:t>
      </w:r>
      <w:r w:rsidR="00504F70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>ropachtovatele.</w:t>
      </w:r>
    </w:p>
    <w:p w:rsidR="005A11AC" w:rsidRPr="003465FA" w:rsidRDefault="005A11AC" w:rsidP="0082717D">
      <w:pPr>
        <w:pStyle w:val="Odstavecseseznamem"/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Pachtýř se zavazuje po ukončení doby užívání a požívání předat Předmět zemědělského pachtu </w:t>
      </w:r>
      <w:r w:rsidR="00504F70">
        <w:rPr>
          <w:rFonts w:ascii="Times New Roman" w:hAnsi="Times New Roman" w:cs="Times New Roman"/>
          <w:sz w:val="24"/>
          <w:szCs w:val="24"/>
        </w:rPr>
        <w:t>p</w:t>
      </w:r>
      <w:r w:rsidRPr="003465FA">
        <w:rPr>
          <w:rFonts w:ascii="Times New Roman" w:hAnsi="Times New Roman" w:cs="Times New Roman"/>
          <w:sz w:val="24"/>
          <w:szCs w:val="24"/>
        </w:rPr>
        <w:t xml:space="preserve">ropachtovateli ve stavu, v jakém byl při podpisu této smlouvy předán. </w:t>
      </w:r>
    </w:p>
    <w:p w:rsidR="00983556" w:rsidRPr="003465FA" w:rsidRDefault="00983556" w:rsidP="00A063D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56" w:rsidRPr="003465FA" w:rsidRDefault="00983556" w:rsidP="00A063D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FA">
        <w:rPr>
          <w:rFonts w:ascii="Times New Roman" w:hAnsi="Times New Roman" w:cs="Times New Roman"/>
          <w:b/>
          <w:sz w:val="24"/>
          <w:szCs w:val="24"/>
        </w:rPr>
        <w:t>V</w:t>
      </w:r>
      <w:r w:rsidR="00486992">
        <w:rPr>
          <w:rFonts w:ascii="Times New Roman" w:hAnsi="Times New Roman" w:cs="Times New Roman"/>
          <w:b/>
          <w:sz w:val="24"/>
          <w:szCs w:val="24"/>
        </w:rPr>
        <w:t>I</w:t>
      </w:r>
      <w:r w:rsidR="00983695" w:rsidRPr="003465FA">
        <w:rPr>
          <w:rFonts w:ascii="Times New Roman" w:hAnsi="Times New Roman" w:cs="Times New Roman"/>
          <w:b/>
          <w:sz w:val="24"/>
          <w:szCs w:val="24"/>
        </w:rPr>
        <w:t>I</w:t>
      </w:r>
      <w:r w:rsidRPr="003465FA">
        <w:rPr>
          <w:rFonts w:ascii="Times New Roman" w:hAnsi="Times New Roman" w:cs="Times New Roman"/>
          <w:b/>
          <w:sz w:val="24"/>
          <w:szCs w:val="24"/>
        </w:rPr>
        <w:t>.</w:t>
      </w:r>
    </w:p>
    <w:p w:rsidR="00983556" w:rsidRPr="003465FA" w:rsidRDefault="00983556" w:rsidP="00A063D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F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83031" w:rsidRPr="003465FA" w:rsidRDefault="00B83031" w:rsidP="00B83031">
      <w:pPr>
        <w:pStyle w:val="Odstavecseseznamem"/>
        <w:numPr>
          <w:ilvl w:val="0"/>
          <w:numId w:val="4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>Smluvní strany se dohodly, že pachtovní právo sjednané dle této smlouvy nebudou zapisovat do katastr</w:t>
      </w:r>
      <w:r w:rsidR="003F1ECD">
        <w:rPr>
          <w:rFonts w:ascii="Times New Roman" w:hAnsi="Times New Roman" w:cs="Times New Roman"/>
          <w:sz w:val="24"/>
          <w:szCs w:val="24"/>
        </w:rPr>
        <w:t>u</w:t>
      </w:r>
      <w:r w:rsidRPr="003465FA">
        <w:rPr>
          <w:rFonts w:ascii="Times New Roman" w:hAnsi="Times New Roman" w:cs="Times New Roman"/>
          <w:sz w:val="24"/>
          <w:szCs w:val="24"/>
        </w:rPr>
        <w:t xml:space="preserve"> nemovitostí.</w:t>
      </w:r>
    </w:p>
    <w:p w:rsidR="00422A96" w:rsidRPr="00B83031" w:rsidRDefault="00422A96" w:rsidP="00A063DA">
      <w:pPr>
        <w:pStyle w:val="Odstavecseseznamem"/>
        <w:numPr>
          <w:ilvl w:val="0"/>
          <w:numId w:val="4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3031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486992">
        <w:rPr>
          <w:rFonts w:ascii="Times New Roman" w:hAnsi="Times New Roman" w:cs="Times New Roman"/>
          <w:sz w:val="24"/>
          <w:szCs w:val="24"/>
        </w:rPr>
        <w:t xml:space="preserve">dnem jejího uzavření a účinnosti nabývá </w:t>
      </w:r>
      <w:r w:rsidR="0003287B">
        <w:rPr>
          <w:rFonts w:ascii="Times New Roman" w:hAnsi="Times New Roman" w:cs="Times New Roman"/>
          <w:sz w:val="24"/>
          <w:szCs w:val="24"/>
        </w:rPr>
        <w:t>u</w:t>
      </w:r>
      <w:r w:rsidR="00486992">
        <w:rPr>
          <w:rFonts w:ascii="Times New Roman" w:hAnsi="Times New Roman" w:cs="Times New Roman"/>
          <w:sz w:val="24"/>
          <w:szCs w:val="24"/>
        </w:rPr>
        <w:t xml:space="preserve">veřejněním v registru smluv. </w:t>
      </w:r>
    </w:p>
    <w:p w:rsidR="00983556" w:rsidRPr="003465FA" w:rsidRDefault="00983556" w:rsidP="00A063DA">
      <w:pPr>
        <w:pStyle w:val="Odstavecseseznamem"/>
        <w:numPr>
          <w:ilvl w:val="0"/>
          <w:numId w:val="4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>Práva a povinnosti v této smlouvě výslovně neupravené se řídí právem České republiky, zejména ustanoveními občanského zákoníku.</w:t>
      </w:r>
    </w:p>
    <w:p w:rsidR="00983556" w:rsidRDefault="00983556" w:rsidP="00A063DA">
      <w:pPr>
        <w:pStyle w:val="Odstavecseseznamem"/>
        <w:numPr>
          <w:ilvl w:val="0"/>
          <w:numId w:val="4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Tuto smlouvu je možno měnit pouze formou číslovaných písemných dodatků </w:t>
      </w:r>
      <w:r w:rsidR="007D42F1" w:rsidRPr="003465FA">
        <w:rPr>
          <w:rFonts w:ascii="Times New Roman" w:hAnsi="Times New Roman" w:cs="Times New Roman"/>
          <w:sz w:val="24"/>
          <w:szCs w:val="24"/>
        </w:rPr>
        <w:t xml:space="preserve">podepsaných </w:t>
      </w:r>
      <w:r w:rsidRPr="003465FA">
        <w:rPr>
          <w:rFonts w:ascii="Times New Roman" w:hAnsi="Times New Roman" w:cs="Times New Roman"/>
          <w:sz w:val="24"/>
          <w:szCs w:val="24"/>
        </w:rPr>
        <w:t>oběma smluvními stranami.</w:t>
      </w:r>
      <w:r w:rsidR="0002146E" w:rsidRPr="003465FA">
        <w:rPr>
          <w:rFonts w:ascii="Times New Roman" w:hAnsi="Times New Roman" w:cs="Times New Roman"/>
          <w:sz w:val="24"/>
          <w:szCs w:val="24"/>
        </w:rPr>
        <w:t xml:space="preserve"> Tuto smlouvu lze zrušit pouze písemně.</w:t>
      </w:r>
    </w:p>
    <w:p w:rsidR="00821FEE" w:rsidRPr="003465FA" w:rsidRDefault="00821FEE" w:rsidP="00821FEE">
      <w:pPr>
        <w:pStyle w:val="Odstavecseseznamem"/>
        <w:numPr>
          <w:ilvl w:val="0"/>
          <w:numId w:val="4"/>
        </w:numPr>
        <w:tabs>
          <w:tab w:val="left" w:pos="56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Smluvní strany výslovně souhlasí s tím, aby tato smlouva ve svém úplném znění byla </w:t>
      </w:r>
      <w:r w:rsidR="0003287B">
        <w:rPr>
          <w:rFonts w:ascii="Times New Roman" w:hAnsi="Times New Roman" w:cs="Times New Roman"/>
          <w:sz w:val="24"/>
          <w:szCs w:val="24"/>
        </w:rPr>
        <w:t>u</w:t>
      </w:r>
      <w:r w:rsidRPr="003465FA">
        <w:rPr>
          <w:rFonts w:ascii="Times New Roman" w:hAnsi="Times New Roman" w:cs="Times New Roman"/>
          <w:sz w:val="24"/>
          <w:szCs w:val="24"/>
        </w:rPr>
        <w:t xml:space="preserve">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</w:t>
      </w:r>
      <w:r w:rsidR="0003287B">
        <w:rPr>
          <w:rFonts w:ascii="Times New Roman" w:hAnsi="Times New Roman" w:cs="Times New Roman"/>
          <w:sz w:val="24"/>
          <w:szCs w:val="24"/>
        </w:rPr>
        <w:t>u</w:t>
      </w:r>
      <w:r w:rsidRPr="003465FA">
        <w:rPr>
          <w:rFonts w:ascii="Times New Roman" w:hAnsi="Times New Roman" w:cs="Times New Roman"/>
          <w:sz w:val="24"/>
          <w:szCs w:val="24"/>
        </w:rPr>
        <w:t>veřejnění bez stanovení jakýchkoli dalších podmínek.</w:t>
      </w:r>
    </w:p>
    <w:p w:rsidR="00821FEE" w:rsidRPr="003465FA" w:rsidRDefault="00821FEE" w:rsidP="00821FEE">
      <w:pPr>
        <w:pStyle w:val="Odstavecseseznamem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03287B">
        <w:rPr>
          <w:rFonts w:ascii="Times New Roman" w:hAnsi="Times New Roman" w:cs="Times New Roman"/>
          <w:sz w:val="24"/>
          <w:szCs w:val="24"/>
        </w:rPr>
        <w:t>u</w:t>
      </w:r>
      <w:r w:rsidRPr="003465FA">
        <w:rPr>
          <w:rFonts w:ascii="Times New Roman" w:hAnsi="Times New Roman" w:cs="Times New Roman"/>
          <w:sz w:val="24"/>
          <w:szCs w:val="24"/>
        </w:rPr>
        <w:t>veřejnění této smlouvy podle zákona o registru smluv zajistí propachtovatel.</w:t>
      </w:r>
    </w:p>
    <w:p w:rsidR="00066258" w:rsidRPr="003465FA" w:rsidRDefault="00066258" w:rsidP="000662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56" w:rsidRPr="003465FA" w:rsidRDefault="00983556" w:rsidP="00B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>V</w:t>
      </w:r>
      <w:r w:rsidR="00B91EFA" w:rsidRPr="003465FA">
        <w:rPr>
          <w:rFonts w:ascii="Times New Roman" w:hAnsi="Times New Roman" w:cs="Times New Roman"/>
          <w:sz w:val="24"/>
          <w:szCs w:val="24"/>
        </w:rPr>
        <w:t xml:space="preserve">e Svitavách </w:t>
      </w:r>
      <w:r w:rsidRPr="003465FA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843538">
        <w:rPr>
          <w:rFonts w:ascii="Times New Roman" w:hAnsi="Times New Roman" w:cs="Times New Roman"/>
          <w:sz w:val="24"/>
          <w:szCs w:val="24"/>
        </w:rPr>
        <w:t>21.11.2017</w:t>
      </w:r>
      <w:proofErr w:type="gramEnd"/>
    </w:p>
    <w:p w:rsidR="00467606" w:rsidRPr="003465FA" w:rsidRDefault="00467606" w:rsidP="00B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56" w:rsidRPr="003465FA" w:rsidRDefault="00B91EFA" w:rsidP="00B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 xml:space="preserve">Za </w:t>
      </w:r>
      <w:r w:rsidR="00504F70">
        <w:rPr>
          <w:rFonts w:ascii="Times New Roman" w:hAnsi="Times New Roman" w:cs="Times New Roman"/>
          <w:sz w:val="24"/>
          <w:szCs w:val="24"/>
        </w:rPr>
        <w:t>p</w:t>
      </w:r>
      <w:r w:rsidR="00983556" w:rsidRPr="003465FA">
        <w:rPr>
          <w:rFonts w:ascii="Times New Roman" w:hAnsi="Times New Roman" w:cs="Times New Roman"/>
          <w:sz w:val="24"/>
          <w:szCs w:val="24"/>
        </w:rPr>
        <w:t>ropachtovatel</w:t>
      </w:r>
      <w:r w:rsidRPr="003465FA">
        <w:rPr>
          <w:rFonts w:ascii="Times New Roman" w:hAnsi="Times New Roman" w:cs="Times New Roman"/>
          <w:sz w:val="24"/>
          <w:szCs w:val="24"/>
        </w:rPr>
        <w:t>e</w:t>
      </w:r>
      <w:r w:rsidR="00983556" w:rsidRPr="003465FA">
        <w:rPr>
          <w:rFonts w:ascii="Times New Roman" w:hAnsi="Times New Roman" w:cs="Times New Roman"/>
          <w:sz w:val="24"/>
          <w:szCs w:val="24"/>
        </w:rPr>
        <w:t>:</w:t>
      </w:r>
      <w:r w:rsidR="00983556" w:rsidRPr="003465FA">
        <w:rPr>
          <w:rFonts w:ascii="Times New Roman" w:hAnsi="Times New Roman" w:cs="Times New Roman"/>
          <w:sz w:val="24"/>
          <w:szCs w:val="24"/>
        </w:rPr>
        <w:tab/>
      </w:r>
      <w:r w:rsidR="00983556" w:rsidRPr="003465FA">
        <w:rPr>
          <w:rFonts w:ascii="Times New Roman" w:hAnsi="Times New Roman" w:cs="Times New Roman"/>
          <w:sz w:val="24"/>
          <w:szCs w:val="24"/>
        </w:rPr>
        <w:tab/>
      </w:r>
      <w:r w:rsidR="00983556" w:rsidRPr="003465FA">
        <w:rPr>
          <w:rFonts w:ascii="Times New Roman" w:hAnsi="Times New Roman" w:cs="Times New Roman"/>
          <w:sz w:val="24"/>
          <w:szCs w:val="24"/>
        </w:rPr>
        <w:tab/>
      </w:r>
      <w:r w:rsidR="00983556" w:rsidRPr="003465FA">
        <w:rPr>
          <w:rFonts w:ascii="Times New Roman" w:hAnsi="Times New Roman" w:cs="Times New Roman"/>
          <w:sz w:val="24"/>
          <w:szCs w:val="24"/>
        </w:rPr>
        <w:tab/>
      </w:r>
      <w:r w:rsidR="00983556" w:rsidRPr="003465FA">
        <w:rPr>
          <w:rFonts w:ascii="Times New Roman" w:hAnsi="Times New Roman" w:cs="Times New Roman"/>
          <w:sz w:val="24"/>
          <w:szCs w:val="24"/>
        </w:rPr>
        <w:tab/>
      </w:r>
      <w:r w:rsidRPr="003465FA">
        <w:rPr>
          <w:rFonts w:ascii="Times New Roman" w:hAnsi="Times New Roman" w:cs="Times New Roman"/>
          <w:sz w:val="24"/>
          <w:szCs w:val="24"/>
        </w:rPr>
        <w:t xml:space="preserve">Za </w:t>
      </w:r>
      <w:r w:rsidR="00504F70">
        <w:rPr>
          <w:rFonts w:ascii="Times New Roman" w:hAnsi="Times New Roman" w:cs="Times New Roman"/>
          <w:sz w:val="24"/>
          <w:szCs w:val="24"/>
        </w:rPr>
        <w:t>p</w:t>
      </w:r>
      <w:r w:rsidR="00983556" w:rsidRPr="003465FA">
        <w:rPr>
          <w:rFonts w:ascii="Times New Roman" w:hAnsi="Times New Roman" w:cs="Times New Roman"/>
          <w:sz w:val="24"/>
          <w:szCs w:val="24"/>
        </w:rPr>
        <w:t>achtýř</w:t>
      </w:r>
      <w:r w:rsidRPr="003465FA">
        <w:rPr>
          <w:rFonts w:ascii="Times New Roman" w:hAnsi="Times New Roman" w:cs="Times New Roman"/>
          <w:sz w:val="24"/>
          <w:szCs w:val="24"/>
        </w:rPr>
        <w:t>e</w:t>
      </w:r>
      <w:r w:rsidR="00983556" w:rsidRPr="003465FA">
        <w:rPr>
          <w:rFonts w:ascii="Times New Roman" w:hAnsi="Times New Roman" w:cs="Times New Roman"/>
          <w:sz w:val="24"/>
          <w:szCs w:val="24"/>
        </w:rPr>
        <w:t>:</w:t>
      </w:r>
    </w:p>
    <w:p w:rsidR="00983556" w:rsidRPr="003465FA" w:rsidRDefault="00983556" w:rsidP="00B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56" w:rsidRPr="003465FA" w:rsidRDefault="00983556" w:rsidP="00B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56" w:rsidRPr="003465FA" w:rsidRDefault="00983556" w:rsidP="00B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CC" w:rsidRPr="003465FA" w:rsidRDefault="009B4DCC" w:rsidP="00B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56" w:rsidRPr="003465FA" w:rsidRDefault="00983556" w:rsidP="00B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56" w:rsidRDefault="00B91EFA" w:rsidP="00B91EFA">
      <w:pPr>
        <w:tabs>
          <w:tab w:val="center" w:pos="1843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F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3C343B" w:rsidRPr="003465FA">
        <w:rPr>
          <w:rFonts w:ascii="Times New Roman" w:hAnsi="Times New Roman" w:cs="Times New Roman"/>
          <w:sz w:val="24"/>
          <w:szCs w:val="24"/>
        </w:rPr>
        <w:t>…</w:t>
      </w:r>
      <w:r w:rsidR="003C343B" w:rsidRPr="003465FA">
        <w:rPr>
          <w:rFonts w:ascii="Times New Roman" w:hAnsi="Times New Roman" w:cs="Times New Roman"/>
          <w:sz w:val="24"/>
          <w:szCs w:val="24"/>
        </w:rPr>
        <w:tab/>
      </w:r>
      <w:r w:rsidR="00983556" w:rsidRPr="003465F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465FA">
        <w:rPr>
          <w:rFonts w:ascii="Times New Roman" w:hAnsi="Times New Roman" w:cs="Times New Roman"/>
          <w:sz w:val="24"/>
          <w:szCs w:val="24"/>
        </w:rPr>
        <w:t>……</w:t>
      </w:r>
      <w:r w:rsidR="003C343B" w:rsidRPr="003465FA">
        <w:rPr>
          <w:rFonts w:ascii="Times New Roman" w:hAnsi="Times New Roman" w:cs="Times New Roman"/>
          <w:sz w:val="24"/>
          <w:szCs w:val="24"/>
        </w:rPr>
        <w:t>……</w:t>
      </w:r>
    </w:p>
    <w:p w:rsidR="00AB54C2" w:rsidRDefault="00AB54C2" w:rsidP="00B91EFA">
      <w:pPr>
        <w:tabs>
          <w:tab w:val="center" w:pos="1843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Marek Antoš, jednatel</w:t>
      </w:r>
      <w:r>
        <w:rPr>
          <w:rFonts w:ascii="Times New Roman" w:hAnsi="Times New Roman" w:cs="Times New Roman"/>
          <w:sz w:val="24"/>
          <w:szCs w:val="24"/>
        </w:rPr>
        <w:tab/>
      </w:r>
      <w:r w:rsidR="00843538">
        <w:rPr>
          <w:rFonts w:ascii="Times New Roman" w:hAnsi="Times New Roman" w:cs="Times New Roman"/>
          <w:sz w:val="24"/>
          <w:szCs w:val="24"/>
        </w:rPr>
        <w:t>Libor Dvořák, jednatel</w:t>
      </w:r>
    </w:p>
    <w:p w:rsidR="00AB54C2" w:rsidRPr="003465FA" w:rsidRDefault="00AB54C2" w:rsidP="00B91EFA">
      <w:pPr>
        <w:tabs>
          <w:tab w:val="center" w:pos="1843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Skupinový vodovod Svitavy</w:t>
      </w:r>
      <w:r>
        <w:rPr>
          <w:rFonts w:ascii="Times New Roman" w:hAnsi="Times New Roman" w:cs="Times New Roman"/>
          <w:sz w:val="24"/>
          <w:szCs w:val="24"/>
        </w:rPr>
        <w:tab/>
        <w:t>SYLAN s.r.o.</w:t>
      </w:r>
    </w:p>
    <w:p w:rsidR="00983556" w:rsidRPr="003465FA" w:rsidRDefault="00983556" w:rsidP="00B9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9" w:rsidRPr="00C16BC1" w:rsidRDefault="00C26F8E" w:rsidP="00B91EFA">
      <w:pPr>
        <w:tabs>
          <w:tab w:val="left" w:pos="56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7589" w:rsidRPr="00C16BC1" w:rsidSect="00FE49E4">
      <w:footerReference w:type="default" r:id="rId8"/>
      <w:pgSz w:w="11906" w:h="16838"/>
      <w:pgMar w:top="1418" w:right="1134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E4" w:rsidRDefault="00FE49E4" w:rsidP="00FE49E4">
      <w:pPr>
        <w:spacing w:after="0" w:line="240" w:lineRule="auto"/>
      </w:pPr>
      <w:r>
        <w:separator/>
      </w:r>
    </w:p>
  </w:endnote>
  <w:endnote w:type="continuationSeparator" w:id="0">
    <w:p w:rsidR="00FE49E4" w:rsidRDefault="00FE49E4" w:rsidP="00FE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751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FE49E4" w:rsidRPr="00FE49E4" w:rsidRDefault="00FE49E4">
        <w:pPr>
          <w:pStyle w:val="Zpat"/>
          <w:jc w:val="right"/>
          <w:rPr>
            <w:rFonts w:ascii="Times New Roman" w:hAnsi="Times New Roman" w:cs="Times New Roman"/>
            <w:sz w:val="21"/>
            <w:szCs w:val="21"/>
          </w:rPr>
        </w:pPr>
        <w:r w:rsidRPr="00FE49E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FE49E4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FE49E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51FDD">
          <w:rPr>
            <w:rFonts w:ascii="Times New Roman" w:hAnsi="Times New Roman" w:cs="Times New Roman"/>
            <w:noProof/>
            <w:sz w:val="21"/>
            <w:szCs w:val="21"/>
          </w:rPr>
          <w:t>1</w:t>
        </w:r>
        <w:r w:rsidRPr="00FE49E4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E4" w:rsidRDefault="00FE49E4" w:rsidP="00FE49E4">
      <w:pPr>
        <w:spacing w:after="0" w:line="240" w:lineRule="auto"/>
      </w:pPr>
      <w:r>
        <w:separator/>
      </w:r>
    </w:p>
  </w:footnote>
  <w:footnote w:type="continuationSeparator" w:id="0">
    <w:p w:rsidR="00FE49E4" w:rsidRDefault="00FE49E4" w:rsidP="00FE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332"/>
    <w:multiLevelType w:val="hybridMultilevel"/>
    <w:tmpl w:val="319C98AE"/>
    <w:lvl w:ilvl="0" w:tplc="B3E62A6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981"/>
    <w:multiLevelType w:val="hybridMultilevel"/>
    <w:tmpl w:val="E17CFD48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8EFE2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17D"/>
    <w:multiLevelType w:val="hybridMultilevel"/>
    <w:tmpl w:val="73A61C30"/>
    <w:lvl w:ilvl="0" w:tplc="5AB2CB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1ED6"/>
    <w:multiLevelType w:val="hybridMultilevel"/>
    <w:tmpl w:val="973A2D14"/>
    <w:lvl w:ilvl="0" w:tplc="FF0CF47A">
      <w:start w:val="1"/>
      <w:numFmt w:val="decimal"/>
      <w:lvlText w:val="4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4DB"/>
    <w:multiLevelType w:val="hybridMultilevel"/>
    <w:tmpl w:val="E550CE14"/>
    <w:lvl w:ilvl="0" w:tplc="B346121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71617"/>
    <w:multiLevelType w:val="hybridMultilevel"/>
    <w:tmpl w:val="267A66D6"/>
    <w:lvl w:ilvl="0" w:tplc="8B305C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8318D"/>
    <w:multiLevelType w:val="hybridMultilevel"/>
    <w:tmpl w:val="3A845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665D2"/>
    <w:multiLevelType w:val="hybridMultilevel"/>
    <w:tmpl w:val="85C45760"/>
    <w:lvl w:ilvl="0" w:tplc="B2D644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933A4"/>
    <w:multiLevelType w:val="hybridMultilevel"/>
    <w:tmpl w:val="52A05B50"/>
    <w:lvl w:ilvl="0" w:tplc="BCE65FD8">
      <w:start w:val="1"/>
      <w:numFmt w:val="decimal"/>
      <w:lvlText w:val="4.%1."/>
      <w:lvlJc w:val="left"/>
      <w:pPr>
        <w:ind w:left="15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%4."/>
      <w:lvlJc w:val="left"/>
      <w:pPr>
        <w:ind w:left="3732" w:hanging="360"/>
      </w:p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>
      <w:start w:val="1"/>
      <w:numFmt w:val="lowerRoman"/>
      <w:lvlText w:val="%6."/>
      <w:lvlJc w:val="right"/>
      <w:pPr>
        <w:ind w:left="5172" w:hanging="180"/>
      </w:pPr>
    </w:lvl>
    <w:lvl w:ilvl="6" w:tplc="0405000F">
      <w:start w:val="1"/>
      <w:numFmt w:val="decimal"/>
      <w:lvlText w:val="%7."/>
      <w:lvlJc w:val="left"/>
      <w:pPr>
        <w:ind w:left="5892" w:hanging="360"/>
      </w:pPr>
    </w:lvl>
    <w:lvl w:ilvl="7" w:tplc="04050019">
      <w:start w:val="1"/>
      <w:numFmt w:val="lowerLetter"/>
      <w:lvlText w:val="%8."/>
      <w:lvlJc w:val="left"/>
      <w:pPr>
        <w:ind w:left="6612" w:hanging="360"/>
      </w:pPr>
    </w:lvl>
    <w:lvl w:ilvl="8" w:tplc="0405001B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D233430"/>
    <w:multiLevelType w:val="hybridMultilevel"/>
    <w:tmpl w:val="398E69DE"/>
    <w:lvl w:ilvl="0" w:tplc="448E63C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129C"/>
    <w:multiLevelType w:val="hybridMultilevel"/>
    <w:tmpl w:val="C82E3760"/>
    <w:lvl w:ilvl="0" w:tplc="D40C478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345D4"/>
    <w:multiLevelType w:val="hybridMultilevel"/>
    <w:tmpl w:val="077EB664"/>
    <w:lvl w:ilvl="0" w:tplc="99DC3008">
      <w:start w:val="1"/>
      <w:numFmt w:val="decimal"/>
      <w:lvlText w:val="5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56"/>
    <w:rsid w:val="000175DB"/>
    <w:rsid w:val="0002146E"/>
    <w:rsid w:val="0003287B"/>
    <w:rsid w:val="00035484"/>
    <w:rsid w:val="000362A5"/>
    <w:rsid w:val="00037702"/>
    <w:rsid w:val="00060C0A"/>
    <w:rsid w:val="000656AD"/>
    <w:rsid w:val="00066258"/>
    <w:rsid w:val="00067CFB"/>
    <w:rsid w:val="000726B1"/>
    <w:rsid w:val="000754FD"/>
    <w:rsid w:val="0008010C"/>
    <w:rsid w:val="001004CA"/>
    <w:rsid w:val="0011117E"/>
    <w:rsid w:val="0015138B"/>
    <w:rsid w:val="0015179E"/>
    <w:rsid w:val="00167256"/>
    <w:rsid w:val="001D033B"/>
    <w:rsid w:val="001E330A"/>
    <w:rsid w:val="001E67B1"/>
    <w:rsid w:val="00242985"/>
    <w:rsid w:val="00255ADD"/>
    <w:rsid w:val="00267589"/>
    <w:rsid w:val="00296790"/>
    <w:rsid w:val="00296E44"/>
    <w:rsid w:val="00297C39"/>
    <w:rsid w:val="002A331D"/>
    <w:rsid w:val="002C7872"/>
    <w:rsid w:val="00312B3A"/>
    <w:rsid w:val="003465FA"/>
    <w:rsid w:val="003574DF"/>
    <w:rsid w:val="003707C7"/>
    <w:rsid w:val="003974C7"/>
    <w:rsid w:val="003B511B"/>
    <w:rsid w:val="003C1AE9"/>
    <w:rsid w:val="003C343B"/>
    <w:rsid w:val="003C6A61"/>
    <w:rsid w:val="003F1ECD"/>
    <w:rsid w:val="00422A96"/>
    <w:rsid w:val="00446830"/>
    <w:rsid w:val="00467606"/>
    <w:rsid w:val="00473943"/>
    <w:rsid w:val="00486992"/>
    <w:rsid w:val="00492CE5"/>
    <w:rsid w:val="004A509E"/>
    <w:rsid w:val="004E2598"/>
    <w:rsid w:val="00504F70"/>
    <w:rsid w:val="005132C5"/>
    <w:rsid w:val="005145FF"/>
    <w:rsid w:val="00517AA6"/>
    <w:rsid w:val="00526920"/>
    <w:rsid w:val="005357E1"/>
    <w:rsid w:val="0054377C"/>
    <w:rsid w:val="00556F5E"/>
    <w:rsid w:val="00576603"/>
    <w:rsid w:val="005870CC"/>
    <w:rsid w:val="00595F98"/>
    <w:rsid w:val="00596CF3"/>
    <w:rsid w:val="005A11AC"/>
    <w:rsid w:val="005B6291"/>
    <w:rsid w:val="005B6951"/>
    <w:rsid w:val="005D3FF5"/>
    <w:rsid w:val="005D7C06"/>
    <w:rsid w:val="00610D38"/>
    <w:rsid w:val="0062134C"/>
    <w:rsid w:val="00634BB2"/>
    <w:rsid w:val="00664DC5"/>
    <w:rsid w:val="0069145C"/>
    <w:rsid w:val="006A604D"/>
    <w:rsid w:val="006C40FC"/>
    <w:rsid w:val="006D7EF8"/>
    <w:rsid w:val="006E0BEE"/>
    <w:rsid w:val="006E24B8"/>
    <w:rsid w:val="00703DA3"/>
    <w:rsid w:val="00710DA0"/>
    <w:rsid w:val="00711B82"/>
    <w:rsid w:val="00732248"/>
    <w:rsid w:val="00752E9E"/>
    <w:rsid w:val="00767B00"/>
    <w:rsid w:val="007B58C7"/>
    <w:rsid w:val="007D42F1"/>
    <w:rsid w:val="007E3A63"/>
    <w:rsid w:val="007F41A0"/>
    <w:rsid w:val="007F46AB"/>
    <w:rsid w:val="00821FEE"/>
    <w:rsid w:val="0082717D"/>
    <w:rsid w:val="008360C6"/>
    <w:rsid w:val="00843538"/>
    <w:rsid w:val="008E3DAD"/>
    <w:rsid w:val="008E3F64"/>
    <w:rsid w:val="008E52E7"/>
    <w:rsid w:val="008F6B93"/>
    <w:rsid w:val="0090037B"/>
    <w:rsid w:val="0090597C"/>
    <w:rsid w:val="00906C9F"/>
    <w:rsid w:val="00912AE4"/>
    <w:rsid w:val="00917718"/>
    <w:rsid w:val="00923A48"/>
    <w:rsid w:val="009433F0"/>
    <w:rsid w:val="00964EE6"/>
    <w:rsid w:val="009819EA"/>
    <w:rsid w:val="00983556"/>
    <w:rsid w:val="00983695"/>
    <w:rsid w:val="00993088"/>
    <w:rsid w:val="009B4DCC"/>
    <w:rsid w:val="009D39D8"/>
    <w:rsid w:val="009E0B01"/>
    <w:rsid w:val="00A063DA"/>
    <w:rsid w:val="00A24FA0"/>
    <w:rsid w:val="00A51FDD"/>
    <w:rsid w:val="00AB3FB0"/>
    <w:rsid w:val="00AB54C2"/>
    <w:rsid w:val="00AE06D0"/>
    <w:rsid w:val="00B4639B"/>
    <w:rsid w:val="00B505D4"/>
    <w:rsid w:val="00B551C4"/>
    <w:rsid w:val="00B776AA"/>
    <w:rsid w:val="00B807DF"/>
    <w:rsid w:val="00B83031"/>
    <w:rsid w:val="00B91EFA"/>
    <w:rsid w:val="00BA38C2"/>
    <w:rsid w:val="00C07194"/>
    <w:rsid w:val="00C16BC1"/>
    <w:rsid w:val="00C26F8E"/>
    <w:rsid w:val="00C3410B"/>
    <w:rsid w:val="00C36A8E"/>
    <w:rsid w:val="00CE0598"/>
    <w:rsid w:val="00CE34BF"/>
    <w:rsid w:val="00CE3722"/>
    <w:rsid w:val="00D060C1"/>
    <w:rsid w:val="00D64839"/>
    <w:rsid w:val="00D64DBD"/>
    <w:rsid w:val="00D747DB"/>
    <w:rsid w:val="00D87EAF"/>
    <w:rsid w:val="00DE35BF"/>
    <w:rsid w:val="00E0227B"/>
    <w:rsid w:val="00E27842"/>
    <w:rsid w:val="00E869FB"/>
    <w:rsid w:val="00EA54B2"/>
    <w:rsid w:val="00EA7103"/>
    <w:rsid w:val="00EB4D22"/>
    <w:rsid w:val="00EE17E9"/>
    <w:rsid w:val="00EF7D0F"/>
    <w:rsid w:val="00F34D54"/>
    <w:rsid w:val="00F469B5"/>
    <w:rsid w:val="00F53701"/>
    <w:rsid w:val="00F7069F"/>
    <w:rsid w:val="00FB1D4E"/>
    <w:rsid w:val="00FB3BBC"/>
    <w:rsid w:val="00FC26EE"/>
    <w:rsid w:val="00FC3B7F"/>
    <w:rsid w:val="00FD0845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5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35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5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55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5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16BC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6BC1"/>
    <w:rPr>
      <w:rFonts w:ascii="Times New Roman" w:eastAsia="Times New Roman" w:hAnsi="Times New Roman" w:cs="Times New Roman"/>
      <w:sz w:val="24"/>
      <w:szCs w:val="20"/>
    </w:rPr>
  </w:style>
  <w:style w:type="character" w:customStyle="1" w:styleId="nounderline2">
    <w:name w:val="nounderline2"/>
    <w:basedOn w:val="Standardnpsmoodstavce"/>
    <w:rsid w:val="00FB1D4E"/>
  </w:style>
  <w:style w:type="character" w:customStyle="1" w:styleId="preformatted">
    <w:name w:val="preformatted"/>
    <w:basedOn w:val="Standardnpsmoodstavce"/>
    <w:rsid w:val="00FB1D4E"/>
  </w:style>
  <w:style w:type="character" w:customStyle="1" w:styleId="nowrap">
    <w:name w:val="nowrap"/>
    <w:basedOn w:val="Standardnpsmoodstavce"/>
    <w:rsid w:val="00FB1D4E"/>
  </w:style>
  <w:style w:type="paragraph" w:styleId="Zhlav">
    <w:name w:val="header"/>
    <w:basedOn w:val="Normln"/>
    <w:link w:val="ZhlavChar"/>
    <w:uiPriority w:val="99"/>
    <w:unhideWhenUsed/>
    <w:rsid w:val="00FE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9E4"/>
  </w:style>
  <w:style w:type="paragraph" w:styleId="Zpat">
    <w:name w:val="footer"/>
    <w:basedOn w:val="Normln"/>
    <w:link w:val="ZpatChar"/>
    <w:uiPriority w:val="99"/>
    <w:unhideWhenUsed/>
    <w:rsid w:val="00FE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5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35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5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55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5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16BC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6BC1"/>
    <w:rPr>
      <w:rFonts w:ascii="Times New Roman" w:eastAsia="Times New Roman" w:hAnsi="Times New Roman" w:cs="Times New Roman"/>
      <w:sz w:val="24"/>
      <w:szCs w:val="20"/>
    </w:rPr>
  </w:style>
  <w:style w:type="character" w:customStyle="1" w:styleId="nounderline2">
    <w:name w:val="nounderline2"/>
    <w:basedOn w:val="Standardnpsmoodstavce"/>
    <w:rsid w:val="00FB1D4E"/>
  </w:style>
  <w:style w:type="character" w:customStyle="1" w:styleId="preformatted">
    <w:name w:val="preformatted"/>
    <w:basedOn w:val="Standardnpsmoodstavce"/>
    <w:rsid w:val="00FB1D4E"/>
  </w:style>
  <w:style w:type="character" w:customStyle="1" w:styleId="nowrap">
    <w:name w:val="nowrap"/>
    <w:basedOn w:val="Standardnpsmoodstavce"/>
    <w:rsid w:val="00FB1D4E"/>
  </w:style>
  <w:style w:type="paragraph" w:styleId="Zhlav">
    <w:name w:val="header"/>
    <w:basedOn w:val="Normln"/>
    <w:link w:val="ZhlavChar"/>
    <w:uiPriority w:val="99"/>
    <w:unhideWhenUsed/>
    <w:rsid w:val="00FE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9E4"/>
  </w:style>
  <w:style w:type="paragraph" w:styleId="Zpat">
    <w:name w:val="footer"/>
    <w:basedOn w:val="Normln"/>
    <w:link w:val="ZpatChar"/>
    <w:uiPriority w:val="99"/>
    <w:unhideWhenUsed/>
    <w:rsid w:val="00FE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0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56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0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26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0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3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16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3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1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6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63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55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50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8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98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8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9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3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2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17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17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38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2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85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9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</cp:lastModifiedBy>
  <cp:revision>3</cp:revision>
  <cp:lastPrinted>2017-11-21T12:10:00Z</cp:lastPrinted>
  <dcterms:created xsi:type="dcterms:W3CDTF">2017-11-21T12:08:00Z</dcterms:created>
  <dcterms:modified xsi:type="dcterms:W3CDTF">2017-11-21T12:10:00Z</dcterms:modified>
</cp:coreProperties>
</file>