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77370" w14:textId="05FCC9F5" w:rsidR="00FC60AE" w:rsidRDefault="0028154F" w:rsidP="00607C84">
      <w:pPr>
        <w:pStyle w:val="Titelvertrag"/>
        <w:spacing w:before="240"/>
        <w:rPr>
          <w:lang w:val="cs-CZ"/>
        </w:rPr>
      </w:pPr>
      <w:proofErr w:type="gramStart"/>
      <w:r>
        <w:rPr>
          <w:lang w:val="cs-CZ"/>
        </w:rPr>
        <w:t>S M L O U V</w:t>
      </w:r>
      <w:r w:rsidR="00607C84">
        <w:rPr>
          <w:lang w:val="cs-CZ"/>
        </w:rPr>
        <w:t> </w:t>
      </w:r>
      <w:r>
        <w:rPr>
          <w:lang w:val="cs-CZ"/>
        </w:rPr>
        <w:t>A</w:t>
      </w:r>
      <w:r w:rsidR="00607C84">
        <w:rPr>
          <w:lang w:val="cs-CZ"/>
        </w:rPr>
        <w:t xml:space="preserve"> </w:t>
      </w:r>
      <w:r>
        <w:rPr>
          <w:color w:val="000000"/>
          <w:lang w:val="cs-CZ"/>
        </w:rPr>
        <w:t>O  dodávkách</w:t>
      </w:r>
      <w:proofErr w:type="gramEnd"/>
      <w:r>
        <w:rPr>
          <w:color w:val="000000"/>
          <w:lang w:val="cs-CZ"/>
        </w:rPr>
        <w:t xml:space="preserve">  lidské  plazmy  k</w:t>
      </w:r>
      <w:r w:rsidR="00607C84">
        <w:rPr>
          <w:color w:val="000000"/>
          <w:lang w:val="cs-CZ"/>
        </w:rPr>
        <w:t> </w:t>
      </w:r>
      <w:r>
        <w:rPr>
          <w:color w:val="000000"/>
          <w:lang w:val="cs-CZ"/>
        </w:rPr>
        <w:t xml:space="preserve"> frakcionaci</w:t>
      </w:r>
    </w:p>
    <w:p w14:paraId="4DDC80F0" w14:textId="77777777" w:rsidR="00607C84" w:rsidRDefault="00607C84">
      <w:pPr>
        <w:pStyle w:val="Standard2"/>
        <w:rPr>
          <w:color w:val="000000"/>
          <w:lang w:val="cs-CZ"/>
        </w:rPr>
      </w:pPr>
      <w:r>
        <w:rPr>
          <w:color w:val="000000"/>
          <w:lang w:val="cs-CZ"/>
        </w:rPr>
        <w:t>(dále jen „Smlouva“)</w:t>
      </w:r>
      <w:r w:rsidR="0028154F">
        <w:rPr>
          <w:color w:val="000000"/>
          <w:lang w:val="cs-CZ"/>
        </w:rPr>
        <w:br/>
      </w:r>
    </w:p>
    <w:p w14:paraId="7514330D" w14:textId="1F4B553A" w:rsidR="00FC60AE" w:rsidRDefault="0028154F">
      <w:pPr>
        <w:pStyle w:val="Standard2"/>
        <w:rPr>
          <w:lang w:val="cs-CZ"/>
        </w:rPr>
      </w:pPr>
      <w:proofErr w:type="gramStart"/>
      <w:r>
        <w:rPr>
          <w:color w:val="000000"/>
          <w:lang w:val="cs-CZ"/>
        </w:rPr>
        <w:t>mezi</w:t>
      </w:r>
      <w:proofErr w:type="gramEnd"/>
    </w:p>
    <w:p w14:paraId="22F76FBD" w14:textId="1C3B9366" w:rsidR="00FC60AE" w:rsidRPr="00550596" w:rsidRDefault="0028154F">
      <w:pPr>
        <w:pStyle w:val="Titelvertrag3"/>
        <w:spacing w:before="0" w:after="0" w:line="360" w:lineRule="auto"/>
        <w:rPr>
          <w:lang w:val="cs-CZ"/>
        </w:rPr>
      </w:pPr>
      <w:r>
        <w:rPr>
          <w:lang w:val="cs-CZ"/>
        </w:rPr>
        <w:br/>
      </w:r>
      <w:r w:rsidR="00550596" w:rsidRPr="00550596">
        <w:rPr>
          <w:lang w:val="cs-CZ"/>
        </w:rPr>
        <w:t>Nemocnice Boskovice s.r.o.</w:t>
      </w:r>
    </w:p>
    <w:p w14:paraId="09865C70" w14:textId="71992C33" w:rsidR="00FC60AE" w:rsidRPr="00550596" w:rsidRDefault="00550596">
      <w:pPr>
        <w:pStyle w:val="Titelvertrag3"/>
        <w:spacing w:before="0" w:after="0" w:line="360" w:lineRule="auto"/>
        <w:rPr>
          <w:lang w:val="cs-CZ"/>
        </w:rPr>
      </w:pPr>
      <w:r w:rsidRPr="00550596">
        <w:rPr>
          <w:lang w:val="cs-CZ"/>
        </w:rPr>
        <w:t>Otakara Kubína 179</w:t>
      </w:r>
    </w:p>
    <w:p w14:paraId="0294DFB3" w14:textId="1DBFCC19" w:rsidR="00FC60AE" w:rsidRPr="00550596" w:rsidRDefault="00550596">
      <w:pPr>
        <w:pStyle w:val="Titelvertrag3"/>
        <w:spacing w:before="0" w:after="0" w:line="360" w:lineRule="auto"/>
        <w:rPr>
          <w:lang w:val="cs-CZ"/>
        </w:rPr>
      </w:pPr>
      <w:r w:rsidRPr="00550596">
        <w:rPr>
          <w:lang w:val="cs-CZ"/>
        </w:rPr>
        <w:t>680 01 Boskovice</w:t>
      </w:r>
    </w:p>
    <w:p w14:paraId="2456938C" w14:textId="62059EF7" w:rsidR="00FC60AE" w:rsidRPr="00550596" w:rsidRDefault="0028154F">
      <w:pPr>
        <w:pStyle w:val="Titelvertrag3"/>
        <w:spacing w:before="0" w:after="0" w:line="360" w:lineRule="auto"/>
        <w:rPr>
          <w:lang w:val="cs-CZ"/>
        </w:rPr>
      </w:pPr>
      <w:r>
        <w:rPr>
          <w:color w:val="000000"/>
          <w:lang w:val="cs-CZ"/>
        </w:rPr>
        <w:t xml:space="preserve">Česká republika </w:t>
      </w:r>
      <w:r>
        <w:rPr>
          <w:color w:val="000000"/>
          <w:lang w:val="cs-CZ"/>
        </w:rPr>
        <w:br/>
      </w:r>
      <w:r w:rsidRPr="00550596">
        <w:rPr>
          <w:lang w:val="cs-CZ"/>
        </w:rPr>
        <w:t xml:space="preserve">IČO: </w:t>
      </w:r>
      <w:r w:rsidR="00550596" w:rsidRPr="00550596">
        <w:rPr>
          <w:lang w:val="cs-CZ"/>
        </w:rPr>
        <w:t>269 25 974</w:t>
      </w:r>
    </w:p>
    <w:p w14:paraId="28671A36" w14:textId="6357C05B" w:rsidR="00FC60AE" w:rsidRDefault="0028154F">
      <w:pPr>
        <w:pStyle w:val="Titelvertrag3"/>
        <w:spacing w:before="0" w:after="0" w:line="360" w:lineRule="auto"/>
        <w:rPr>
          <w:lang w:val="cs-CZ"/>
        </w:rPr>
      </w:pPr>
      <w:r w:rsidRPr="00550596">
        <w:rPr>
          <w:lang w:val="cs-CZ"/>
        </w:rPr>
        <w:t>DIČ:</w:t>
      </w:r>
      <w:r w:rsidR="00550596" w:rsidRPr="00550596">
        <w:rPr>
          <w:lang w:val="cs-CZ"/>
        </w:rPr>
        <w:t xml:space="preserve"> CZ026925974</w:t>
      </w:r>
      <w:r>
        <w:rPr>
          <w:color w:val="000000"/>
          <w:lang w:val="cs-CZ"/>
        </w:rPr>
        <w:br/>
        <w:t xml:space="preserve"> </w:t>
      </w:r>
      <w:r>
        <w:rPr>
          <w:lang w:val="cs-CZ"/>
        </w:rPr>
        <w:br/>
        <w:t xml:space="preserve">zastoupenou </w:t>
      </w:r>
      <w:r>
        <w:rPr>
          <w:lang w:val="cs-CZ"/>
        </w:rPr>
        <w:br/>
      </w:r>
      <w:r w:rsidR="00550596" w:rsidRPr="00550596">
        <w:rPr>
          <w:b w:val="0"/>
          <w:bCs/>
          <w:lang w:val="cs-CZ"/>
        </w:rPr>
        <w:t>prof. MUDr. Miloš</w:t>
      </w:r>
      <w:r w:rsidR="00550596">
        <w:rPr>
          <w:b w:val="0"/>
          <w:bCs/>
          <w:lang w:val="cs-CZ"/>
        </w:rPr>
        <w:t>em</w:t>
      </w:r>
      <w:r w:rsidR="00550596" w:rsidRPr="00550596">
        <w:rPr>
          <w:b w:val="0"/>
          <w:bCs/>
          <w:lang w:val="cs-CZ"/>
        </w:rPr>
        <w:t xml:space="preserve"> Janečk</w:t>
      </w:r>
      <w:r w:rsidR="00550596">
        <w:rPr>
          <w:b w:val="0"/>
          <w:bCs/>
          <w:lang w:val="cs-CZ"/>
        </w:rPr>
        <w:t>em</w:t>
      </w:r>
      <w:r w:rsidR="00550596" w:rsidRPr="00550596">
        <w:rPr>
          <w:b w:val="0"/>
          <w:bCs/>
          <w:lang w:val="cs-CZ"/>
        </w:rPr>
        <w:t>, CSc.</w:t>
      </w:r>
      <w:r w:rsidR="00607C84">
        <w:rPr>
          <w:lang w:val="cs-CZ"/>
        </w:rPr>
        <w:br/>
      </w:r>
      <w:r w:rsidR="00607C84" w:rsidRPr="00607C84">
        <w:rPr>
          <w:b w:val="0"/>
          <w:lang w:val="cs-CZ"/>
        </w:rPr>
        <w:t>(</w:t>
      </w:r>
      <w:r w:rsidRPr="00607C84">
        <w:rPr>
          <w:b w:val="0"/>
          <w:lang w:val="cs-CZ"/>
        </w:rPr>
        <w:t>dále jen</w:t>
      </w:r>
      <w:r>
        <w:rPr>
          <w:b w:val="0"/>
          <w:lang w:val="cs-CZ"/>
        </w:rPr>
        <w:t xml:space="preserve"> „Partner“</w:t>
      </w:r>
      <w:r w:rsidR="00607C84" w:rsidRPr="00607C84">
        <w:rPr>
          <w:b w:val="0"/>
          <w:lang w:val="cs-CZ"/>
        </w:rPr>
        <w:t>)</w:t>
      </w:r>
    </w:p>
    <w:p w14:paraId="16654484" w14:textId="77777777" w:rsidR="00FC60AE" w:rsidRDefault="0028154F">
      <w:pPr>
        <w:pStyle w:val="Standard2"/>
        <w:spacing w:line="360" w:lineRule="auto"/>
        <w:rPr>
          <w:lang w:val="cs-CZ"/>
        </w:rPr>
      </w:pPr>
      <w:r>
        <w:rPr>
          <w:lang w:val="cs-CZ"/>
        </w:rPr>
        <w:br/>
        <w:t>a</w:t>
      </w:r>
    </w:p>
    <w:p w14:paraId="46022696" w14:textId="77777777" w:rsidR="00FC60AE" w:rsidRDefault="009D08B8">
      <w:pPr>
        <w:pStyle w:val="Titelvertrag3"/>
        <w:spacing w:before="0" w:after="0" w:line="360" w:lineRule="auto"/>
        <w:rPr>
          <w:lang w:val="cs-CZ"/>
        </w:rPr>
      </w:pPr>
      <w:r>
        <w:rPr>
          <w:lang w:val="cs-CZ"/>
        </w:rPr>
        <w:br/>
      </w:r>
      <w:r w:rsidR="00BE0531">
        <w:rPr>
          <w:lang w:val="cs-CZ"/>
        </w:rPr>
        <w:t>SHIRE CZECH</w:t>
      </w:r>
      <w:r w:rsidR="0028154F">
        <w:rPr>
          <w:lang w:val="cs-CZ"/>
        </w:rPr>
        <w:t xml:space="preserve"> s</w:t>
      </w:r>
      <w:r w:rsidR="00BE0531">
        <w:rPr>
          <w:lang w:val="cs-CZ"/>
        </w:rPr>
        <w:t>.</w:t>
      </w:r>
      <w:r w:rsidR="0028154F">
        <w:rPr>
          <w:lang w:val="cs-CZ"/>
        </w:rPr>
        <w:t xml:space="preserve"> r.o.</w:t>
      </w:r>
      <w:r w:rsidR="0028154F">
        <w:rPr>
          <w:lang w:val="cs-CZ"/>
        </w:rPr>
        <w:br/>
        <w:t>Karla Engliše 3201/6</w:t>
      </w:r>
      <w:r w:rsidR="0028154F">
        <w:rPr>
          <w:lang w:val="cs-CZ"/>
        </w:rPr>
        <w:br/>
        <w:t>150 00 Praha 5 Smíchov</w:t>
      </w:r>
      <w:r w:rsidR="0028154F">
        <w:rPr>
          <w:lang w:val="cs-CZ"/>
        </w:rPr>
        <w:br/>
        <w:t xml:space="preserve">IČO: </w:t>
      </w:r>
      <w:r>
        <w:rPr>
          <w:lang w:val="cs-CZ"/>
        </w:rPr>
        <w:t>03866696, DIČ: CZ</w:t>
      </w:r>
      <w:r w:rsidR="00382EBD">
        <w:rPr>
          <w:lang w:val="cs-CZ"/>
        </w:rPr>
        <w:t>03866696</w:t>
      </w:r>
    </w:p>
    <w:p w14:paraId="5B8F2FE4" w14:textId="77777777" w:rsidR="00FC60AE" w:rsidRDefault="0028154F">
      <w:pPr>
        <w:pStyle w:val="Titelvertrag3"/>
        <w:spacing w:before="0" w:after="0" w:line="360" w:lineRule="auto"/>
        <w:rPr>
          <w:b w:val="0"/>
          <w:lang w:val="cs-CZ"/>
        </w:rPr>
      </w:pPr>
      <w:r>
        <w:rPr>
          <w:b w:val="0"/>
          <w:lang w:val="cs-CZ"/>
        </w:rPr>
        <w:t>zapsaná v obchodním rejstříku vedeném Městským soudem v Praze, oddíl C, vložka 239</w:t>
      </w:r>
      <w:r w:rsidR="00382EBD">
        <w:rPr>
          <w:b w:val="0"/>
          <w:lang w:val="cs-CZ"/>
        </w:rPr>
        <w:t>039</w:t>
      </w:r>
    </w:p>
    <w:p w14:paraId="1F2D3125" w14:textId="77777777" w:rsidR="00FC60AE" w:rsidRDefault="009161FB">
      <w:pPr>
        <w:pStyle w:val="Standard2"/>
        <w:rPr>
          <w:lang w:val="cs-CZ"/>
        </w:rPr>
      </w:pPr>
      <w:r>
        <w:rPr>
          <w:lang w:val="cs-CZ"/>
        </w:rPr>
        <w:br/>
        <w:t>zastoupenou</w:t>
      </w:r>
      <w:r w:rsidR="00382EBD">
        <w:rPr>
          <w:lang w:val="cs-CZ"/>
        </w:rPr>
        <w:t xml:space="preserve"> jednatelem</w:t>
      </w:r>
      <w:r w:rsidR="0028154F">
        <w:rPr>
          <w:lang w:val="cs-CZ"/>
        </w:rPr>
        <w:br/>
      </w:r>
    </w:p>
    <w:p w14:paraId="23C320D3" w14:textId="66E6C49D" w:rsidR="00FC60AE" w:rsidRDefault="00550596">
      <w:pPr>
        <w:pStyle w:val="Standard2"/>
        <w:rPr>
          <w:lang w:val="cs-CZ"/>
        </w:rPr>
      </w:pPr>
      <w:r>
        <w:rPr>
          <w:lang w:val="cs-CZ"/>
        </w:rPr>
        <w:t>Mgr. Tomášem Mlejnkem</w:t>
      </w:r>
      <w:r w:rsidR="0028154F">
        <w:rPr>
          <w:lang w:val="cs-CZ"/>
        </w:rPr>
        <w:t xml:space="preserve">  </w:t>
      </w:r>
    </w:p>
    <w:p w14:paraId="0FCF03F7" w14:textId="5E3E3693" w:rsidR="00FC60AE" w:rsidRDefault="0028154F">
      <w:pPr>
        <w:pStyle w:val="Standard2"/>
        <w:rPr>
          <w:lang w:val="cs-CZ"/>
        </w:rPr>
      </w:pPr>
      <w:r>
        <w:rPr>
          <w:lang w:val="cs-CZ"/>
        </w:rPr>
        <w:br/>
      </w:r>
      <w:r w:rsidR="00607C84">
        <w:rPr>
          <w:color w:val="000000"/>
          <w:lang w:val="cs-CZ"/>
        </w:rPr>
        <w:t>(</w:t>
      </w:r>
      <w:r>
        <w:rPr>
          <w:color w:val="000000"/>
          <w:lang w:val="cs-CZ"/>
        </w:rPr>
        <w:t>dále jen</w:t>
      </w:r>
      <w:r>
        <w:rPr>
          <w:lang w:val="cs-CZ"/>
        </w:rPr>
        <w:t xml:space="preserve"> </w:t>
      </w:r>
      <w:r w:rsidR="00382EBD" w:rsidRPr="00607C84">
        <w:rPr>
          <w:lang w:val="cs-CZ"/>
        </w:rPr>
        <w:t>„</w:t>
      </w:r>
      <w:proofErr w:type="spellStart"/>
      <w:r w:rsidR="00BE0531" w:rsidRPr="00607C84">
        <w:rPr>
          <w:lang w:val="cs-CZ"/>
        </w:rPr>
        <w:t>Shire</w:t>
      </w:r>
      <w:proofErr w:type="spellEnd"/>
      <w:r w:rsidRPr="00607C84">
        <w:rPr>
          <w:lang w:val="cs-CZ"/>
        </w:rPr>
        <w:t>“</w:t>
      </w:r>
      <w:r w:rsidR="00607C84">
        <w:rPr>
          <w:lang w:val="cs-CZ"/>
        </w:rPr>
        <w:t>)</w:t>
      </w:r>
    </w:p>
    <w:p w14:paraId="13D7CEE2" w14:textId="77777777" w:rsidR="00FC60AE" w:rsidRDefault="00FC60AE">
      <w:pPr>
        <w:pStyle w:val="Titelvertrag2"/>
        <w:rPr>
          <w:color w:val="000000"/>
          <w:sz w:val="22"/>
          <w:lang w:val="cs-CZ"/>
        </w:rPr>
        <w:sectPr w:rsidR="00FC60AE">
          <w:headerReference w:type="default" r:id="rId9"/>
          <w:footerReference w:type="default" r:id="rId10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592877C3" w14:textId="77777777" w:rsidR="00FC60AE" w:rsidRDefault="0028154F">
      <w:pPr>
        <w:pStyle w:val="Titelvertrag2"/>
        <w:rPr>
          <w:sz w:val="22"/>
          <w:lang w:val="cs-CZ"/>
        </w:rPr>
      </w:pPr>
      <w:r>
        <w:rPr>
          <w:color w:val="000000"/>
          <w:sz w:val="22"/>
          <w:lang w:val="cs-CZ"/>
        </w:rPr>
        <w:lastRenderedPageBreak/>
        <w:t>Preambule</w:t>
      </w:r>
    </w:p>
    <w:p w14:paraId="00874E82" w14:textId="08560BA3" w:rsidR="00FC60AE" w:rsidRDefault="0028154F">
      <w:pPr>
        <w:pStyle w:val="Formatvertrag1"/>
        <w:spacing w:after="240" w:line="360" w:lineRule="auto"/>
        <w:ind w:left="357"/>
        <w:jc w:val="both"/>
        <w:rPr>
          <w:lang w:val="cs-CZ"/>
        </w:rPr>
      </w:pPr>
      <w:r>
        <w:rPr>
          <w:rFonts w:cs="Arial"/>
          <w:bCs/>
          <w:color w:val="000000"/>
          <w:szCs w:val="22"/>
          <w:lang w:val="cs-CZ" w:eastAsia="cs-CZ"/>
        </w:rPr>
        <w:t xml:space="preserve">Jednou ze zodpovědností </w:t>
      </w:r>
      <w:r w:rsidR="00607C84">
        <w:rPr>
          <w:rFonts w:cs="Arial"/>
          <w:bCs/>
          <w:color w:val="000000"/>
          <w:szCs w:val="22"/>
          <w:lang w:val="cs-CZ" w:eastAsia="cs-CZ"/>
        </w:rPr>
        <w:t xml:space="preserve">společnosti </w:t>
      </w:r>
      <w:r w:rsidR="00470FB2">
        <w:rPr>
          <w:rFonts w:cs="Arial"/>
          <w:bCs/>
          <w:color w:val="000000"/>
          <w:szCs w:val="22"/>
          <w:lang w:val="cs-CZ" w:eastAsia="cs-CZ"/>
        </w:rPr>
        <w:t>Baxalta</w:t>
      </w:r>
      <w:r w:rsidR="009161FB">
        <w:rPr>
          <w:rFonts w:cs="Arial"/>
          <w:bCs/>
          <w:color w:val="000000"/>
          <w:szCs w:val="22"/>
          <w:lang w:val="cs-CZ" w:eastAsia="cs-CZ"/>
        </w:rPr>
        <w:t xml:space="preserve"> GmbH</w:t>
      </w:r>
      <w:r>
        <w:rPr>
          <w:rFonts w:cs="Arial"/>
          <w:bCs/>
          <w:color w:val="000000"/>
          <w:szCs w:val="22"/>
          <w:lang w:val="cs-CZ" w:eastAsia="cs-CZ"/>
        </w:rPr>
        <w:t>, Š</w:t>
      </w:r>
      <w:r w:rsidR="009161FB">
        <w:rPr>
          <w:rFonts w:cs="Arial"/>
          <w:bCs/>
          <w:color w:val="000000"/>
          <w:szCs w:val="22"/>
          <w:lang w:val="cs-CZ" w:eastAsia="cs-CZ"/>
        </w:rPr>
        <w:t xml:space="preserve">výcarsko, v rámci skupiny </w:t>
      </w:r>
      <w:proofErr w:type="spellStart"/>
      <w:r w:rsidR="00BE0531">
        <w:rPr>
          <w:rFonts w:cs="Arial"/>
          <w:bCs/>
          <w:color w:val="000000"/>
          <w:szCs w:val="22"/>
          <w:lang w:val="cs-CZ" w:eastAsia="cs-CZ"/>
        </w:rPr>
        <w:t>Shire</w:t>
      </w:r>
      <w:proofErr w:type="spellEnd"/>
      <w:r>
        <w:rPr>
          <w:rFonts w:cs="Arial"/>
          <w:bCs/>
          <w:color w:val="000000"/>
          <w:szCs w:val="22"/>
          <w:lang w:val="cs-CZ" w:eastAsia="cs-CZ"/>
        </w:rPr>
        <w:t xml:space="preserve"> je získávání lidské plazmy </w:t>
      </w:r>
      <w:r>
        <w:rPr>
          <w:color w:val="000000"/>
          <w:lang w:val="cs-CZ"/>
        </w:rPr>
        <w:t>pro výrobu derivátů plazmy v Evropě.</w:t>
      </w:r>
      <w:r>
        <w:rPr>
          <w:rFonts w:cs="Arial"/>
          <w:bCs/>
          <w:color w:val="000000"/>
          <w:szCs w:val="22"/>
          <w:lang w:val="cs-CZ" w:eastAsia="cs-CZ"/>
        </w:rPr>
        <w:t xml:space="preserve"> </w:t>
      </w:r>
      <w:proofErr w:type="spellStart"/>
      <w:r w:rsidR="00607C84">
        <w:rPr>
          <w:rFonts w:cs="Arial"/>
          <w:bCs/>
          <w:color w:val="000000"/>
          <w:szCs w:val="22"/>
          <w:lang w:val="cs-CZ" w:eastAsia="cs-CZ"/>
        </w:rPr>
        <w:t>Shire</w:t>
      </w:r>
      <w:proofErr w:type="spellEnd"/>
      <w:r>
        <w:rPr>
          <w:rFonts w:cs="Arial"/>
          <w:bCs/>
          <w:color w:val="000000"/>
          <w:szCs w:val="22"/>
          <w:lang w:val="cs-CZ" w:eastAsia="cs-CZ"/>
        </w:rPr>
        <w:t xml:space="preserve"> nakupuje plazmu jménem a na účet </w:t>
      </w:r>
      <w:r w:rsidR="00470FB2">
        <w:rPr>
          <w:rFonts w:cs="Arial"/>
          <w:bCs/>
          <w:color w:val="000000"/>
          <w:szCs w:val="22"/>
          <w:lang w:val="cs-CZ" w:eastAsia="cs-CZ"/>
        </w:rPr>
        <w:t>Baxalta</w:t>
      </w:r>
      <w:r w:rsidR="009161FB">
        <w:rPr>
          <w:rFonts w:cs="Arial"/>
          <w:bCs/>
          <w:color w:val="000000"/>
          <w:szCs w:val="22"/>
          <w:lang w:val="cs-CZ" w:eastAsia="cs-CZ"/>
        </w:rPr>
        <w:t xml:space="preserve"> GmbH</w:t>
      </w:r>
      <w:r>
        <w:rPr>
          <w:rFonts w:cs="Arial"/>
          <w:bCs/>
          <w:color w:val="000000"/>
          <w:szCs w:val="22"/>
          <w:lang w:val="cs-CZ" w:eastAsia="cs-CZ"/>
        </w:rPr>
        <w:t xml:space="preserve">, která vlastní a dále zpracovává tuto plazmu. </w:t>
      </w:r>
      <w:r>
        <w:rPr>
          <w:color w:val="000000"/>
          <w:lang w:val="cs-CZ"/>
        </w:rPr>
        <w:t>Partner vyrábí lidskou plazmu ve svých zařízeních pro</w:t>
      </w:r>
      <w:r w:rsidR="009161FB">
        <w:rPr>
          <w:color w:val="000000"/>
          <w:lang w:val="cs-CZ"/>
        </w:rPr>
        <w:t> </w:t>
      </w:r>
      <w:r>
        <w:rPr>
          <w:color w:val="000000"/>
          <w:lang w:val="cs-CZ"/>
        </w:rPr>
        <w:t>odběr krve a/nebo plazmy.</w:t>
      </w:r>
    </w:p>
    <w:p w14:paraId="61DB7C75" w14:textId="77777777" w:rsidR="00FC60AE" w:rsidRDefault="0028154F">
      <w:pPr>
        <w:pStyle w:val="Formatvertrag1"/>
        <w:spacing w:after="240" w:line="360" w:lineRule="auto"/>
        <w:ind w:left="357"/>
        <w:jc w:val="both"/>
        <w:rPr>
          <w:lang w:val="cs-CZ"/>
        </w:rPr>
      </w:pPr>
      <w:r>
        <w:rPr>
          <w:color w:val="000000"/>
          <w:lang w:val="cs-CZ"/>
        </w:rPr>
        <w:t>Smluvní strany jsou si vědomy vyplývající odpovědnosti za zdraví a život dárců krve a plazmy a příjemců derivátů z plazmy.</w:t>
      </w:r>
    </w:p>
    <w:p w14:paraId="3C428D4A" w14:textId="13C09520" w:rsidR="00FC60AE" w:rsidRDefault="0028154F">
      <w:pPr>
        <w:pStyle w:val="Formatvertrag1"/>
        <w:spacing w:after="240" w:line="360" w:lineRule="auto"/>
        <w:ind w:left="357"/>
        <w:jc w:val="both"/>
        <w:rPr>
          <w:lang w:val="cs-CZ"/>
        </w:rPr>
      </w:pPr>
      <w:r>
        <w:rPr>
          <w:color w:val="000000"/>
          <w:lang w:val="cs-CZ"/>
        </w:rPr>
        <w:t>Smluvní strany se dohodly, že</w:t>
      </w:r>
      <w:r w:rsidR="009161FB">
        <w:rPr>
          <w:color w:val="000000"/>
          <w:lang w:val="cs-CZ"/>
        </w:rPr>
        <w:t xml:space="preserve"> </w:t>
      </w:r>
      <w:r w:rsidR="00607C84">
        <w:rPr>
          <w:color w:val="000000"/>
          <w:lang w:val="cs-CZ"/>
        </w:rPr>
        <w:t>P</w:t>
      </w:r>
      <w:r w:rsidR="009161FB">
        <w:rPr>
          <w:color w:val="000000"/>
          <w:lang w:val="cs-CZ"/>
        </w:rPr>
        <w:t xml:space="preserve">artner bude </w:t>
      </w:r>
      <w:r w:rsidR="00607C84">
        <w:rPr>
          <w:color w:val="000000"/>
          <w:lang w:val="cs-CZ"/>
        </w:rPr>
        <w:t>s</w:t>
      </w:r>
      <w:r w:rsidR="009161FB">
        <w:rPr>
          <w:color w:val="000000"/>
          <w:lang w:val="cs-CZ"/>
        </w:rPr>
        <w:t xml:space="preserve">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dodávat pouze vysoce kvalitní li</w:t>
      </w:r>
      <w:r w:rsidR="009161FB">
        <w:rPr>
          <w:color w:val="000000"/>
          <w:lang w:val="cs-CZ"/>
        </w:rPr>
        <w:t xml:space="preserve">dskou plazmu a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bude pacientům poskytovat pouze vysoce kvalitní deriváty z plazmy.</w:t>
      </w:r>
    </w:p>
    <w:p w14:paraId="60332DB1" w14:textId="77777777" w:rsidR="00FC60AE" w:rsidRDefault="0028154F">
      <w:pPr>
        <w:pStyle w:val="Formatvertrag1"/>
        <w:spacing w:after="240" w:line="360" w:lineRule="auto"/>
        <w:ind w:left="357"/>
        <w:jc w:val="both"/>
        <w:rPr>
          <w:lang w:val="cs-CZ"/>
        </w:rPr>
      </w:pPr>
      <w:r>
        <w:rPr>
          <w:lang w:val="cs-CZ"/>
        </w:rPr>
        <w:t>Smluvní strany se shodují, že základem všech rozhodnutí o kvalitě lidské plazmy k frakcionaci, bezpečnosti dárců plazmy a výrobků z ní budou přinejmenším ustanovení platného evropského práva upravující získávání plazmy. Kromě toho každá smluvní strana odpovídá za zajištění souladu s příslušnými ustanoveními platného vnitrostátního práva. Nové poznatky ohledně bezpečnosti a kvality budou posuzovány ve smyslu této preambule a uplatňovány v praxi v souladu s ustanoveními této smlouvy.</w:t>
      </w:r>
    </w:p>
    <w:p w14:paraId="266CC907" w14:textId="77777777" w:rsidR="00FC60AE" w:rsidRDefault="00FC60AE">
      <w:pPr>
        <w:pStyle w:val="Nadpis1"/>
        <w:rPr>
          <w:lang w:val="cs-CZ"/>
        </w:rPr>
        <w:sectPr w:rsidR="00FC60AE">
          <w:headerReference w:type="default" r:id="rId11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3668D055" w14:textId="77777777" w:rsidR="00FC60AE" w:rsidRDefault="0028154F" w:rsidP="000E63BE">
      <w:pPr>
        <w:pStyle w:val="Nadpis1"/>
        <w:ind w:left="0" w:firstLine="0"/>
        <w:rPr>
          <w:lang w:val="cs-CZ"/>
        </w:rPr>
      </w:pPr>
      <w:r>
        <w:rPr>
          <w:lang w:val="cs-CZ"/>
        </w:rPr>
        <w:lastRenderedPageBreak/>
        <w:t>Definice</w:t>
      </w:r>
    </w:p>
    <w:p w14:paraId="6E0D2EF5" w14:textId="77777777" w:rsidR="00FC60AE" w:rsidRDefault="0028154F">
      <w:pPr>
        <w:pStyle w:val="Nadpis2"/>
        <w:jc w:val="left"/>
        <w:rPr>
          <w:color w:val="000000"/>
          <w:lang w:val="cs-CZ"/>
        </w:rPr>
      </w:pPr>
      <w:bookmarkStart w:id="1" w:name="_Toc532721585"/>
      <w:bookmarkStart w:id="2" w:name="_Toc533569035"/>
      <w:r>
        <w:rPr>
          <w:color w:val="000000"/>
          <w:lang w:val="cs-CZ"/>
        </w:rPr>
        <w:t>Lidská plazma k frakcionaci</w:t>
      </w:r>
      <w:bookmarkEnd w:id="1"/>
      <w:bookmarkEnd w:id="2"/>
    </w:p>
    <w:p w14:paraId="0ACF644B" w14:textId="77777777" w:rsidR="00FC60AE" w:rsidRDefault="0028154F">
      <w:pPr>
        <w:pStyle w:val="Zkladntextodsazen2"/>
        <w:spacing w:after="180"/>
        <w:rPr>
          <w:lang w:val="cs-CZ"/>
        </w:rPr>
      </w:pPr>
      <w:r>
        <w:rPr>
          <w:color w:val="000000"/>
          <w:lang w:val="cs-CZ"/>
        </w:rPr>
        <w:t>Lidská plazma získaná z plné krve nebo plazmaferéz</w:t>
      </w:r>
      <w:r w:rsidR="009161FB">
        <w:rPr>
          <w:color w:val="000000"/>
          <w:lang w:val="cs-CZ"/>
        </w:rPr>
        <w:t>ou, zmrazená a uskladněná podle </w:t>
      </w:r>
      <w:r>
        <w:rPr>
          <w:color w:val="000000"/>
          <w:lang w:val="cs-CZ"/>
        </w:rPr>
        <w:t>Evropského lékopisu, určená k výrobě derivátů plazmy.</w:t>
      </w:r>
    </w:p>
    <w:p w14:paraId="51474B51" w14:textId="77777777" w:rsidR="00FC60AE" w:rsidRDefault="0028154F">
      <w:pPr>
        <w:pStyle w:val="Nadpis2"/>
        <w:jc w:val="left"/>
        <w:rPr>
          <w:color w:val="000000"/>
          <w:lang w:val="cs-CZ"/>
        </w:rPr>
      </w:pPr>
      <w:bookmarkStart w:id="3" w:name="_Plazmaferetická_plazma"/>
      <w:bookmarkStart w:id="4" w:name="_Toc532721586"/>
      <w:bookmarkStart w:id="5" w:name="_Ref533109274"/>
      <w:bookmarkStart w:id="6" w:name="_Toc533569036"/>
      <w:bookmarkStart w:id="7" w:name="_Ref682044"/>
      <w:bookmarkStart w:id="8" w:name="_Ref3627637"/>
      <w:bookmarkEnd w:id="3"/>
      <w:proofErr w:type="spellStart"/>
      <w:r>
        <w:rPr>
          <w:color w:val="000000"/>
          <w:lang w:val="cs-CZ"/>
        </w:rPr>
        <w:t>Plazmaferetická</w:t>
      </w:r>
      <w:proofErr w:type="spellEnd"/>
      <w:r>
        <w:rPr>
          <w:color w:val="000000"/>
          <w:lang w:val="cs-CZ"/>
        </w:rPr>
        <w:t xml:space="preserve"> plazma</w:t>
      </w:r>
      <w:bookmarkEnd w:id="4"/>
      <w:bookmarkEnd w:id="5"/>
      <w:bookmarkEnd w:id="6"/>
      <w:bookmarkEnd w:id="7"/>
      <w:bookmarkEnd w:id="8"/>
    </w:p>
    <w:p w14:paraId="37213380" w14:textId="77777777" w:rsidR="00FC60AE" w:rsidRDefault="0028154F">
      <w:pPr>
        <w:spacing w:after="180"/>
        <w:ind w:left="567"/>
        <w:rPr>
          <w:lang w:val="cs-CZ"/>
        </w:rPr>
      </w:pPr>
      <w:r>
        <w:rPr>
          <w:color w:val="000000"/>
          <w:lang w:val="cs-CZ"/>
        </w:rPr>
        <w:t>Lidská plazma získaná přístrojovou plazmaferézou, zmrazená a uskladněná podle</w:t>
      </w:r>
      <w:r w:rsidR="009161FB">
        <w:rPr>
          <w:color w:val="000000"/>
          <w:lang w:val="cs-CZ"/>
        </w:rPr>
        <w:t> </w:t>
      </w:r>
      <w:r>
        <w:rPr>
          <w:color w:val="000000"/>
          <w:lang w:val="cs-CZ"/>
        </w:rPr>
        <w:t>Evropského lékopisu.</w:t>
      </w:r>
    </w:p>
    <w:p w14:paraId="0FC17D82" w14:textId="77777777" w:rsidR="00FC60AE" w:rsidRDefault="0028154F">
      <w:pPr>
        <w:pStyle w:val="Nadpis2"/>
        <w:rPr>
          <w:color w:val="000000"/>
          <w:lang w:val="cs-CZ"/>
        </w:rPr>
      </w:pPr>
      <w:bookmarkStart w:id="9" w:name="_Ref3627642"/>
      <w:r>
        <w:rPr>
          <w:color w:val="000000"/>
          <w:lang w:val="cs-CZ"/>
        </w:rPr>
        <w:t>Plazma z plné krve</w:t>
      </w:r>
      <w:bookmarkEnd w:id="9"/>
    </w:p>
    <w:p w14:paraId="0CF8AD0F" w14:textId="77777777" w:rsidR="00EC3CB6" w:rsidRDefault="0028154F">
      <w:pPr>
        <w:spacing w:after="180"/>
        <w:ind w:left="567"/>
        <w:rPr>
          <w:lang w:val="cs-CZ"/>
        </w:rPr>
      </w:pPr>
      <w:r>
        <w:rPr>
          <w:color w:val="000000"/>
          <w:lang w:val="cs-CZ"/>
        </w:rPr>
        <w:t>Lidská plazma, získaná z plné krve, oddělená, zmrazená a uskladněná podle</w:t>
      </w:r>
      <w:r w:rsidR="009161FB">
        <w:rPr>
          <w:color w:val="000000"/>
          <w:lang w:val="cs-CZ"/>
        </w:rPr>
        <w:t> </w:t>
      </w:r>
      <w:r>
        <w:rPr>
          <w:color w:val="000000"/>
          <w:lang w:val="cs-CZ"/>
        </w:rPr>
        <w:t>Evropského lékopisu</w:t>
      </w:r>
      <w:r>
        <w:rPr>
          <w:lang w:val="cs-CZ"/>
        </w:rPr>
        <w:t>.</w:t>
      </w:r>
    </w:p>
    <w:p w14:paraId="3B13E135" w14:textId="77777777" w:rsidR="00FC60AE" w:rsidRDefault="0028154F" w:rsidP="000E63BE">
      <w:pPr>
        <w:pStyle w:val="Nadpis1"/>
        <w:ind w:left="0" w:firstLine="0"/>
        <w:rPr>
          <w:lang w:val="cs-CZ"/>
        </w:rPr>
      </w:pPr>
      <w:bookmarkStart w:id="10" w:name="_Rychle_zamrazená_plazma"/>
      <w:bookmarkStart w:id="11" w:name="_In_–_line"/>
      <w:bookmarkEnd w:id="10"/>
      <w:bookmarkEnd w:id="11"/>
      <w:r w:rsidRPr="000E63BE">
        <w:rPr>
          <w:lang w:val="cs-CZ"/>
        </w:rPr>
        <w:t>Předmět smlouvy</w:t>
      </w:r>
    </w:p>
    <w:p w14:paraId="04B3700B" w14:textId="5A39DC96" w:rsidR="00FC60AE" w:rsidRDefault="0028154F">
      <w:pPr>
        <w:pStyle w:val="Nadpis2"/>
        <w:rPr>
          <w:lang w:val="cs-CZ"/>
        </w:rPr>
      </w:pPr>
      <w:bookmarkStart w:id="12" w:name="_Ref754361"/>
      <w:r>
        <w:rPr>
          <w:color w:val="000000"/>
          <w:lang w:val="cs-CZ"/>
        </w:rPr>
        <w:t>Partner se za</w:t>
      </w:r>
      <w:r w:rsidR="009161FB">
        <w:rPr>
          <w:color w:val="000000"/>
          <w:lang w:val="cs-CZ"/>
        </w:rPr>
        <w:t xml:space="preserve">vazuje předat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k frakcionaci za kalendářní rok určitý objem plazmy určitého druhu v souladu s</w:t>
      </w:r>
      <w:r w:rsidR="000E63BE">
        <w:rPr>
          <w:color w:val="000000"/>
          <w:lang w:val="cs-CZ"/>
        </w:rPr>
        <w:t> </w:t>
      </w:r>
      <w:r>
        <w:rPr>
          <w:color w:val="000000"/>
          <w:lang w:val="cs-CZ"/>
        </w:rPr>
        <w:t>Přílohou</w:t>
      </w:r>
      <w:r w:rsidR="000E63BE">
        <w:rPr>
          <w:color w:val="000000"/>
          <w:lang w:val="cs-CZ"/>
        </w:rPr>
        <w:t xml:space="preserve"> č. </w:t>
      </w:r>
      <w:r>
        <w:rPr>
          <w:color w:val="000000"/>
          <w:lang w:val="cs-CZ"/>
        </w:rPr>
        <w:t>3</w:t>
      </w:r>
      <w:r>
        <w:rPr>
          <w:lang w:val="cs-CZ"/>
        </w:rPr>
        <w:t xml:space="preserve">. </w:t>
      </w:r>
      <w:r>
        <w:rPr>
          <w:color w:val="000000"/>
          <w:lang w:val="cs-CZ"/>
        </w:rPr>
        <w:t xml:space="preserve">Partner dodá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výlučně takovou plazmu, která byla získána v zařízení/zařízeních partnera uvedených v</w:t>
      </w:r>
      <w:r w:rsidR="000E63BE">
        <w:rPr>
          <w:color w:val="000000"/>
          <w:lang w:val="cs-CZ"/>
        </w:rPr>
        <w:t> </w:t>
      </w:r>
      <w:r>
        <w:rPr>
          <w:color w:val="000000"/>
          <w:lang w:val="cs-CZ"/>
        </w:rPr>
        <w:t>Příloze</w:t>
      </w:r>
      <w:r w:rsidR="000E63BE">
        <w:rPr>
          <w:color w:val="000000"/>
          <w:lang w:val="cs-CZ"/>
        </w:rPr>
        <w:t xml:space="preserve"> č.</w:t>
      </w:r>
      <w:r>
        <w:rPr>
          <w:color w:val="000000"/>
          <w:lang w:val="cs-CZ"/>
        </w:rPr>
        <w:t> 4 z odběrů plné krve a/nebo plazmaferézou</w:t>
      </w:r>
      <w:r>
        <w:rPr>
          <w:lang w:val="cs-CZ"/>
        </w:rPr>
        <w:t>.</w:t>
      </w:r>
      <w:bookmarkEnd w:id="12"/>
    </w:p>
    <w:p w14:paraId="72DE1BE7" w14:textId="228C7B04" w:rsidR="00FC60AE" w:rsidRDefault="00F21EC8">
      <w:pPr>
        <w:pStyle w:val="Nadpis2"/>
        <w:rPr>
          <w:rFonts w:cs="Arial"/>
          <w:bCs/>
          <w:color w:val="000000"/>
          <w:szCs w:val="22"/>
          <w:lang w:val="cs-CZ" w:eastAsia="cs-CZ"/>
        </w:rPr>
      </w:pPr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se zavazuje odebrat od partnera objemy plazmy stanovené Přílohou </w:t>
      </w:r>
      <w:r w:rsidR="000E63BE">
        <w:rPr>
          <w:color w:val="000000"/>
          <w:lang w:val="cs-CZ"/>
        </w:rPr>
        <w:t xml:space="preserve">č. </w:t>
      </w:r>
      <w:r w:rsidR="0028154F">
        <w:rPr>
          <w:color w:val="000000"/>
          <w:lang w:val="cs-CZ"/>
        </w:rPr>
        <w:t>3</w:t>
      </w:r>
      <w:r w:rsidR="0028154F">
        <w:rPr>
          <w:lang w:val="cs-CZ"/>
        </w:rPr>
        <w:t>. Strany berou na vědomí, že právní titul k plazmě partner</w:t>
      </w:r>
      <w:r w:rsidR="009161FB">
        <w:rPr>
          <w:lang w:val="cs-CZ"/>
        </w:rPr>
        <w:t xml:space="preserve">a přechází přímo od partnera na společnost </w:t>
      </w:r>
      <w:r w:rsidR="00470FB2">
        <w:rPr>
          <w:lang w:val="cs-CZ"/>
        </w:rPr>
        <w:t>Baxalta</w:t>
      </w:r>
      <w:r w:rsidR="0028154F">
        <w:rPr>
          <w:lang w:val="cs-CZ"/>
        </w:rPr>
        <w:t xml:space="preserve"> </w:t>
      </w:r>
      <w:r w:rsidR="009161FB">
        <w:rPr>
          <w:lang w:val="cs-CZ"/>
        </w:rPr>
        <w:t>GmbH</w:t>
      </w:r>
      <w:r w:rsidR="0028154F">
        <w:rPr>
          <w:lang w:val="cs-CZ"/>
        </w:rPr>
        <w:t xml:space="preserve"> a není nikdy svěřen</w:t>
      </w:r>
      <w:r w:rsidR="009161FB">
        <w:rPr>
          <w:lang w:val="cs-CZ"/>
        </w:rPr>
        <w:t xml:space="preserve"> společnosti</w:t>
      </w:r>
      <w:r w:rsidR="0028154F">
        <w:rPr>
          <w:lang w:val="cs-CZ"/>
        </w:rPr>
        <w:t xml:space="preserve"> </w:t>
      </w:r>
      <w:proofErr w:type="spellStart"/>
      <w:r w:rsidR="00607C84">
        <w:rPr>
          <w:rFonts w:cs="Arial"/>
          <w:bCs/>
          <w:color w:val="000000"/>
          <w:szCs w:val="22"/>
          <w:lang w:val="cs-CZ" w:eastAsia="cs-CZ"/>
        </w:rPr>
        <w:t>Shire</w:t>
      </w:r>
      <w:proofErr w:type="spellEnd"/>
      <w:r w:rsidR="00607C84">
        <w:rPr>
          <w:rFonts w:cs="Arial"/>
          <w:bCs/>
          <w:color w:val="000000"/>
          <w:szCs w:val="22"/>
          <w:lang w:val="cs-CZ" w:eastAsia="cs-CZ"/>
        </w:rPr>
        <w:t>.</w:t>
      </w:r>
    </w:p>
    <w:p w14:paraId="4DE158D0" w14:textId="517C7A6F" w:rsidR="00FC60AE" w:rsidRDefault="00F21EC8" w:rsidP="00EC3CB6">
      <w:pPr>
        <w:pStyle w:val="Nadpis2"/>
        <w:rPr>
          <w:lang w:val="cs-CZ" w:eastAsia="cs-CZ"/>
        </w:rPr>
      </w:pPr>
      <w:proofErr w:type="spellStart"/>
      <w:r>
        <w:rPr>
          <w:lang w:val="cs-CZ" w:eastAsia="cs-CZ"/>
        </w:rPr>
        <w:t>Shire</w:t>
      </w:r>
      <w:proofErr w:type="spellEnd"/>
      <w:r w:rsidR="0028154F">
        <w:rPr>
          <w:lang w:val="cs-CZ" w:eastAsia="cs-CZ"/>
        </w:rPr>
        <w:t xml:space="preserve"> se zavazuje poskytovat partnerovi administr</w:t>
      </w:r>
      <w:r w:rsidR="000E63BE">
        <w:rPr>
          <w:lang w:val="cs-CZ" w:eastAsia="cs-CZ"/>
        </w:rPr>
        <w:t>ativní a technickou podporu při </w:t>
      </w:r>
      <w:r w:rsidR="0028154F">
        <w:rPr>
          <w:lang w:val="cs-CZ" w:eastAsia="cs-CZ"/>
        </w:rPr>
        <w:t xml:space="preserve">zajišťování dodávek plazmy a vývozu plazmy z České republiky.  Podrobnosti jsou specifikovány v Příloze </w:t>
      </w:r>
      <w:r w:rsidR="000E63BE">
        <w:rPr>
          <w:lang w:val="cs-CZ" w:eastAsia="cs-CZ"/>
        </w:rPr>
        <w:t xml:space="preserve">č. </w:t>
      </w:r>
      <w:r w:rsidR="0028154F">
        <w:rPr>
          <w:lang w:val="cs-CZ" w:eastAsia="cs-CZ"/>
        </w:rPr>
        <w:t xml:space="preserve">5 této </w:t>
      </w:r>
      <w:r w:rsidR="00607C84">
        <w:rPr>
          <w:lang w:val="cs-CZ" w:eastAsia="cs-CZ"/>
        </w:rPr>
        <w:t>S</w:t>
      </w:r>
      <w:r w:rsidR="0028154F">
        <w:rPr>
          <w:lang w:val="cs-CZ" w:eastAsia="cs-CZ"/>
        </w:rPr>
        <w:t>mlouvy.</w:t>
      </w:r>
    </w:p>
    <w:p w14:paraId="591912FB" w14:textId="77777777" w:rsidR="00FC60AE" w:rsidRDefault="0028154F" w:rsidP="000E63BE">
      <w:pPr>
        <w:pStyle w:val="Nadpis1"/>
        <w:ind w:left="0" w:firstLine="0"/>
        <w:rPr>
          <w:lang w:val="cs-CZ"/>
        </w:rPr>
      </w:pPr>
      <w:bookmarkStart w:id="13" w:name="_Ref666445"/>
      <w:r>
        <w:rPr>
          <w:lang w:val="cs-CZ"/>
        </w:rPr>
        <w:t>Požadavky na kvalitu pla</w:t>
      </w:r>
      <w:bookmarkEnd w:id="13"/>
      <w:r>
        <w:rPr>
          <w:lang w:val="cs-CZ"/>
        </w:rPr>
        <w:t>zmy</w:t>
      </w:r>
    </w:p>
    <w:p w14:paraId="31FA04D8" w14:textId="64BE30D5" w:rsidR="00FC60AE" w:rsidRDefault="0028154F">
      <w:pPr>
        <w:pStyle w:val="Nadpis2"/>
        <w:rPr>
          <w:lang w:val="cs-CZ"/>
        </w:rPr>
      </w:pPr>
      <w:bookmarkStart w:id="14" w:name="_Ref666181"/>
      <w:r>
        <w:rPr>
          <w:color w:val="000000"/>
          <w:lang w:val="cs-CZ"/>
        </w:rPr>
        <w:t xml:space="preserve">Partner bude předávat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pouze druhy plazmy v souladu s Přílohou </w:t>
      </w:r>
      <w:r w:rsidR="000E63BE">
        <w:rPr>
          <w:color w:val="000000"/>
          <w:lang w:val="cs-CZ"/>
        </w:rPr>
        <w:t xml:space="preserve">č. </w:t>
      </w:r>
      <w:r>
        <w:rPr>
          <w:color w:val="000000"/>
          <w:lang w:val="cs-CZ"/>
        </w:rPr>
        <w:t xml:space="preserve">3, přičemž tato plazma nebude starší nežli </w:t>
      </w:r>
      <w:r w:rsidR="001122BE">
        <w:rPr>
          <w:color w:val="000000"/>
          <w:lang w:val="cs-CZ"/>
        </w:rPr>
        <w:t>čtyři</w:t>
      </w:r>
      <w:r w:rsidR="000E63BE">
        <w:rPr>
          <w:color w:val="000000"/>
          <w:lang w:val="cs-CZ"/>
        </w:rPr>
        <w:t xml:space="preserve"> (</w:t>
      </w:r>
      <w:r w:rsidR="00F907BE" w:rsidRPr="00F907BE">
        <w:rPr>
          <w:color w:val="000000" w:themeColor="text1"/>
          <w:lang w:val="cs-CZ"/>
        </w:rPr>
        <w:t>4</w:t>
      </w:r>
      <w:r w:rsidR="000E63BE">
        <w:rPr>
          <w:color w:val="000000" w:themeColor="text1"/>
          <w:lang w:val="cs-CZ"/>
        </w:rPr>
        <w:t>)</w:t>
      </w:r>
      <w:r>
        <w:rPr>
          <w:color w:val="000000"/>
          <w:lang w:val="cs-CZ"/>
        </w:rPr>
        <w:t xml:space="preserve"> měsíce, počínaje dnem odběru plné krve nebo plazmy</w:t>
      </w:r>
      <w:r>
        <w:rPr>
          <w:lang w:val="cs-CZ"/>
        </w:rPr>
        <w:t>.</w:t>
      </w:r>
      <w:bookmarkEnd w:id="14"/>
    </w:p>
    <w:p w14:paraId="5F98AE41" w14:textId="3E7196BD" w:rsidR="00FC60AE" w:rsidRDefault="0028154F">
      <w:pPr>
        <w:pStyle w:val="Nadpis2"/>
        <w:rPr>
          <w:lang w:val="cs-CZ"/>
        </w:rPr>
      </w:pPr>
      <w:bookmarkStart w:id="15" w:name="_Ref14743323"/>
      <w:r>
        <w:rPr>
          <w:color w:val="000000"/>
          <w:lang w:val="cs-CZ"/>
        </w:rPr>
        <w:t>Partner bude uskutečňovat všechny nezbytné čin</w:t>
      </w:r>
      <w:r w:rsidR="009161FB">
        <w:rPr>
          <w:color w:val="000000"/>
          <w:lang w:val="cs-CZ"/>
        </w:rPr>
        <w:t>nosti a opatření související se </w:t>
      </w:r>
      <w:r>
        <w:rPr>
          <w:color w:val="000000"/>
          <w:lang w:val="cs-CZ"/>
        </w:rPr>
        <w:t>získáváním plazmy, obzvláště pak ty, jež se týkají výběru a vyloučení dárce plazmy, testování plazmy, skladování a přepravy, zásadn</w:t>
      </w:r>
      <w:r w:rsidR="009161FB">
        <w:rPr>
          <w:color w:val="000000"/>
          <w:lang w:val="cs-CZ"/>
        </w:rPr>
        <w:t>ě podle požadavků stanovených v </w:t>
      </w:r>
      <w:r>
        <w:rPr>
          <w:color w:val="000000"/>
          <w:lang w:val="cs-CZ"/>
        </w:rPr>
        <w:t>Příloze </w:t>
      </w:r>
      <w:r w:rsidR="000E63BE">
        <w:rPr>
          <w:color w:val="000000"/>
          <w:lang w:val="cs-CZ"/>
        </w:rPr>
        <w:t xml:space="preserve">č. </w:t>
      </w:r>
      <w:r>
        <w:rPr>
          <w:color w:val="000000"/>
          <w:lang w:val="cs-CZ"/>
        </w:rPr>
        <w:t>1 a Příloze </w:t>
      </w:r>
      <w:r w:rsidR="000E63BE">
        <w:rPr>
          <w:color w:val="000000"/>
          <w:lang w:val="cs-CZ"/>
        </w:rPr>
        <w:t xml:space="preserve">č. </w:t>
      </w:r>
      <w:r>
        <w:rPr>
          <w:color w:val="000000"/>
          <w:lang w:val="cs-CZ"/>
        </w:rPr>
        <w:t xml:space="preserve">2 </w:t>
      </w:r>
      <w:proofErr w:type="gramStart"/>
      <w:r>
        <w:rPr>
          <w:color w:val="000000"/>
          <w:lang w:val="cs-CZ"/>
        </w:rPr>
        <w:t>této</w:t>
      </w:r>
      <w:proofErr w:type="gramEnd"/>
      <w:r>
        <w:rPr>
          <w:color w:val="000000"/>
          <w:lang w:val="cs-CZ"/>
        </w:rPr>
        <w:t xml:space="preserve"> </w:t>
      </w:r>
      <w:r w:rsidR="000E63BE">
        <w:rPr>
          <w:color w:val="000000"/>
          <w:lang w:val="cs-CZ"/>
        </w:rPr>
        <w:t>S</w:t>
      </w:r>
      <w:r>
        <w:rPr>
          <w:color w:val="000000"/>
          <w:lang w:val="cs-CZ"/>
        </w:rPr>
        <w:t>mlouvy.</w:t>
      </w:r>
      <w:bookmarkEnd w:id="15"/>
    </w:p>
    <w:p w14:paraId="7F61E101" w14:textId="2745B980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>Partneři budou důsledně dodržovat a plnit požadavky a dokumentační povinnosti uvedené v Příloze </w:t>
      </w:r>
      <w:r w:rsidR="000E63BE">
        <w:rPr>
          <w:color w:val="000000"/>
          <w:lang w:val="cs-CZ"/>
        </w:rPr>
        <w:t xml:space="preserve">č. </w:t>
      </w:r>
      <w:r>
        <w:rPr>
          <w:color w:val="000000"/>
          <w:lang w:val="cs-CZ"/>
        </w:rPr>
        <w:t>1 a Příloze</w:t>
      </w:r>
      <w:r w:rsidR="000E63BE">
        <w:rPr>
          <w:color w:val="000000"/>
          <w:lang w:val="cs-CZ"/>
        </w:rPr>
        <w:t xml:space="preserve"> č. </w:t>
      </w:r>
      <w:r>
        <w:rPr>
          <w:color w:val="000000"/>
          <w:lang w:val="cs-CZ"/>
        </w:rPr>
        <w:t xml:space="preserve">2 </w:t>
      </w:r>
      <w:proofErr w:type="gramStart"/>
      <w:r>
        <w:rPr>
          <w:color w:val="000000"/>
          <w:lang w:val="cs-CZ"/>
        </w:rPr>
        <w:t>této</w:t>
      </w:r>
      <w:proofErr w:type="gramEnd"/>
      <w:r>
        <w:rPr>
          <w:color w:val="000000"/>
          <w:lang w:val="cs-CZ"/>
        </w:rPr>
        <w:t xml:space="preserve"> </w:t>
      </w:r>
      <w:r w:rsidR="000E63BE">
        <w:rPr>
          <w:color w:val="000000"/>
          <w:lang w:val="cs-CZ"/>
        </w:rPr>
        <w:t>S</w:t>
      </w:r>
      <w:r>
        <w:rPr>
          <w:color w:val="000000"/>
          <w:lang w:val="cs-CZ"/>
        </w:rPr>
        <w:t>mlouvy</w:t>
      </w:r>
      <w:r>
        <w:rPr>
          <w:lang w:val="cs-CZ"/>
        </w:rPr>
        <w:t>.</w:t>
      </w:r>
    </w:p>
    <w:p w14:paraId="6901EB0E" w14:textId="0D00C720" w:rsidR="00FC60AE" w:rsidRDefault="0028154F">
      <w:pPr>
        <w:pStyle w:val="Nadpis2"/>
        <w:rPr>
          <w:lang w:val="cs-CZ"/>
        </w:rPr>
      </w:pPr>
      <w:bookmarkStart w:id="16" w:name="_Ref666140"/>
      <w:bookmarkStart w:id="17" w:name="_Ref754395"/>
      <w:r>
        <w:rPr>
          <w:color w:val="000000"/>
          <w:lang w:val="cs-CZ"/>
        </w:rPr>
        <w:t>Partner se dále zavazuje, že bude okamžitě aktualizovat v</w:t>
      </w:r>
      <w:r w:rsidR="009161FB">
        <w:rPr>
          <w:color w:val="000000"/>
          <w:lang w:val="cs-CZ"/>
        </w:rPr>
        <w:t>eškeré nezbytné činnosti a </w:t>
      </w:r>
      <w:r>
        <w:rPr>
          <w:color w:val="000000"/>
          <w:lang w:val="cs-CZ"/>
        </w:rPr>
        <w:t xml:space="preserve">opatření související se získáváním plazmy (pokud už nejsou zahrnuty ve výše uvedeném §3.2) a přizpůsobovat se bez zbytečného prodlení nejnovějšímu stavu vědy a techniky a bude společnost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informovat o předpokládaných změnách v oblasti získávání plazmy bez zbytečného prodlení poté, co se sám o nich dozvěděl. Partner bude dodržovat příslušná ustanovení platného vnitrostátního práva, jež se na získávání plazmy vztahují v zemi jejího původu. Ustanovení o získávání plazmy a jejím testování dle platného evropského práva jsou základem požadavků stanovených společností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v následující Příloze</w:t>
      </w:r>
      <w:r w:rsidR="000E63BE">
        <w:rPr>
          <w:color w:val="000000"/>
          <w:lang w:val="cs-CZ"/>
        </w:rPr>
        <w:t xml:space="preserve"> č.</w:t>
      </w:r>
      <w:r>
        <w:rPr>
          <w:color w:val="000000"/>
          <w:lang w:val="cs-CZ"/>
        </w:rPr>
        <w:t> 1 a Příloze</w:t>
      </w:r>
      <w:r w:rsidR="000E63BE">
        <w:rPr>
          <w:color w:val="000000"/>
          <w:lang w:val="cs-CZ"/>
        </w:rPr>
        <w:t xml:space="preserve"> č.</w:t>
      </w:r>
      <w:r>
        <w:rPr>
          <w:color w:val="000000"/>
          <w:lang w:val="cs-CZ"/>
        </w:rPr>
        <w:t xml:space="preserve"> 2. Tyto požadavky odrážejí aktuální stav vědy a techniky, kterým je společnost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povinna se řídit</w:t>
      </w:r>
      <w:r>
        <w:rPr>
          <w:lang w:val="cs-CZ"/>
        </w:rPr>
        <w:t>.</w:t>
      </w:r>
      <w:bookmarkEnd w:id="16"/>
      <w:bookmarkEnd w:id="17"/>
    </w:p>
    <w:p w14:paraId="09A3767E" w14:textId="22A0A259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V rámci specifikace podle </w:t>
      </w:r>
      <w:proofErr w:type="gramStart"/>
      <w:r>
        <w:rPr>
          <w:color w:val="000000"/>
          <w:lang w:val="cs-CZ"/>
        </w:rPr>
        <w:t>předchozích §</w:t>
      </w:r>
      <w:r>
        <w:rPr>
          <w:color w:val="000000"/>
          <w:lang w:val="cs-CZ"/>
        </w:rPr>
        <w:fldChar w:fldCharType="begin"/>
      </w:r>
      <w:r>
        <w:rPr>
          <w:color w:val="000000"/>
          <w:lang w:val="cs-CZ"/>
        </w:rPr>
        <w:instrText xml:space="preserve"> REF _Ref754361 \r \h  \* MERGEFORMAT </w:instrText>
      </w:r>
      <w:r>
        <w:rPr>
          <w:color w:val="000000"/>
          <w:lang w:val="cs-CZ"/>
        </w:rPr>
      </w:r>
      <w:r>
        <w:rPr>
          <w:color w:val="000000"/>
          <w:lang w:val="cs-CZ"/>
        </w:rPr>
        <w:fldChar w:fldCharType="separate"/>
      </w:r>
      <w:r w:rsidR="00382EBD">
        <w:rPr>
          <w:color w:val="000000"/>
          <w:lang w:val="cs-CZ"/>
        </w:rPr>
        <w:t>2.1</w:t>
      </w:r>
      <w:r>
        <w:rPr>
          <w:color w:val="000000"/>
          <w:lang w:val="cs-CZ"/>
        </w:rPr>
        <w:fldChar w:fldCharType="end"/>
      </w:r>
      <w:r>
        <w:rPr>
          <w:color w:val="000000"/>
          <w:lang w:val="cs-CZ"/>
        </w:rPr>
        <w:t xml:space="preserve"> a §</w:t>
      </w:r>
      <w:r>
        <w:rPr>
          <w:color w:val="000000"/>
          <w:lang w:val="cs-CZ"/>
        </w:rPr>
        <w:fldChar w:fldCharType="begin"/>
      </w:r>
      <w:r>
        <w:rPr>
          <w:color w:val="000000"/>
          <w:lang w:val="cs-CZ"/>
        </w:rPr>
        <w:instrText xml:space="preserve"> REF _Ref14743323 \r \h  \* MERGEFORMAT </w:instrText>
      </w:r>
      <w:r>
        <w:rPr>
          <w:color w:val="000000"/>
          <w:lang w:val="cs-CZ"/>
        </w:rPr>
      </w:r>
      <w:r>
        <w:rPr>
          <w:color w:val="000000"/>
          <w:lang w:val="cs-CZ"/>
        </w:rPr>
        <w:fldChar w:fldCharType="separate"/>
      </w:r>
      <w:r w:rsidR="00382EBD">
        <w:rPr>
          <w:color w:val="000000"/>
          <w:lang w:val="cs-CZ"/>
        </w:rPr>
        <w:t>3.2</w:t>
      </w:r>
      <w:r>
        <w:rPr>
          <w:color w:val="000000"/>
          <w:lang w:val="cs-CZ"/>
        </w:rPr>
        <w:fldChar w:fldCharType="end"/>
      </w:r>
      <w:r>
        <w:rPr>
          <w:color w:val="000000"/>
          <w:lang w:val="cs-CZ"/>
        </w:rPr>
        <w:t xml:space="preserve"> odpovídá</w:t>
      </w:r>
      <w:proofErr w:type="gramEnd"/>
      <w:r>
        <w:rPr>
          <w:color w:val="000000"/>
          <w:lang w:val="cs-CZ"/>
        </w:rPr>
        <w:t xml:space="preserve"> dodávaná plazma příslušnému stavu vědy a techniky, jenž je definován v §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_Ref754395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3.4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 xml:space="preserve">. Ustanovení platného </w:t>
      </w:r>
      <w:r>
        <w:rPr>
          <w:color w:val="000000"/>
          <w:lang w:val="cs-CZ"/>
        </w:rPr>
        <w:lastRenderedPageBreak/>
        <w:t xml:space="preserve">práva vztahující se na získávání plazmy je nutné aplikovat nejpozději ke dni nabytí jejich účinnosti. Nebudou-li doporučení WHO nebo normy EU v platném právu aplikovány, avšak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bude přesto dodržování těchto dodatečných ustanovení požadovat, bude </w:t>
      </w:r>
      <w:r w:rsidR="000E63BE">
        <w:rPr>
          <w:color w:val="000000"/>
          <w:lang w:val="cs-CZ"/>
        </w:rPr>
        <w:t>P</w:t>
      </w:r>
      <w:r>
        <w:rPr>
          <w:color w:val="000000"/>
          <w:lang w:val="cs-CZ"/>
        </w:rPr>
        <w:t>artnerovi poskytnuta pro je</w:t>
      </w:r>
      <w:r w:rsidR="009161FB">
        <w:rPr>
          <w:color w:val="000000"/>
          <w:lang w:val="cs-CZ"/>
        </w:rPr>
        <w:t>jich provedení lhůta v délce až </w:t>
      </w:r>
      <w:r>
        <w:rPr>
          <w:color w:val="000000"/>
          <w:lang w:val="cs-CZ"/>
        </w:rPr>
        <w:t>tří</w:t>
      </w:r>
      <w:r w:rsidR="000E63BE">
        <w:rPr>
          <w:color w:val="000000"/>
          <w:lang w:val="cs-CZ"/>
        </w:rPr>
        <w:t xml:space="preserve"> (3)</w:t>
      </w:r>
      <w:r>
        <w:rPr>
          <w:color w:val="000000"/>
          <w:lang w:val="cs-CZ"/>
        </w:rPr>
        <w:t xml:space="preserve"> měsíců</w:t>
      </w:r>
      <w:r>
        <w:rPr>
          <w:lang w:val="cs-CZ"/>
        </w:rPr>
        <w:t>.</w:t>
      </w:r>
    </w:p>
    <w:p w14:paraId="5F0583A8" w14:textId="5E0323F6" w:rsidR="00FC60AE" w:rsidRDefault="0028154F">
      <w:pPr>
        <w:pStyle w:val="Nadpis2"/>
        <w:rPr>
          <w:lang w:val="cs-CZ"/>
        </w:rPr>
      </w:pPr>
      <w:bookmarkStart w:id="18" w:name="_Ref670789"/>
      <w:r>
        <w:rPr>
          <w:color w:val="000000"/>
          <w:lang w:val="cs-CZ"/>
        </w:rPr>
        <w:t xml:space="preserve">Pokud se v oblasti získávání plazmy vyskytnou nové poznatky, které nebyly doposud zohledněny ve výše uvedeném §3.1 a následujících, je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 w:rsidR="000E63BE">
        <w:rPr>
          <w:color w:val="000000"/>
          <w:lang w:val="cs-CZ"/>
        </w:rPr>
        <w:t xml:space="preserve"> oprávněn požadovat od P</w:t>
      </w:r>
      <w:r>
        <w:rPr>
          <w:color w:val="000000"/>
          <w:lang w:val="cs-CZ"/>
        </w:rPr>
        <w:t>artnera učinění příslušných opatření. Dle platných ustanovení v</w:t>
      </w:r>
      <w:r w:rsidR="000E63BE">
        <w:rPr>
          <w:color w:val="000000"/>
          <w:lang w:val="cs-CZ"/>
        </w:rPr>
        <w:t> </w:t>
      </w:r>
      <w:r>
        <w:rPr>
          <w:color w:val="000000"/>
          <w:lang w:val="cs-CZ"/>
        </w:rPr>
        <w:t>Příloze</w:t>
      </w:r>
      <w:r w:rsidR="000E63BE">
        <w:rPr>
          <w:color w:val="000000"/>
          <w:lang w:val="cs-CZ"/>
        </w:rPr>
        <w:t xml:space="preserve"> č.</w:t>
      </w:r>
      <w:r>
        <w:rPr>
          <w:color w:val="000000"/>
          <w:lang w:val="cs-CZ"/>
        </w:rPr>
        <w:t xml:space="preserve"> 1 a </w:t>
      </w:r>
      <w:r w:rsidR="000E63BE">
        <w:rPr>
          <w:color w:val="000000"/>
          <w:lang w:val="cs-CZ"/>
        </w:rPr>
        <w:t xml:space="preserve">č. </w:t>
      </w:r>
      <w:r>
        <w:rPr>
          <w:color w:val="000000"/>
          <w:lang w:val="cs-CZ"/>
        </w:rPr>
        <w:t xml:space="preserve">2 této </w:t>
      </w:r>
      <w:r w:rsidR="000E63BE">
        <w:rPr>
          <w:color w:val="000000"/>
          <w:lang w:val="cs-CZ"/>
        </w:rPr>
        <w:t>S</w:t>
      </w:r>
      <w:r>
        <w:rPr>
          <w:color w:val="000000"/>
          <w:lang w:val="cs-CZ"/>
        </w:rPr>
        <w:t xml:space="preserve">mlouvy je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oprávněn od </w:t>
      </w:r>
      <w:r w:rsidR="000E63BE">
        <w:rPr>
          <w:color w:val="000000"/>
          <w:lang w:val="cs-CZ"/>
        </w:rPr>
        <w:t>P</w:t>
      </w:r>
      <w:r>
        <w:rPr>
          <w:color w:val="000000"/>
          <w:lang w:val="cs-CZ"/>
        </w:rPr>
        <w:t>artnera požadovat zavedení souvisejících opatření pro implementaci těchto ustanovení. Partner může požadavek odmítnout, poskytne-li náležité zdůvodnění. V případě, že nedojde mezi smluvními stranami k dohodě, mají možnost uplatnit právo mimořádné výpovědi (viz dále v §11.2)</w:t>
      </w:r>
      <w:r>
        <w:rPr>
          <w:lang w:val="cs-CZ"/>
        </w:rPr>
        <w:t>.</w:t>
      </w:r>
      <w:bookmarkEnd w:id="18"/>
    </w:p>
    <w:p w14:paraId="7198B399" w14:textId="6175019A" w:rsidR="00FC60AE" w:rsidRDefault="00F21EC8">
      <w:pPr>
        <w:pStyle w:val="Nadpis2"/>
        <w:rPr>
          <w:lang w:val="cs-CZ"/>
        </w:rPr>
      </w:pPr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bude partnera informovat o předpokládaném vývoji a změnách v oblasti získávání plazmy ne</w:t>
      </w:r>
      <w:r w:rsidR="000E63BE">
        <w:rPr>
          <w:color w:val="000000"/>
          <w:lang w:val="cs-CZ"/>
        </w:rPr>
        <w:t>prodleně poté, co se o nich sám</w:t>
      </w:r>
      <w:r w:rsidR="0028154F">
        <w:rPr>
          <w:color w:val="000000"/>
          <w:lang w:val="cs-CZ"/>
        </w:rPr>
        <w:t xml:space="preserve"> dozví</w:t>
      </w:r>
      <w:r w:rsidR="0028154F">
        <w:rPr>
          <w:lang w:val="cs-CZ"/>
        </w:rPr>
        <w:t>.</w:t>
      </w:r>
    </w:p>
    <w:p w14:paraId="5BA8F788" w14:textId="36CFE29C" w:rsidR="00BA5005" w:rsidRPr="00BA5005" w:rsidRDefault="00F21EC8">
      <w:pPr>
        <w:pStyle w:val="Nadpis2"/>
        <w:rPr>
          <w:lang w:val="cs-CZ"/>
        </w:rPr>
      </w:pPr>
      <w:bookmarkStart w:id="19" w:name="_Ref687013"/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bude dokumenty jmenované v Příloze </w:t>
      </w:r>
      <w:r w:rsidR="000E63BE">
        <w:rPr>
          <w:color w:val="000000"/>
          <w:lang w:val="cs-CZ"/>
        </w:rPr>
        <w:t xml:space="preserve">č. </w:t>
      </w:r>
      <w:r w:rsidR="0028154F">
        <w:rPr>
          <w:color w:val="000000"/>
          <w:lang w:val="cs-CZ"/>
        </w:rPr>
        <w:t>1 a Příloze</w:t>
      </w:r>
      <w:r w:rsidR="000E63BE">
        <w:rPr>
          <w:color w:val="000000"/>
          <w:lang w:val="cs-CZ"/>
        </w:rPr>
        <w:t xml:space="preserve"> č.</w:t>
      </w:r>
      <w:r w:rsidR="0028154F">
        <w:rPr>
          <w:color w:val="000000"/>
          <w:lang w:val="cs-CZ"/>
        </w:rPr>
        <w:t xml:space="preserve"> 2 </w:t>
      </w:r>
      <w:proofErr w:type="gramStart"/>
      <w:r w:rsidR="0028154F">
        <w:rPr>
          <w:color w:val="000000"/>
          <w:lang w:val="cs-CZ"/>
        </w:rPr>
        <w:t>této</w:t>
      </w:r>
      <w:proofErr w:type="gramEnd"/>
      <w:r w:rsidR="0028154F">
        <w:rPr>
          <w:color w:val="000000"/>
          <w:lang w:val="cs-CZ"/>
        </w:rPr>
        <w:t xml:space="preserve"> </w:t>
      </w:r>
      <w:r w:rsidR="000E63BE">
        <w:rPr>
          <w:color w:val="000000"/>
          <w:lang w:val="cs-CZ"/>
        </w:rPr>
        <w:t>S</w:t>
      </w:r>
      <w:r w:rsidR="0028154F">
        <w:rPr>
          <w:color w:val="000000"/>
          <w:lang w:val="cs-CZ"/>
        </w:rPr>
        <w:t xml:space="preserve">mlouvy pravidelně aktualizovat a předávat </w:t>
      </w:r>
      <w:r w:rsidR="000E63BE">
        <w:rPr>
          <w:color w:val="000000"/>
          <w:lang w:val="cs-CZ"/>
        </w:rPr>
        <w:t>P</w:t>
      </w:r>
      <w:r w:rsidR="0028154F">
        <w:rPr>
          <w:color w:val="000000"/>
          <w:lang w:val="cs-CZ"/>
        </w:rPr>
        <w:t>ar</w:t>
      </w:r>
      <w:r w:rsidR="00BA5005">
        <w:rPr>
          <w:color w:val="000000"/>
          <w:lang w:val="cs-CZ"/>
        </w:rPr>
        <w:t xml:space="preserve">tnerovi k písemnému souhlasu, </w:t>
      </w:r>
      <w:r w:rsidR="00BA5005">
        <w:rPr>
          <w:lang w:val="cs-CZ"/>
        </w:rPr>
        <w:t xml:space="preserve">přičemž tento souhlas by neměl být bez řádného důvodu odepřen. Pokud smluvní strany nedosáhnou dohody do čtrnácti (14) dní od požadavku společnosti </w:t>
      </w:r>
      <w:proofErr w:type="spellStart"/>
      <w:r w:rsidR="00BA5005">
        <w:rPr>
          <w:lang w:val="cs-CZ"/>
        </w:rPr>
        <w:t>Shire</w:t>
      </w:r>
      <w:proofErr w:type="spellEnd"/>
      <w:r w:rsidR="00BA5005">
        <w:rPr>
          <w:lang w:val="cs-CZ"/>
        </w:rPr>
        <w:t xml:space="preserve"> o souhlas, nebo do jiné doby odsouhlasené smluvními stranami, kterákoli ze stran může smlouvu ukončit s nejméně tříměsíční výpovědní lhůtou písemným oznámením druhé smluvní straně.</w:t>
      </w:r>
    </w:p>
    <w:p w14:paraId="0A2EE02F" w14:textId="7C2D126A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Partner je povinen jednou ročně pečlivě vyplnit dotazník týkající se minimálních požadavků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 w:rsidR="009161FB">
        <w:rPr>
          <w:color w:val="000000"/>
          <w:lang w:val="cs-CZ"/>
        </w:rPr>
        <w:t xml:space="preserve"> a potvrdit správnost a </w:t>
      </w:r>
      <w:r>
        <w:rPr>
          <w:color w:val="000000"/>
          <w:lang w:val="cs-CZ"/>
        </w:rPr>
        <w:t>úplnost uvedených údajů svým podpisem</w:t>
      </w:r>
      <w:r>
        <w:rPr>
          <w:lang w:val="cs-CZ"/>
        </w:rPr>
        <w:t>.</w:t>
      </w:r>
      <w:bookmarkEnd w:id="19"/>
    </w:p>
    <w:p w14:paraId="435B1842" w14:textId="2A5616D0" w:rsidR="00FC60AE" w:rsidRDefault="0028154F" w:rsidP="000E63BE">
      <w:pPr>
        <w:pStyle w:val="Nadpis1"/>
        <w:ind w:left="0" w:firstLine="0"/>
        <w:rPr>
          <w:lang w:val="cs-CZ"/>
        </w:rPr>
      </w:pPr>
      <w:r w:rsidRPr="000E63BE">
        <w:rPr>
          <w:lang w:val="cs-CZ"/>
        </w:rPr>
        <w:t>Provozní licence</w:t>
      </w:r>
      <w:r w:rsidR="000E63BE">
        <w:rPr>
          <w:lang w:val="cs-CZ"/>
        </w:rPr>
        <w:t xml:space="preserve"> </w:t>
      </w:r>
      <w:r w:rsidRPr="000E63BE">
        <w:rPr>
          <w:lang w:val="cs-CZ"/>
        </w:rPr>
        <w:t>/</w:t>
      </w:r>
      <w:r w:rsidR="000E63BE">
        <w:rPr>
          <w:lang w:val="cs-CZ"/>
        </w:rPr>
        <w:t xml:space="preserve"> </w:t>
      </w:r>
      <w:r w:rsidRPr="000E63BE">
        <w:rPr>
          <w:lang w:val="cs-CZ"/>
        </w:rPr>
        <w:t>Povolení k výrobě</w:t>
      </w:r>
    </w:p>
    <w:p w14:paraId="18BE63C3" w14:textId="42912713" w:rsidR="00FC60AE" w:rsidRDefault="0028154F">
      <w:pPr>
        <w:pStyle w:val="Nadpis2"/>
        <w:keepNext/>
        <w:keepLines/>
        <w:rPr>
          <w:lang w:val="cs-CZ"/>
        </w:rPr>
      </w:pPr>
      <w:bookmarkStart w:id="20" w:name="_Ref666355"/>
      <w:r>
        <w:rPr>
          <w:color w:val="000000"/>
          <w:lang w:val="cs-CZ"/>
        </w:rPr>
        <w:t xml:space="preserve">K této smlouvě je nutno připojit ověřenou kopii platného úředního povolení pro zařízení </w:t>
      </w:r>
      <w:r w:rsidR="000E63BE">
        <w:rPr>
          <w:color w:val="000000"/>
          <w:lang w:val="cs-CZ"/>
        </w:rPr>
        <w:t>P</w:t>
      </w:r>
      <w:r>
        <w:rPr>
          <w:color w:val="000000"/>
          <w:lang w:val="cs-CZ"/>
        </w:rPr>
        <w:t xml:space="preserve">artnera pro odběr krve a/nebo plazmy v souladu s výše </w:t>
      </w:r>
      <w:proofErr w:type="gramStart"/>
      <w:r>
        <w:rPr>
          <w:color w:val="000000"/>
          <w:lang w:val="cs-CZ"/>
        </w:rPr>
        <w:t>uvedeným §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_Ref754361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2.1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>.</w:t>
      </w:r>
      <w:proofErr w:type="gramEnd"/>
      <w:r>
        <w:rPr>
          <w:color w:val="000000"/>
          <w:lang w:val="cs-CZ"/>
        </w:rPr>
        <w:t xml:space="preserve"> Partner je dále povinen bez zbytečného prodlení podávat žádosti o vydání všech úředních povolení, schválení či kontrolních certifikátů, jež budou v budoucnu pro provoz nezbytná. Partner je rovněž povinen zajistit zaslání kopií návrhů a rozhodnutí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nejpozději do</w:t>
      </w:r>
      <w:r w:rsidR="000E63BE">
        <w:rPr>
          <w:color w:val="000000"/>
          <w:lang w:val="cs-CZ"/>
        </w:rPr>
        <w:t xml:space="preserve"> třiceti</w:t>
      </w:r>
      <w:r>
        <w:rPr>
          <w:color w:val="000000"/>
          <w:lang w:val="cs-CZ"/>
        </w:rPr>
        <w:t xml:space="preserve"> </w:t>
      </w:r>
      <w:r w:rsidR="000E63BE">
        <w:rPr>
          <w:color w:val="000000"/>
          <w:lang w:val="cs-CZ"/>
        </w:rPr>
        <w:t>(</w:t>
      </w:r>
      <w:r>
        <w:rPr>
          <w:color w:val="000000"/>
          <w:lang w:val="cs-CZ"/>
        </w:rPr>
        <w:t>30</w:t>
      </w:r>
      <w:r w:rsidR="000E63BE">
        <w:rPr>
          <w:color w:val="000000"/>
          <w:lang w:val="cs-CZ"/>
        </w:rPr>
        <w:t>)</w:t>
      </w:r>
      <w:r>
        <w:rPr>
          <w:color w:val="000000"/>
          <w:lang w:val="cs-CZ"/>
        </w:rPr>
        <w:t xml:space="preserve"> dnů</w:t>
      </w:r>
      <w:r>
        <w:rPr>
          <w:lang w:val="cs-CZ"/>
        </w:rPr>
        <w:t>.</w:t>
      </w:r>
      <w:bookmarkEnd w:id="20"/>
    </w:p>
    <w:p w14:paraId="5B05E3C4" w14:textId="48373449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Všechny úřední změny a nová nařízení týkající se zařízení pro odběr plazmy, ať už dočasné, či trvalé, je partner povinen sdělit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písemnou formou nejpozději do </w:t>
      </w:r>
      <w:r w:rsidR="000E63BE">
        <w:rPr>
          <w:color w:val="000000"/>
          <w:lang w:val="cs-CZ"/>
        </w:rPr>
        <w:t>třiceti (</w:t>
      </w:r>
      <w:r>
        <w:rPr>
          <w:color w:val="000000"/>
          <w:lang w:val="cs-CZ"/>
        </w:rPr>
        <w:t>30</w:t>
      </w:r>
      <w:r w:rsidR="000E63BE">
        <w:rPr>
          <w:color w:val="000000"/>
          <w:lang w:val="cs-CZ"/>
        </w:rPr>
        <w:t>)</w:t>
      </w:r>
      <w:r>
        <w:rPr>
          <w:color w:val="000000"/>
          <w:lang w:val="cs-CZ"/>
        </w:rPr>
        <w:t xml:space="preserve"> dnů od jejich oznámení či doručení partnerovi. To se vztahuje především na omezení úředních povolení nezbytných pro provoz jednoho či několika zařízení pro odběr krve a/nebo plazmy (</w:t>
      </w:r>
      <w:proofErr w:type="gramStart"/>
      <w:r>
        <w:rPr>
          <w:color w:val="000000"/>
          <w:lang w:val="cs-CZ"/>
        </w:rPr>
        <w:t>uvedených v §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_Ref666355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4.1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 xml:space="preserve"> výše</w:t>
      </w:r>
      <w:proofErr w:type="gramEnd"/>
      <w:r>
        <w:rPr>
          <w:color w:val="000000"/>
          <w:lang w:val="cs-CZ"/>
        </w:rPr>
        <w:t>)</w:t>
      </w:r>
      <w:r>
        <w:rPr>
          <w:lang w:val="cs-CZ"/>
        </w:rPr>
        <w:t>.</w:t>
      </w:r>
    </w:p>
    <w:p w14:paraId="0BFFAB53" w14:textId="77777777" w:rsidR="00FC60AE" w:rsidRDefault="0028154F" w:rsidP="000E63BE">
      <w:pPr>
        <w:pStyle w:val="Nadpis1"/>
        <w:ind w:left="0" w:firstLine="0"/>
        <w:rPr>
          <w:lang w:val="cs-CZ"/>
        </w:rPr>
      </w:pPr>
      <w:r w:rsidRPr="000E63BE">
        <w:rPr>
          <w:lang w:val="cs-CZ"/>
        </w:rPr>
        <w:t xml:space="preserve">Informační povinnost společnosti </w:t>
      </w:r>
      <w:proofErr w:type="spellStart"/>
      <w:r w:rsidR="00F21EC8" w:rsidRPr="000E63BE">
        <w:rPr>
          <w:lang w:val="cs-CZ"/>
        </w:rPr>
        <w:t>Shire</w:t>
      </w:r>
      <w:proofErr w:type="spellEnd"/>
    </w:p>
    <w:p w14:paraId="6A5C4FD0" w14:textId="6ECFE8E0" w:rsidR="00FC60AE" w:rsidRDefault="00F21EC8">
      <w:pPr>
        <w:pStyle w:val="Nadpis2"/>
        <w:rPr>
          <w:lang w:val="cs-CZ"/>
        </w:rPr>
      </w:pPr>
      <w:proofErr w:type="spellStart"/>
      <w:r>
        <w:rPr>
          <w:lang w:val="cs-CZ"/>
        </w:rPr>
        <w:t>Shire</w:t>
      </w:r>
      <w:proofErr w:type="spellEnd"/>
      <w:r w:rsidR="0028154F">
        <w:rPr>
          <w:lang w:val="cs-CZ"/>
        </w:rPr>
        <w:t xml:space="preserve"> bude partnera neprodleně informovat v případě, že bude mít odůvodněné podezření, že došlo k nákaze jakékoliv osoby jakýmkoliv krevním produktem, který byl vyroben z krevních produktů dodaných v rámci této </w:t>
      </w:r>
      <w:r w:rsidR="000E63BE">
        <w:rPr>
          <w:lang w:val="cs-CZ"/>
        </w:rPr>
        <w:t>S</w:t>
      </w:r>
      <w:r w:rsidR="0028154F">
        <w:rPr>
          <w:lang w:val="cs-CZ"/>
        </w:rPr>
        <w:t xml:space="preserve">mlouvy společnosti </w:t>
      </w:r>
      <w:proofErr w:type="spellStart"/>
      <w:r>
        <w:rPr>
          <w:lang w:val="cs-CZ"/>
        </w:rPr>
        <w:t>Shire</w:t>
      </w:r>
      <w:proofErr w:type="spellEnd"/>
      <w:r w:rsidR="0028154F">
        <w:rPr>
          <w:lang w:val="cs-CZ"/>
        </w:rPr>
        <w:t>.</w:t>
      </w:r>
    </w:p>
    <w:p w14:paraId="726ED565" w14:textId="77777777" w:rsidR="00FC60AE" w:rsidRPr="000E63BE" w:rsidRDefault="0028154F" w:rsidP="000E63BE">
      <w:pPr>
        <w:pStyle w:val="Nadpis1"/>
        <w:ind w:left="0" w:firstLine="0"/>
        <w:rPr>
          <w:lang w:val="cs-CZ"/>
        </w:rPr>
      </w:pPr>
      <w:r w:rsidRPr="000E63BE">
        <w:rPr>
          <w:lang w:val="cs-CZ"/>
        </w:rPr>
        <w:t>Právo na kontrolu a informace</w:t>
      </w:r>
    </w:p>
    <w:p w14:paraId="20FD870B" w14:textId="77777777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Smluvní strany se budou pravidelně, nejméně však jednou ročně, scházet za účelem přezkoumání příslušných platných požadavků na kvalitu plazmy dle výše uvedeného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_Ref666445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§3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 xml:space="preserve"> na základě současného stavu vědy a provedení jejich případné modifikace</w:t>
      </w:r>
      <w:r>
        <w:rPr>
          <w:lang w:val="cs-CZ"/>
        </w:rPr>
        <w:t>.</w:t>
      </w:r>
    </w:p>
    <w:p w14:paraId="39327482" w14:textId="2AA5161E" w:rsidR="00FC60AE" w:rsidRDefault="00F21EC8">
      <w:pPr>
        <w:pStyle w:val="Nadpis2"/>
        <w:rPr>
          <w:lang w:val="cs-CZ"/>
        </w:rPr>
      </w:pPr>
      <w:bookmarkStart w:id="21" w:name="_Ref674742"/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je oprávněn provádět kontroly a ověřování kritérií dle </w:t>
      </w:r>
      <w:r w:rsidR="0028154F">
        <w:rPr>
          <w:lang w:val="cs-CZ"/>
        </w:rPr>
        <w:fldChar w:fldCharType="begin"/>
      </w:r>
      <w:r w:rsidR="0028154F">
        <w:rPr>
          <w:lang w:val="cs-CZ"/>
        </w:rPr>
        <w:instrText xml:space="preserve"> REF _Ref666445 \r \h  \* MERGEFORMAT </w:instrText>
      </w:r>
      <w:r w:rsidR="0028154F">
        <w:rPr>
          <w:lang w:val="cs-CZ"/>
        </w:rPr>
      </w:r>
      <w:r w:rsidR="0028154F"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§3</w:t>
      </w:r>
      <w:r w:rsidR="0028154F">
        <w:rPr>
          <w:lang w:val="cs-CZ"/>
        </w:rPr>
        <w:fldChar w:fldCharType="end"/>
      </w:r>
      <w:r w:rsidR="0028154F">
        <w:rPr>
          <w:color w:val="000000"/>
          <w:lang w:val="cs-CZ"/>
        </w:rPr>
        <w:t xml:space="preserve"> této </w:t>
      </w:r>
      <w:r w:rsidR="001122BE">
        <w:rPr>
          <w:color w:val="000000"/>
          <w:lang w:val="cs-CZ"/>
        </w:rPr>
        <w:t>S</w:t>
      </w:r>
      <w:r w:rsidR="0028154F">
        <w:rPr>
          <w:color w:val="000000"/>
          <w:lang w:val="cs-CZ"/>
        </w:rPr>
        <w:t xml:space="preserve">mlouvy. Za tímto účelem je </w:t>
      </w:r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v běžné pracovní době po dohodě s vedením oprávněn ke vstupu do</w:t>
      </w:r>
      <w:r w:rsidR="001122BE">
        <w:rPr>
          <w:color w:val="000000"/>
          <w:lang w:val="cs-CZ"/>
        </w:rPr>
        <w:t> </w:t>
      </w:r>
      <w:r w:rsidR="0028154F">
        <w:rPr>
          <w:color w:val="000000"/>
          <w:lang w:val="cs-CZ"/>
        </w:rPr>
        <w:t>všech místností odběrové st</w:t>
      </w:r>
      <w:r w:rsidR="009161FB">
        <w:rPr>
          <w:color w:val="000000"/>
          <w:lang w:val="cs-CZ"/>
        </w:rPr>
        <w:t>anice, které jakkoliv souvisí s </w:t>
      </w:r>
      <w:r w:rsidR="0028154F">
        <w:rPr>
          <w:color w:val="000000"/>
          <w:lang w:val="cs-CZ"/>
        </w:rPr>
        <w:t>prováděnými odběry, resp. všemi činnostmi a opatřeními v souvislosti</w:t>
      </w:r>
      <w:r w:rsidR="001122BE">
        <w:rPr>
          <w:color w:val="000000"/>
          <w:lang w:val="cs-CZ"/>
        </w:rPr>
        <w:t xml:space="preserve"> s plazmou, která je určena pro </w:t>
      </w:r>
      <w:r w:rsidR="0028154F">
        <w:rPr>
          <w:color w:val="000000"/>
          <w:lang w:val="cs-CZ"/>
        </w:rPr>
        <w:t xml:space="preserve">společnost </w:t>
      </w:r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. Jsou-li tyto místnosti v prostorách třetích osob, zajistí </w:t>
      </w:r>
      <w:r w:rsidR="001122BE">
        <w:rPr>
          <w:color w:val="000000"/>
          <w:lang w:val="cs-CZ"/>
        </w:rPr>
        <w:t>P</w:t>
      </w:r>
      <w:r w:rsidR="0028154F">
        <w:rPr>
          <w:color w:val="000000"/>
          <w:lang w:val="cs-CZ"/>
        </w:rPr>
        <w:t xml:space="preserve">artner neomezený přístup pro zástupce společnosti </w:t>
      </w:r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. Společnosti </w:t>
      </w:r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bude na</w:t>
      </w:r>
      <w:r w:rsidR="001122BE">
        <w:rPr>
          <w:color w:val="000000"/>
          <w:lang w:val="cs-CZ"/>
        </w:rPr>
        <w:t> </w:t>
      </w:r>
      <w:r w:rsidR="0028154F">
        <w:rPr>
          <w:color w:val="000000"/>
          <w:lang w:val="cs-CZ"/>
        </w:rPr>
        <w:t xml:space="preserve">požádání zajištěno nahlédnutí do všech podkladů, které se týkají kvality plazmy podle </w:t>
      </w:r>
      <w:r w:rsidR="0028154F">
        <w:rPr>
          <w:lang w:val="cs-CZ"/>
        </w:rPr>
        <w:fldChar w:fldCharType="begin"/>
      </w:r>
      <w:r w:rsidR="0028154F">
        <w:rPr>
          <w:lang w:val="cs-CZ"/>
        </w:rPr>
        <w:instrText xml:space="preserve"> REF _Ref666445 \r \h  \* MERGEFORMAT </w:instrText>
      </w:r>
      <w:r w:rsidR="0028154F">
        <w:rPr>
          <w:lang w:val="cs-CZ"/>
        </w:rPr>
      </w:r>
      <w:r w:rsidR="0028154F"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§3</w:t>
      </w:r>
      <w:r w:rsidR="0028154F">
        <w:rPr>
          <w:lang w:val="cs-CZ"/>
        </w:rPr>
        <w:fldChar w:fldCharType="end"/>
      </w:r>
      <w:r w:rsidR="0028154F">
        <w:rPr>
          <w:color w:val="000000"/>
          <w:lang w:val="cs-CZ"/>
        </w:rPr>
        <w:t xml:space="preserve"> této </w:t>
      </w:r>
      <w:r w:rsidR="001122BE">
        <w:rPr>
          <w:color w:val="000000"/>
          <w:lang w:val="cs-CZ"/>
        </w:rPr>
        <w:t>S</w:t>
      </w:r>
      <w:r w:rsidR="0028154F">
        <w:rPr>
          <w:color w:val="000000"/>
          <w:lang w:val="cs-CZ"/>
        </w:rPr>
        <w:t xml:space="preserve">mlouvy. Partner dále poskytne společnosti </w:t>
      </w:r>
      <w:proofErr w:type="spellStart"/>
      <w:r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všechny informace potřebné k posouzení úrovně zabezpečování jakosti a kontroly kvality</w:t>
      </w:r>
      <w:r w:rsidR="0028154F">
        <w:rPr>
          <w:lang w:val="cs-CZ"/>
        </w:rPr>
        <w:t>.</w:t>
      </w:r>
      <w:bookmarkEnd w:id="21"/>
    </w:p>
    <w:p w14:paraId="5FAC6BF4" w14:textId="63D5BC95" w:rsidR="00FC60AE" w:rsidRDefault="0028154F">
      <w:pPr>
        <w:pStyle w:val="Nadpis2"/>
        <w:rPr>
          <w:lang w:val="cs-CZ"/>
        </w:rPr>
      </w:pPr>
      <w:r>
        <w:rPr>
          <w:lang w:val="cs-CZ"/>
        </w:rPr>
        <w:t>Všechny odchylky od kritérií stanovených v §3 této smlo</w:t>
      </w:r>
      <w:r w:rsidR="001122BE">
        <w:rPr>
          <w:lang w:val="cs-CZ"/>
        </w:rPr>
        <w:t>uvy a případná rizika, která se </w:t>
      </w:r>
      <w:r>
        <w:rPr>
          <w:lang w:val="cs-CZ"/>
        </w:rPr>
        <w:t xml:space="preserve">u dárců dodatečně vyskytnou po příslušném odběru, musejí být oznámeny společnosti </w:t>
      </w:r>
      <w:proofErr w:type="spellStart"/>
      <w:r w:rsidR="00F21EC8">
        <w:rPr>
          <w:lang w:val="cs-CZ"/>
        </w:rPr>
        <w:t>Shire</w:t>
      </w:r>
      <w:proofErr w:type="spellEnd"/>
      <w:r>
        <w:rPr>
          <w:lang w:val="cs-CZ"/>
        </w:rPr>
        <w:t xml:space="preserve"> podle Přílohy</w:t>
      </w:r>
      <w:r w:rsidR="001122BE">
        <w:rPr>
          <w:lang w:val="cs-CZ"/>
        </w:rPr>
        <w:t xml:space="preserve"> č.</w:t>
      </w:r>
      <w:r>
        <w:rPr>
          <w:lang w:val="cs-CZ"/>
        </w:rPr>
        <w:t> 1 této smlouvy. To platí především v</w:t>
      </w:r>
      <w:r w:rsidR="001122BE">
        <w:rPr>
          <w:lang w:val="cs-CZ"/>
        </w:rPr>
        <w:t> </w:t>
      </w:r>
      <w:r>
        <w:rPr>
          <w:lang w:val="cs-CZ"/>
        </w:rPr>
        <w:t>případě,</w:t>
      </w:r>
      <w:r w:rsidR="001122BE">
        <w:rPr>
          <w:lang w:val="cs-CZ"/>
        </w:rPr>
        <w:t xml:space="preserve"> </w:t>
      </w:r>
      <w:r>
        <w:rPr>
          <w:lang w:val="cs-CZ"/>
        </w:rPr>
        <w:t>že</w:t>
      </w:r>
      <w:r w:rsidR="001122BE">
        <w:rPr>
          <w:lang w:val="cs-CZ"/>
        </w:rPr>
        <w:t> </w:t>
      </w:r>
      <w:r>
        <w:rPr>
          <w:lang w:val="cs-CZ"/>
        </w:rPr>
        <w:t xml:space="preserve">bude u dárce dodatečně zjištěn pozitivní nález na </w:t>
      </w:r>
      <w:proofErr w:type="spellStart"/>
      <w:r>
        <w:rPr>
          <w:lang w:val="cs-CZ"/>
        </w:rPr>
        <w:t>HBsAg</w:t>
      </w:r>
      <w:proofErr w:type="spellEnd"/>
      <w:r>
        <w:rPr>
          <w:lang w:val="cs-CZ"/>
        </w:rPr>
        <w:t>, Anti-HCV, Anti-H</w:t>
      </w:r>
      <w:r w:rsidR="001122BE">
        <w:rPr>
          <w:lang w:val="cs-CZ"/>
        </w:rPr>
        <w:t>IV 1 nebo Anti-HIV 2, popřípadě</w:t>
      </w:r>
      <w:r>
        <w:rPr>
          <w:lang w:val="cs-CZ"/>
        </w:rPr>
        <w:t xml:space="preserve"> že bude dárce vyloučen z důvodu výskytu HIV, hepatitidy nebo jiných virů, které mohou vést k závažným onemocněním, anebo bude vyloučen z</w:t>
      </w:r>
      <w:r w:rsidR="001122BE">
        <w:rPr>
          <w:lang w:val="cs-CZ"/>
        </w:rPr>
        <w:t> </w:t>
      </w:r>
      <w:r>
        <w:rPr>
          <w:lang w:val="cs-CZ"/>
        </w:rPr>
        <w:t>jiného důvodu, pro nějž bude zařazen do rizikové skupiny.</w:t>
      </w:r>
    </w:p>
    <w:p w14:paraId="74B6497A" w14:textId="2357E45A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Budou-li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adresovány dotazy týkající se kvality plazmy nebo jejího původu ze strany místních či zahraničních úřadů, poskytne </w:t>
      </w:r>
      <w:r w:rsidR="001122BE">
        <w:rPr>
          <w:color w:val="000000"/>
          <w:lang w:val="cs-CZ"/>
        </w:rPr>
        <w:t>P</w:t>
      </w:r>
      <w:r>
        <w:rPr>
          <w:color w:val="000000"/>
          <w:lang w:val="cs-CZ"/>
        </w:rPr>
        <w:t xml:space="preserve">artner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podporu při zodpovězení takových dotazů a potřebné informace poskytne ve lhůtě stanovené úřady</w:t>
      </w:r>
      <w:r>
        <w:rPr>
          <w:lang w:val="cs-CZ"/>
        </w:rPr>
        <w:t>.</w:t>
      </w:r>
    </w:p>
    <w:p w14:paraId="102DC55C" w14:textId="77777777" w:rsidR="00FC60AE" w:rsidRDefault="0028154F" w:rsidP="001122BE">
      <w:pPr>
        <w:pStyle w:val="Nadpis1"/>
        <w:ind w:left="0" w:firstLine="0"/>
        <w:rPr>
          <w:lang w:val="cs-CZ"/>
        </w:rPr>
      </w:pPr>
      <w:bookmarkStart w:id="22" w:name="_Ref668453"/>
      <w:r w:rsidRPr="001122BE">
        <w:rPr>
          <w:lang w:val="cs-CZ"/>
        </w:rPr>
        <w:t>Prodejní cena a dodací podmínky</w:t>
      </w:r>
    </w:p>
    <w:bookmarkEnd w:id="22"/>
    <w:p w14:paraId="46F90D99" w14:textId="38F0DAA7" w:rsidR="00FC60AE" w:rsidRDefault="0028154F">
      <w:pPr>
        <w:pStyle w:val="Nadpis2"/>
        <w:rPr>
          <w:lang w:val="cs-CZ"/>
        </w:rPr>
      </w:pPr>
      <w:r>
        <w:rPr>
          <w:lang w:val="cs-CZ"/>
        </w:rPr>
        <w:t xml:space="preserve">Smluvní strany se dohodly na prodejních cenách za litr a </w:t>
      </w:r>
      <w:r w:rsidR="00F907BE">
        <w:rPr>
          <w:lang w:val="cs-CZ"/>
        </w:rPr>
        <w:t>na celkovém</w:t>
      </w:r>
      <w:r>
        <w:rPr>
          <w:lang w:val="cs-CZ"/>
        </w:rPr>
        <w:t xml:space="preserve"> </w:t>
      </w:r>
      <w:r w:rsidR="00F907BE">
        <w:rPr>
          <w:lang w:val="cs-CZ"/>
        </w:rPr>
        <w:t>objemu, jak je uvedeno v</w:t>
      </w:r>
      <w:r w:rsidR="001122BE">
        <w:rPr>
          <w:lang w:val="cs-CZ"/>
        </w:rPr>
        <w:t> </w:t>
      </w:r>
      <w:r w:rsidR="00F907BE">
        <w:rPr>
          <w:lang w:val="cs-CZ"/>
        </w:rPr>
        <w:t>Příloze</w:t>
      </w:r>
      <w:r w:rsidR="001122BE">
        <w:rPr>
          <w:lang w:val="cs-CZ"/>
        </w:rPr>
        <w:t xml:space="preserve"> č.</w:t>
      </w:r>
      <w:r w:rsidR="00F907BE">
        <w:rPr>
          <w:lang w:val="cs-CZ"/>
        </w:rPr>
        <w:t xml:space="preserve"> 3, </w:t>
      </w:r>
      <w:r>
        <w:rPr>
          <w:lang w:val="cs-CZ"/>
        </w:rPr>
        <w:t>pro</w:t>
      </w:r>
      <w:r w:rsidR="00F907BE">
        <w:rPr>
          <w:lang w:val="cs-CZ"/>
        </w:rPr>
        <w:t> odběrová zařízení plazmy uvedená</w:t>
      </w:r>
      <w:r w:rsidR="009161FB">
        <w:rPr>
          <w:lang w:val="cs-CZ"/>
        </w:rPr>
        <w:t xml:space="preserve"> v</w:t>
      </w:r>
      <w:r w:rsidR="001122BE">
        <w:rPr>
          <w:lang w:val="cs-CZ"/>
        </w:rPr>
        <w:t> </w:t>
      </w:r>
      <w:r w:rsidR="009161FB">
        <w:rPr>
          <w:lang w:val="cs-CZ"/>
        </w:rPr>
        <w:t>Příloze</w:t>
      </w:r>
      <w:r w:rsidR="001122BE">
        <w:rPr>
          <w:lang w:val="cs-CZ"/>
        </w:rPr>
        <w:t xml:space="preserve"> č.</w:t>
      </w:r>
      <w:r w:rsidR="009161FB">
        <w:rPr>
          <w:lang w:val="cs-CZ"/>
        </w:rPr>
        <w:t xml:space="preserve"> 4, na </w:t>
      </w:r>
      <w:r>
        <w:rPr>
          <w:lang w:val="cs-CZ"/>
        </w:rPr>
        <w:t xml:space="preserve">podmínkách </w:t>
      </w:r>
      <w:r w:rsidR="00F907BE">
        <w:rPr>
          <w:lang w:val="cs-CZ"/>
        </w:rPr>
        <w:t xml:space="preserve">FCA </w:t>
      </w:r>
      <w:proofErr w:type="spellStart"/>
      <w:r>
        <w:rPr>
          <w:lang w:val="cs-CZ"/>
        </w:rPr>
        <w:t>INCOTerms</w:t>
      </w:r>
      <w:proofErr w:type="spellEnd"/>
      <w:r>
        <w:rPr>
          <w:lang w:val="cs-CZ"/>
        </w:rPr>
        <w:t xml:space="preserve"> 20</w:t>
      </w:r>
      <w:r w:rsidR="00F907BE">
        <w:rPr>
          <w:lang w:val="cs-CZ"/>
        </w:rPr>
        <w:t>1</w:t>
      </w:r>
      <w:r>
        <w:rPr>
          <w:lang w:val="cs-CZ"/>
        </w:rPr>
        <w:t>0</w:t>
      </w:r>
      <w:r w:rsidR="00F907BE">
        <w:rPr>
          <w:lang w:val="cs-CZ"/>
        </w:rPr>
        <w:t xml:space="preserve"> pro plazmu dodávanou do</w:t>
      </w:r>
      <w:r w:rsidR="009161FB">
        <w:rPr>
          <w:lang w:val="cs-CZ"/>
        </w:rPr>
        <w:t xml:space="preserve"> společnosti</w:t>
      </w:r>
      <w:r w:rsidR="00F907BE">
        <w:rPr>
          <w:lang w:val="cs-CZ"/>
        </w:rPr>
        <w:t xml:space="preserve"> </w:t>
      </w:r>
      <w:proofErr w:type="spellStart"/>
      <w:r w:rsidR="00F21EC8">
        <w:rPr>
          <w:lang w:val="cs-CZ"/>
        </w:rPr>
        <w:t>Shire</w:t>
      </w:r>
      <w:proofErr w:type="spellEnd"/>
      <w:r>
        <w:rPr>
          <w:lang w:val="cs-CZ"/>
        </w:rPr>
        <w:t xml:space="preserve">. </w:t>
      </w:r>
    </w:p>
    <w:p w14:paraId="5B8B82BE" w14:textId="0A91746F" w:rsidR="00FC60AE" w:rsidRDefault="001122BE">
      <w:pPr>
        <w:pStyle w:val="Nadpis2"/>
        <w:rPr>
          <w:lang w:val="cs-CZ"/>
        </w:rPr>
      </w:pPr>
      <w:bookmarkStart w:id="23" w:name="_Ref1650709"/>
      <w:r>
        <w:rPr>
          <w:color w:val="000000"/>
          <w:lang w:val="cs-CZ"/>
        </w:rPr>
        <w:t>Smluvní strany</w:t>
      </w:r>
      <w:r w:rsidR="0028154F">
        <w:rPr>
          <w:color w:val="000000"/>
          <w:lang w:val="cs-CZ"/>
        </w:rPr>
        <w:t xml:space="preserve"> sjednávají, že cena za litr plazmy (viz Příloha</w:t>
      </w:r>
      <w:r>
        <w:rPr>
          <w:color w:val="000000"/>
          <w:lang w:val="cs-CZ"/>
        </w:rPr>
        <w:t xml:space="preserve"> č.</w:t>
      </w:r>
      <w:r w:rsidR="0028154F">
        <w:rPr>
          <w:color w:val="000000"/>
          <w:lang w:val="cs-CZ"/>
        </w:rPr>
        <w:t xml:space="preserve"> 3 </w:t>
      </w:r>
      <w:proofErr w:type="gramStart"/>
      <w:r w:rsidR="0028154F">
        <w:rPr>
          <w:color w:val="000000"/>
          <w:lang w:val="cs-CZ"/>
        </w:rPr>
        <w:t>této</w:t>
      </w:r>
      <w:proofErr w:type="gramEnd"/>
      <w:r w:rsidR="0028154F">
        <w:rPr>
          <w:color w:val="000000"/>
          <w:lang w:val="cs-CZ"/>
        </w:rPr>
        <w:t xml:space="preserve"> </w:t>
      </w:r>
      <w:r>
        <w:rPr>
          <w:color w:val="000000"/>
          <w:lang w:val="cs-CZ"/>
        </w:rPr>
        <w:t>S</w:t>
      </w:r>
      <w:r w:rsidR="0028154F">
        <w:rPr>
          <w:color w:val="000000"/>
          <w:lang w:val="cs-CZ"/>
        </w:rPr>
        <w:t xml:space="preserve">mlouvy) zahrnuje bezplatné poskytnutí zkumavek se vzorky plazmy ke </w:t>
      </w:r>
      <w:r w:rsidR="009161FB">
        <w:rPr>
          <w:color w:val="000000"/>
          <w:lang w:val="cs-CZ"/>
        </w:rPr>
        <w:t>každému jednotlivému odběru pro </w:t>
      </w:r>
      <w:r w:rsidR="0028154F">
        <w:rPr>
          <w:color w:val="000000"/>
          <w:lang w:val="cs-CZ"/>
        </w:rPr>
        <w:t xml:space="preserve">testování </w:t>
      </w:r>
      <w:r w:rsidR="00EC3CB6">
        <w:rPr>
          <w:color w:val="000000"/>
          <w:lang w:val="cs-CZ"/>
        </w:rPr>
        <w:t>NAT</w:t>
      </w:r>
      <w:r w:rsidR="0028154F">
        <w:rPr>
          <w:color w:val="000000"/>
          <w:lang w:val="cs-CZ"/>
        </w:rPr>
        <w:t xml:space="preserve"> společností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v souladu s</w:t>
      </w:r>
      <w:r>
        <w:rPr>
          <w:color w:val="000000"/>
          <w:lang w:val="cs-CZ"/>
        </w:rPr>
        <w:t> </w:t>
      </w:r>
      <w:r w:rsidR="0028154F">
        <w:rPr>
          <w:color w:val="000000"/>
          <w:lang w:val="cs-CZ"/>
        </w:rPr>
        <w:t>Přílohou</w:t>
      </w:r>
      <w:r>
        <w:rPr>
          <w:color w:val="000000"/>
          <w:lang w:val="cs-CZ"/>
        </w:rPr>
        <w:t xml:space="preserve"> č.</w:t>
      </w:r>
      <w:r w:rsidR="0028154F">
        <w:rPr>
          <w:color w:val="000000"/>
          <w:lang w:val="cs-CZ"/>
        </w:rPr>
        <w:t> 2</w:t>
      </w:r>
      <w:r w:rsidR="0028154F">
        <w:rPr>
          <w:lang w:val="cs-CZ"/>
        </w:rPr>
        <w:t>.</w:t>
      </w:r>
      <w:bookmarkEnd w:id="23"/>
    </w:p>
    <w:p w14:paraId="12239CE6" w14:textId="7E036BF2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Plazma, respektive vzorky pro </w:t>
      </w:r>
      <w:proofErr w:type="gramStart"/>
      <w:r w:rsidR="00EC3CB6">
        <w:rPr>
          <w:color w:val="000000"/>
          <w:lang w:val="cs-CZ"/>
        </w:rPr>
        <w:t>NAT</w:t>
      </w:r>
      <w:proofErr w:type="gramEnd"/>
      <w:r>
        <w:rPr>
          <w:color w:val="000000"/>
          <w:lang w:val="cs-CZ"/>
        </w:rPr>
        <w:t xml:space="preserve"> a serologické testování bude </w:t>
      </w:r>
      <w:r w:rsidR="001122BE">
        <w:rPr>
          <w:color w:val="000000"/>
          <w:lang w:val="cs-CZ"/>
        </w:rPr>
        <w:t>P</w:t>
      </w:r>
      <w:r>
        <w:rPr>
          <w:color w:val="000000"/>
          <w:lang w:val="cs-CZ"/>
        </w:rPr>
        <w:t xml:space="preserve">artnerem poskytována v souladu s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_Ref668453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§7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>.1 ze zařízení uvedených v Příloze </w:t>
      </w:r>
      <w:r w:rsidR="001122BE">
        <w:rPr>
          <w:color w:val="000000"/>
          <w:lang w:val="cs-CZ"/>
        </w:rPr>
        <w:t xml:space="preserve">č. </w:t>
      </w:r>
      <w:r>
        <w:rPr>
          <w:color w:val="000000"/>
          <w:lang w:val="cs-CZ"/>
        </w:rPr>
        <w:t xml:space="preserve">4.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pověří určeného dopravce, aby vyzvedával plazmu respektive vzorky pro </w:t>
      </w:r>
      <w:proofErr w:type="gramStart"/>
      <w:r w:rsidR="00A64AF9">
        <w:rPr>
          <w:color w:val="000000"/>
          <w:lang w:val="cs-CZ"/>
        </w:rPr>
        <w:t>NAT</w:t>
      </w:r>
      <w:proofErr w:type="gramEnd"/>
      <w:r>
        <w:rPr>
          <w:color w:val="000000"/>
          <w:lang w:val="cs-CZ"/>
        </w:rPr>
        <w:t xml:space="preserve"> z uvedených zařízení. Všechny dodávky se budou uskutečňovat podle plánu dodávek, který bude sestaven a odsouhlasen oběma smluvními stranami</w:t>
      </w:r>
      <w:r>
        <w:rPr>
          <w:lang w:val="cs-CZ"/>
        </w:rPr>
        <w:t>.</w:t>
      </w:r>
    </w:p>
    <w:p w14:paraId="7B46F047" w14:textId="51D12D01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Partner se zavazuje podávat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na počá</w:t>
      </w:r>
      <w:r w:rsidR="001122BE">
        <w:rPr>
          <w:color w:val="000000"/>
          <w:lang w:val="cs-CZ"/>
        </w:rPr>
        <w:t>tku platnosti smlouvy a poté do </w:t>
      </w:r>
      <w:r>
        <w:rPr>
          <w:color w:val="000000"/>
          <w:lang w:val="cs-CZ"/>
        </w:rPr>
        <w:t>konce 3. čtvrtletí každého kalendářního roku písemné oznámení o rozdělení objemu dodávek pro následující rok, které bude rozčleněné dle kalendářních měsíců a druhu plazmy. Toto oznámení bude v rámci možností zohledňovat sezónní a jiné výkyvy</w:t>
      </w:r>
      <w:r>
        <w:rPr>
          <w:lang w:val="cs-CZ"/>
        </w:rPr>
        <w:t>.</w:t>
      </w:r>
    </w:p>
    <w:p w14:paraId="6B7CD3FE" w14:textId="05BB8E4D" w:rsidR="00FC60AE" w:rsidRDefault="0028154F">
      <w:pPr>
        <w:pStyle w:val="Nadpis2"/>
        <w:rPr>
          <w:lang w:val="cs-CZ"/>
        </w:rPr>
      </w:pPr>
      <w:r>
        <w:rPr>
          <w:lang w:val="cs-CZ"/>
        </w:rPr>
        <w:t xml:space="preserve">Po každé uskutečněné dodávce plazmy </w:t>
      </w:r>
      <w:r w:rsidR="009161FB">
        <w:rPr>
          <w:lang w:val="cs-CZ"/>
        </w:rPr>
        <w:t xml:space="preserve">pro </w:t>
      </w:r>
      <w:r w:rsidR="001122BE">
        <w:rPr>
          <w:lang w:val="cs-CZ"/>
        </w:rPr>
        <w:t xml:space="preserve">společnost </w:t>
      </w:r>
      <w:proofErr w:type="spellStart"/>
      <w:r w:rsidR="0039437B">
        <w:rPr>
          <w:lang w:val="cs-CZ"/>
        </w:rPr>
        <w:t>Shire</w:t>
      </w:r>
      <w:proofErr w:type="spellEnd"/>
      <w:r>
        <w:rPr>
          <w:lang w:val="cs-CZ"/>
        </w:rPr>
        <w:t xml:space="preserve"> </w:t>
      </w:r>
      <w:r w:rsidR="001122BE">
        <w:rPr>
          <w:lang w:val="cs-CZ"/>
        </w:rPr>
        <w:t>P</w:t>
      </w:r>
      <w:r>
        <w:rPr>
          <w:lang w:val="cs-CZ"/>
        </w:rPr>
        <w:t xml:space="preserve">artner vystaví a doručí </w:t>
      </w:r>
      <w:r w:rsidR="0039437B">
        <w:rPr>
          <w:lang w:val="cs-CZ"/>
        </w:rPr>
        <w:t xml:space="preserve">společnosti </w:t>
      </w:r>
      <w:proofErr w:type="spellStart"/>
      <w:r w:rsidR="0039437B">
        <w:rPr>
          <w:lang w:val="cs-CZ"/>
        </w:rPr>
        <w:t>Shire</w:t>
      </w:r>
      <w:proofErr w:type="spellEnd"/>
      <w:r>
        <w:rPr>
          <w:lang w:val="cs-CZ"/>
        </w:rPr>
        <w:t xml:space="preserve"> řádný daňový doklad (fakturu) na zaplacení příslušné ceny za plazmu + DPH, ledaže se smluvní strany v konkrétním případě dohodnou na společné fakturaci více dodávek. Faktura musí obsahovat náležitosti stanovené obecně závaznými právními předpisy.  Splatnost faktury je 30 dní od data jejího vystavení.</w:t>
      </w:r>
    </w:p>
    <w:p w14:paraId="2EDDAF63" w14:textId="1CB8EE6F" w:rsidR="00FC60AE" w:rsidRDefault="0028154F">
      <w:pPr>
        <w:pStyle w:val="Nadpis2"/>
        <w:rPr>
          <w:lang w:val="cs-CZ"/>
        </w:rPr>
      </w:pPr>
      <w:bookmarkStart w:id="24" w:name="_Ref394940560"/>
      <w:r w:rsidRPr="00EC3CB6">
        <w:rPr>
          <w:lang w:val="cs-CZ"/>
        </w:rPr>
        <w:t>Partner se může rozhodnout,</w:t>
      </w:r>
      <w:r>
        <w:rPr>
          <w:lang w:val="cs-CZ"/>
        </w:rPr>
        <w:t xml:space="preserve"> že fakturovaná cena za plazmu (včetně DPH) vytvoří kredit </w:t>
      </w:r>
      <w:r w:rsidR="001122BE">
        <w:rPr>
          <w:lang w:val="cs-CZ"/>
        </w:rPr>
        <w:t>P</w:t>
      </w:r>
      <w:r>
        <w:rPr>
          <w:lang w:val="cs-CZ"/>
        </w:rPr>
        <w:t xml:space="preserve">artnera u </w:t>
      </w:r>
      <w:r w:rsidR="0039437B">
        <w:rPr>
          <w:lang w:val="cs-CZ"/>
        </w:rPr>
        <w:t xml:space="preserve">společnosti </w:t>
      </w:r>
      <w:proofErr w:type="spellStart"/>
      <w:r w:rsidR="0039437B">
        <w:rPr>
          <w:lang w:val="cs-CZ"/>
        </w:rPr>
        <w:t>Shire</w:t>
      </w:r>
      <w:proofErr w:type="spellEnd"/>
      <w:r>
        <w:rPr>
          <w:lang w:val="cs-CZ"/>
        </w:rPr>
        <w:t xml:space="preserve">. Tuto skutečnost </w:t>
      </w:r>
      <w:r w:rsidR="001122BE">
        <w:rPr>
          <w:lang w:val="cs-CZ"/>
        </w:rPr>
        <w:t>P</w:t>
      </w:r>
      <w:r>
        <w:rPr>
          <w:lang w:val="cs-CZ"/>
        </w:rPr>
        <w:t xml:space="preserve">artner sdělí </w:t>
      </w:r>
      <w:r w:rsidR="0039437B">
        <w:rPr>
          <w:lang w:val="cs-CZ"/>
        </w:rPr>
        <w:t xml:space="preserve">společnosti </w:t>
      </w:r>
      <w:proofErr w:type="spellStart"/>
      <w:r w:rsidR="0039437B">
        <w:rPr>
          <w:lang w:val="cs-CZ"/>
        </w:rPr>
        <w:t>Shire</w:t>
      </w:r>
      <w:proofErr w:type="spellEnd"/>
      <w:r>
        <w:rPr>
          <w:lang w:val="cs-CZ"/>
        </w:rPr>
        <w:t xml:space="preserve"> při</w:t>
      </w:r>
      <w:r w:rsidR="001122BE">
        <w:rPr>
          <w:lang w:val="cs-CZ"/>
        </w:rPr>
        <w:t> </w:t>
      </w:r>
      <w:r>
        <w:rPr>
          <w:lang w:val="cs-CZ"/>
        </w:rPr>
        <w:t xml:space="preserve">doručení příslušné faktury, kterou chce do kreditu zahrnout. </w:t>
      </w:r>
      <w:proofErr w:type="spellStart"/>
      <w:r w:rsidR="00F21EC8">
        <w:rPr>
          <w:lang w:val="cs-CZ"/>
        </w:rPr>
        <w:t>Shire</w:t>
      </w:r>
      <w:proofErr w:type="spellEnd"/>
      <w:r>
        <w:rPr>
          <w:lang w:val="cs-CZ"/>
        </w:rPr>
        <w:t xml:space="preserve"> se v takovém případě zavazuje </w:t>
      </w:r>
      <w:r w:rsidR="001122BE">
        <w:rPr>
          <w:lang w:val="cs-CZ"/>
        </w:rPr>
        <w:t>P</w:t>
      </w:r>
      <w:r>
        <w:rPr>
          <w:lang w:val="cs-CZ"/>
        </w:rPr>
        <w:t xml:space="preserve">artnerovi dodávat produkty skupiny </w:t>
      </w:r>
      <w:proofErr w:type="spellStart"/>
      <w:r w:rsidR="00F21EC8">
        <w:rPr>
          <w:lang w:val="cs-CZ"/>
        </w:rPr>
        <w:t>Shire</w:t>
      </w:r>
      <w:proofErr w:type="spellEnd"/>
      <w:r>
        <w:rPr>
          <w:lang w:val="cs-CZ"/>
        </w:rPr>
        <w:t xml:space="preserve"> dle specifikace </w:t>
      </w:r>
      <w:r w:rsidR="001122BE">
        <w:rPr>
          <w:lang w:val="cs-CZ"/>
        </w:rPr>
        <w:t>P</w:t>
      </w:r>
      <w:r>
        <w:rPr>
          <w:lang w:val="cs-CZ"/>
        </w:rPr>
        <w:t xml:space="preserve">artnera, a to až do výše finančního limitu daného aktuální výší kreditu. Dodávky těchto produktů jsou uskutečňovány na základě samostatné smlouvy uzavřené mezi </w:t>
      </w:r>
      <w:r w:rsidR="0039437B">
        <w:rPr>
          <w:lang w:val="cs-CZ"/>
        </w:rPr>
        <w:t xml:space="preserve">společností </w:t>
      </w:r>
      <w:proofErr w:type="spellStart"/>
      <w:r w:rsidR="0039437B">
        <w:rPr>
          <w:lang w:val="cs-CZ"/>
        </w:rPr>
        <w:t>Shire</w:t>
      </w:r>
      <w:proofErr w:type="spellEnd"/>
      <w:r>
        <w:rPr>
          <w:lang w:val="cs-CZ"/>
        </w:rPr>
        <w:t xml:space="preserve"> a </w:t>
      </w:r>
      <w:r w:rsidR="001122BE">
        <w:rPr>
          <w:lang w:val="cs-CZ"/>
        </w:rPr>
        <w:t>P</w:t>
      </w:r>
      <w:r>
        <w:rPr>
          <w:lang w:val="cs-CZ"/>
        </w:rPr>
        <w:t xml:space="preserve">artnerem.  </w:t>
      </w:r>
      <w:r w:rsidR="001122BE">
        <w:rPr>
          <w:lang w:val="cs-CZ"/>
        </w:rPr>
        <w:t>Smluvní s</w:t>
      </w:r>
      <w:r>
        <w:rPr>
          <w:lang w:val="cs-CZ"/>
        </w:rPr>
        <w:t>trany se dohodly, že pohledávky na zaplacení ceny plazmy lze započíst proti</w:t>
      </w:r>
      <w:r w:rsidR="009161FB">
        <w:rPr>
          <w:lang w:val="cs-CZ"/>
        </w:rPr>
        <w:t> </w:t>
      </w:r>
      <w:r>
        <w:rPr>
          <w:lang w:val="cs-CZ"/>
        </w:rPr>
        <w:t xml:space="preserve">pohledávkám na zaplacení produktů </w:t>
      </w:r>
      <w:r w:rsidR="001122BE">
        <w:rPr>
          <w:lang w:val="cs-CZ"/>
        </w:rPr>
        <w:t>dodaných Partnerovi společností</w:t>
      </w:r>
      <w:r>
        <w:rPr>
          <w:lang w:val="cs-CZ"/>
        </w:rPr>
        <w:t xml:space="preserve"> </w:t>
      </w:r>
      <w:proofErr w:type="spellStart"/>
      <w:r w:rsidR="00F21EC8">
        <w:rPr>
          <w:lang w:val="cs-CZ"/>
        </w:rPr>
        <w:t>Shire</w:t>
      </w:r>
      <w:proofErr w:type="spellEnd"/>
      <w:r>
        <w:rPr>
          <w:lang w:val="cs-CZ"/>
        </w:rPr>
        <w:t>, a to jak pohledávky splatné, tak i pohledávky nesplatné. Ceny obou plnění tak lze zaplatit vzájemným započtením.</w:t>
      </w:r>
      <w:bookmarkEnd w:id="24"/>
    </w:p>
    <w:p w14:paraId="099E230A" w14:textId="77777777" w:rsidR="00FC60AE" w:rsidRDefault="0028154F">
      <w:pPr>
        <w:pStyle w:val="Nadpis2"/>
        <w:rPr>
          <w:lang w:val="cs-CZ"/>
        </w:rPr>
      </w:pPr>
      <w:r>
        <w:rPr>
          <w:lang w:val="cs-CZ"/>
        </w:rPr>
        <w:t>Partner garantuje minimální objem dodávky/dodávek k jednomu odvozu plazmy ve výši 400 litrů a minimální roční objem dodávek ve výši 1500 litrů.</w:t>
      </w:r>
    </w:p>
    <w:p w14:paraId="12B2E158" w14:textId="77777777" w:rsidR="00FC60AE" w:rsidRDefault="00FC60AE">
      <w:pPr>
        <w:rPr>
          <w:lang w:val="cs-CZ"/>
        </w:rPr>
      </w:pPr>
    </w:p>
    <w:p w14:paraId="737BB4F9" w14:textId="77777777" w:rsidR="00FC60AE" w:rsidRDefault="0028154F" w:rsidP="001122BE">
      <w:pPr>
        <w:pStyle w:val="Nadpis1"/>
        <w:ind w:left="0" w:firstLine="0"/>
        <w:rPr>
          <w:lang w:val="cs-CZ"/>
        </w:rPr>
      </w:pPr>
      <w:r w:rsidRPr="001122BE">
        <w:rPr>
          <w:lang w:val="cs-CZ"/>
        </w:rPr>
        <w:t>Záruka</w:t>
      </w:r>
    </w:p>
    <w:p w14:paraId="6BDAA3A6" w14:textId="7F8D0780" w:rsidR="00FC60AE" w:rsidRDefault="0028154F">
      <w:pPr>
        <w:pStyle w:val="Nadpis2"/>
        <w:rPr>
          <w:lang w:val="cs-CZ"/>
        </w:rPr>
      </w:pPr>
      <w:r>
        <w:rPr>
          <w:lang w:val="cs-CZ"/>
        </w:rPr>
        <w:t>Partner garantuje, že veškeré činnosti a opatření související se získáváním plazmy budou odpovídat požadavkům a ustanovením citovaným v § 3, Příloze</w:t>
      </w:r>
      <w:r w:rsidR="001122BE">
        <w:rPr>
          <w:lang w:val="cs-CZ"/>
        </w:rPr>
        <w:t xml:space="preserve"> č.</w:t>
      </w:r>
      <w:r>
        <w:rPr>
          <w:lang w:val="cs-CZ"/>
        </w:rPr>
        <w:t xml:space="preserve"> 1 a Příloze</w:t>
      </w:r>
      <w:r w:rsidR="001122BE">
        <w:rPr>
          <w:lang w:val="cs-CZ"/>
        </w:rPr>
        <w:t xml:space="preserve"> č.</w:t>
      </w:r>
      <w:r>
        <w:rPr>
          <w:lang w:val="cs-CZ"/>
        </w:rPr>
        <w:t xml:space="preserve"> 2 </w:t>
      </w:r>
      <w:proofErr w:type="gramStart"/>
      <w:r>
        <w:rPr>
          <w:lang w:val="cs-CZ"/>
        </w:rPr>
        <w:t>této</w:t>
      </w:r>
      <w:proofErr w:type="gramEnd"/>
      <w:r>
        <w:rPr>
          <w:lang w:val="cs-CZ"/>
        </w:rPr>
        <w:t xml:space="preserve"> </w:t>
      </w:r>
      <w:r w:rsidR="001122BE">
        <w:rPr>
          <w:lang w:val="cs-CZ"/>
        </w:rPr>
        <w:t>S</w:t>
      </w:r>
      <w:r>
        <w:rPr>
          <w:lang w:val="cs-CZ"/>
        </w:rPr>
        <w:t>mlouvy.</w:t>
      </w:r>
    </w:p>
    <w:p w14:paraId="3DC5066C" w14:textId="34461316" w:rsidR="00FC60AE" w:rsidRDefault="0028154F">
      <w:pPr>
        <w:pStyle w:val="Nadpis2"/>
        <w:rPr>
          <w:lang w:val="cs-CZ"/>
        </w:rPr>
      </w:pPr>
      <w:r>
        <w:rPr>
          <w:lang w:val="cs-CZ"/>
        </w:rPr>
        <w:t>Časové období, ve kterém je možné uplatňovat nároky ze záruky za jakost</w:t>
      </w:r>
      <w:r w:rsidR="001122BE">
        <w:rPr>
          <w:lang w:val="cs-CZ"/>
        </w:rPr>
        <w:t>,</w:t>
      </w:r>
      <w:r>
        <w:rPr>
          <w:lang w:val="cs-CZ"/>
        </w:rPr>
        <w:t xml:space="preserve"> je</w:t>
      </w:r>
      <w:r w:rsidR="001122BE">
        <w:rPr>
          <w:lang w:val="cs-CZ"/>
        </w:rPr>
        <w:t> dvanáct (</w:t>
      </w:r>
      <w:r>
        <w:rPr>
          <w:lang w:val="cs-CZ"/>
        </w:rPr>
        <w:t>12</w:t>
      </w:r>
      <w:r w:rsidR="001122BE">
        <w:rPr>
          <w:lang w:val="cs-CZ"/>
        </w:rPr>
        <w:t>)</w:t>
      </w:r>
      <w:r w:rsidR="009161FB">
        <w:rPr>
          <w:lang w:val="cs-CZ"/>
        </w:rPr>
        <w:t> </w:t>
      </w:r>
      <w:r>
        <w:rPr>
          <w:lang w:val="cs-CZ"/>
        </w:rPr>
        <w:t>měsíců od přijetí plazmy v</w:t>
      </w:r>
      <w:r w:rsidR="0002268C">
        <w:rPr>
          <w:lang w:val="cs-CZ"/>
        </w:rPr>
        <w:t> místě určení</w:t>
      </w:r>
      <w:r w:rsidR="00F20DC1">
        <w:rPr>
          <w:lang w:val="cs-CZ"/>
        </w:rPr>
        <w:t xml:space="preserve"> ve výrobním závodě</w:t>
      </w:r>
      <w:r w:rsidR="0002268C">
        <w:rPr>
          <w:lang w:val="cs-CZ"/>
        </w:rPr>
        <w:t xml:space="preserve"> v</w:t>
      </w:r>
      <w:r w:rsidR="00BD3A5D">
        <w:rPr>
          <w:lang w:val="cs-CZ"/>
        </w:rPr>
        <w:t>e Vídni,</w:t>
      </w:r>
      <w:r>
        <w:rPr>
          <w:lang w:val="cs-CZ"/>
        </w:rPr>
        <w:t xml:space="preserve"> Rakousk</w:t>
      </w:r>
      <w:r w:rsidR="0002268C">
        <w:rPr>
          <w:lang w:val="cs-CZ"/>
        </w:rPr>
        <w:t>u</w:t>
      </w:r>
      <w:r>
        <w:rPr>
          <w:lang w:val="cs-CZ"/>
        </w:rPr>
        <w:t>.</w:t>
      </w:r>
    </w:p>
    <w:p w14:paraId="4A944576" w14:textId="12B3493D" w:rsidR="00FC60AE" w:rsidRDefault="0028154F">
      <w:pPr>
        <w:pStyle w:val="Nadpis2"/>
        <w:rPr>
          <w:lang w:val="cs-CZ"/>
        </w:rPr>
      </w:pPr>
      <w:bookmarkStart w:id="25" w:name="_Ref669332"/>
      <w:r>
        <w:rPr>
          <w:color w:val="000000"/>
          <w:lang w:val="cs-CZ"/>
        </w:rPr>
        <w:t xml:space="preserve">Pokud se po zaplacení kupní ceny společností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ukáže, že plazma již odevzdaná </w:t>
      </w:r>
      <w:r w:rsidR="001122BE">
        <w:rPr>
          <w:color w:val="000000"/>
          <w:lang w:val="cs-CZ"/>
        </w:rPr>
        <w:t>P</w:t>
      </w:r>
      <w:r>
        <w:rPr>
          <w:color w:val="000000"/>
          <w:lang w:val="cs-CZ"/>
        </w:rPr>
        <w:t xml:space="preserve">artnerem neodpovídá požadavkům stanoveným v této </w:t>
      </w:r>
      <w:r w:rsidR="001122BE">
        <w:rPr>
          <w:color w:val="000000"/>
          <w:lang w:val="cs-CZ"/>
        </w:rPr>
        <w:t>S</w:t>
      </w:r>
      <w:r>
        <w:rPr>
          <w:color w:val="000000"/>
          <w:lang w:val="cs-CZ"/>
        </w:rPr>
        <w:t>mlouvě, obzvláště pak testovacím kritériím stanoveným v</w:t>
      </w:r>
      <w:r w:rsidR="001122BE">
        <w:rPr>
          <w:color w:val="000000"/>
          <w:lang w:val="cs-CZ"/>
        </w:rPr>
        <w:t> </w:t>
      </w:r>
      <w:r>
        <w:rPr>
          <w:color w:val="000000"/>
          <w:lang w:val="cs-CZ"/>
        </w:rPr>
        <w:t>Příloze</w:t>
      </w:r>
      <w:r w:rsidR="001122BE">
        <w:rPr>
          <w:color w:val="000000"/>
          <w:lang w:val="cs-CZ"/>
        </w:rPr>
        <w:t xml:space="preserve"> č.</w:t>
      </w:r>
      <w:r>
        <w:rPr>
          <w:color w:val="000000"/>
          <w:lang w:val="cs-CZ"/>
        </w:rPr>
        <w:t xml:space="preserve"> 1 této </w:t>
      </w:r>
      <w:r w:rsidR="001122BE">
        <w:rPr>
          <w:color w:val="000000"/>
          <w:lang w:val="cs-CZ"/>
        </w:rPr>
        <w:t>S</w:t>
      </w:r>
      <w:r>
        <w:rPr>
          <w:color w:val="000000"/>
          <w:lang w:val="cs-CZ"/>
        </w:rPr>
        <w:t xml:space="preserve">mlouvy, </w:t>
      </w:r>
      <w:r w:rsidR="001122BE">
        <w:rPr>
          <w:color w:val="000000"/>
          <w:lang w:val="cs-CZ"/>
        </w:rPr>
        <w:t>P</w:t>
      </w:r>
      <w:r>
        <w:rPr>
          <w:color w:val="000000"/>
          <w:lang w:val="cs-CZ"/>
        </w:rPr>
        <w:t>artner na základě vlastního uvážení buď vrátí peníze, nebo poskytne do tří měsíců náhradu za vadnou plazmu</w:t>
      </w:r>
      <w:r>
        <w:rPr>
          <w:lang w:val="cs-CZ"/>
        </w:rPr>
        <w:t>.</w:t>
      </w:r>
      <w:bookmarkEnd w:id="25"/>
      <w:r>
        <w:rPr>
          <w:lang w:val="cs-CZ"/>
        </w:rPr>
        <w:t xml:space="preserve"> Jakákoli plazma jednou dodána do </w:t>
      </w:r>
      <w:r w:rsidR="0039437B">
        <w:rPr>
          <w:lang w:val="cs-CZ"/>
        </w:rPr>
        <w:t xml:space="preserve">společnosti </w:t>
      </w:r>
      <w:proofErr w:type="spellStart"/>
      <w:r w:rsidR="0039437B">
        <w:rPr>
          <w:lang w:val="cs-CZ"/>
        </w:rPr>
        <w:t>Shire</w:t>
      </w:r>
      <w:proofErr w:type="spellEnd"/>
      <w:r>
        <w:rPr>
          <w:lang w:val="cs-CZ"/>
        </w:rPr>
        <w:t xml:space="preserve"> už nemůže být vrácena.</w:t>
      </w:r>
    </w:p>
    <w:p w14:paraId="35398CBF" w14:textId="548A4D8A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Výše </w:t>
      </w:r>
      <w:proofErr w:type="gramStart"/>
      <w:r>
        <w:rPr>
          <w:color w:val="000000"/>
          <w:lang w:val="cs-CZ"/>
        </w:rPr>
        <w:t>uvedený §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_Ref669332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8.3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 xml:space="preserve"> platí</w:t>
      </w:r>
      <w:proofErr w:type="gramEnd"/>
      <w:r>
        <w:rPr>
          <w:color w:val="000000"/>
          <w:lang w:val="cs-CZ"/>
        </w:rPr>
        <w:t xml:space="preserve"> i tehdy, nebudou-li vzorky plazmy poskytnuté </w:t>
      </w:r>
      <w:r w:rsidR="001122BE">
        <w:rPr>
          <w:color w:val="000000"/>
          <w:lang w:val="cs-CZ"/>
        </w:rPr>
        <w:t>P</w:t>
      </w:r>
      <w:r>
        <w:rPr>
          <w:color w:val="000000"/>
          <w:lang w:val="cs-CZ"/>
        </w:rPr>
        <w:t xml:space="preserve">artnerem k testování (viz výše uvedený §7.2) odpovídat požadavkům stanoveným v této </w:t>
      </w:r>
      <w:r w:rsidR="001122BE">
        <w:rPr>
          <w:color w:val="000000"/>
          <w:lang w:val="cs-CZ"/>
        </w:rPr>
        <w:t>S</w:t>
      </w:r>
      <w:r>
        <w:rPr>
          <w:color w:val="000000"/>
          <w:lang w:val="cs-CZ"/>
        </w:rPr>
        <w:t>mlouvě, obzvláště kritériím zakotveným v</w:t>
      </w:r>
      <w:r w:rsidR="001122BE">
        <w:rPr>
          <w:color w:val="000000"/>
          <w:lang w:val="cs-CZ"/>
        </w:rPr>
        <w:t> </w:t>
      </w:r>
      <w:r>
        <w:rPr>
          <w:color w:val="000000"/>
          <w:lang w:val="cs-CZ"/>
        </w:rPr>
        <w:t>Příloze</w:t>
      </w:r>
      <w:r w:rsidR="001122BE">
        <w:rPr>
          <w:color w:val="000000"/>
          <w:lang w:val="cs-CZ"/>
        </w:rPr>
        <w:t xml:space="preserve"> č.</w:t>
      </w:r>
      <w:r>
        <w:rPr>
          <w:color w:val="000000"/>
          <w:lang w:val="cs-CZ"/>
        </w:rPr>
        <w:t xml:space="preserve"> 2, v důsledku čehož nemůže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plazmu použít v souladu s účelem této smlouvy</w:t>
      </w:r>
      <w:r>
        <w:rPr>
          <w:lang w:val="cs-CZ"/>
        </w:rPr>
        <w:t>.</w:t>
      </w:r>
    </w:p>
    <w:p w14:paraId="7BD93CCC" w14:textId="77777777" w:rsidR="00FC60AE" w:rsidRDefault="0028154F" w:rsidP="001122BE">
      <w:pPr>
        <w:pStyle w:val="Nadpis1"/>
        <w:ind w:left="0" w:firstLine="0"/>
        <w:rPr>
          <w:lang w:val="cs-CZ"/>
        </w:rPr>
      </w:pPr>
      <w:r w:rsidRPr="001122BE">
        <w:rPr>
          <w:lang w:val="cs-CZ"/>
        </w:rPr>
        <w:t>Pojištění</w:t>
      </w:r>
    </w:p>
    <w:p w14:paraId="57FE4DE7" w14:textId="12702720" w:rsidR="00FC60AE" w:rsidRDefault="0028154F">
      <w:pPr>
        <w:pStyle w:val="Nadpis2"/>
        <w:rPr>
          <w:lang w:val="cs-CZ"/>
        </w:rPr>
      </w:pPr>
      <w:r>
        <w:rPr>
          <w:lang w:val="cs-CZ"/>
        </w:rPr>
        <w:t xml:space="preserve">Partner prokáže </w:t>
      </w:r>
      <w:r w:rsidR="0039437B">
        <w:rPr>
          <w:lang w:val="cs-CZ"/>
        </w:rPr>
        <w:t xml:space="preserve">společnosti </w:t>
      </w:r>
      <w:proofErr w:type="spellStart"/>
      <w:r w:rsidR="0039437B">
        <w:rPr>
          <w:lang w:val="cs-CZ"/>
        </w:rPr>
        <w:t>Shire</w:t>
      </w:r>
      <w:proofErr w:type="spellEnd"/>
      <w:r w:rsidR="00684936">
        <w:rPr>
          <w:lang w:val="cs-CZ"/>
        </w:rPr>
        <w:t xml:space="preserve"> nejpozději do data </w:t>
      </w:r>
      <w:r w:rsidR="0093382C">
        <w:rPr>
          <w:lang w:val="cs-CZ"/>
        </w:rPr>
        <w:t xml:space="preserve">nabytí </w:t>
      </w:r>
      <w:r w:rsidR="00684936">
        <w:rPr>
          <w:lang w:val="cs-CZ"/>
        </w:rPr>
        <w:t xml:space="preserve">účinnosti této </w:t>
      </w:r>
      <w:r w:rsidR="0093382C">
        <w:rPr>
          <w:lang w:val="cs-CZ"/>
        </w:rPr>
        <w:t>S</w:t>
      </w:r>
      <w:r w:rsidR="00684936">
        <w:rPr>
          <w:lang w:val="cs-CZ"/>
        </w:rPr>
        <w:t>mlouvy</w:t>
      </w:r>
      <w:r>
        <w:rPr>
          <w:lang w:val="cs-CZ"/>
        </w:rPr>
        <w:t xml:space="preserve"> uzavření přiměřeného pojištění odpovědnosti za š</w:t>
      </w:r>
      <w:r w:rsidR="00684936">
        <w:rPr>
          <w:lang w:val="cs-CZ"/>
        </w:rPr>
        <w:t>kodu způsobenou třetím osobám a </w:t>
      </w:r>
      <w:r>
        <w:rPr>
          <w:lang w:val="cs-CZ"/>
        </w:rPr>
        <w:t>odpovědnosti výrobce za škodu způsobenou vadným výrobkem,</w:t>
      </w:r>
      <w:r w:rsidR="00684936">
        <w:rPr>
          <w:lang w:val="cs-CZ"/>
        </w:rPr>
        <w:t xml:space="preserve"> a toto pojištění bude mít sjednáno ještě po dobu dvanácti (12) měsíců od okamžiku ukončení nebo uplynutí platnosti této </w:t>
      </w:r>
      <w:r w:rsidR="0093382C">
        <w:rPr>
          <w:lang w:val="cs-CZ"/>
        </w:rPr>
        <w:t>S</w:t>
      </w:r>
      <w:r w:rsidR="00684936">
        <w:rPr>
          <w:lang w:val="cs-CZ"/>
        </w:rPr>
        <w:t xml:space="preserve">mlouvy. Partner bude společnost </w:t>
      </w:r>
      <w:proofErr w:type="spellStart"/>
      <w:r w:rsidR="00684936">
        <w:rPr>
          <w:lang w:val="cs-CZ"/>
        </w:rPr>
        <w:t>Shire</w:t>
      </w:r>
      <w:proofErr w:type="spellEnd"/>
      <w:r w:rsidR="00684936">
        <w:rPr>
          <w:lang w:val="cs-CZ"/>
        </w:rPr>
        <w:t xml:space="preserve"> informovat v případě jakékoli změny tohoto</w:t>
      </w:r>
      <w:r>
        <w:rPr>
          <w:lang w:val="cs-CZ"/>
        </w:rPr>
        <w:t xml:space="preserve"> pojištění.</w:t>
      </w:r>
    </w:p>
    <w:p w14:paraId="51FF710E" w14:textId="77777777" w:rsidR="00FC60AE" w:rsidRDefault="0028154F" w:rsidP="001122BE">
      <w:pPr>
        <w:pStyle w:val="Nadpis1"/>
        <w:ind w:left="0" w:firstLine="0"/>
        <w:rPr>
          <w:lang w:val="cs-CZ"/>
        </w:rPr>
      </w:pPr>
      <w:bookmarkStart w:id="26" w:name="_Ref1647969"/>
      <w:r w:rsidRPr="001122BE">
        <w:rPr>
          <w:lang w:val="cs-CZ"/>
        </w:rPr>
        <w:t>Mlčenlivost</w:t>
      </w:r>
      <w:bookmarkEnd w:id="26"/>
    </w:p>
    <w:p w14:paraId="4FA113A1" w14:textId="77777777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>Smluvní strany budou s informacemi, dokumenty a podklady označenými za důvěrné, které si v rámci smluvního vztahu vzájemně vyměnily, nakládat jako s důvěrnými a tuto povinnost mlčenlivosti vztáhnou i na své zaměstnance a případné pověřené třetí osoby</w:t>
      </w:r>
      <w:r>
        <w:rPr>
          <w:lang w:val="cs-CZ"/>
        </w:rPr>
        <w:t>.</w:t>
      </w:r>
    </w:p>
    <w:p w14:paraId="717AF6C1" w14:textId="77777777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>Povinnost mlčenlivosti neplatí pro informace, dokumenty a podklady, které byly v době předání zjevně známé a byly by i bez větších obtíží dostupné nebo byly druhému partnerovi prokazatelně a právoplatně sděleny či předány třetí stranou. Oznámení podle zákonných ustanovení jsou z této povinnosti rovněž vyňata</w:t>
      </w:r>
      <w:r>
        <w:rPr>
          <w:lang w:val="cs-CZ"/>
        </w:rPr>
        <w:t>.</w:t>
      </w:r>
    </w:p>
    <w:p w14:paraId="15594034" w14:textId="77777777" w:rsidR="00FC60AE" w:rsidRDefault="0028154F" w:rsidP="0093382C">
      <w:pPr>
        <w:pStyle w:val="Nadpis1"/>
        <w:ind w:left="0" w:firstLine="0"/>
        <w:rPr>
          <w:lang w:val="cs-CZ"/>
        </w:rPr>
      </w:pPr>
      <w:r w:rsidRPr="0093382C">
        <w:rPr>
          <w:lang w:val="cs-CZ"/>
        </w:rPr>
        <w:t>Doba platnosti smlouvy / výpověď / odstoupení</w:t>
      </w:r>
    </w:p>
    <w:p w14:paraId="1C00C88F" w14:textId="0FC950D5" w:rsidR="00FC60AE" w:rsidRDefault="0028154F">
      <w:pPr>
        <w:pStyle w:val="Nadpis2"/>
        <w:rPr>
          <w:lang w:val="cs-CZ"/>
        </w:rPr>
      </w:pPr>
      <w:bookmarkStart w:id="27" w:name="_Ref667709"/>
      <w:r>
        <w:rPr>
          <w:color w:val="000000"/>
          <w:lang w:val="cs-CZ"/>
        </w:rPr>
        <w:t xml:space="preserve">Tato </w:t>
      </w:r>
      <w:r w:rsidR="0093382C">
        <w:rPr>
          <w:color w:val="000000"/>
          <w:lang w:val="cs-CZ"/>
        </w:rPr>
        <w:t>S</w:t>
      </w:r>
      <w:r>
        <w:rPr>
          <w:color w:val="000000"/>
          <w:lang w:val="cs-CZ"/>
        </w:rPr>
        <w:t>mlouva nabývá účinnosti dne</w:t>
      </w:r>
      <w:r>
        <w:rPr>
          <w:lang w:val="cs-CZ"/>
        </w:rPr>
        <w:t xml:space="preserve"> </w:t>
      </w:r>
      <w:proofErr w:type="gramStart"/>
      <w:r w:rsidR="00550596" w:rsidRPr="00550596">
        <w:rPr>
          <w:lang w:val="cs-CZ"/>
        </w:rPr>
        <w:t>01.12.2017</w:t>
      </w:r>
      <w:proofErr w:type="gramEnd"/>
      <w:r w:rsidRPr="00550596">
        <w:rPr>
          <w:lang w:val="cs-CZ"/>
        </w:rPr>
        <w:t xml:space="preserve"> </w:t>
      </w:r>
      <w:r>
        <w:rPr>
          <w:color w:val="000000"/>
          <w:lang w:val="cs-CZ"/>
        </w:rPr>
        <w:t xml:space="preserve">a </w:t>
      </w:r>
      <w:r w:rsidR="0002268C">
        <w:rPr>
          <w:color w:val="000000"/>
          <w:lang w:val="cs-CZ"/>
        </w:rPr>
        <w:t>uzavírá se na dobu určitou do </w:t>
      </w:r>
      <w:r w:rsidR="00550596" w:rsidRPr="00550596">
        <w:rPr>
          <w:lang w:val="cs-CZ"/>
        </w:rPr>
        <w:t>31.12.2018</w:t>
      </w:r>
      <w:r>
        <w:rPr>
          <w:color w:val="000000"/>
          <w:lang w:val="cs-CZ"/>
        </w:rPr>
        <w:t>.</w:t>
      </w:r>
      <w:r>
        <w:rPr>
          <w:lang w:val="cs-CZ"/>
        </w:rPr>
        <w:t xml:space="preserve"> </w:t>
      </w:r>
      <w:bookmarkEnd w:id="27"/>
      <w:r w:rsidR="002777AF">
        <w:rPr>
          <w:lang w:val="cs-CZ"/>
        </w:rPr>
        <w:t xml:space="preserve">Poté se </w:t>
      </w:r>
      <w:r w:rsidR="0093382C">
        <w:rPr>
          <w:lang w:val="cs-CZ"/>
        </w:rPr>
        <w:t>S</w:t>
      </w:r>
      <w:r w:rsidR="002777AF">
        <w:rPr>
          <w:lang w:val="cs-CZ"/>
        </w:rPr>
        <w:t>mlouva bude</w:t>
      </w:r>
      <w:r w:rsidR="0093382C">
        <w:rPr>
          <w:lang w:val="cs-CZ"/>
        </w:rPr>
        <w:t xml:space="preserve"> automaticky prodlužovat vždy o </w:t>
      </w:r>
      <w:r w:rsidR="002777AF">
        <w:rPr>
          <w:lang w:val="cs-CZ"/>
        </w:rPr>
        <w:t>jeden</w:t>
      </w:r>
      <w:r w:rsidR="0093382C">
        <w:rPr>
          <w:lang w:val="cs-CZ"/>
        </w:rPr>
        <w:t> (1) </w:t>
      </w:r>
      <w:r w:rsidR="002777AF">
        <w:rPr>
          <w:lang w:val="cs-CZ"/>
        </w:rPr>
        <w:t xml:space="preserve">další rok, pokud nejpozději </w:t>
      </w:r>
      <w:r w:rsidR="002777AF" w:rsidRPr="0002268C">
        <w:rPr>
          <w:lang w:val="cs-CZ"/>
        </w:rPr>
        <w:t>šest</w:t>
      </w:r>
      <w:r w:rsidR="0093382C">
        <w:rPr>
          <w:lang w:val="cs-CZ"/>
        </w:rPr>
        <w:t xml:space="preserve"> (6)</w:t>
      </w:r>
      <w:r w:rsidR="002777AF">
        <w:rPr>
          <w:lang w:val="cs-CZ"/>
        </w:rPr>
        <w:t xml:space="preserve"> měsíců před skončením doby platnosti této </w:t>
      </w:r>
      <w:r w:rsidR="0093382C">
        <w:rPr>
          <w:lang w:val="cs-CZ"/>
        </w:rPr>
        <w:t>S</w:t>
      </w:r>
      <w:r w:rsidR="002777AF">
        <w:rPr>
          <w:lang w:val="cs-CZ"/>
        </w:rPr>
        <w:t>mlouvy kterákoli ze smluvních stran písemně neoznámí druhé straně, že nemá na prodloužení doby platnosti zájem.</w:t>
      </w:r>
    </w:p>
    <w:p w14:paraId="651ADC3B" w14:textId="3E106A7A" w:rsidR="00FC60AE" w:rsidRDefault="0028154F" w:rsidP="0049180E">
      <w:pPr>
        <w:pStyle w:val="Nadpis2"/>
      </w:pPr>
      <w:bookmarkStart w:id="28" w:name="_Ref668392"/>
      <w:r>
        <w:t xml:space="preserve">Mimořádné právo </w:t>
      </w:r>
      <w:r w:rsidR="009D3966">
        <w:t>smluvních stran vypovědět tuto Smlouvu</w:t>
      </w:r>
      <w:r w:rsidR="006E5820">
        <w:t xml:space="preserve"> </w:t>
      </w:r>
      <w:r>
        <w:t xml:space="preserve">ze závažného důvodu zůstává nedotčeno. Pro mimořádné právo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§</w:t>
      </w:r>
      <w:bookmarkStart w:id="29" w:name="_Hlt3615663"/>
      <w:r>
        <w:fldChar w:fldCharType="begin"/>
      </w:r>
      <w:r>
        <w:instrText xml:space="preserve"> REF _Ref670789 \r \h  \* MERGEFORMAT </w:instrText>
      </w:r>
      <w:r>
        <w:fldChar w:fldCharType="separate"/>
      </w:r>
      <w:r w:rsidR="00382EBD">
        <w:t>3.6</w:t>
      </w:r>
      <w:r>
        <w:fldChar w:fldCharType="end"/>
      </w:r>
      <w:bookmarkEnd w:id="29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tříměsíční</w:t>
      </w:r>
      <w:proofErr w:type="spellEnd"/>
      <w:r>
        <w:t xml:space="preserve"> </w:t>
      </w:r>
      <w:proofErr w:type="spellStart"/>
      <w:r>
        <w:t>výpovědní</w:t>
      </w:r>
      <w:proofErr w:type="spellEnd"/>
      <w:r>
        <w:t xml:space="preserve"> lhůta.</w:t>
      </w:r>
      <w:bookmarkEnd w:id="28"/>
      <w:r>
        <w:t xml:space="preserve"> Nicméně mimořádná výpověď je možná pouze v případě porušení </w:t>
      </w:r>
      <w:r w:rsidR="0093382C">
        <w:t>S</w:t>
      </w:r>
      <w:r>
        <w:t xml:space="preserve">mlouvy jednou ze </w:t>
      </w:r>
      <w:r w:rsidR="00A16799">
        <w:t xml:space="preserve">smluvních </w:t>
      </w:r>
      <w:r>
        <w:t xml:space="preserve">stran, a to tehdy, jestliže </w:t>
      </w:r>
      <w:r w:rsidR="00A16799">
        <w:t xml:space="preserve">smluvní </w:t>
      </w:r>
      <w:r>
        <w:t xml:space="preserve">strana, která </w:t>
      </w:r>
      <w:r w:rsidR="00A16799">
        <w:t>porušila Smlouv</w:t>
      </w:r>
      <w:r w:rsidR="00DE5F49">
        <w:t>u</w:t>
      </w:r>
      <w:r w:rsidR="00A16799">
        <w:t xml:space="preserve">, </w:t>
      </w:r>
      <w:r w:rsidR="007A1856">
        <w:t xml:space="preserve">nezjedná nápravu </w:t>
      </w:r>
      <w:r w:rsidR="006F6630">
        <w:t xml:space="preserve">porušení </w:t>
      </w:r>
      <w:r w:rsidR="0049180E">
        <w:t>(i)</w:t>
      </w:r>
      <w:r>
        <w:t xml:space="preserve"> </w:t>
      </w:r>
      <w:r w:rsidR="00DB5B26">
        <w:t xml:space="preserve">ve lhůtě </w:t>
      </w:r>
      <w:r>
        <w:t>tří</w:t>
      </w:r>
      <w:r w:rsidR="00684936">
        <w:t xml:space="preserve"> (3)</w:t>
      </w:r>
      <w:r>
        <w:t xml:space="preserve"> týdnů</w:t>
      </w:r>
      <w:r w:rsidR="0049180E">
        <w:t xml:space="preserve"> nebo (ii) </w:t>
      </w:r>
      <w:r w:rsidR="00DB5B26">
        <w:t xml:space="preserve">v </w:t>
      </w:r>
      <w:r w:rsidR="0049180E">
        <w:t>jin</w:t>
      </w:r>
      <w:r w:rsidR="007A1856">
        <w:t>é</w:t>
      </w:r>
      <w:r w:rsidR="0049180E">
        <w:t xml:space="preserve"> přiměřen</w:t>
      </w:r>
      <w:r w:rsidR="007A1856">
        <w:t>é</w:t>
      </w:r>
      <w:r w:rsidR="0049180E">
        <w:t xml:space="preserve"> lhůt</w:t>
      </w:r>
      <w:r w:rsidR="007A1856">
        <w:t>ě</w:t>
      </w:r>
      <w:r w:rsidR="0049180E">
        <w:t xml:space="preserve"> odsouhlasen</w:t>
      </w:r>
      <w:r w:rsidR="007A1856">
        <w:t>é</w:t>
      </w:r>
      <w:r w:rsidR="0049180E">
        <w:t xml:space="preserve"> smluvními stranami</w:t>
      </w:r>
      <w:r>
        <w:t xml:space="preserve"> pro </w:t>
      </w:r>
      <w:r w:rsidR="000C72A5">
        <w:t>zjednání nápravy</w:t>
      </w:r>
      <w:r>
        <w:t>.</w:t>
      </w:r>
      <w:r w:rsidR="0049180E">
        <w:t xml:space="preserve"> V případě (i) porušení Etických standardů pro dodavatele společnosti Shire, uvedených v Příloze č. 8 této </w:t>
      </w:r>
      <w:r w:rsidR="0093382C">
        <w:t>S</w:t>
      </w:r>
      <w:r w:rsidR="0049180E">
        <w:t>mlouvy, nebo (ii) zvlášť hrubé</w:t>
      </w:r>
      <w:r w:rsidR="00EE7C4E">
        <w:t>ho</w:t>
      </w:r>
      <w:r w:rsidR="0049180E">
        <w:t xml:space="preserve"> porušení příslušných českých</w:t>
      </w:r>
      <w:r w:rsidR="00753DE1">
        <w:t xml:space="preserve"> </w:t>
      </w:r>
      <w:r w:rsidR="00350F84">
        <w:t>právní předpisů</w:t>
      </w:r>
      <w:r w:rsidR="00753DE1">
        <w:t>, nebo </w:t>
      </w:r>
      <w:r w:rsidR="0049180E">
        <w:t xml:space="preserve">(iii) pokud Partner nevyplní dotazník pravdivě a </w:t>
      </w:r>
      <w:r w:rsidR="00D33F24">
        <w:t>správně</w:t>
      </w:r>
      <w:r w:rsidR="0049180E">
        <w:t xml:space="preserve">, je </w:t>
      </w:r>
      <w:r w:rsidR="0093382C">
        <w:t>Shire oprávněn</w:t>
      </w:r>
      <w:r w:rsidR="0049180E">
        <w:t xml:space="preserve"> vypo</w:t>
      </w:r>
      <w:r w:rsidR="00CC598B">
        <w:t xml:space="preserve">vědět </w:t>
      </w:r>
      <w:r w:rsidR="00531736">
        <w:t>tuto S</w:t>
      </w:r>
      <w:r w:rsidR="00CC598B">
        <w:t>mlouvu</w:t>
      </w:r>
      <w:r w:rsidR="00CC598B" w:rsidRPr="00CC598B">
        <w:t xml:space="preserve"> </w:t>
      </w:r>
      <w:r w:rsidR="00CC598B">
        <w:t>okamžitě a bez </w:t>
      </w:r>
      <w:r w:rsidR="00271F5E">
        <w:t>jakékoli výpovědní lhůty</w:t>
      </w:r>
      <w:r w:rsidR="00487517">
        <w:t>.  Pro vyloučení pochybností</w:t>
      </w:r>
      <w:r w:rsidR="00753DE1">
        <w:t xml:space="preserve"> </w:t>
      </w:r>
      <w:r w:rsidR="0093382C">
        <w:rPr>
          <w:color w:val="000000"/>
          <w:lang w:val="cs-CZ"/>
        </w:rPr>
        <w:t>P</w:t>
      </w:r>
      <w:r w:rsidR="00CC598B">
        <w:rPr>
          <w:color w:val="000000"/>
          <w:lang w:val="cs-CZ"/>
        </w:rPr>
        <w:t xml:space="preserve">artner není oprávněn uplatňovat jakékoliv nároky vůči společnosti </w:t>
      </w:r>
      <w:proofErr w:type="spellStart"/>
      <w:r w:rsidR="00CC598B">
        <w:rPr>
          <w:color w:val="000000"/>
          <w:lang w:val="cs-CZ"/>
        </w:rPr>
        <w:t>Shire</w:t>
      </w:r>
      <w:proofErr w:type="spellEnd"/>
      <w:r w:rsidR="009A615B">
        <w:rPr>
          <w:color w:val="000000"/>
          <w:lang w:val="cs-CZ"/>
        </w:rPr>
        <w:t xml:space="preserve"> </w:t>
      </w:r>
      <w:r w:rsidR="00E771A6">
        <w:rPr>
          <w:color w:val="000000"/>
          <w:lang w:val="cs-CZ"/>
        </w:rPr>
        <w:t>v důsledku takového ukončení Smlouvy</w:t>
      </w:r>
      <w:r w:rsidR="0093382C">
        <w:rPr>
          <w:color w:val="000000"/>
          <w:lang w:val="cs-CZ"/>
        </w:rPr>
        <w:t>.</w:t>
      </w:r>
    </w:p>
    <w:p w14:paraId="527FABCF" w14:textId="2F9429A0" w:rsidR="00FC60AE" w:rsidRDefault="0028154F">
      <w:pPr>
        <w:pStyle w:val="Nadpis2"/>
        <w:rPr>
          <w:lang w:val="cs-CZ"/>
        </w:rPr>
      </w:pPr>
      <w:r>
        <w:rPr>
          <w:lang w:val="cs-CZ"/>
        </w:rPr>
        <w:t xml:space="preserve">Povinnosti vyplývající z ujednání o mlčenlivosti podle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_Ref1647969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>
        <w:rPr>
          <w:lang w:val="cs-CZ"/>
        </w:rPr>
        <w:t>§10</w:t>
      </w:r>
      <w:r>
        <w:rPr>
          <w:lang w:val="cs-CZ"/>
        </w:rPr>
        <w:fldChar w:fldCharType="end"/>
      </w:r>
      <w:r w:rsidR="0002268C">
        <w:rPr>
          <w:lang w:val="cs-CZ"/>
        </w:rPr>
        <w:t xml:space="preserve"> platí po dobu tří</w:t>
      </w:r>
      <w:r w:rsidR="0093382C">
        <w:rPr>
          <w:lang w:val="cs-CZ"/>
        </w:rPr>
        <w:t xml:space="preserve"> (3)</w:t>
      </w:r>
      <w:r w:rsidR="0002268C">
        <w:rPr>
          <w:lang w:val="cs-CZ"/>
        </w:rPr>
        <w:t xml:space="preserve"> let od </w:t>
      </w:r>
      <w:r>
        <w:rPr>
          <w:lang w:val="cs-CZ"/>
        </w:rPr>
        <w:t xml:space="preserve">okamžiku ukončení </w:t>
      </w:r>
      <w:r w:rsidR="0093382C">
        <w:rPr>
          <w:lang w:val="cs-CZ"/>
        </w:rPr>
        <w:t>S</w:t>
      </w:r>
      <w:r>
        <w:rPr>
          <w:lang w:val="cs-CZ"/>
        </w:rPr>
        <w:t>mlouvy.</w:t>
      </w:r>
    </w:p>
    <w:p w14:paraId="06EEFF04" w14:textId="3FBAB8BA" w:rsidR="00FC60AE" w:rsidRDefault="0028154F">
      <w:pPr>
        <w:pStyle w:val="Nadpis2"/>
        <w:rPr>
          <w:lang w:val="cs-CZ"/>
        </w:rPr>
      </w:pPr>
      <w:r>
        <w:rPr>
          <w:lang w:val="cs-CZ"/>
        </w:rPr>
        <w:t xml:space="preserve">Smluvní strany se výslovně dohodly, že v případě změny podstatných okolností, které mohou založit zvlášť hrubý nepoměr mezi smluvními stranami, a to z důvodu neúměrného zvýšení nákladů plnění anebo neúměrného snížení hodnoty předmětu plnění či z jiných důvodů, se nemůže žádná ze smluvních stran domáhat vůči druhé smluvní straně obnovení jednání o </w:t>
      </w:r>
      <w:r w:rsidR="0093382C">
        <w:rPr>
          <w:lang w:val="cs-CZ"/>
        </w:rPr>
        <w:t>S</w:t>
      </w:r>
      <w:r>
        <w:rPr>
          <w:lang w:val="cs-CZ"/>
        </w:rPr>
        <w:t>mlouvě.  Ustanovení § 1765 a 1766 Občanského zákoníku se nepoužijí.</w:t>
      </w:r>
    </w:p>
    <w:p w14:paraId="19B9F5A0" w14:textId="190A2E80" w:rsidR="001E6C6D" w:rsidRPr="001E6C6D" w:rsidRDefault="00EB04B0" w:rsidP="001E6C6D">
      <w:pPr>
        <w:pStyle w:val="Nadpis2"/>
        <w:rPr>
          <w:lang w:val="cs-CZ"/>
        </w:rPr>
      </w:pPr>
      <w:r>
        <w:rPr>
          <w:lang w:val="cs-CZ"/>
        </w:rPr>
        <w:t xml:space="preserve">Partner </w:t>
      </w:r>
      <w:r w:rsidR="001E6C6D">
        <w:rPr>
          <w:lang w:val="cs-CZ"/>
        </w:rPr>
        <w:t xml:space="preserve">souhlasí se zasíláním </w:t>
      </w:r>
      <w:r w:rsidR="001E6C6D" w:rsidRPr="001E6C6D">
        <w:rPr>
          <w:lang w:val="cs-CZ"/>
        </w:rPr>
        <w:t>(i)</w:t>
      </w:r>
      <w:r w:rsidR="001E6C6D">
        <w:rPr>
          <w:lang w:val="cs-CZ"/>
        </w:rPr>
        <w:t xml:space="preserve"> epidemiologických dat podle kapitoly 9.3.1 Přílohy č. 1</w:t>
      </w:r>
      <w:r w:rsidR="000A392D">
        <w:rPr>
          <w:lang w:val="cs-CZ"/>
        </w:rPr>
        <w:t xml:space="preserve"> této </w:t>
      </w:r>
      <w:r w:rsidR="0093382C">
        <w:rPr>
          <w:lang w:val="cs-CZ"/>
        </w:rPr>
        <w:t>S</w:t>
      </w:r>
      <w:r w:rsidR="000A392D">
        <w:rPr>
          <w:lang w:val="cs-CZ"/>
        </w:rPr>
        <w:t>mlouvy</w:t>
      </w:r>
      <w:r w:rsidR="001E6C6D" w:rsidRPr="001E6C6D">
        <w:rPr>
          <w:lang w:val="cs-CZ"/>
        </w:rPr>
        <w:t xml:space="preserve"> </w:t>
      </w:r>
      <w:r w:rsidR="00353853">
        <w:rPr>
          <w:lang w:val="cs-CZ"/>
        </w:rPr>
        <w:t xml:space="preserve">po </w:t>
      </w:r>
      <w:r w:rsidR="001E6C6D">
        <w:rPr>
          <w:lang w:val="cs-CZ"/>
        </w:rPr>
        <w:t xml:space="preserve">dobu 12 měsíců </w:t>
      </w:r>
      <w:r w:rsidR="00353853">
        <w:rPr>
          <w:lang w:val="cs-CZ"/>
        </w:rPr>
        <w:t>od data</w:t>
      </w:r>
      <w:r w:rsidR="001E6C6D">
        <w:rPr>
          <w:lang w:val="cs-CZ"/>
        </w:rPr>
        <w:t xml:space="preserve"> ukončení</w:t>
      </w:r>
      <w:r w:rsidR="00BF2D4A">
        <w:rPr>
          <w:lang w:val="cs-CZ"/>
        </w:rPr>
        <w:t xml:space="preserve"> nebo vypršení platnosti této </w:t>
      </w:r>
      <w:r w:rsidR="0093382C">
        <w:rPr>
          <w:lang w:val="cs-CZ"/>
        </w:rPr>
        <w:t>S</w:t>
      </w:r>
      <w:r w:rsidR="00BF2D4A">
        <w:rPr>
          <w:lang w:val="cs-CZ"/>
        </w:rPr>
        <w:t>mlouvy</w:t>
      </w:r>
      <w:r w:rsidR="001E6C6D">
        <w:rPr>
          <w:lang w:val="cs-CZ"/>
        </w:rPr>
        <w:t xml:space="preserve"> </w:t>
      </w:r>
      <w:r w:rsidR="00BF2D4A">
        <w:rPr>
          <w:lang w:val="cs-CZ"/>
        </w:rPr>
        <w:t>a</w:t>
      </w:r>
      <w:r w:rsidR="001E6C6D" w:rsidRPr="001E6C6D">
        <w:rPr>
          <w:lang w:val="cs-CZ"/>
        </w:rPr>
        <w:t xml:space="preserve"> (</w:t>
      </w:r>
      <w:proofErr w:type="spellStart"/>
      <w:r w:rsidR="001E6C6D" w:rsidRPr="001E6C6D">
        <w:rPr>
          <w:lang w:val="cs-CZ"/>
        </w:rPr>
        <w:t>ii</w:t>
      </w:r>
      <w:proofErr w:type="spellEnd"/>
      <w:r w:rsidR="001E6C6D" w:rsidRPr="001E6C6D">
        <w:rPr>
          <w:lang w:val="cs-CZ"/>
        </w:rPr>
        <w:t xml:space="preserve">) </w:t>
      </w:r>
      <w:proofErr w:type="spellStart"/>
      <w:r w:rsidR="000A392D">
        <w:rPr>
          <w:lang w:val="cs-CZ"/>
        </w:rPr>
        <w:t>dohledatelnosti</w:t>
      </w:r>
      <w:proofErr w:type="spellEnd"/>
      <w:r w:rsidR="000A392D">
        <w:rPr>
          <w:lang w:val="cs-CZ"/>
        </w:rPr>
        <w:t xml:space="preserve"> </w:t>
      </w:r>
      <w:proofErr w:type="gramStart"/>
      <w:r w:rsidR="000A392D">
        <w:rPr>
          <w:lang w:val="cs-CZ"/>
        </w:rPr>
        <w:t>dárců (</w:t>
      </w:r>
      <w:r w:rsidR="001E6C6D" w:rsidRPr="001E6C6D">
        <w:rPr>
          <w:lang w:val="cs-CZ"/>
        </w:rPr>
        <w:t> </w:t>
      </w:r>
      <w:r w:rsidR="00BF2D4A">
        <w:rPr>
          <w:lang w:val="cs-CZ"/>
        </w:rPr>
        <w:t>hlášení</w:t>
      </w:r>
      <w:proofErr w:type="gramEnd"/>
      <w:r w:rsidR="00BF2D4A">
        <w:rPr>
          <w:lang w:val="cs-CZ"/>
        </w:rPr>
        <w:t xml:space="preserve"> </w:t>
      </w:r>
      <w:proofErr w:type="spellStart"/>
      <w:r w:rsidR="00BF2D4A">
        <w:rPr>
          <w:lang w:val="cs-CZ"/>
        </w:rPr>
        <w:t>look</w:t>
      </w:r>
      <w:proofErr w:type="spellEnd"/>
      <w:r w:rsidR="00BF2D4A">
        <w:rPr>
          <w:lang w:val="cs-CZ"/>
        </w:rPr>
        <w:t xml:space="preserve"> </w:t>
      </w:r>
      <w:proofErr w:type="spellStart"/>
      <w:r w:rsidR="00BF2D4A">
        <w:rPr>
          <w:lang w:val="cs-CZ"/>
        </w:rPr>
        <w:t>back</w:t>
      </w:r>
      <w:proofErr w:type="spellEnd"/>
      <w:r w:rsidR="00BF2D4A">
        <w:rPr>
          <w:lang w:val="cs-CZ"/>
        </w:rPr>
        <w:t xml:space="preserve"> a </w:t>
      </w:r>
      <w:proofErr w:type="spellStart"/>
      <w:r w:rsidR="00BF2D4A">
        <w:rPr>
          <w:lang w:val="cs-CZ"/>
        </w:rPr>
        <w:t>poodběrových</w:t>
      </w:r>
      <w:proofErr w:type="spellEnd"/>
      <w:r w:rsidR="00BF2D4A">
        <w:rPr>
          <w:lang w:val="cs-CZ"/>
        </w:rPr>
        <w:t xml:space="preserve"> informací</w:t>
      </w:r>
      <w:r w:rsidR="000A392D">
        <w:rPr>
          <w:lang w:val="cs-CZ"/>
        </w:rPr>
        <w:t>)</w:t>
      </w:r>
      <w:r w:rsidR="00BF2D4A">
        <w:rPr>
          <w:lang w:val="cs-CZ"/>
        </w:rPr>
        <w:t xml:space="preserve"> podle kapitoly 9.5 Přílohy č. 1</w:t>
      </w:r>
      <w:r w:rsidR="001E6C6D" w:rsidRPr="001E6C6D">
        <w:rPr>
          <w:lang w:val="cs-CZ"/>
        </w:rPr>
        <w:t xml:space="preserve"> </w:t>
      </w:r>
      <w:r w:rsidR="000A392D">
        <w:rPr>
          <w:lang w:val="cs-CZ"/>
        </w:rPr>
        <w:t xml:space="preserve">této </w:t>
      </w:r>
      <w:r w:rsidR="0093382C">
        <w:rPr>
          <w:lang w:val="cs-CZ"/>
        </w:rPr>
        <w:t>S</w:t>
      </w:r>
      <w:r w:rsidR="000A392D">
        <w:rPr>
          <w:lang w:val="cs-CZ"/>
        </w:rPr>
        <w:t xml:space="preserve">mlouvy </w:t>
      </w:r>
      <w:r w:rsidR="00BF2D4A">
        <w:rPr>
          <w:lang w:val="cs-CZ"/>
        </w:rPr>
        <w:t>od</w:t>
      </w:r>
      <w:r w:rsidR="00353853">
        <w:rPr>
          <w:lang w:val="cs-CZ"/>
        </w:rPr>
        <w:t xml:space="preserve"> data</w:t>
      </w:r>
      <w:r w:rsidR="00BF2D4A">
        <w:rPr>
          <w:lang w:val="cs-CZ"/>
        </w:rPr>
        <w:t xml:space="preserve"> ukončení nebo vypršení platnosti této </w:t>
      </w:r>
      <w:r w:rsidR="0093382C">
        <w:rPr>
          <w:lang w:val="cs-CZ"/>
        </w:rPr>
        <w:t>S</w:t>
      </w:r>
      <w:r w:rsidR="00BF2D4A">
        <w:rPr>
          <w:lang w:val="cs-CZ"/>
        </w:rPr>
        <w:t xml:space="preserve">mlouvy po dobu definovanou příslušnými </w:t>
      </w:r>
      <w:r w:rsidR="000A392D">
        <w:rPr>
          <w:lang w:val="cs-CZ"/>
        </w:rPr>
        <w:t>právními předpisy</w:t>
      </w:r>
      <w:r w:rsidR="00BF2D4A">
        <w:rPr>
          <w:lang w:val="cs-CZ"/>
        </w:rPr>
        <w:t>.</w:t>
      </w:r>
      <w:r w:rsidR="00BF2D4A" w:rsidRPr="00BF2D4A">
        <w:rPr>
          <w:lang w:val="cs-CZ"/>
        </w:rPr>
        <w:t xml:space="preserve"> </w:t>
      </w:r>
      <w:r>
        <w:rPr>
          <w:lang w:val="cs-CZ"/>
        </w:rPr>
        <w:t xml:space="preserve">Partner </w:t>
      </w:r>
      <w:r w:rsidR="00BF2D4A">
        <w:rPr>
          <w:lang w:val="cs-CZ"/>
        </w:rPr>
        <w:t>souhlasí, že</w:t>
      </w:r>
      <w:r w:rsidR="00353853">
        <w:rPr>
          <w:lang w:val="cs-CZ"/>
        </w:rPr>
        <w:t> </w:t>
      </w:r>
      <w:r w:rsidR="00BF2D4A">
        <w:rPr>
          <w:lang w:val="cs-CZ"/>
        </w:rPr>
        <w:t>výše uvedené povinnosti přetrvají po ukonče</w:t>
      </w:r>
      <w:r w:rsidR="0093382C">
        <w:rPr>
          <w:lang w:val="cs-CZ"/>
        </w:rPr>
        <w:t xml:space="preserve">ní nebo vypršení platnosti </w:t>
      </w:r>
      <w:r w:rsidR="0093382C" w:rsidRPr="0093382C">
        <w:t>této</w:t>
      </w:r>
      <w:r w:rsidR="0093382C">
        <w:t> </w:t>
      </w:r>
      <w:r w:rsidR="0093382C" w:rsidRPr="0093382C">
        <w:t>S</w:t>
      </w:r>
      <w:r w:rsidR="00BF2D4A" w:rsidRPr="0093382C">
        <w:t>mlouvy</w:t>
      </w:r>
      <w:r w:rsidR="00BF2D4A">
        <w:rPr>
          <w:lang w:val="cs-CZ"/>
        </w:rPr>
        <w:t>.</w:t>
      </w:r>
    </w:p>
    <w:p w14:paraId="0E10C54F" w14:textId="77777777" w:rsidR="001E6C6D" w:rsidRPr="001E6C6D" w:rsidRDefault="001E6C6D" w:rsidP="001E6C6D">
      <w:pPr>
        <w:rPr>
          <w:lang w:val="cs-CZ"/>
        </w:rPr>
      </w:pPr>
    </w:p>
    <w:p w14:paraId="346E146F" w14:textId="77777777" w:rsidR="00FC60AE" w:rsidRDefault="0028154F" w:rsidP="0093382C">
      <w:pPr>
        <w:pStyle w:val="Nadpis1"/>
        <w:ind w:left="0" w:firstLine="0"/>
        <w:rPr>
          <w:lang w:val="cs-CZ"/>
        </w:rPr>
      </w:pPr>
      <w:r>
        <w:rPr>
          <w:lang w:val="cs-CZ"/>
        </w:rPr>
        <w:t>Postoupení smlouvy</w:t>
      </w:r>
    </w:p>
    <w:p w14:paraId="7E12AAA8" w14:textId="0D86D986" w:rsidR="000518CB" w:rsidRDefault="00F73252" w:rsidP="00E11F1C">
      <w:pPr>
        <w:pStyle w:val="Nadpis2"/>
        <w:rPr>
          <w:lang w:val="cs-CZ"/>
        </w:rPr>
      </w:pPr>
      <w:r>
        <w:rPr>
          <w:lang w:val="cs-CZ"/>
        </w:rPr>
        <w:t>Žádná s</w:t>
      </w:r>
      <w:r w:rsidR="000518CB">
        <w:rPr>
          <w:lang w:val="cs-CZ"/>
        </w:rPr>
        <w:t xml:space="preserve">mluvní </w:t>
      </w:r>
      <w:r w:rsidR="000A09FA">
        <w:rPr>
          <w:lang w:val="cs-CZ"/>
        </w:rPr>
        <w:t>stran</w:t>
      </w:r>
      <w:r>
        <w:rPr>
          <w:lang w:val="cs-CZ"/>
        </w:rPr>
        <w:t>a</w:t>
      </w:r>
      <w:r w:rsidR="0093382C">
        <w:rPr>
          <w:lang w:val="cs-CZ"/>
        </w:rPr>
        <w:t xml:space="preserve"> nesmí tuto S</w:t>
      </w:r>
      <w:r w:rsidR="000518CB">
        <w:rPr>
          <w:lang w:val="cs-CZ"/>
        </w:rPr>
        <w:t xml:space="preserve">mlouvu postoupit, ani nesmí postoupit žádné z práv a povinností v ní uvedených, jiné </w:t>
      </w:r>
      <w:r w:rsidR="00333F66">
        <w:rPr>
          <w:lang w:val="cs-CZ"/>
        </w:rPr>
        <w:t xml:space="preserve">osobě </w:t>
      </w:r>
      <w:r w:rsidR="000518CB">
        <w:rPr>
          <w:lang w:val="cs-CZ"/>
        </w:rPr>
        <w:t>bez předchozího písemného souhlasu druhé smluvní</w:t>
      </w:r>
      <w:r w:rsidR="00333F66">
        <w:rPr>
          <w:lang w:val="cs-CZ"/>
        </w:rPr>
        <w:t xml:space="preserve"> strany</w:t>
      </w:r>
      <w:r w:rsidR="000518CB">
        <w:rPr>
          <w:lang w:val="cs-CZ"/>
        </w:rPr>
        <w:t>, přičemž tento souhlas by neměl být bez řádného důvodu odepřen. Bez</w:t>
      </w:r>
      <w:r w:rsidR="00353853">
        <w:rPr>
          <w:lang w:val="cs-CZ"/>
        </w:rPr>
        <w:t> </w:t>
      </w:r>
      <w:r w:rsidR="000518CB">
        <w:rPr>
          <w:lang w:val="cs-CZ"/>
        </w:rPr>
        <w:t xml:space="preserve">ohledu na výše uvedené, </w:t>
      </w:r>
      <w:proofErr w:type="spellStart"/>
      <w:r w:rsidR="000518CB">
        <w:rPr>
          <w:lang w:val="cs-CZ"/>
        </w:rPr>
        <w:t>Shire</w:t>
      </w:r>
      <w:proofErr w:type="spellEnd"/>
      <w:r w:rsidR="000518CB" w:rsidRPr="000518CB">
        <w:t xml:space="preserve"> </w:t>
      </w:r>
      <w:proofErr w:type="spellStart"/>
      <w:r w:rsidR="000518CB">
        <w:t>může</w:t>
      </w:r>
      <w:proofErr w:type="spellEnd"/>
      <w:r w:rsidR="000518CB">
        <w:t xml:space="preserve"> </w:t>
      </w:r>
      <w:proofErr w:type="spellStart"/>
      <w:r w:rsidR="000518CB">
        <w:t>tuto</w:t>
      </w:r>
      <w:proofErr w:type="spellEnd"/>
      <w:r w:rsidR="000518CB">
        <w:t xml:space="preserve"> </w:t>
      </w:r>
      <w:proofErr w:type="spellStart"/>
      <w:r w:rsidR="0093382C">
        <w:t>S</w:t>
      </w:r>
      <w:r w:rsidR="000518CB">
        <w:t>mlouvu</w:t>
      </w:r>
      <w:proofErr w:type="spellEnd"/>
      <w:r w:rsidR="000518CB">
        <w:t xml:space="preserve"> </w:t>
      </w:r>
      <w:proofErr w:type="spellStart"/>
      <w:r w:rsidR="000518CB">
        <w:t>postoupit</w:t>
      </w:r>
      <w:proofErr w:type="spellEnd"/>
      <w:r w:rsidR="000518CB">
        <w:t xml:space="preserve"> </w:t>
      </w:r>
      <w:proofErr w:type="spellStart"/>
      <w:r w:rsidR="000518CB">
        <w:t>jedné</w:t>
      </w:r>
      <w:proofErr w:type="spellEnd"/>
      <w:r w:rsidR="000518CB">
        <w:t xml:space="preserve"> z </w:t>
      </w:r>
      <w:proofErr w:type="spellStart"/>
      <w:r w:rsidR="000518CB">
        <w:t>jejích</w:t>
      </w:r>
      <w:proofErr w:type="spellEnd"/>
      <w:r w:rsidR="000518CB">
        <w:t xml:space="preserve"> </w:t>
      </w:r>
      <w:proofErr w:type="spellStart"/>
      <w:r w:rsidR="000518CB">
        <w:t>spřízněných</w:t>
      </w:r>
      <w:proofErr w:type="spellEnd"/>
      <w:r w:rsidR="000518CB">
        <w:t xml:space="preserve"> </w:t>
      </w:r>
      <w:proofErr w:type="spellStart"/>
      <w:r w:rsidR="000518CB">
        <w:t>společností</w:t>
      </w:r>
      <w:proofErr w:type="spellEnd"/>
      <w:r w:rsidR="000518CB">
        <w:t xml:space="preserve"> </w:t>
      </w:r>
      <w:proofErr w:type="spellStart"/>
      <w:r w:rsidR="000518CB">
        <w:t>nebo</w:t>
      </w:r>
      <w:proofErr w:type="spellEnd"/>
      <w:r w:rsidR="000518CB">
        <w:t xml:space="preserve"> </w:t>
      </w:r>
      <w:proofErr w:type="spellStart"/>
      <w:r w:rsidR="00333F66">
        <w:t>jakémukoli</w:t>
      </w:r>
      <w:proofErr w:type="spellEnd"/>
      <w:r w:rsidR="00333F66">
        <w:t xml:space="preserve"> </w:t>
      </w:r>
      <w:proofErr w:type="spellStart"/>
      <w:r w:rsidR="000518CB">
        <w:t>právnímu</w:t>
      </w:r>
      <w:proofErr w:type="spellEnd"/>
      <w:r w:rsidR="000518CB">
        <w:t xml:space="preserve"> </w:t>
      </w:r>
      <w:proofErr w:type="spellStart"/>
      <w:r w:rsidR="000518CB">
        <w:t>nástupci</w:t>
      </w:r>
      <w:proofErr w:type="spellEnd"/>
      <w:r w:rsidR="000518CB">
        <w:t xml:space="preserve">, </w:t>
      </w:r>
      <w:proofErr w:type="spellStart"/>
      <w:r w:rsidR="000518CB">
        <w:t>nebo</w:t>
      </w:r>
      <w:proofErr w:type="spellEnd"/>
      <w:r w:rsidR="000518CB">
        <w:t xml:space="preserve"> </w:t>
      </w:r>
      <w:r w:rsidR="000518CB" w:rsidRPr="0002268C">
        <w:rPr>
          <w:lang w:val="cs-CZ"/>
        </w:rPr>
        <w:t>v souvislosti s</w:t>
      </w:r>
      <w:r w:rsidR="000518CB">
        <w:rPr>
          <w:lang w:val="cs-CZ"/>
        </w:rPr>
        <w:t> </w:t>
      </w:r>
      <w:r w:rsidR="000518CB" w:rsidRPr="0002268C">
        <w:rPr>
          <w:lang w:val="cs-CZ"/>
        </w:rPr>
        <w:t>prodejem v podstatě všech aktiv</w:t>
      </w:r>
      <w:r w:rsidR="00B80C60">
        <w:rPr>
          <w:lang w:val="cs-CZ"/>
        </w:rPr>
        <w:t>,</w:t>
      </w:r>
      <w:r w:rsidR="000518CB" w:rsidRPr="0002268C">
        <w:rPr>
          <w:lang w:val="cs-CZ"/>
        </w:rPr>
        <w:t xml:space="preserve"> za předpokladu, že</w:t>
      </w:r>
      <w:r w:rsidR="00B80C60">
        <w:rPr>
          <w:lang w:val="cs-CZ"/>
        </w:rPr>
        <w:t> </w:t>
      </w:r>
      <w:r w:rsidR="000518CB" w:rsidRPr="0002268C">
        <w:rPr>
          <w:lang w:val="cs-CZ"/>
        </w:rPr>
        <w:t xml:space="preserve">nabyvatel přijme všechny závazky </w:t>
      </w:r>
      <w:r w:rsidR="00B80C60">
        <w:rPr>
          <w:lang w:val="cs-CZ"/>
        </w:rPr>
        <w:t xml:space="preserve">převodce </w:t>
      </w:r>
      <w:r w:rsidR="000518CB" w:rsidRPr="0002268C">
        <w:rPr>
          <w:lang w:val="cs-CZ"/>
        </w:rPr>
        <w:t xml:space="preserve">podle této </w:t>
      </w:r>
      <w:r w:rsidR="0093382C">
        <w:rPr>
          <w:lang w:val="cs-CZ"/>
        </w:rPr>
        <w:t>S</w:t>
      </w:r>
      <w:r w:rsidR="000518CB" w:rsidRPr="0002268C">
        <w:rPr>
          <w:lang w:val="cs-CZ"/>
        </w:rPr>
        <w:t>mlouvy</w:t>
      </w:r>
      <w:r w:rsidR="00B80C60">
        <w:rPr>
          <w:lang w:val="cs-CZ"/>
        </w:rPr>
        <w:t>.</w:t>
      </w:r>
      <w:r w:rsidR="005F3F31">
        <w:rPr>
          <w:lang w:val="cs-CZ"/>
        </w:rPr>
        <w:t xml:space="preserve"> </w:t>
      </w:r>
      <w:r w:rsidR="000518CB" w:rsidRPr="00333F66">
        <w:rPr>
          <w:lang w:val="cs-CZ"/>
        </w:rPr>
        <w:t>S</w:t>
      </w:r>
      <w:r w:rsidR="00333F66" w:rsidRPr="00333F66">
        <w:rPr>
          <w:lang w:val="cs-CZ"/>
        </w:rPr>
        <w:t> </w:t>
      </w:r>
      <w:r w:rsidR="000518CB" w:rsidRPr="00333F66">
        <w:rPr>
          <w:lang w:val="cs-CZ"/>
        </w:rPr>
        <w:t>výhradou výše uvedeného</w:t>
      </w:r>
      <w:r w:rsidR="005F3F31" w:rsidRPr="00333F66">
        <w:rPr>
          <w:lang w:val="cs-CZ"/>
        </w:rPr>
        <w:t xml:space="preserve"> </w:t>
      </w:r>
      <w:r w:rsidR="00333F66" w:rsidRPr="00333F66">
        <w:rPr>
          <w:lang w:val="cs-CZ"/>
        </w:rPr>
        <w:t>se</w:t>
      </w:r>
      <w:r w:rsidR="005F3F31" w:rsidRPr="00333F66">
        <w:rPr>
          <w:lang w:val="cs-CZ"/>
        </w:rPr>
        <w:t xml:space="preserve"> všechna ustanovení této </w:t>
      </w:r>
      <w:r w:rsidR="0093382C">
        <w:rPr>
          <w:lang w:val="cs-CZ"/>
        </w:rPr>
        <w:t>S</w:t>
      </w:r>
      <w:r w:rsidR="00333F66" w:rsidRPr="00333F66">
        <w:rPr>
          <w:lang w:val="cs-CZ"/>
        </w:rPr>
        <w:t>mlouvy</w:t>
      </w:r>
      <w:r w:rsidR="005F3F31" w:rsidRPr="00333F66">
        <w:rPr>
          <w:lang w:val="cs-CZ"/>
        </w:rPr>
        <w:t xml:space="preserve"> </w:t>
      </w:r>
      <w:r w:rsidR="00333F66" w:rsidRPr="00333F66">
        <w:rPr>
          <w:lang w:val="cs-CZ"/>
        </w:rPr>
        <w:t>vztahují na smluvní</w:t>
      </w:r>
      <w:r w:rsidR="000518CB" w:rsidRPr="00333F66">
        <w:rPr>
          <w:lang w:val="cs-CZ"/>
        </w:rPr>
        <w:t xml:space="preserve"> stran</w:t>
      </w:r>
      <w:r w:rsidR="00333F66" w:rsidRPr="00333F66">
        <w:rPr>
          <w:lang w:val="cs-CZ"/>
        </w:rPr>
        <w:t>y a</w:t>
      </w:r>
      <w:r w:rsidR="000518CB" w:rsidRPr="00333F66">
        <w:rPr>
          <w:lang w:val="cs-CZ"/>
        </w:rPr>
        <w:t xml:space="preserve"> jejich </w:t>
      </w:r>
      <w:r w:rsidR="00333F66" w:rsidRPr="00333F66">
        <w:rPr>
          <w:lang w:val="cs-CZ"/>
        </w:rPr>
        <w:t xml:space="preserve">příslušné právní </w:t>
      </w:r>
      <w:r w:rsidR="000518CB" w:rsidRPr="00333F66">
        <w:rPr>
          <w:lang w:val="cs-CZ"/>
        </w:rPr>
        <w:t>nástupc</w:t>
      </w:r>
      <w:r w:rsidR="00333F66" w:rsidRPr="00333F66">
        <w:rPr>
          <w:lang w:val="cs-CZ"/>
        </w:rPr>
        <w:t>e</w:t>
      </w:r>
      <w:r w:rsidR="000518CB" w:rsidRPr="00333F66">
        <w:rPr>
          <w:lang w:val="cs-CZ"/>
        </w:rPr>
        <w:t xml:space="preserve"> a </w:t>
      </w:r>
      <w:r w:rsidR="00333F66" w:rsidRPr="00333F66">
        <w:rPr>
          <w:lang w:val="cs-CZ"/>
        </w:rPr>
        <w:t xml:space="preserve">přípustné </w:t>
      </w:r>
      <w:r w:rsidR="001C143B" w:rsidRPr="00333F66">
        <w:rPr>
          <w:lang w:val="cs-CZ"/>
        </w:rPr>
        <w:t>nabyvatel</w:t>
      </w:r>
      <w:r w:rsidR="00333F66" w:rsidRPr="00333F66">
        <w:rPr>
          <w:lang w:val="cs-CZ"/>
        </w:rPr>
        <w:t>e a jsou pro ně závazná</w:t>
      </w:r>
      <w:r w:rsidR="000518CB" w:rsidRPr="00333F66">
        <w:rPr>
          <w:lang w:val="cs-CZ"/>
        </w:rPr>
        <w:t>.</w:t>
      </w:r>
      <w:r w:rsidR="000518CB">
        <w:rPr>
          <w:lang w:val="cs-CZ"/>
        </w:rPr>
        <w:t xml:space="preserve"> </w:t>
      </w:r>
    </w:p>
    <w:p w14:paraId="2D29E20C" w14:textId="689E2F3E" w:rsidR="00FC60AE" w:rsidRDefault="0028154F" w:rsidP="001C143B">
      <w:pPr>
        <w:pStyle w:val="Nadpis2"/>
        <w:rPr>
          <w:lang w:val="cs-CZ"/>
        </w:rPr>
      </w:pPr>
      <w:r>
        <w:rPr>
          <w:lang w:val="cs-CZ"/>
        </w:rPr>
        <w:t xml:space="preserve">Spřízněná společnost </w:t>
      </w:r>
      <w:r w:rsidR="001C143B">
        <w:rPr>
          <w:lang w:val="cs-CZ"/>
        </w:rPr>
        <w:t>znamená jakákoli právnická osoba, která je</w:t>
      </w:r>
      <w:r>
        <w:rPr>
          <w:lang w:val="cs-CZ"/>
        </w:rPr>
        <w:t xml:space="preserve"> přímo nebo nepřímo</w:t>
      </w:r>
      <w:r w:rsidR="001C143B" w:rsidRPr="001C143B">
        <w:rPr>
          <w:lang w:val="cs-CZ"/>
        </w:rPr>
        <w:t xml:space="preserve"> </w:t>
      </w:r>
      <w:r w:rsidR="001C143B">
        <w:rPr>
          <w:lang w:val="cs-CZ"/>
        </w:rPr>
        <w:t>ovládaná</w:t>
      </w:r>
      <w:r w:rsidR="00682B19">
        <w:rPr>
          <w:lang w:val="cs-CZ"/>
        </w:rPr>
        <w:t xml:space="preserve"> společností </w:t>
      </w:r>
      <w:proofErr w:type="spellStart"/>
      <w:r w:rsidR="00682B19">
        <w:rPr>
          <w:lang w:val="cs-CZ"/>
        </w:rPr>
        <w:t>Shire</w:t>
      </w:r>
      <w:proofErr w:type="spellEnd"/>
      <w:r w:rsidR="001C143B">
        <w:rPr>
          <w:lang w:val="cs-CZ"/>
        </w:rPr>
        <w:t xml:space="preserve">, která kontroluje </w:t>
      </w:r>
      <w:r w:rsidR="00682B19">
        <w:rPr>
          <w:lang w:val="cs-CZ"/>
        </w:rPr>
        <w:t xml:space="preserve">společnost </w:t>
      </w:r>
      <w:proofErr w:type="spellStart"/>
      <w:r w:rsidR="00682B19">
        <w:rPr>
          <w:lang w:val="cs-CZ"/>
        </w:rPr>
        <w:t>Shire</w:t>
      </w:r>
      <w:proofErr w:type="spellEnd"/>
      <w:r w:rsidR="00682B19">
        <w:rPr>
          <w:lang w:val="cs-CZ"/>
        </w:rPr>
        <w:t xml:space="preserve"> </w:t>
      </w:r>
      <w:r w:rsidR="001C143B">
        <w:rPr>
          <w:lang w:val="cs-CZ"/>
        </w:rPr>
        <w:t xml:space="preserve">nebo je pod společnou kontrolou </w:t>
      </w:r>
      <w:r w:rsidR="00EF6F6D">
        <w:rPr>
          <w:lang w:val="cs-CZ"/>
        </w:rPr>
        <w:t xml:space="preserve">se </w:t>
      </w:r>
      <w:r w:rsidR="001C143B">
        <w:rPr>
          <w:lang w:val="cs-CZ"/>
        </w:rPr>
        <w:t>společnost</w:t>
      </w:r>
      <w:r w:rsidR="00EF6F6D">
        <w:rPr>
          <w:lang w:val="cs-CZ"/>
        </w:rPr>
        <w:t>í</w:t>
      </w:r>
      <w:r w:rsidR="001C143B">
        <w:rPr>
          <w:lang w:val="cs-CZ"/>
        </w:rPr>
        <w:t xml:space="preserve"> </w:t>
      </w:r>
      <w:proofErr w:type="spellStart"/>
      <w:r w:rsidR="001C143B">
        <w:rPr>
          <w:lang w:val="cs-CZ"/>
        </w:rPr>
        <w:t>Shire</w:t>
      </w:r>
      <w:proofErr w:type="spellEnd"/>
      <w:r w:rsidR="001C143B">
        <w:rPr>
          <w:lang w:val="cs-CZ"/>
        </w:rPr>
        <w:t xml:space="preserve">, přičemž „kontrola“ znamená vlastnictví více než 50% jiné právnické osoby nebo pravomoc řídit rozhodnutí jiné právnické osoby, včetně pravomoci řídit management a firemní politiku jiné právnické osoby, </w:t>
      </w:r>
      <w:r w:rsidR="00F7520A">
        <w:rPr>
          <w:lang w:val="cs-CZ"/>
        </w:rPr>
        <w:t xml:space="preserve">a to z důvodu vlastnictví, </w:t>
      </w:r>
      <w:r w:rsidR="0093382C">
        <w:rPr>
          <w:lang w:val="cs-CZ"/>
        </w:rPr>
        <w:t>smlouvy nebo jiných prostředků.</w:t>
      </w:r>
    </w:p>
    <w:p w14:paraId="3AD1B94E" w14:textId="77777777" w:rsidR="00FC60AE" w:rsidRDefault="0028154F" w:rsidP="0093382C">
      <w:pPr>
        <w:pStyle w:val="Nadpis1"/>
        <w:ind w:left="0" w:firstLine="0"/>
        <w:rPr>
          <w:lang w:val="cs-CZ"/>
        </w:rPr>
      </w:pPr>
      <w:r w:rsidRPr="0093382C">
        <w:rPr>
          <w:lang w:val="cs-CZ"/>
        </w:rPr>
        <w:t>Účinnost, písemná forma, příslušný soud</w:t>
      </w:r>
    </w:p>
    <w:p w14:paraId="1ABEC21A" w14:textId="3D82ACFF" w:rsidR="00FC60AE" w:rsidRDefault="0028154F">
      <w:pPr>
        <w:pStyle w:val="Nadpis2"/>
        <w:numPr>
          <w:ilvl w:val="1"/>
          <w:numId w:val="6"/>
        </w:numPr>
        <w:rPr>
          <w:lang w:val="cs-CZ"/>
        </w:rPr>
      </w:pPr>
      <w:r>
        <w:rPr>
          <w:lang w:val="cs-CZ"/>
        </w:rPr>
        <w:t xml:space="preserve">Níže uvedené části jsou součástí této </w:t>
      </w:r>
      <w:r w:rsidR="0093382C">
        <w:rPr>
          <w:lang w:val="cs-CZ"/>
        </w:rPr>
        <w:t>S</w:t>
      </w:r>
      <w:r>
        <w:rPr>
          <w:lang w:val="cs-CZ"/>
        </w:rPr>
        <w:t>mlouvy.</w:t>
      </w:r>
    </w:p>
    <w:p w14:paraId="23290DFA" w14:textId="77777777" w:rsidR="00FC60AE" w:rsidRDefault="0028154F">
      <w:pPr>
        <w:pStyle w:val="Nadpis3"/>
        <w:rPr>
          <w:caps/>
        </w:rPr>
      </w:pPr>
      <w:r>
        <w:rPr>
          <w:caps/>
          <w:color w:val="000000"/>
        </w:rPr>
        <w:t>Smluvní strany</w:t>
      </w:r>
    </w:p>
    <w:p w14:paraId="790A01F0" w14:textId="77777777" w:rsidR="00FC60AE" w:rsidRDefault="0028154F">
      <w:pPr>
        <w:pStyle w:val="Nadpis3"/>
      </w:pPr>
      <w:r>
        <w:rPr>
          <w:caps/>
          <w:color w:val="000000"/>
        </w:rPr>
        <w:t>Preambule</w:t>
      </w:r>
    </w:p>
    <w:p w14:paraId="0FF95764" w14:textId="77777777" w:rsidR="00FC60AE" w:rsidRDefault="0028154F">
      <w:pPr>
        <w:pStyle w:val="Nadpis3"/>
      </w:pPr>
      <w:r>
        <w:rPr>
          <w:caps/>
          <w:color w:val="000000"/>
        </w:rPr>
        <w:t>Hlavní část</w:t>
      </w:r>
    </w:p>
    <w:p w14:paraId="6B9A4CE6" w14:textId="77777777" w:rsidR="00FC60AE" w:rsidRDefault="0028154F">
      <w:pPr>
        <w:pStyle w:val="Nadpis3"/>
      </w:pPr>
      <w:r>
        <w:rPr>
          <w:caps/>
          <w:color w:val="000000"/>
        </w:rPr>
        <w:t>Podpisová část</w:t>
      </w:r>
    </w:p>
    <w:p w14:paraId="19850EE4" w14:textId="1D75131C" w:rsidR="0001381F" w:rsidRPr="0002268C" w:rsidRDefault="0028154F" w:rsidP="0093382C">
      <w:pPr>
        <w:pStyle w:val="Nadpis3"/>
      </w:pPr>
      <w:bookmarkStart w:id="30" w:name="_Ref665903"/>
      <w:r w:rsidRPr="0002268C">
        <w:rPr>
          <w:caps/>
          <w:color w:val="000000"/>
        </w:rPr>
        <w:t>Příloha</w:t>
      </w:r>
      <w:r w:rsidR="0093382C">
        <w:rPr>
          <w:caps/>
          <w:color w:val="000000"/>
        </w:rPr>
        <w:t xml:space="preserve"> č.</w:t>
      </w:r>
      <w:r w:rsidRPr="0002268C">
        <w:rPr>
          <w:caps/>
          <w:color w:val="000000"/>
        </w:rPr>
        <w:t xml:space="preserve"> 1</w:t>
      </w:r>
      <w:bookmarkEnd w:id="30"/>
      <w:r>
        <w:br/>
      </w:r>
      <w:r w:rsidR="0093382C">
        <w:t>Dohoda o kvalitě (vč. minimálních požadavků) týkající se dodavatelů plazmy</w:t>
      </w:r>
    </w:p>
    <w:p w14:paraId="2098F3B5" w14:textId="2F6AD50B" w:rsidR="00FC60AE" w:rsidRDefault="0028154F" w:rsidP="0001381F">
      <w:pPr>
        <w:pStyle w:val="Nadpis3"/>
      </w:pPr>
      <w:bookmarkStart w:id="31" w:name="_Ref665920"/>
      <w:r>
        <w:rPr>
          <w:caps/>
          <w:color w:val="000000"/>
        </w:rPr>
        <w:t xml:space="preserve">Příloha </w:t>
      </w:r>
      <w:r w:rsidR="0093382C">
        <w:rPr>
          <w:caps/>
          <w:color w:val="000000"/>
        </w:rPr>
        <w:t xml:space="preserve">č. </w:t>
      </w:r>
      <w:r>
        <w:rPr>
          <w:caps/>
          <w:color w:val="000000"/>
        </w:rPr>
        <w:t>2</w:t>
      </w:r>
      <w:bookmarkEnd w:id="31"/>
      <w:r>
        <w:br/>
      </w:r>
      <w:r w:rsidR="0001381F" w:rsidRPr="0001381F">
        <w:t>Technické standardy pro dodávky lidské plazmy k frakcionaci</w:t>
      </w:r>
    </w:p>
    <w:p w14:paraId="26CA270B" w14:textId="307BD67F" w:rsidR="00FC60AE" w:rsidRDefault="0028154F">
      <w:pPr>
        <w:pStyle w:val="Nadpis3"/>
      </w:pPr>
      <w:bookmarkStart w:id="32" w:name="_Ref665495"/>
      <w:r>
        <w:rPr>
          <w:caps/>
          <w:color w:val="000000"/>
        </w:rPr>
        <w:t xml:space="preserve">Příloha </w:t>
      </w:r>
      <w:proofErr w:type="gramStart"/>
      <w:r w:rsidR="0093382C">
        <w:rPr>
          <w:caps/>
          <w:color w:val="000000"/>
        </w:rPr>
        <w:t xml:space="preserve">č. </w:t>
      </w:r>
      <w:r>
        <w:rPr>
          <w:caps/>
          <w:color w:val="000000"/>
        </w:rPr>
        <w:t>3</w:t>
      </w:r>
      <w:bookmarkEnd w:id="32"/>
      <w:r>
        <w:br/>
        <w:t>Cena</w:t>
      </w:r>
      <w:proofErr w:type="gramEnd"/>
      <w:r>
        <w:t>, druhy a objemy plazmy</w:t>
      </w:r>
    </w:p>
    <w:p w14:paraId="3448A4FE" w14:textId="19E09543" w:rsidR="00FC60AE" w:rsidRDefault="0028154F">
      <w:pPr>
        <w:pStyle w:val="Nadpis3"/>
      </w:pPr>
      <w:bookmarkStart w:id="33" w:name="_Ref665757"/>
      <w:r>
        <w:rPr>
          <w:caps/>
          <w:color w:val="000000"/>
        </w:rPr>
        <w:t xml:space="preserve">PřílohA </w:t>
      </w:r>
      <w:r w:rsidR="0093382C">
        <w:rPr>
          <w:caps/>
          <w:color w:val="000000"/>
        </w:rPr>
        <w:t xml:space="preserve">č. </w:t>
      </w:r>
      <w:r>
        <w:rPr>
          <w:caps/>
          <w:color w:val="000000"/>
        </w:rPr>
        <w:t>4</w:t>
      </w:r>
      <w:bookmarkEnd w:id="33"/>
      <w:r>
        <w:br/>
        <w:t>Zařízení pro odběr krve a plazmy</w:t>
      </w:r>
    </w:p>
    <w:p w14:paraId="61EE6F80" w14:textId="57CAFDFC" w:rsidR="00FC60AE" w:rsidRDefault="0028154F">
      <w:pPr>
        <w:pStyle w:val="Nadpis3"/>
        <w:rPr>
          <w:caps/>
          <w:color w:val="000000"/>
        </w:rPr>
      </w:pPr>
      <w:r>
        <w:rPr>
          <w:caps/>
          <w:color w:val="000000"/>
        </w:rPr>
        <w:t xml:space="preserve">Příloha </w:t>
      </w:r>
      <w:r w:rsidR="0093382C">
        <w:rPr>
          <w:caps/>
          <w:color w:val="000000"/>
        </w:rPr>
        <w:t xml:space="preserve">č. </w:t>
      </w:r>
      <w:r>
        <w:rPr>
          <w:caps/>
          <w:color w:val="000000"/>
        </w:rPr>
        <w:t>5</w:t>
      </w:r>
    </w:p>
    <w:p w14:paraId="1338696E" w14:textId="77777777" w:rsidR="00FC60AE" w:rsidRDefault="0028154F">
      <w:pPr>
        <w:ind w:left="1418"/>
        <w:rPr>
          <w:lang w:val="cs-CZ"/>
        </w:rPr>
      </w:pPr>
      <w:r>
        <w:rPr>
          <w:lang w:val="cs-CZ"/>
        </w:rPr>
        <w:t>Administrativní a technická podpora</w:t>
      </w:r>
    </w:p>
    <w:p w14:paraId="763151F6" w14:textId="217E93CD" w:rsidR="00FC60AE" w:rsidRDefault="0028154F">
      <w:pPr>
        <w:pStyle w:val="Nadpis3"/>
        <w:spacing w:after="120"/>
      </w:pPr>
      <w:r>
        <w:rPr>
          <w:caps/>
          <w:color w:val="000000"/>
        </w:rPr>
        <w:t xml:space="preserve">Příloha </w:t>
      </w:r>
      <w:r w:rsidR="0093382C">
        <w:rPr>
          <w:caps/>
          <w:color w:val="000000"/>
        </w:rPr>
        <w:t xml:space="preserve">č. </w:t>
      </w:r>
      <w:r>
        <w:rPr>
          <w:caps/>
          <w:color w:val="000000"/>
        </w:rPr>
        <w:t>6</w:t>
      </w:r>
      <w:r>
        <w:br/>
      </w:r>
      <w:r w:rsidR="0001381F">
        <w:t>Pojištění odpovědnosti za škodu třetím st</w:t>
      </w:r>
      <w:r w:rsidR="0002268C">
        <w:t>ranám a odpovědnosti výrobce za </w:t>
      </w:r>
      <w:r w:rsidR="0001381F">
        <w:t>škodu způsobenou vadným výrobkem</w:t>
      </w:r>
    </w:p>
    <w:p w14:paraId="5D2242A0" w14:textId="0FF8DE7E" w:rsidR="00FC60AE" w:rsidRDefault="0028154F">
      <w:pPr>
        <w:pStyle w:val="Nadpis3"/>
        <w:spacing w:after="120"/>
      </w:pPr>
      <w:r>
        <w:rPr>
          <w:caps/>
          <w:color w:val="000000"/>
        </w:rPr>
        <w:t xml:space="preserve">Příloha </w:t>
      </w:r>
      <w:r w:rsidR="0093382C">
        <w:rPr>
          <w:caps/>
          <w:color w:val="000000"/>
        </w:rPr>
        <w:t xml:space="preserve">č. </w:t>
      </w:r>
      <w:r>
        <w:rPr>
          <w:caps/>
          <w:color w:val="000000"/>
        </w:rPr>
        <w:t>7</w:t>
      </w:r>
      <w:r>
        <w:br/>
        <w:t>Jiná ustanovení</w:t>
      </w:r>
    </w:p>
    <w:p w14:paraId="0662E280" w14:textId="597C3208" w:rsidR="0001381F" w:rsidRDefault="0001381F" w:rsidP="0001381F">
      <w:pPr>
        <w:pStyle w:val="Nadpis3"/>
        <w:spacing w:after="120"/>
      </w:pPr>
      <w:r>
        <w:rPr>
          <w:caps/>
          <w:color w:val="000000"/>
        </w:rPr>
        <w:t xml:space="preserve">Příloha </w:t>
      </w:r>
      <w:r w:rsidR="0093382C">
        <w:rPr>
          <w:caps/>
          <w:color w:val="000000"/>
        </w:rPr>
        <w:t xml:space="preserve">č. </w:t>
      </w:r>
      <w:r>
        <w:rPr>
          <w:caps/>
          <w:color w:val="000000"/>
        </w:rPr>
        <w:t>8</w:t>
      </w:r>
      <w:r w:rsidR="005921C1">
        <w:br/>
        <w:t>Etické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standardy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dodavatele</w:t>
      </w:r>
      <w:proofErr w:type="spellEnd"/>
      <w:r w:rsidR="005921C1">
        <w:rPr>
          <w:lang w:val="en-US"/>
        </w:rPr>
        <w:t xml:space="preserve"> </w:t>
      </w:r>
      <w:proofErr w:type="spellStart"/>
      <w:r w:rsidR="005921C1">
        <w:rPr>
          <w:lang w:val="en-US"/>
        </w:rPr>
        <w:t>společnosti</w:t>
      </w:r>
      <w:proofErr w:type="spellEnd"/>
      <w:r w:rsidR="005921C1">
        <w:rPr>
          <w:lang w:val="en-US"/>
        </w:rPr>
        <w:t xml:space="preserve"> </w:t>
      </w:r>
      <w:r w:rsidR="00F21EC8">
        <w:rPr>
          <w:lang w:val="en-US"/>
        </w:rPr>
        <w:t>Shire</w:t>
      </w:r>
    </w:p>
    <w:p w14:paraId="1A97EAF8" w14:textId="77777777" w:rsidR="00FC60AE" w:rsidRDefault="00FC60AE">
      <w:pPr>
        <w:pStyle w:val="Zpat"/>
        <w:tabs>
          <w:tab w:val="clear" w:pos="4536"/>
          <w:tab w:val="clear" w:pos="9072"/>
        </w:tabs>
        <w:rPr>
          <w:lang w:val="cs-CZ"/>
        </w:rPr>
      </w:pPr>
    </w:p>
    <w:p w14:paraId="511DF4D9" w14:textId="2D284D21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Jsou-li jednotlivá ustanovení této </w:t>
      </w:r>
      <w:r w:rsidR="0093382C">
        <w:rPr>
          <w:color w:val="000000"/>
          <w:lang w:val="cs-CZ"/>
        </w:rPr>
        <w:t>S</w:t>
      </w:r>
      <w:r>
        <w:rPr>
          <w:color w:val="000000"/>
          <w:lang w:val="cs-CZ"/>
        </w:rPr>
        <w:t>mlouvy</w:t>
      </w:r>
      <w:r w:rsidR="0002268C">
        <w:rPr>
          <w:color w:val="000000"/>
          <w:lang w:val="cs-CZ"/>
        </w:rPr>
        <w:t xml:space="preserve"> nevymahatelná, nemá to vliv na </w:t>
      </w:r>
      <w:r>
        <w:rPr>
          <w:color w:val="000000"/>
          <w:lang w:val="cs-CZ"/>
        </w:rPr>
        <w:t xml:space="preserve">vymahatelnost ostatních ustanovení. Smluvní strany společně nahradí nevymahatelné ustanovení vymahatelným, které se co nejvíce blíží hospodářskému účelu nevymahatelného ustanovení. Totéž platí i pro mezery ve </w:t>
      </w:r>
      <w:r w:rsidR="0093382C">
        <w:rPr>
          <w:color w:val="000000"/>
          <w:lang w:val="cs-CZ"/>
        </w:rPr>
        <w:t>S</w:t>
      </w:r>
      <w:r>
        <w:rPr>
          <w:color w:val="000000"/>
          <w:lang w:val="cs-CZ"/>
        </w:rPr>
        <w:t>mlouvě</w:t>
      </w:r>
      <w:r>
        <w:rPr>
          <w:lang w:val="cs-CZ"/>
        </w:rPr>
        <w:t>.</w:t>
      </w:r>
    </w:p>
    <w:p w14:paraId="054710FC" w14:textId="392C79C3" w:rsidR="00FC60AE" w:rsidRDefault="0028154F">
      <w:pPr>
        <w:pStyle w:val="Nadpis2"/>
        <w:rPr>
          <w:lang w:val="cs-CZ"/>
        </w:rPr>
      </w:pPr>
      <w:r>
        <w:rPr>
          <w:lang w:val="cs-CZ"/>
        </w:rPr>
        <w:t xml:space="preserve">Opravy a doplnění této </w:t>
      </w:r>
      <w:r w:rsidR="0093382C">
        <w:rPr>
          <w:lang w:val="cs-CZ"/>
        </w:rPr>
        <w:t>S</w:t>
      </w:r>
      <w:r>
        <w:rPr>
          <w:lang w:val="cs-CZ"/>
        </w:rPr>
        <w:t>mlouvy jsou vymahatelné pouze tehdy, jsou-li učiněny písemně. Totéž platí i pro zrušení samotného požadavku písemné formy.</w:t>
      </w:r>
    </w:p>
    <w:p w14:paraId="12635975" w14:textId="38E569AD" w:rsidR="00FC60AE" w:rsidRDefault="0028154F">
      <w:pPr>
        <w:pStyle w:val="Nadpis2"/>
        <w:rPr>
          <w:lang w:val="cs-CZ"/>
        </w:rPr>
      </w:pPr>
      <w:bookmarkStart w:id="34" w:name="_Ref680603"/>
      <w:r>
        <w:rPr>
          <w:color w:val="000000"/>
          <w:lang w:val="cs-CZ"/>
        </w:rPr>
        <w:t>Smluvní strany sjednávají, že bez ohledu na §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_Ref667709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11.1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 xml:space="preserve"> se může tato </w:t>
      </w:r>
      <w:r w:rsidR="0093382C">
        <w:rPr>
          <w:color w:val="000000"/>
          <w:lang w:val="cs-CZ"/>
        </w:rPr>
        <w:t>S</w:t>
      </w:r>
      <w:r>
        <w:rPr>
          <w:color w:val="000000"/>
          <w:lang w:val="cs-CZ"/>
        </w:rPr>
        <w:t xml:space="preserve">mlouva stát právně vymahatelnou pouze tehdy, budou-li splněny níže stanovené podmínky v </w:t>
      </w:r>
      <w:r>
        <w:rPr>
          <w:lang w:val="cs-CZ"/>
        </w:rPr>
        <w:t>§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_Ref674423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proofErr w:type="gramStart"/>
      <w:r w:rsidR="00382EBD">
        <w:rPr>
          <w:lang w:val="cs-CZ"/>
        </w:rPr>
        <w:t>13.4.1</w:t>
      </w:r>
      <w:proofErr w:type="gramEnd"/>
      <w:r>
        <w:rPr>
          <w:lang w:val="cs-CZ"/>
        </w:rPr>
        <w:fldChar w:fldCharType="end"/>
      </w:r>
      <w:r>
        <w:rPr>
          <w:lang w:val="cs-CZ"/>
        </w:rPr>
        <w:t xml:space="preserve"> až</w:t>
      </w:r>
      <w:r w:rsidR="0002268C">
        <w:rPr>
          <w:lang w:val="cs-CZ"/>
        </w:rPr>
        <w:t> </w:t>
      </w:r>
      <w:r>
        <w:rPr>
          <w:lang w:val="cs-CZ"/>
        </w:rPr>
        <w:t>§13.4. 4.</w:t>
      </w:r>
      <w:bookmarkEnd w:id="34"/>
    </w:p>
    <w:p w14:paraId="086BA30B" w14:textId="1A541B7A" w:rsidR="00FC60AE" w:rsidRDefault="00F21EC8">
      <w:pPr>
        <w:pStyle w:val="Nadpis3"/>
        <w:jc w:val="both"/>
      </w:pPr>
      <w:bookmarkStart w:id="35" w:name="_Ref687326"/>
      <w:bookmarkStart w:id="36" w:name="_Ref674423"/>
      <w:proofErr w:type="spellStart"/>
      <w:r>
        <w:t>Shire</w:t>
      </w:r>
      <w:proofErr w:type="spellEnd"/>
      <w:r w:rsidR="0028154F">
        <w:t xml:space="preserve"> má k dispozici dotazník, úplně a správně vyplněný </w:t>
      </w:r>
      <w:r w:rsidR="0093382C">
        <w:t>P</w:t>
      </w:r>
      <w:r w:rsidR="0028154F">
        <w:t>artnerem, potvrzený podpisem a odpovídající aktuálním poměrům (</w:t>
      </w:r>
      <w:proofErr w:type="gramStart"/>
      <w:r w:rsidR="0028154F">
        <w:t>viz §</w:t>
      </w:r>
      <w:r w:rsidR="0028154F">
        <w:fldChar w:fldCharType="begin"/>
      </w:r>
      <w:r w:rsidR="0028154F">
        <w:instrText xml:space="preserve"> REF _Ref687013 \r \h  \* MERGEFORMAT </w:instrText>
      </w:r>
      <w:r w:rsidR="0028154F">
        <w:fldChar w:fldCharType="separate"/>
      </w:r>
      <w:r w:rsidR="00382EBD">
        <w:t>3.8</w:t>
      </w:r>
      <w:r w:rsidR="0028154F">
        <w:fldChar w:fldCharType="end"/>
      </w:r>
      <w:r w:rsidR="0028154F">
        <w:t xml:space="preserve"> výše</w:t>
      </w:r>
      <w:proofErr w:type="gramEnd"/>
      <w:r w:rsidR="0028154F">
        <w:t>).</w:t>
      </w:r>
      <w:bookmarkEnd w:id="35"/>
    </w:p>
    <w:p w14:paraId="245A7FB1" w14:textId="77777777" w:rsidR="00FC60AE" w:rsidRDefault="0028154F">
      <w:pPr>
        <w:pStyle w:val="Nadpis3"/>
        <w:jc w:val="both"/>
      </w:pPr>
      <w:bookmarkStart w:id="37" w:name="_Ref687413"/>
      <w:r>
        <w:t xml:space="preserve">Partner má platné povolení k </w:t>
      </w:r>
      <w:proofErr w:type="gramStart"/>
      <w:r>
        <w:t>výrobě (§</w:t>
      </w:r>
      <w:r>
        <w:fldChar w:fldCharType="begin"/>
      </w:r>
      <w:r>
        <w:instrText xml:space="preserve"> REF _Ref666355 \r \h  \* MERGEFORMAT </w:instrText>
      </w:r>
      <w:r>
        <w:fldChar w:fldCharType="separate"/>
      </w:r>
      <w:r w:rsidR="00382EBD">
        <w:t>4.1</w:t>
      </w:r>
      <w:r>
        <w:fldChar w:fldCharType="end"/>
      </w:r>
      <w:r w:rsidR="0002268C">
        <w:t xml:space="preserve"> této</w:t>
      </w:r>
      <w:proofErr w:type="gramEnd"/>
      <w:r w:rsidR="0002268C">
        <w:t xml:space="preserve"> smlouvy) pro zařízení pro </w:t>
      </w:r>
      <w:r>
        <w:t>odběr krve a/nebo plazmy.</w:t>
      </w:r>
      <w:bookmarkEnd w:id="37"/>
    </w:p>
    <w:p w14:paraId="3EE16099" w14:textId="03278063" w:rsidR="00FC60AE" w:rsidRDefault="00F21EC8">
      <w:pPr>
        <w:pStyle w:val="Nadpis3"/>
        <w:jc w:val="both"/>
      </w:pPr>
      <w:bookmarkStart w:id="38" w:name="_Ref687359"/>
      <w:proofErr w:type="spellStart"/>
      <w:r>
        <w:rPr>
          <w:color w:val="000000"/>
        </w:rPr>
        <w:t>Shire</w:t>
      </w:r>
      <w:proofErr w:type="spellEnd"/>
      <w:r w:rsidR="0028154F">
        <w:rPr>
          <w:color w:val="000000"/>
        </w:rPr>
        <w:t xml:space="preserve"> přezkoumal prostřednictvím auditu dodržování požadavků na kvalitu stanovených touto </w:t>
      </w:r>
      <w:r w:rsidR="0093382C">
        <w:rPr>
          <w:color w:val="000000"/>
        </w:rPr>
        <w:t>S</w:t>
      </w:r>
      <w:r w:rsidR="0028154F">
        <w:rPr>
          <w:color w:val="000000"/>
        </w:rPr>
        <w:t xml:space="preserve">mlouvou a jejími přílohami (obzvláště </w:t>
      </w:r>
      <w:r w:rsidR="0028154F">
        <w:fldChar w:fldCharType="begin"/>
      </w:r>
      <w:r w:rsidR="0028154F">
        <w:instrText xml:space="preserve"> REF _Ref666445 \r \h  \* MERGEFORMAT </w:instrText>
      </w:r>
      <w:r w:rsidR="0028154F">
        <w:fldChar w:fldCharType="separate"/>
      </w:r>
      <w:r w:rsidR="00382EBD" w:rsidRPr="00382EBD">
        <w:rPr>
          <w:color w:val="000000"/>
        </w:rPr>
        <w:t>§3</w:t>
      </w:r>
      <w:r w:rsidR="0028154F">
        <w:fldChar w:fldCharType="end"/>
      </w:r>
      <w:r w:rsidR="0028154F">
        <w:rPr>
          <w:color w:val="000000"/>
        </w:rPr>
        <w:t>, Příloha</w:t>
      </w:r>
      <w:r w:rsidR="0093382C">
        <w:rPr>
          <w:color w:val="000000"/>
        </w:rPr>
        <w:t xml:space="preserve"> č.</w:t>
      </w:r>
      <w:r w:rsidR="0028154F">
        <w:rPr>
          <w:color w:val="000000"/>
        </w:rPr>
        <w:t> 1) v</w:t>
      </w:r>
      <w:r w:rsidR="0093382C">
        <w:rPr>
          <w:color w:val="000000"/>
        </w:rPr>
        <w:t> </w:t>
      </w:r>
      <w:r w:rsidR="0028154F">
        <w:rPr>
          <w:color w:val="000000"/>
        </w:rPr>
        <w:t xml:space="preserve">zařízeních </w:t>
      </w:r>
      <w:r w:rsidR="0093382C">
        <w:rPr>
          <w:color w:val="000000"/>
        </w:rPr>
        <w:t>P</w:t>
      </w:r>
      <w:r w:rsidR="0028154F">
        <w:rPr>
          <w:color w:val="000000"/>
        </w:rPr>
        <w:t xml:space="preserve">artnera pro odběr krve a/nebo plazmy, na něž se vztahuje tato </w:t>
      </w:r>
      <w:r w:rsidR="0093382C">
        <w:rPr>
          <w:color w:val="000000"/>
        </w:rPr>
        <w:t>S</w:t>
      </w:r>
      <w:r w:rsidR="0028154F">
        <w:rPr>
          <w:color w:val="000000"/>
        </w:rPr>
        <w:t>mlouva (Příloha</w:t>
      </w:r>
      <w:r w:rsidR="0093382C">
        <w:rPr>
          <w:color w:val="000000"/>
        </w:rPr>
        <w:t xml:space="preserve"> č.</w:t>
      </w:r>
      <w:r w:rsidR="0028154F">
        <w:rPr>
          <w:color w:val="000000"/>
        </w:rPr>
        <w:t> 4), a písemně je potvrdil</w:t>
      </w:r>
      <w:r w:rsidR="0002268C">
        <w:rPr>
          <w:color w:val="000000"/>
        </w:rPr>
        <w:t>a</w:t>
      </w:r>
      <w:r w:rsidR="0028154F">
        <w:t>.</w:t>
      </w:r>
      <w:bookmarkEnd w:id="38"/>
    </w:p>
    <w:p w14:paraId="6743A95E" w14:textId="6A0E97DB" w:rsidR="00FC60AE" w:rsidRDefault="0028154F">
      <w:pPr>
        <w:pStyle w:val="Nadpis3"/>
        <w:jc w:val="both"/>
      </w:pPr>
      <w:bookmarkStart w:id="39" w:name="_Ref687369"/>
      <w:r>
        <w:rPr>
          <w:color w:val="000000"/>
        </w:rPr>
        <w:t>Partner úspěšně prokázal dodržování požadavků stanovených v Příloze </w:t>
      </w:r>
      <w:r w:rsidR="0093382C">
        <w:rPr>
          <w:color w:val="000000"/>
        </w:rPr>
        <w:t xml:space="preserve">č. </w:t>
      </w:r>
      <w:r>
        <w:rPr>
          <w:color w:val="000000"/>
        </w:rPr>
        <w:t xml:space="preserve">2 </w:t>
      </w:r>
      <w:proofErr w:type="gramStart"/>
      <w:r>
        <w:rPr>
          <w:color w:val="000000"/>
        </w:rPr>
        <w:t>této</w:t>
      </w:r>
      <w:proofErr w:type="gramEnd"/>
      <w:r>
        <w:rPr>
          <w:color w:val="000000"/>
        </w:rPr>
        <w:t xml:space="preserve"> </w:t>
      </w:r>
      <w:r w:rsidR="0093382C">
        <w:rPr>
          <w:color w:val="000000"/>
        </w:rPr>
        <w:t>S</w:t>
      </w:r>
      <w:r>
        <w:rPr>
          <w:color w:val="000000"/>
        </w:rPr>
        <w:t>mlouvy modelovou dodávkou, která je pop</w:t>
      </w:r>
      <w:r w:rsidR="0002268C">
        <w:rPr>
          <w:color w:val="000000"/>
        </w:rPr>
        <w:t>sána rovněž v</w:t>
      </w:r>
      <w:r w:rsidR="0093382C">
        <w:rPr>
          <w:color w:val="000000"/>
        </w:rPr>
        <w:t> </w:t>
      </w:r>
      <w:r w:rsidR="0002268C">
        <w:rPr>
          <w:color w:val="000000"/>
        </w:rPr>
        <w:t>Příloze</w:t>
      </w:r>
      <w:r w:rsidR="0093382C">
        <w:rPr>
          <w:color w:val="000000"/>
        </w:rPr>
        <w:t xml:space="preserve"> č.</w:t>
      </w:r>
      <w:r w:rsidR="0002268C">
        <w:rPr>
          <w:color w:val="000000"/>
        </w:rPr>
        <w:t> 2, což mu </w:t>
      </w:r>
      <w:proofErr w:type="spellStart"/>
      <w:r w:rsidR="00F21EC8">
        <w:rPr>
          <w:color w:val="000000"/>
        </w:rPr>
        <w:t>Shire</w:t>
      </w:r>
      <w:proofErr w:type="spellEnd"/>
      <w:r w:rsidR="0093382C">
        <w:rPr>
          <w:color w:val="000000"/>
        </w:rPr>
        <w:t xml:space="preserve"> písemně potvrdil</w:t>
      </w:r>
      <w:r>
        <w:t>.</w:t>
      </w:r>
      <w:bookmarkEnd w:id="39"/>
    </w:p>
    <w:bookmarkEnd w:id="36"/>
    <w:p w14:paraId="29C5688C" w14:textId="77777777" w:rsidR="00FC60AE" w:rsidRDefault="00FC60AE">
      <w:pPr>
        <w:pStyle w:val="Nadpis3"/>
        <w:numPr>
          <w:ilvl w:val="0"/>
          <w:numId w:val="0"/>
        </w:numPr>
        <w:spacing w:after="240"/>
        <w:ind w:left="567"/>
        <w:jc w:val="both"/>
      </w:pPr>
    </w:p>
    <w:p w14:paraId="15487DD5" w14:textId="1B3BE043" w:rsidR="00FC60AE" w:rsidRDefault="0028154F">
      <w:pPr>
        <w:pStyle w:val="Nadpis2"/>
        <w:rPr>
          <w:lang w:val="cs-CZ"/>
        </w:rPr>
      </w:pPr>
      <w:r>
        <w:rPr>
          <w:color w:val="000000"/>
          <w:lang w:val="cs-CZ"/>
        </w:rPr>
        <w:t xml:space="preserve">Nesplní-li </w:t>
      </w:r>
      <w:r w:rsidR="0093382C">
        <w:rPr>
          <w:color w:val="000000"/>
          <w:lang w:val="cs-CZ"/>
        </w:rPr>
        <w:t>P</w:t>
      </w:r>
      <w:r>
        <w:rPr>
          <w:color w:val="000000"/>
          <w:lang w:val="cs-CZ"/>
        </w:rPr>
        <w:t>artner podmínky výše uvedeného §</w:t>
      </w:r>
      <w:bookmarkStart w:id="40" w:name="_Hlt3627345"/>
      <w:r>
        <w:rPr>
          <w:color w:val="000000"/>
          <w:lang w:val="cs-CZ"/>
        </w:rPr>
        <w:fldChar w:fldCharType="begin"/>
      </w:r>
      <w:r>
        <w:rPr>
          <w:color w:val="000000"/>
          <w:lang w:val="cs-CZ"/>
        </w:rPr>
        <w:instrText xml:space="preserve"> REF _Ref680603 \r \h  \* MERGEFORMAT </w:instrText>
      </w:r>
      <w:r>
        <w:rPr>
          <w:color w:val="000000"/>
          <w:lang w:val="cs-CZ"/>
        </w:rPr>
      </w:r>
      <w:r>
        <w:rPr>
          <w:color w:val="000000"/>
          <w:lang w:val="cs-CZ"/>
        </w:rPr>
        <w:fldChar w:fldCharType="separate"/>
      </w:r>
      <w:proofErr w:type="gramStart"/>
      <w:r w:rsidR="00382EBD">
        <w:rPr>
          <w:color w:val="000000"/>
          <w:lang w:val="cs-CZ"/>
        </w:rPr>
        <w:t>13.4</w:t>
      </w:r>
      <w:r>
        <w:rPr>
          <w:color w:val="000000"/>
          <w:lang w:val="cs-CZ"/>
        </w:rPr>
        <w:fldChar w:fldCharType="end"/>
      </w:r>
      <w:bookmarkEnd w:id="40"/>
      <w:r>
        <w:rPr>
          <w:color w:val="000000"/>
          <w:lang w:val="cs-CZ"/>
        </w:rPr>
        <w:t xml:space="preserve"> nejpozději</w:t>
      </w:r>
      <w:proofErr w:type="gramEnd"/>
      <w:r>
        <w:rPr>
          <w:color w:val="000000"/>
          <w:lang w:val="cs-CZ"/>
        </w:rPr>
        <w:t xml:space="preserve"> do tří</w:t>
      </w:r>
      <w:r w:rsidR="0093382C">
        <w:rPr>
          <w:color w:val="000000"/>
          <w:lang w:val="cs-CZ"/>
        </w:rPr>
        <w:t xml:space="preserve"> (3)</w:t>
      </w:r>
      <w:r>
        <w:rPr>
          <w:color w:val="000000"/>
          <w:lang w:val="cs-CZ"/>
        </w:rPr>
        <w:t xml:space="preserve"> měsíců od</w:t>
      </w:r>
      <w:r w:rsidR="0093382C">
        <w:rPr>
          <w:color w:val="000000"/>
          <w:lang w:val="cs-CZ"/>
        </w:rPr>
        <w:t> </w:t>
      </w:r>
      <w:r w:rsidR="005874EE">
        <w:rPr>
          <w:color w:val="000000"/>
          <w:lang w:val="cs-CZ"/>
        </w:rPr>
        <w:t xml:space="preserve">data nabytí účinnosti </w:t>
      </w:r>
      <w:r>
        <w:rPr>
          <w:color w:val="000000"/>
          <w:lang w:val="cs-CZ"/>
        </w:rPr>
        <w:t xml:space="preserve">této </w:t>
      </w:r>
      <w:r w:rsidR="005874EE">
        <w:rPr>
          <w:color w:val="000000"/>
          <w:lang w:val="cs-CZ"/>
        </w:rPr>
        <w:t>S</w:t>
      </w:r>
      <w:r>
        <w:rPr>
          <w:color w:val="000000"/>
          <w:lang w:val="cs-CZ"/>
        </w:rPr>
        <w:t>mlouvy stanoveného v §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_Ref667709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11.1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 xml:space="preserve">, může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color w:val="000000"/>
          <w:lang w:val="cs-CZ"/>
        </w:rPr>
        <w:t xml:space="preserve"> tuto </w:t>
      </w:r>
      <w:r w:rsidR="005874EE">
        <w:rPr>
          <w:color w:val="000000"/>
          <w:lang w:val="cs-CZ"/>
        </w:rPr>
        <w:t>S</w:t>
      </w:r>
      <w:r>
        <w:rPr>
          <w:color w:val="000000"/>
          <w:lang w:val="cs-CZ"/>
        </w:rPr>
        <w:t xml:space="preserve">mlouvu okamžitě vypovědět bez upozornění, přičemž </w:t>
      </w:r>
      <w:r w:rsidR="005874EE">
        <w:rPr>
          <w:color w:val="000000"/>
          <w:lang w:val="cs-CZ"/>
        </w:rPr>
        <w:t>P</w:t>
      </w:r>
      <w:r>
        <w:rPr>
          <w:color w:val="000000"/>
          <w:lang w:val="cs-CZ"/>
        </w:rPr>
        <w:t xml:space="preserve">artner není oprávněn uplatňovat jakékoliv nároky vůči 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>
        <w:rPr>
          <w:lang w:val="cs-CZ"/>
        </w:rPr>
        <w:t>.</w:t>
      </w:r>
    </w:p>
    <w:p w14:paraId="191005FC" w14:textId="6B8C59A9" w:rsidR="00FC60AE" w:rsidRDefault="0028154F" w:rsidP="007A3F98">
      <w:pPr>
        <w:pStyle w:val="Nadpis2"/>
      </w:pPr>
      <w:r>
        <w:t xml:space="preserve">Soudem příslušným pro uplatnění všech nároků vyplývajících z této </w:t>
      </w:r>
      <w:r w:rsidR="005874EE">
        <w:t>S</w:t>
      </w:r>
      <w:r>
        <w:t xml:space="preserve">mlouvy je místně příslušný soud společnosti </w:t>
      </w:r>
      <w:r w:rsidR="005874EE">
        <w:t>Shire</w:t>
      </w:r>
      <w:r>
        <w:t>.</w:t>
      </w:r>
      <w:r w:rsidR="007A3F98">
        <w:t xml:space="preserve"> </w:t>
      </w:r>
      <w:r w:rsidR="007A3F98" w:rsidRPr="007A3F98">
        <w:rPr>
          <w:lang w:val="cs-CZ"/>
        </w:rPr>
        <w:t xml:space="preserve">Tato </w:t>
      </w:r>
      <w:r w:rsidR="005874EE">
        <w:rPr>
          <w:lang w:val="cs-CZ"/>
        </w:rPr>
        <w:t>S</w:t>
      </w:r>
      <w:r w:rsidR="007A3F98" w:rsidRPr="007A3F98">
        <w:rPr>
          <w:lang w:val="cs-CZ"/>
        </w:rPr>
        <w:t xml:space="preserve">mlouva se řídí </w:t>
      </w:r>
      <w:r w:rsidR="007A3F98">
        <w:rPr>
          <w:lang w:val="cs-CZ"/>
        </w:rPr>
        <w:t>českým</w:t>
      </w:r>
      <w:r w:rsidR="005874EE">
        <w:rPr>
          <w:lang w:val="cs-CZ"/>
        </w:rPr>
        <w:t xml:space="preserve"> právním řádem s </w:t>
      </w:r>
      <w:r w:rsidR="007A3F98" w:rsidRPr="007A3F98">
        <w:rPr>
          <w:lang w:val="cs-CZ"/>
        </w:rPr>
        <w:t>výhradou ustanovení mezinárodního práva soukromého.</w:t>
      </w:r>
    </w:p>
    <w:p w14:paraId="16C25177" w14:textId="77777777" w:rsidR="00FC60AE" w:rsidRDefault="00FC60AE">
      <w:pPr>
        <w:rPr>
          <w:lang w:val="cs-CZ"/>
        </w:rPr>
      </w:pPr>
    </w:p>
    <w:p w14:paraId="37BC0F8F" w14:textId="3C088D35" w:rsidR="00FC60AE" w:rsidRPr="00550596" w:rsidRDefault="0028154F">
      <w:pPr>
        <w:pStyle w:val="Nadpis2"/>
        <w:rPr>
          <w:lang w:val="cs-CZ"/>
        </w:rPr>
      </w:pPr>
      <w:r w:rsidRPr="00550596">
        <w:rPr>
          <w:lang w:val="cs-CZ"/>
        </w:rPr>
        <w:t xml:space="preserve">Smluvní </w:t>
      </w:r>
      <w:r w:rsidR="005874EE" w:rsidRPr="00550596">
        <w:rPr>
          <w:lang w:val="cs-CZ"/>
        </w:rPr>
        <w:t>strany souhlasí s tím, že tato S</w:t>
      </w:r>
      <w:r w:rsidRPr="00550596">
        <w:rPr>
          <w:lang w:val="cs-CZ"/>
        </w:rPr>
        <w:t>mlouva po nabytí účinnosti nahradí možné předchozí smlouvy o dodávkách plazmy</w:t>
      </w:r>
      <w:r w:rsidR="007A3F98" w:rsidRPr="00550596">
        <w:rPr>
          <w:lang w:val="cs-CZ"/>
        </w:rPr>
        <w:t xml:space="preserve"> s</w:t>
      </w:r>
      <w:r w:rsidR="00550596">
        <w:rPr>
          <w:lang w:val="cs-CZ"/>
        </w:rPr>
        <w:t> Nemocnicí Boskovice s.r.o.</w:t>
      </w:r>
      <w:r w:rsidR="007A3F98" w:rsidRPr="00550596">
        <w:rPr>
          <w:lang w:val="cs-CZ"/>
        </w:rPr>
        <w:t xml:space="preserve"> s datem nabytí účinnosti </w:t>
      </w:r>
      <w:proofErr w:type="gramStart"/>
      <w:r w:rsidR="00550596">
        <w:rPr>
          <w:lang w:val="cs-CZ"/>
        </w:rPr>
        <w:t>01</w:t>
      </w:r>
      <w:r w:rsidR="007A3F98" w:rsidRPr="00550596">
        <w:rPr>
          <w:lang w:val="cs-CZ"/>
        </w:rPr>
        <w:t>.</w:t>
      </w:r>
      <w:r w:rsidR="00550596">
        <w:rPr>
          <w:lang w:val="cs-CZ"/>
        </w:rPr>
        <w:t>01</w:t>
      </w:r>
      <w:r w:rsidR="007A3F98" w:rsidRPr="00550596">
        <w:rPr>
          <w:lang w:val="cs-CZ"/>
        </w:rPr>
        <w:t>.</w:t>
      </w:r>
      <w:r w:rsidR="00550596">
        <w:rPr>
          <w:lang w:val="cs-CZ"/>
        </w:rPr>
        <w:t>2015</w:t>
      </w:r>
      <w:proofErr w:type="gramEnd"/>
      <w:r w:rsidR="007A3F98" w:rsidRPr="00550596">
        <w:rPr>
          <w:lang w:val="cs-CZ"/>
        </w:rPr>
        <w:t xml:space="preserve"> (podepsané </w:t>
      </w:r>
      <w:r w:rsidR="00550596">
        <w:rPr>
          <w:lang w:val="cs-CZ"/>
        </w:rPr>
        <w:t>26</w:t>
      </w:r>
      <w:r w:rsidR="007A3F98" w:rsidRPr="00550596">
        <w:rPr>
          <w:lang w:val="cs-CZ"/>
        </w:rPr>
        <w:t>.</w:t>
      </w:r>
      <w:r w:rsidR="00550596">
        <w:rPr>
          <w:lang w:val="cs-CZ"/>
        </w:rPr>
        <w:t>01</w:t>
      </w:r>
      <w:r w:rsidR="007A3F98" w:rsidRPr="00550596">
        <w:rPr>
          <w:lang w:val="cs-CZ"/>
        </w:rPr>
        <w:t>.</w:t>
      </w:r>
      <w:r w:rsidR="00550596">
        <w:rPr>
          <w:lang w:val="cs-CZ"/>
        </w:rPr>
        <w:t>2015</w:t>
      </w:r>
      <w:r w:rsidR="007A3F98" w:rsidRPr="00550596">
        <w:rPr>
          <w:lang w:val="cs-CZ"/>
        </w:rPr>
        <w:t xml:space="preserve">, resp. </w:t>
      </w:r>
      <w:r w:rsidR="00550596">
        <w:rPr>
          <w:lang w:val="cs-CZ"/>
        </w:rPr>
        <w:t>09</w:t>
      </w:r>
      <w:r w:rsidR="007A3F98" w:rsidRPr="00550596">
        <w:rPr>
          <w:lang w:val="cs-CZ"/>
        </w:rPr>
        <w:t>.</w:t>
      </w:r>
      <w:r w:rsidR="00550596">
        <w:rPr>
          <w:lang w:val="cs-CZ"/>
        </w:rPr>
        <w:t>02</w:t>
      </w:r>
      <w:r w:rsidR="007A3F98" w:rsidRPr="00550596">
        <w:rPr>
          <w:lang w:val="cs-CZ"/>
        </w:rPr>
        <w:t>.</w:t>
      </w:r>
      <w:r w:rsidR="00550596">
        <w:rPr>
          <w:lang w:val="cs-CZ"/>
        </w:rPr>
        <w:t>2015</w:t>
      </w:r>
      <w:r w:rsidR="007A3F98" w:rsidRPr="00550596">
        <w:rPr>
          <w:lang w:val="cs-CZ"/>
        </w:rPr>
        <w:t>) and všechny dodatky.</w:t>
      </w:r>
    </w:p>
    <w:p w14:paraId="44ADA5CF" w14:textId="77777777" w:rsidR="00FC60AE" w:rsidRDefault="00FC60AE">
      <w:pPr>
        <w:pStyle w:val="Zpat"/>
        <w:tabs>
          <w:tab w:val="clear" w:pos="4536"/>
          <w:tab w:val="clear" w:pos="9072"/>
        </w:tabs>
        <w:rPr>
          <w:color w:val="548DD4" w:themeColor="text2" w:themeTint="99"/>
          <w:lang w:val="cs-CZ"/>
        </w:rPr>
      </w:pPr>
    </w:p>
    <w:p w14:paraId="107B23C2" w14:textId="46B1026E" w:rsidR="00CC598B" w:rsidRDefault="00CC598B" w:rsidP="0093382C">
      <w:pPr>
        <w:pStyle w:val="Nadpis1"/>
        <w:ind w:left="0" w:firstLine="0"/>
        <w:rPr>
          <w:lang w:val="cs-CZ"/>
        </w:rPr>
      </w:pPr>
      <w:r w:rsidRPr="0093382C">
        <w:rPr>
          <w:lang w:val="cs-CZ"/>
        </w:rPr>
        <w:t>Vyšší moc</w:t>
      </w:r>
    </w:p>
    <w:p w14:paraId="6707B351" w14:textId="2694817D" w:rsidR="00A46F2E" w:rsidRPr="00A46F2E" w:rsidRDefault="00B4475A" w:rsidP="00C667D1">
      <w:pPr>
        <w:pStyle w:val="Nadpis2"/>
      </w:pPr>
      <w:r>
        <w:t>Jakékoli prodlení s</w:t>
      </w:r>
      <w:r w:rsidR="00CC598B" w:rsidRPr="00CC598B">
        <w:t xml:space="preserve">mluvní strany </w:t>
      </w:r>
      <w:r>
        <w:t xml:space="preserve">s </w:t>
      </w:r>
      <w:r w:rsidR="00CC598B" w:rsidRPr="00CC598B">
        <w:t>plnění</w:t>
      </w:r>
      <w:r>
        <w:t>m jakéhokoli</w:t>
      </w:r>
      <w:r w:rsidR="00CC598B" w:rsidRPr="00CC598B">
        <w:t xml:space="preserve"> smluvníh</w:t>
      </w:r>
      <w:r>
        <w:t>o</w:t>
      </w:r>
      <w:r w:rsidR="00CC598B" w:rsidRPr="00CC598B">
        <w:t xml:space="preserve"> </w:t>
      </w:r>
      <w:r w:rsidR="00CC598B">
        <w:t>závazk</w:t>
      </w:r>
      <w:r>
        <w:t xml:space="preserve">u </w:t>
      </w:r>
      <w:r w:rsidR="00753DE1">
        <w:t xml:space="preserve">a </w:t>
      </w:r>
      <w:r>
        <w:t>nebo</w:t>
      </w:r>
      <w:r w:rsidR="00CC598B">
        <w:t xml:space="preserve"> a</w:t>
      </w:r>
      <w:r w:rsidR="00C667D1">
        <w:t> </w:t>
      </w:r>
      <w:r w:rsidR="005874EE">
        <w:t>povinnost</w:t>
      </w:r>
      <w:r>
        <w:t>i</w:t>
      </w:r>
      <w:r w:rsidR="005874EE">
        <w:t xml:space="preserve"> dle této S</w:t>
      </w:r>
      <w:r w:rsidR="00CC598B" w:rsidRPr="00CC598B">
        <w:t>mlouvy</w:t>
      </w:r>
      <w:r w:rsidR="00C667D1">
        <w:t xml:space="preserve"> </w:t>
      </w:r>
      <w:r w:rsidR="00CC598B" w:rsidRPr="00CC598B">
        <w:t>v případě, že toto neplnění je v</w:t>
      </w:r>
      <w:r w:rsidR="00C667D1">
        <w:t> důsledku skutečnost</w:t>
      </w:r>
      <w:r>
        <w:t>i</w:t>
      </w:r>
      <w:r w:rsidR="00C667D1">
        <w:t>, kter</w:t>
      </w:r>
      <w:r>
        <w:t>á</w:t>
      </w:r>
      <w:r w:rsidR="00C667D1">
        <w:t xml:space="preserve"> ne</w:t>
      </w:r>
      <w:r>
        <w:t>ní</w:t>
      </w:r>
      <w:r w:rsidR="00C667D1">
        <w:t xml:space="preserve"> závisl</w:t>
      </w:r>
      <w:r>
        <w:t>á</w:t>
      </w:r>
      <w:r w:rsidR="00C667D1">
        <w:t xml:space="preserve"> ani nem</w:t>
      </w:r>
      <w:r>
        <w:t>ůže</w:t>
      </w:r>
      <w:r w:rsidR="00C667D1">
        <w:t xml:space="preserve"> být ovlivněn</w:t>
      </w:r>
      <w:r>
        <w:t>a</w:t>
      </w:r>
      <w:r w:rsidR="00C667D1">
        <w:t xml:space="preserve"> smluvní stran</w:t>
      </w:r>
      <w:r>
        <w:t>ou v prodlení</w:t>
      </w:r>
      <w:r w:rsidR="00C667D1">
        <w:t xml:space="preserve">, </w:t>
      </w:r>
      <w:r>
        <w:t>se nepovažuje za porušení této Smlouvy,</w:t>
      </w:r>
      <w:r w:rsidR="00753DE1">
        <w:t xml:space="preserve"> </w:t>
      </w:r>
      <w:r w:rsidR="00C667D1">
        <w:t xml:space="preserve">a </w:t>
      </w:r>
      <w:r w:rsidR="00C667D1" w:rsidRPr="00A46F2E">
        <w:rPr>
          <w:lang w:val="cs-CZ"/>
        </w:rPr>
        <w:t xml:space="preserve">není-li v této </w:t>
      </w:r>
      <w:r w:rsidR="005874EE">
        <w:rPr>
          <w:lang w:val="cs-CZ"/>
        </w:rPr>
        <w:t>S</w:t>
      </w:r>
      <w:r w:rsidR="00C667D1" w:rsidRPr="00A46F2E">
        <w:rPr>
          <w:lang w:val="cs-CZ"/>
        </w:rPr>
        <w:t xml:space="preserve">mlouvě stanoveno jinak, lhůta </w:t>
      </w:r>
      <w:r w:rsidR="003C41F9">
        <w:rPr>
          <w:lang w:val="cs-CZ"/>
        </w:rPr>
        <w:t xml:space="preserve">požadovaná </w:t>
      </w:r>
      <w:r w:rsidR="00C667D1" w:rsidRPr="00A46F2E">
        <w:rPr>
          <w:lang w:val="cs-CZ"/>
        </w:rPr>
        <w:t xml:space="preserve">pro plnění </w:t>
      </w:r>
      <w:r w:rsidR="00EF3303">
        <w:rPr>
          <w:lang w:val="cs-CZ"/>
        </w:rPr>
        <w:t xml:space="preserve">se </w:t>
      </w:r>
      <w:proofErr w:type="spellStart"/>
      <w:r w:rsidR="00C667D1" w:rsidRPr="00A46F2E">
        <w:rPr>
          <w:lang w:val="cs-CZ"/>
        </w:rPr>
        <w:t>prodlouž</w:t>
      </w:r>
      <w:r w:rsidR="00400EC2">
        <w:rPr>
          <w:lang w:val="cs-CZ"/>
        </w:rPr>
        <w:t>uje</w:t>
      </w:r>
      <w:proofErr w:type="spellEnd"/>
      <w:r w:rsidR="006728CB">
        <w:rPr>
          <w:lang w:val="cs-CZ"/>
        </w:rPr>
        <w:t xml:space="preserve"> o dobu prodlení</w:t>
      </w:r>
      <w:r w:rsidR="00C667D1" w:rsidRPr="00A46F2E">
        <w:rPr>
          <w:lang w:val="cs-CZ"/>
        </w:rPr>
        <w:t xml:space="preserve">. Tyto skutečnosti zahrnují zejména </w:t>
      </w:r>
      <w:r w:rsidR="00D7100A" w:rsidRPr="00A46F2E">
        <w:rPr>
          <w:lang w:val="cs-CZ"/>
        </w:rPr>
        <w:t>vyšší moc;</w:t>
      </w:r>
      <w:r w:rsidR="00C667D1" w:rsidRPr="00A46F2E">
        <w:rPr>
          <w:lang w:val="cs-CZ"/>
        </w:rPr>
        <w:t xml:space="preserve"> </w:t>
      </w:r>
      <w:r w:rsidR="00D815C8" w:rsidRPr="00A46F2E">
        <w:rPr>
          <w:lang w:val="cs-CZ"/>
        </w:rPr>
        <w:t>akt nepřátels</w:t>
      </w:r>
      <w:r w:rsidR="00D7100A" w:rsidRPr="00A46F2E">
        <w:rPr>
          <w:lang w:val="cs-CZ"/>
        </w:rPr>
        <w:t>tví vůči veřejnosti; povstání; veřejné nepokoje; akce teroristů; věrohodn</w:t>
      </w:r>
      <w:r w:rsidR="00BB0FFB" w:rsidRPr="00A46F2E">
        <w:rPr>
          <w:lang w:val="cs-CZ"/>
        </w:rPr>
        <w:t>ou hrozbu</w:t>
      </w:r>
      <w:r w:rsidR="00D7100A" w:rsidRPr="00A46F2E">
        <w:rPr>
          <w:lang w:val="cs-CZ"/>
        </w:rPr>
        <w:t xml:space="preserve"> právního řízení nebo soudního příkazu; samotné právní řízení nebo soudní příkaz; embargo; pracovněprávní spory včetně stávek, překážek v práci, protestů nebo bojkotů; požár; </w:t>
      </w:r>
      <w:r w:rsidR="00BB0FFB" w:rsidRPr="00A46F2E">
        <w:rPr>
          <w:lang w:val="cs-CZ"/>
        </w:rPr>
        <w:t>explozi</w:t>
      </w:r>
      <w:r w:rsidR="00D7100A" w:rsidRPr="00A46F2E">
        <w:rPr>
          <w:lang w:val="cs-CZ"/>
        </w:rPr>
        <w:t xml:space="preserve">; povodeň; výpadek proudu; </w:t>
      </w:r>
      <w:r w:rsidR="00BB0FFB" w:rsidRPr="00A46F2E">
        <w:rPr>
          <w:lang w:val="cs-CZ"/>
        </w:rPr>
        <w:t xml:space="preserve">nepředvídatelné zpoždění v dodávkách materiálu nebo energie; návrh nebo konečné nařízení, náznaky nebo příkazy jakékoli vlády nebo její agentury nebo jiné nepředvídatelné případy mimo rozumnou kontrolu a bez pochybení nebo nedbalosti postižené smluvní strany. </w:t>
      </w:r>
      <w:r w:rsidR="00693A0D" w:rsidRPr="00A46F2E">
        <w:rPr>
          <w:lang w:val="cs-CZ"/>
        </w:rPr>
        <w:t xml:space="preserve">Postižená smluvní strana je povinna neodkladně oznámit druhé </w:t>
      </w:r>
      <w:r w:rsidR="00E52F77">
        <w:rPr>
          <w:lang w:val="cs-CZ"/>
        </w:rPr>
        <w:t xml:space="preserve">smluvní </w:t>
      </w:r>
      <w:r w:rsidR="00693A0D" w:rsidRPr="00A46F2E">
        <w:rPr>
          <w:lang w:val="cs-CZ"/>
        </w:rPr>
        <w:t xml:space="preserve">straně vznik takové skutečnosti a v dobré víře odhadnout, jak dlouho budou okolnosti vyšší moci přetrvávat a dobu trvání, po kterou nebude postižená </w:t>
      </w:r>
      <w:r w:rsidR="00E52F77">
        <w:rPr>
          <w:lang w:val="cs-CZ"/>
        </w:rPr>
        <w:t xml:space="preserve">smluvní </w:t>
      </w:r>
      <w:r w:rsidR="00693A0D" w:rsidRPr="00A46F2E">
        <w:rPr>
          <w:lang w:val="cs-CZ"/>
        </w:rPr>
        <w:t xml:space="preserve">strana </w:t>
      </w:r>
      <w:r w:rsidR="005874EE">
        <w:rPr>
          <w:lang w:val="cs-CZ"/>
        </w:rPr>
        <w:t>S</w:t>
      </w:r>
      <w:r w:rsidR="00693A0D" w:rsidRPr="00A46F2E">
        <w:rPr>
          <w:lang w:val="cs-CZ"/>
        </w:rPr>
        <w:t xml:space="preserve">mlouvu plnit, </w:t>
      </w:r>
      <w:r w:rsidR="000B5008" w:rsidRPr="00A46F2E">
        <w:rPr>
          <w:lang w:val="cs-CZ"/>
        </w:rPr>
        <w:t>a je povinna tak rychle, jak je to jen možné, přijmout jakákoli přiměřená opatření ke</w:t>
      </w:r>
      <w:r w:rsidR="005874EE">
        <w:rPr>
          <w:lang w:val="cs-CZ"/>
        </w:rPr>
        <w:t> </w:t>
      </w:r>
      <w:r w:rsidR="000B5008" w:rsidRPr="00A46F2E">
        <w:rPr>
          <w:lang w:val="cs-CZ"/>
        </w:rPr>
        <w:t xml:space="preserve">zmírnění dopadů této skutečnosti. V případě neplnění </w:t>
      </w:r>
      <w:r w:rsidR="005874EE">
        <w:rPr>
          <w:lang w:val="cs-CZ"/>
        </w:rPr>
        <w:t>S</w:t>
      </w:r>
      <w:r w:rsidR="000B5008" w:rsidRPr="00A46F2E">
        <w:rPr>
          <w:lang w:val="cs-CZ"/>
        </w:rPr>
        <w:t xml:space="preserve">mlouvy postiženou </w:t>
      </w:r>
      <w:r w:rsidR="00E52F77">
        <w:rPr>
          <w:lang w:val="cs-CZ"/>
        </w:rPr>
        <w:t xml:space="preserve">smluvní </w:t>
      </w:r>
      <w:r w:rsidR="000B5008" w:rsidRPr="00A46F2E">
        <w:rPr>
          <w:lang w:val="cs-CZ"/>
        </w:rPr>
        <w:t xml:space="preserve">stranou po dobu delší než </w:t>
      </w:r>
      <w:proofErr w:type="spellStart"/>
      <w:r w:rsidR="000B5008" w:rsidRPr="00A46F2E">
        <w:rPr>
          <w:lang w:val="cs-CZ"/>
        </w:rPr>
        <w:t>stodvacet</w:t>
      </w:r>
      <w:proofErr w:type="spellEnd"/>
      <w:r w:rsidR="000B5008" w:rsidRPr="00A46F2E">
        <w:rPr>
          <w:lang w:val="cs-CZ"/>
        </w:rPr>
        <w:t xml:space="preserve"> (120) kalendářních dní je druhá smluvní strana oprávněna písemně vypovědět tuto </w:t>
      </w:r>
      <w:r w:rsidR="005874EE">
        <w:rPr>
          <w:lang w:val="cs-CZ"/>
        </w:rPr>
        <w:t>S</w:t>
      </w:r>
      <w:r w:rsidR="000B5008" w:rsidRPr="00A46F2E">
        <w:rPr>
          <w:lang w:val="cs-CZ"/>
        </w:rPr>
        <w:t>mlouvu s okamžitou platností.</w:t>
      </w:r>
    </w:p>
    <w:p w14:paraId="7F24E347" w14:textId="2A36BD03" w:rsidR="00CC598B" w:rsidRDefault="00C667D1" w:rsidP="0093382C">
      <w:pPr>
        <w:pStyle w:val="Nadpis1"/>
        <w:ind w:left="0" w:firstLine="0"/>
        <w:rPr>
          <w:color w:val="000000"/>
          <w:lang w:val="cs-CZ"/>
        </w:rPr>
      </w:pPr>
      <w:r w:rsidRPr="00A46F2E">
        <w:rPr>
          <w:lang w:val="cs-CZ"/>
        </w:rPr>
        <w:t xml:space="preserve"> </w:t>
      </w:r>
      <w:r w:rsidR="00A46F2E" w:rsidRPr="0093382C">
        <w:rPr>
          <w:lang w:val="cs-CZ"/>
        </w:rPr>
        <w:t>Změna kontroly</w:t>
      </w:r>
    </w:p>
    <w:p w14:paraId="10FDEFF0" w14:textId="7F2E868D" w:rsidR="00A46F2E" w:rsidRDefault="00A46F2E" w:rsidP="00A46F2E">
      <w:pPr>
        <w:pStyle w:val="Nadpis2"/>
      </w:pPr>
      <w:r>
        <w:t>V případě změn ve vlastnictví organizace Partnera („</w:t>
      </w:r>
      <w:r w:rsidR="00734523">
        <w:t>Z</w:t>
      </w:r>
      <w:r>
        <w:t xml:space="preserve">měna kontroly“) Partner souhlasí, že bude společnost Shire  písemně informovat ještě před </w:t>
      </w:r>
      <w:r w:rsidR="00734523">
        <w:t>Z</w:t>
      </w:r>
      <w:r>
        <w:t>měnou kontroly, jakmile to bude rozumně uskutečnitelné (s ohledem na omezení mlčenlivosti), a</w:t>
      </w:r>
      <w:r w:rsidR="00734523">
        <w:t>le</w:t>
      </w:r>
      <w:r w:rsidR="005874EE">
        <w:t> </w:t>
      </w:r>
      <w:r>
        <w:t>ne</w:t>
      </w:r>
      <w:r w:rsidR="00734523">
        <w:t>j</w:t>
      </w:r>
      <w:r>
        <w:t xml:space="preserve">později dva (2) </w:t>
      </w:r>
      <w:r w:rsidR="00734523">
        <w:t>týdny</w:t>
      </w:r>
      <w:r>
        <w:t xml:space="preserve"> </w:t>
      </w:r>
      <w:r w:rsidR="00734523">
        <w:t>poté, co tato změna nastane. Partner musí specifikovat datum Změny kontroly a detaily</w:t>
      </w:r>
      <w:r w:rsidR="005874EE">
        <w:t xml:space="preserve"> této změny</w:t>
      </w:r>
      <w:r w:rsidR="00734523">
        <w:t xml:space="preserve"> (s ohledem na omezení mlčenlivosti).</w:t>
      </w:r>
    </w:p>
    <w:p w14:paraId="07957C75" w14:textId="5FF4BA38" w:rsidR="00310705" w:rsidRDefault="00734523" w:rsidP="00734523">
      <w:pPr>
        <w:pStyle w:val="Nadpis2"/>
      </w:pPr>
      <w:r>
        <w:t xml:space="preserve">Následkem Změny kontroly </w:t>
      </w:r>
      <w:r w:rsidR="00310705">
        <w:t xml:space="preserve">a pouze v případě, že (i) Změna kontroly ohrozí řádné plnění závazků Partnera podle této </w:t>
      </w:r>
      <w:r w:rsidR="005874EE">
        <w:t>S</w:t>
      </w:r>
      <w:r w:rsidR="00310705">
        <w:t xml:space="preserve">mlouvy, nebo (ii) se konkurent společnosti Shire  stane </w:t>
      </w:r>
      <w:r w:rsidR="00B12FF5">
        <w:t xml:space="preserve">skutečným </w:t>
      </w:r>
      <w:r w:rsidR="00310705">
        <w:t xml:space="preserve">vlastníkem, </w:t>
      </w:r>
      <w:r w:rsidR="00A10424">
        <w:t>může</w:t>
      </w:r>
      <w:r w:rsidR="00310705">
        <w:t xml:space="preserve"> Shire vypovědět tuto </w:t>
      </w:r>
      <w:r w:rsidR="00AB1277">
        <w:t>S</w:t>
      </w:r>
      <w:r w:rsidR="00310705">
        <w:t xml:space="preserve">mlouvu s </w:t>
      </w:r>
      <w:r w:rsidR="00AB1277">
        <w:t xml:space="preserve">minimálně </w:t>
      </w:r>
      <w:r w:rsidR="00310705">
        <w:t xml:space="preserve">dvouměsíční </w:t>
      </w:r>
      <w:r w:rsidR="00773C73">
        <w:t xml:space="preserve">(2) </w:t>
      </w:r>
      <w:r w:rsidR="00310705">
        <w:t>výpovědní lhůtou.</w:t>
      </w:r>
    </w:p>
    <w:p w14:paraId="213C463D" w14:textId="66B34780" w:rsidR="00310705" w:rsidRDefault="00310705" w:rsidP="00310705">
      <w:pPr>
        <w:ind w:left="567"/>
        <w:rPr>
          <w:lang w:val="de-DE"/>
        </w:rPr>
      </w:pPr>
      <w:r>
        <w:rPr>
          <w:lang w:val="de-DE"/>
        </w:rPr>
        <w:t>Shire smí práva uveden</w:t>
      </w:r>
      <w:r w:rsidR="00A10424">
        <w:rPr>
          <w:lang w:val="de-DE"/>
        </w:rPr>
        <w:t>á</w:t>
      </w:r>
      <w:r>
        <w:rPr>
          <w:lang w:val="de-DE"/>
        </w:rPr>
        <w:t xml:space="preserve"> v </w:t>
      </w:r>
      <w:r w:rsidR="00A10424">
        <w:rPr>
          <w:lang w:val="de-DE"/>
        </w:rPr>
        <w:t xml:space="preserve">tomto </w:t>
      </w:r>
      <w:r>
        <w:rPr>
          <w:color w:val="000000"/>
          <w:lang w:val="cs-CZ"/>
        </w:rPr>
        <w:t>§15</w:t>
      </w:r>
      <w:r>
        <w:rPr>
          <w:lang w:val="de-DE"/>
        </w:rPr>
        <w:t xml:space="preserve"> vy</w:t>
      </w:r>
      <w:r w:rsidR="00A10424">
        <w:rPr>
          <w:lang w:val="de-DE"/>
        </w:rPr>
        <w:t>konat</w:t>
      </w:r>
      <w:r>
        <w:rPr>
          <w:lang w:val="de-DE"/>
        </w:rPr>
        <w:t xml:space="preserve"> </w:t>
      </w:r>
      <w:r w:rsidR="005874EE">
        <w:rPr>
          <w:lang w:val="de-DE"/>
        </w:rPr>
        <w:t xml:space="preserve">jen </w:t>
      </w:r>
      <w:r>
        <w:rPr>
          <w:lang w:val="de-DE"/>
        </w:rPr>
        <w:t>během třiceti (30) dní od data, kdy obdrží zprávu Partnera o Změně kontroly (nebo od data, kdy samotná Změna kontroly nastane, pokud nastane později).</w:t>
      </w:r>
    </w:p>
    <w:p w14:paraId="506466EF" w14:textId="205F5932" w:rsidR="00734523" w:rsidRPr="00310705" w:rsidRDefault="00310705" w:rsidP="00310705">
      <w:pPr>
        <w:ind w:left="567"/>
        <w:rPr>
          <w:lang w:val="de-DE"/>
        </w:rPr>
        <w:sectPr w:rsidR="00734523" w:rsidRPr="00310705">
          <w:headerReference w:type="default" r:id="rId12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  <w:r>
        <w:t xml:space="preserve"> </w:t>
      </w:r>
    </w:p>
    <w:p w14:paraId="54BECD44" w14:textId="77777777" w:rsidR="00FC60AE" w:rsidRDefault="0028154F">
      <w:pPr>
        <w:rPr>
          <w:lang w:val="cs-CZ"/>
        </w:rPr>
      </w:pP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5"/>
        <w:gridCol w:w="425"/>
        <w:gridCol w:w="426"/>
        <w:gridCol w:w="3935"/>
      </w:tblGrid>
      <w:tr w:rsidR="00FC60AE" w14:paraId="3EAFB382" w14:textId="77777777">
        <w:trPr>
          <w:cantSplit/>
          <w:trHeight w:val="911"/>
        </w:trPr>
        <w:tc>
          <w:tcPr>
            <w:tcW w:w="4077" w:type="dxa"/>
            <w:tcBorders>
              <w:bottom w:val="dotted" w:sz="4" w:space="0" w:color="auto"/>
            </w:tcBorders>
          </w:tcPr>
          <w:p w14:paraId="36D58617" w14:textId="77777777" w:rsidR="00FC60AE" w:rsidRDefault="0028154F">
            <w:pPr>
              <w:pStyle w:val="Podpis"/>
              <w:jc w:val="left"/>
              <w:rPr>
                <w:lang w:val="cs-CZ"/>
              </w:rPr>
            </w:pPr>
            <w:r>
              <w:rPr>
                <w:lang w:val="cs-CZ"/>
              </w:rPr>
              <w:t>V Praze dne:</w:t>
            </w:r>
          </w:p>
        </w:tc>
        <w:tc>
          <w:tcPr>
            <w:tcW w:w="425" w:type="dxa"/>
            <w:vMerge w:val="restart"/>
            <w:vAlign w:val="center"/>
          </w:tcPr>
          <w:p w14:paraId="3885F8C6" w14:textId="77777777" w:rsidR="00FC60AE" w:rsidRDefault="0028154F">
            <w:pPr>
              <w:pStyle w:val="Podpis"/>
              <w:rPr>
                <w:lang w:val="cs-CZ"/>
              </w:rPr>
            </w:pPr>
            <w:r>
              <w:rPr>
                <w:sz w:val="16"/>
                <w:lang w:val="cs-CZ"/>
              </w:rPr>
              <w:sym w:font="Symbol" w:char="F0DC"/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06A5844C" w14:textId="77777777" w:rsidR="00FC60AE" w:rsidRDefault="0028154F">
            <w:pPr>
              <w:pStyle w:val="Podpis"/>
              <w:ind w:left="113" w:right="113"/>
              <w:rPr>
                <w:lang w:val="cs-CZ"/>
              </w:rPr>
            </w:pPr>
            <w:r>
              <w:rPr>
                <w:sz w:val="20"/>
                <w:lang w:val="cs-CZ"/>
              </w:rPr>
              <w:t>podpis / razítko</w:t>
            </w:r>
          </w:p>
        </w:tc>
        <w:tc>
          <w:tcPr>
            <w:tcW w:w="426" w:type="dxa"/>
            <w:vMerge w:val="restart"/>
            <w:vAlign w:val="center"/>
          </w:tcPr>
          <w:p w14:paraId="16D10C36" w14:textId="77777777" w:rsidR="00FC60AE" w:rsidRDefault="0028154F">
            <w:pPr>
              <w:pStyle w:val="Podpis"/>
              <w:rPr>
                <w:lang w:val="cs-CZ"/>
              </w:rPr>
            </w:pPr>
            <w:r>
              <w:rPr>
                <w:sz w:val="16"/>
                <w:lang w:val="cs-CZ"/>
              </w:rPr>
              <w:sym w:font="Symbol" w:char="F0DE"/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6CCE3AB9" w14:textId="2BBE3358" w:rsidR="00FC60AE" w:rsidRDefault="0028154F" w:rsidP="00550596">
            <w:pPr>
              <w:pStyle w:val="Podpis"/>
              <w:jc w:val="left"/>
              <w:rPr>
                <w:lang w:val="cs-CZ"/>
              </w:rPr>
            </w:pPr>
            <w:r>
              <w:rPr>
                <w:lang w:val="cs-CZ"/>
              </w:rPr>
              <w:t xml:space="preserve">V </w:t>
            </w:r>
            <w:r w:rsidR="00550596" w:rsidRPr="00550596">
              <w:rPr>
                <w:lang w:val="cs-CZ"/>
              </w:rPr>
              <w:t>Boskovicích</w:t>
            </w:r>
            <w:r>
              <w:rPr>
                <w:lang w:val="cs-CZ"/>
              </w:rPr>
              <w:t xml:space="preserve"> dne:</w:t>
            </w:r>
          </w:p>
        </w:tc>
      </w:tr>
      <w:tr w:rsidR="00FC60AE" w14:paraId="218D64A3" w14:textId="77777777">
        <w:trPr>
          <w:cantSplit/>
          <w:trHeight w:val="3560"/>
        </w:trPr>
        <w:tc>
          <w:tcPr>
            <w:tcW w:w="4077" w:type="dxa"/>
            <w:tcBorders>
              <w:top w:val="dotted" w:sz="4" w:space="0" w:color="auto"/>
              <w:bottom w:val="dotted" w:sz="4" w:space="0" w:color="auto"/>
            </w:tcBorders>
          </w:tcPr>
          <w:p w14:paraId="75865612" w14:textId="77777777" w:rsidR="00FC60AE" w:rsidRDefault="00FC60AE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3DA0D432" w14:textId="77777777" w:rsidR="00FC60AE" w:rsidRDefault="00FC60AE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5DF94C1E" w14:textId="77777777" w:rsidR="00FC60AE" w:rsidRDefault="00FC60AE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426" w:type="dxa"/>
            <w:vMerge/>
            <w:vAlign w:val="center"/>
          </w:tcPr>
          <w:p w14:paraId="3FE9FF74" w14:textId="77777777" w:rsidR="00FC60AE" w:rsidRDefault="00FC60AE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0EF9D5D7" w14:textId="77777777" w:rsidR="00FC60AE" w:rsidRDefault="00FC60AE">
            <w:pPr>
              <w:pStyle w:val="Podpis"/>
              <w:jc w:val="left"/>
              <w:rPr>
                <w:lang w:val="cs-CZ"/>
              </w:rPr>
            </w:pPr>
          </w:p>
        </w:tc>
      </w:tr>
      <w:tr w:rsidR="00FC60AE" w14:paraId="1B468462" w14:textId="77777777">
        <w:trPr>
          <w:cantSplit/>
          <w:trHeight w:val="987"/>
        </w:trPr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485A7849" w14:textId="1E734F39" w:rsidR="00FC60AE" w:rsidRDefault="00550596" w:rsidP="0039437B">
            <w:pPr>
              <w:pStyle w:val="Podpis"/>
              <w:rPr>
                <w:lang w:val="cs-CZ"/>
              </w:rPr>
            </w:pPr>
            <w:r>
              <w:rPr>
                <w:lang w:val="cs-CZ"/>
              </w:rPr>
              <w:t>Mgr. Tomáš Mlejnek</w:t>
            </w:r>
            <w:r w:rsidR="0028154F">
              <w:rPr>
                <w:lang w:val="cs-CZ"/>
              </w:rPr>
              <w:br/>
            </w:r>
            <w:r w:rsidR="0039437B">
              <w:rPr>
                <w:lang w:val="cs-CZ"/>
              </w:rPr>
              <w:t>SHIRE</w:t>
            </w:r>
            <w:r w:rsidR="0028154F">
              <w:rPr>
                <w:lang w:val="cs-CZ"/>
              </w:rPr>
              <w:t xml:space="preserve"> C</w:t>
            </w:r>
            <w:r w:rsidR="0039437B">
              <w:rPr>
                <w:lang w:val="cs-CZ"/>
              </w:rPr>
              <w:t>ZECH</w:t>
            </w:r>
            <w:r w:rsidR="0028154F">
              <w:rPr>
                <w:lang w:val="cs-CZ"/>
              </w:rPr>
              <w:t xml:space="preserve"> s</w:t>
            </w:r>
            <w:r w:rsidR="0039437B">
              <w:rPr>
                <w:lang w:val="cs-CZ"/>
              </w:rPr>
              <w:t>.</w:t>
            </w:r>
            <w:r w:rsidR="0028154F">
              <w:rPr>
                <w:lang w:val="cs-CZ"/>
              </w:rPr>
              <w:t>r.o.</w:t>
            </w:r>
          </w:p>
        </w:tc>
        <w:tc>
          <w:tcPr>
            <w:tcW w:w="425" w:type="dxa"/>
            <w:vMerge/>
          </w:tcPr>
          <w:p w14:paraId="51C575C4" w14:textId="77777777" w:rsidR="00FC60AE" w:rsidRDefault="00FC60AE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  <w:vMerge/>
          </w:tcPr>
          <w:p w14:paraId="1F43B39A" w14:textId="77777777" w:rsidR="00FC60AE" w:rsidRDefault="00FC60AE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6" w:type="dxa"/>
            <w:vMerge/>
          </w:tcPr>
          <w:p w14:paraId="034DD4CB" w14:textId="77777777" w:rsidR="00FC60AE" w:rsidRDefault="00FC60AE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3A0AB2F9" w14:textId="77777777" w:rsidR="00FC60AE" w:rsidRDefault="00550596">
            <w:pPr>
              <w:pStyle w:val="Podpis"/>
              <w:rPr>
                <w:lang w:val="cs-CZ"/>
              </w:rPr>
            </w:pPr>
            <w:r>
              <w:rPr>
                <w:lang w:val="cs-CZ"/>
              </w:rPr>
              <w:t>prof. MUDr. Miloš Janeček, CSc.</w:t>
            </w:r>
          </w:p>
          <w:p w14:paraId="5BE92BEA" w14:textId="4780D306" w:rsidR="00550596" w:rsidRDefault="00550596">
            <w:pPr>
              <w:pStyle w:val="Podpis"/>
              <w:rPr>
                <w:color w:val="0000FF"/>
                <w:lang w:val="cs-CZ"/>
              </w:rPr>
            </w:pPr>
            <w:r>
              <w:rPr>
                <w:lang w:val="cs-CZ"/>
              </w:rPr>
              <w:t>Nemocnice Boskovice s.r.o.</w:t>
            </w:r>
          </w:p>
        </w:tc>
      </w:tr>
    </w:tbl>
    <w:p w14:paraId="7B515BF2" w14:textId="77777777" w:rsidR="00FC60AE" w:rsidRDefault="0028154F">
      <w:pPr>
        <w:rPr>
          <w:lang w:val="cs-CZ"/>
        </w:rPr>
      </w:pPr>
      <w:r>
        <w:rPr>
          <w:lang w:val="cs-CZ"/>
        </w:rPr>
        <w:br/>
      </w:r>
    </w:p>
    <w:p w14:paraId="7B414387" w14:textId="77777777" w:rsidR="00FC60AE" w:rsidRDefault="00FC60AE">
      <w:pPr>
        <w:rPr>
          <w:lang w:val="cs-CZ"/>
        </w:rPr>
      </w:pPr>
    </w:p>
    <w:p w14:paraId="11C8928C" w14:textId="77777777" w:rsidR="00FC60AE" w:rsidRDefault="00FC60AE">
      <w:pPr>
        <w:pStyle w:val="Podpis"/>
        <w:jc w:val="left"/>
        <w:rPr>
          <w:lang w:val="cs-CZ"/>
        </w:rPr>
      </w:pPr>
    </w:p>
    <w:p w14:paraId="56AACC1D" w14:textId="77777777" w:rsidR="00FC60AE" w:rsidRDefault="00FC60AE">
      <w:pPr>
        <w:rPr>
          <w:lang w:val="cs-CZ"/>
        </w:rPr>
        <w:sectPr w:rsidR="00FC60AE">
          <w:headerReference w:type="default" r:id="rId13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71656AC5" w14:textId="7B026CC3" w:rsidR="00FC60AE" w:rsidRDefault="0028154F">
      <w:pPr>
        <w:pStyle w:val="Titelvertrag"/>
        <w:spacing w:before="0" w:after="0" w:line="720" w:lineRule="auto"/>
        <w:rPr>
          <w:spacing w:val="40"/>
          <w:lang w:val="cs-CZ"/>
        </w:rPr>
      </w:pPr>
      <w:r>
        <w:rPr>
          <w:spacing w:val="40"/>
          <w:lang w:val="cs-CZ"/>
        </w:rPr>
        <w:br/>
      </w:r>
      <w:r w:rsidR="007A3F98" w:rsidRPr="007A3F98">
        <w:rPr>
          <w:spacing w:val="40"/>
          <w:lang w:val="cs-CZ"/>
        </w:rPr>
        <w:t xml:space="preserve">Dohoda o </w:t>
      </w:r>
      <w:r w:rsidR="0002268C">
        <w:rPr>
          <w:spacing w:val="40"/>
          <w:lang w:val="cs-CZ"/>
        </w:rPr>
        <w:t xml:space="preserve">kvalitě </w:t>
      </w:r>
      <w:r w:rsidR="0039437B">
        <w:rPr>
          <w:spacing w:val="40"/>
          <w:lang w:val="cs-CZ"/>
        </w:rPr>
        <w:t>(vč.</w:t>
      </w:r>
      <w:r w:rsidR="0002268C">
        <w:rPr>
          <w:spacing w:val="40"/>
          <w:lang w:val="cs-CZ"/>
        </w:rPr>
        <w:t xml:space="preserve"> minimální</w:t>
      </w:r>
      <w:r w:rsidR="0039437B">
        <w:rPr>
          <w:spacing w:val="40"/>
          <w:lang w:val="cs-CZ"/>
        </w:rPr>
        <w:t>ch požadavků)</w:t>
      </w:r>
      <w:r w:rsidR="0002268C">
        <w:rPr>
          <w:spacing w:val="40"/>
          <w:lang w:val="cs-CZ"/>
        </w:rPr>
        <w:t xml:space="preserve"> </w:t>
      </w:r>
      <w:r w:rsidR="0093382C">
        <w:rPr>
          <w:spacing w:val="40"/>
          <w:lang w:val="cs-CZ"/>
        </w:rPr>
        <w:t>týkající se dodavatelů</w:t>
      </w:r>
      <w:r w:rsidR="0039437B">
        <w:rPr>
          <w:spacing w:val="40"/>
          <w:lang w:val="cs-CZ"/>
        </w:rPr>
        <w:t xml:space="preserve"> plazmy</w:t>
      </w:r>
    </w:p>
    <w:p w14:paraId="5ABDF988" w14:textId="7465DDF4" w:rsidR="00FC60AE" w:rsidRPr="0039437B" w:rsidRDefault="0028154F">
      <w:pPr>
        <w:pStyle w:val="Standard2"/>
        <w:rPr>
          <w:lang w:val="cs-CZ"/>
        </w:rPr>
      </w:pP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 w:rsidR="00550596">
        <w:rPr>
          <w:lang w:val="cs-CZ"/>
        </w:rPr>
        <w:t>VV-00816127, v</w:t>
      </w:r>
      <w:r>
        <w:rPr>
          <w:lang w:val="cs-CZ"/>
        </w:rPr>
        <w:t>erze</w:t>
      </w:r>
      <w:r w:rsidR="00550596">
        <w:rPr>
          <w:lang w:val="cs-CZ"/>
        </w:rPr>
        <w:t xml:space="preserve"> 2.0 </w:t>
      </w:r>
    </w:p>
    <w:p w14:paraId="451ABAE3" w14:textId="78BEA0B4" w:rsidR="00FC60AE" w:rsidRDefault="007A3F98">
      <w:pPr>
        <w:pStyle w:val="Standard2"/>
        <w:rPr>
          <w:lang w:val="cs-CZ"/>
        </w:rPr>
      </w:pPr>
      <w:r>
        <w:rPr>
          <w:color w:val="000000"/>
          <w:lang w:val="cs-CZ"/>
        </w:rPr>
        <w:t xml:space="preserve">(datum účinnosti: </w:t>
      </w:r>
      <w:proofErr w:type="gramStart"/>
      <w:r w:rsidR="00004EF9">
        <w:rPr>
          <w:lang w:val="cs-CZ"/>
        </w:rPr>
        <w:t>01.10.2017</w:t>
      </w:r>
      <w:proofErr w:type="gramEnd"/>
      <w:r>
        <w:rPr>
          <w:color w:val="000000"/>
          <w:lang w:val="cs-CZ"/>
        </w:rPr>
        <w:t>)</w:t>
      </w:r>
      <w:r w:rsidR="0028154F">
        <w:rPr>
          <w:color w:val="000000"/>
          <w:lang w:val="cs-CZ"/>
        </w:rPr>
        <w:br/>
      </w:r>
      <w:r w:rsidR="0028154F">
        <w:rPr>
          <w:color w:val="000000"/>
          <w:lang w:val="cs-CZ"/>
        </w:rPr>
        <w:br/>
      </w:r>
      <w:r w:rsidR="0028154F" w:rsidRPr="007A3F98">
        <w:rPr>
          <w:color w:val="0000FF"/>
          <w:lang w:val="cs-CZ"/>
        </w:rPr>
        <w:br/>
      </w:r>
      <w:r w:rsidR="0028154F">
        <w:rPr>
          <w:color w:val="000000"/>
          <w:lang w:val="cs-CZ"/>
        </w:rPr>
        <w:t>(</w:t>
      </w:r>
      <w:r w:rsidR="005C5573">
        <w:rPr>
          <w:color w:val="000000"/>
          <w:lang w:val="cs-CZ"/>
        </w:rPr>
        <w:t xml:space="preserve">aktuálně </w:t>
      </w:r>
      <w:r>
        <w:rPr>
          <w:color w:val="000000"/>
          <w:lang w:val="cs-CZ"/>
        </w:rPr>
        <w:t xml:space="preserve">platná verze je dostupná na webu </w:t>
      </w:r>
      <w:r w:rsidR="0039437B">
        <w:rPr>
          <w:color w:val="000000"/>
          <w:lang w:val="cs-CZ"/>
        </w:rPr>
        <w:t xml:space="preserve">společnosti </w:t>
      </w:r>
      <w:proofErr w:type="spellStart"/>
      <w:r w:rsidR="0039437B">
        <w:rPr>
          <w:color w:val="000000"/>
          <w:lang w:val="cs-CZ"/>
        </w:rPr>
        <w:t>Shire</w:t>
      </w:r>
      <w:proofErr w:type="spellEnd"/>
      <w:r w:rsidR="0039437B">
        <w:rPr>
          <w:color w:val="000000"/>
          <w:lang w:val="cs-CZ"/>
        </w:rPr>
        <w:t xml:space="preserve"> </w:t>
      </w:r>
      <w:r>
        <w:rPr>
          <w:color w:val="000000"/>
          <w:lang w:val="cs-CZ"/>
        </w:rPr>
        <w:t xml:space="preserve">na stránkách </w:t>
      </w:r>
      <w:r w:rsidR="005C5573">
        <w:rPr>
          <w:color w:val="000000"/>
          <w:lang w:val="cs-CZ"/>
        </w:rPr>
        <w:t xml:space="preserve">            </w:t>
      </w:r>
      <w:r>
        <w:rPr>
          <w:color w:val="000000"/>
          <w:lang w:val="cs-CZ"/>
        </w:rPr>
        <w:t>www.</w:t>
      </w:r>
      <w:r w:rsidR="0039437B">
        <w:rPr>
          <w:color w:val="000000"/>
          <w:lang w:val="cs-CZ"/>
        </w:rPr>
        <w:t>plasma</w:t>
      </w:r>
      <w:r>
        <w:rPr>
          <w:color w:val="000000"/>
          <w:lang w:val="cs-CZ"/>
        </w:rPr>
        <w:t>-</w:t>
      </w:r>
      <w:r w:rsidR="0039437B">
        <w:rPr>
          <w:color w:val="000000"/>
          <w:lang w:val="cs-CZ"/>
        </w:rPr>
        <w:t>partner</w:t>
      </w:r>
      <w:r>
        <w:rPr>
          <w:color w:val="000000"/>
          <w:lang w:val="cs-CZ"/>
        </w:rPr>
        <w:t>.com</w:t>
      </w:r>
      <w:r w:rsidR="0028154F">
        <w:rPr>
          <w:color w:val="000000"/>
          <w:lang w:val="cs-CZ"/>
        </w:rPr>
        <w:t>)</w:t>
      </w:r>
    </w:p>
    <w:p w14:paraId="2D806032" w14:textId="77777777" w:rsidR="00FC60AE" w:rsidRDefault="00FC60AE">
      <w:pPr>
        <w:pStyle w:val="Standard2"/>
        <w:jc w:val="left"/>
        <w:rPr>
          <w:lang w:val="cs-CZ"/>
        </w:rPr>
      </w:pPr>
    </w:p>
    <w:p w14:paraId="30F72DD0" w14:textId="77777777" w:rsidR="00FC60AE" w:rsidRDefault="00FC60AE">
      <w:pPr>
        <w:pStyle w:val="Standard2"/>
        <w:jc w:val="left"/>
        <w:rPr>
          <w:lang w:val="cs-CZ"/>
        </w:rPr>
        <w:sectPr w:rsidR="00FC60AE">
          <w:headerReference w:type="default" r:id="rId14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15A561A0" w14:textId="77777777" w:rsidR="00FC60AE" w:rsidRDefault="0028154F">
      <w:pPr>
        <w:pStyle w:val="Titelvertrag"/>
        <w:spacing w:before="0" w:after="0" w:line="720" w:lineRule="auto"/>
        <w:rPr>
          <w:spacing w:val="40"/>
          <w:lang w:val="cs-CZ"/>
        </w:rPr>
      </w:pPr>
      <w:r>
        <w:rPr>
          <w:spacing w:val="40"/>
          <w:lang w:val="cs-CZ"/>
        </w:rPr>
        <w:br/>
      </w:r>
      <w:r>
        <w:rPr>
          <w:spacing w:val="40"/>
          <w:lang w:val="cs-CZ"/>
        </w:rPr>
        <w:br/>
      </w:r>
      <w:r w:rsidR="005C5573" w:rsidRPr="005C5573">
        <w:rPr>
          <w:spacing w:val="40"/>
          <w:lang w:val="cs-CZ"/>
        </w:rPr>
        <w:t>Technické standardy pro dodávky lidské plazmy k frakcionaci</w:t>
      </w:r>
    </w:p>
    <w:p w14:paraId="049F0188" w14:textId="17F49B1E" w:rsidR="00FC60AE" w:rsidRDefault="0028154F">
      <w:pPr>
        <w:pStyle w:val="Standard2"/>
        <w:rPr>
          <w:lang w:val="cs-CZ"/>
        </w:rPr>
      </w:pP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 w:rsidR="00004EF9">
        <w:rPr>
          <w:lang w:val="cs-CZ"/>
        </w:rPr>
        <w:t>VV-00922207, v</w:t>
      </w:r>
      <w:r>
        <w:rPr>
          <w:lang w:val="cs-CZ"/>
        </w:rPr>
        <w:t>erze</w:t>
      </w:r>
      <w:r w:rsidR="00004EF9">
        <w:rPr>
          <w:lang w:val="cs-CZ"/>
        </w:rPr>
        <w:t xml:space="preserve"> 3.0</w:t>
      </w:r>
    </w:p>
    <w:p w14:paraId="630A800B" w14:textId="632EDE86" w:rsidR="00FC60AE" w:rsidRDefault="00004EF9">
      <w:pPr>
        <w:pStyle w:val="Standard2"/>
        <w:rPr>
          <w:lang w:val="cs-CZ"/>
        </w:rPr>
      </w:pPr>
      <w:r>
        <w:rPr>
          <w:lang w:val="cs-CZ"/>
        </w:rPr>
        <w:t xml:space="preserve">(datum účinnosti: </w:t>
      </w:r>
      <w:proofErr w:type="gramStart"/>
      <w:r>
        <w:rPr>
          <w:lang w:val="cs-CZ"/>
        </w:rPr>
        <w:t>01.01.2018</w:t>
      </w:r>
      <w:proofErr w:type="gramEnd"/>
      <w:r w:rsidR="007A3F98">
        <w:rPr>
          <w:lang w:val="cs-CZ"/>
        </w:rPr>
        <w:t>)</w:t>
      </w:r>
      <w:r w:rsidR="0028154F">
        <w:rPr>
          <w:lang w:val="cs-CZ"/>
        </w:rPr>
        <w:br/>
      </w:r>
      <w:r w:rsidR="0028154F">
        <w:rPr>
          <w:lang w:val="cs-CZ"/>
        </w:rPr>
        <w:br/>
      </w:r>
      <w:r w:rsidR="0028154F">
        <w:rPr>
          <w:lang w:val="cs-CZ"/>
        </w:rPr>
        <w:br/>
        <w:t>(</w:t>
      </w:r>
      <w:r w:rsidR="005C5573">
        <w:rPr>
          <w:lang w:val="cs-CZ"/>
        </w:rPr>
        <w:t xml:space="preserve">aktuálně </w:t>
      </w:r>
      <w:r w:rsidR="007A3F98">
        <w:rPr>
          <w:color w:val="000000"/>
          <w:lang w:val="cs-CZ"/>
        </w:rPr>
        <w:t xml:space="preserve">platná verze je dostupná na webu </w:t>
      </w:r>
      <w:r w:rsidR="005874EE">
        <w:rPr>
          <w:color w:val="000000"/>
          <w:lang w:val="cs-CZ"/>
        </w:rPr>
        <w:t xml:space="preserve">společnosti </w:t>
      </w:r>
      <w:proofErr w:type="spellStart"/>
      <w:r w:rsidR="00F21EC8">
        <w:rPr>
          <w:color w:val="000000"/>
          <w:lang w:val="cs-CZ"/>
        </w:rPr>
        <w:t>Shire</w:t>
      </w:r>
      <w:proofErr w:type="spellEnd"/>
      <w:r w:rsidR="007A3F98">
        <w:rPr>
          <w:color w:val="000000"/>
          <w:lang w:val="cs-CZ"/>
        </w:rPr>
        <w:t xml:space="preserve"> na stránkách</w:t>
      </w:r>
      <w:r w:rsidR="00F21EC8">
        <w:rPr>
          <w:color w:val="000000"/>
          <w:lang w:val="cs-CZ"/>
        </w:rPr>
        <w:t xml:space="preserve">               </w:t>
      </w:r>
      <w:r w:rsidR="007A3F98">
        <w:rPr>
          <w:color w:val="000000"/>
          <w:lang w:val="cs-CZ"/>
        </w:rPr>
        <w:t>www.</w:t>
      </w:r>
      <w:r w:rsidR="00F21EC8">
        <w:rPr>
          <w:color w:val="000000"/>
          <w:lang w:val="cs-CZ"/>
        </w:rPr>
        <w:t>plasma-partner</w:t>
      </w:r>
      <w:r w:rsidR="007A3F98">
        <w:rPr>
          <w:color w:val="000000"/>
          <w:lang w:val="cs-CZ"/>
        </w:rPr>
        <w:t>.com</w:t>
      </w:r>
      <w:r w:rsidR="0028154F">
        <w:rPr>
          <w:lang w:val="cs-CZ"/>
        </w:rPr>
        <w:t>)</w:t>
      </w:r>
    </w:p>
    <w:p w14:paraId="24DF0455" w14:textId="77777777" w:rsidR="00FC60AE" w:rsidRDefault="00FC60AE">
      <w:pPr>
        <w:pStyle w:val="Standard2"/>
        <w:jc w:val="left"/>
        <w:rPr>
          <w:lang w:val="cs-CZ"/>
        </w:rPr>
      </w:pPr>
    </w:p>
    <w:p w14:paraId="1AB5FEA8" w14:textId="77777777" w:rsidR="00FC60AE" w:rsidRDefault="00FC60AE">
      <w:pPr>
        <w:pStyle w:val="Standard2"/>
        <w:rPr>
          <w:lang w:val="cs-CZ"/>
        </w:rPr>
        <w:sectPr w:rsidR="00FC60AE">
          <w:headerReference w:type="default" r:id="rId15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63638616" w14:textId="77777777" w:rsidR="001C241D" w:rsidRPr="001C241D" w:rsidRDefault="001C241D" w:rsidP="001C241D">
      <w:pPr>
        <w:pStyle w:val="Titelvertrag"/>
        <w:numPr>
          <w:ilvl w:val="0"/>
          <w:numId w:val="39"/>
        </w:numPr>
        <w:spacing w:before="0" w:after="120"/>
        <w:rPr>
          <w:b w:val="0"/>
          <w:caps w:val="0"/>
          <w:color w:val="000000"/>
          <w:sz w:val="22"/>
          <w:lang w:val="cs-CZ"/>
        </w:rPr>
      </w:pPr>
      <w:r w:rsidRPr="00E70694">
        <w:rPr>
          <w:caps w:val="0"/>
          <w:color w:val="000000"/>
          <w:sz w:val="22"/>
          <w:lang w:val="cs-CZ"/>
        </w:rPr>
        <w:t xml:space="preserve">Obchodní </w:t>
      </w:r>
      <w:proofErr w:type="gramStart"/>
      <w:r w:rsidRPr="00E70694">
        <w:rPr>
          <w:caps w:val="0"/>
          <w:color w:val="000000"/>
          <w:sz w:val="22"/>
          <w:lang w:val="cs-CZ"/>
        </w:rPr>
        <w:t>tajemství</w:t>
      </w:r>
      <w:r w:rsidRPr="00E70694">
        <w:rPr>
          <w:b w:val="0"/>
          <w:caps w:val="0"/>
          <w:color w:val="000000"/>
          <w:sz w:val="22"/>
          <w:lang w:val="cs-CZ"/>
        </w:rPr>
        <w:t xml:space="preserve"> </w:t>
      </w:r>
      <w:r>
        <w:rPr>
          <w:b w:val="0"/>
          <w:caps w:val="0"/>
          <w:color w:val="000000"/>
          <w:sz w:val="22"/>
          <w:lang w:val="cs-CZ"/>
        </w:rPr>
        <w:t xml:space="preserve"> </w:t>
      </w:r>
      <w:r w:rsidRPr="00E70694">
        <w:rPr>
          <w:b w:val="0"/>
          <w:caps w:val="0"/>
          <w:color w:val="000000"/>
          <w:sz w:val="22"/>
          <w:lang w:val="cs-CZ"/>
        </w:rPr>
        <w:t>-</w:t>
      </w:r>
      <w:proofErr w:type="gramEnd"/>
    </w:p>
    <w:p w14:paraId="52F73B56" w14:textId="77777777" w:rsidR="00FC60AE" w:rsidRDefault="0028154F">
      <w:pPr>
        <w:pStyle w:val="Titelvertrag"/>
        <w:rPr>
          <w:lang w:val="cs-CZ"/>
        </w:rPr>
      </w:pPr>
      <w:proofErr w:type="gramStart"/>
      <w:r>
        <w:rPr>
          <w:lang w:val="cs-CZ"/>
        </w:rPr>
        <w:t>Cena,  druhy</w:t>
      </w:r>
      <w:proofErr w:type="gramEnd"/>
      <w:r>
        <w:rPr>
          <w:lang w:val="cs-CZ"/>
        </w:rPr>
        <w:t xml:space="preserve">  a  objemy  PLAZMY</w:t>
      </w:r>
    </w:p>
    <w:p w14:paraId="71AC36F1" w14:textId="386F65FA" w:rsidR="00FC60AE" w:rsidRDefault="0028154F">
      <w:pPr>
        <w:numPr>
          <w:ilvl w:val="0"/>
          <w:numId w:val="4"/>
        </w:numPr>
        <w:tabs>
          <w:tab w:val="clear" w:pos="720"/>
        </w:tabs>
        <w:ind w:left="426" w:hanging="426"/>
        <w:rPr>
          <w:lang w:val="cs-CZ"/>
        </w:rPr>
      </w:pPr>
      <w:proofErr w:type="gramStart"/>
      <w:r>
        <w:rPr>
          <w:color w:val="000000"/>
          <w:lang w:val="cs-CZ"/>
        </w:rPr>
        <w:t>Podle §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_Ref754361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2.1</w:t>
      </w:r>
      <w:r>
        <w:rPr>
          <w:lang w:val="cs-CZ"/>
        </w:rPr>
        <w:fldChar w:fldCharType="end"/>
      </w:r>
      <w:r>
        <w:rPr>
          <w:color w:val="000000"/>
          <w:lang w:val="cs-CZ"/>
        </w:rPr>
        <w:t xml:space="preserve"> a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_Ref668453 \r \h  \* MERGEFORMAT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82EBD" w:rsidRPr="00382EBD">
        <w:rPr>
          <w:color w:val="000000"/>
          <w:lang w:val="cs-CZ"/>
        </w:rPr>
        <w:t>§7</w:t>
      </w:r>
      <w:proofErr w:type="gramEnd"/>
      <w:r>
        <w:rPr>
          <w:lang w:val="cs-CZ"/>
        </w:rPr>
        <w:fldChar w:fldCharType="end"/>
      </w:r>
      <w:r>
        <w:rPr>
          <w:color w:val="000000"/>
          <w:lang w:val="cs-CZ"/>
        </w:rPr>
        <w:t xml:space="preserve"> této </w:t>
      </w:r>
      <w:r w:rsidR="005874EE">
        <w:rPr>
          <w:color w:val="000000"/>
          <w:lang w:val="cs-CZ"/>
        </w:rPr>
        <w:t>S</w:t>
      </w:r>
      <w:r>
        <w:rPr>
          <w:color w:val="000000"/>
          <w:lang w:val="cs-CZ"/>
        </w:rPr>
        <w:t>mlouvy jsou sjednány následující druhy plazmy, objemy k dodání a ceny za litr plazmy</w:t>
      </w:r>
      <w:r>
        <w:rPr>
          <w:lang w:val="cs-CZ"/>
        </w:rPr>
        <w:t>:</w:t>
      </w:r>
    </w:p>
    <w:p w14:paraId="76C4C08C" w14:textId="77777777" w:rsidR="00FC60AE" w:rsidRDefault="00FC60AE">
      <w:pPr>
        <w:rPr>
          <w:lang w:val="cs-CZ"/>
        </w:rPr>
      </w:pPr>
    </w:p>
    <w:p w14:paraId="751BA495" w14:textId="77777777" w:rsidR="00FC60AE" w:rsidRDefault="0028154F">
      <w:pPr>
        <w:rPr>
          <w:b/>
          <w:lang w:val="cs-CZ"/>
        </w:rPr>
      </w:pPr>
      <w:r>
        <w:rPr>
          <w:b/>
          <w:lang w:val="cs-CZ"/>
        </w:rPr>
        <w:t xml:space="preserve">a) </w:t>
      </w:r>
      <w:proofErr w:type="spellStart"/>
      <w:r>
        <w:rPr>
          <w:b/>
          <w:lang w:val="cs-CZ"/>
        </w:rPr>
        <w:t>Plazmaferetická</w:t>
      </w:r>
      <w:proofErr w:type="spellEnd"/>
      <w:r>
        <w:rPr>
          <w:b/>
          <w:lang w:val="cs-CZ"/>
        </w:rPr>
        <w:t xml:space="preserve"> plazma</w:t>
      </w:r>
    </w:p>
    <w:p w14:paraId="4085CD5B" w14:textId="77777777" w:rsidR="00FC60AE" w:rsidRDefault="00FC60AE">
      <w:pPr>
        <w:rPr>
          <w:lang w:val="cs-CZ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047"/>
        <w:gridCol w:w="3048"/>
      </w:tblGrid>
      <w:tr w:rsidR="00FC60AE" w14:paraId="0C5EA276" w14:textId="77777777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4052E" w14:textId="77777777" w:rsidR="00FC60AE" w:rsidRDefault="0028154F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Arial" w:hAnsi="Arial"/>
                <w:b/>
                <w:sz w:val="22"/>
                <w:lang w:val="cs-CZ"/>
              </w:rPr>
            </w:pPr>
            <w:r>
              <w:rPr>
                <w:rFonts w:ascii="Arial" w:hAnsi="Arial"/>
                <w:b/>
                <w:sz w:val="22"/>
                <w:lang w:val="cs-CZ"/>
              </w:rPr>
              <w:t>Dodávky v roce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7AFD8" w14:textId="77777777" w:rsidR="00FC60AE" w:rsidRDefault="0028154F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Arial" w:hAnsi="Arial"/>
                <w:b/>
                <w:sz w:val="22"/>
                <w:lang w:val="cs-CZ"/>
              </w:rPr>
            </w:pPr>
            <w:r>
              <w:rPr>
                <w:rFonts w:ascii="Arial" w:hAnsi="Arial"/>
                <w:b/>
                <w:sz w:val="22"/>
                <w:lang w:val="cs-CZ"/>
              </w:rPr>
              <w:t>Objemy k dodání</w:t>
            </w:r>
          </w:p>
        </w:tc>
        <w:tc>
          <w:tcPr>
            <w:tcW w:w="3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1CE27" w14:textId="77777777" w:rsidR="00FC60AE" w:rsidRDefault="0028154F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lang w:val="cs-CZ"/>
              </w:rPr>
            </w:pPr>
            <w:r>
              <w:rPr>
                <w:rFonts w:ascii="Arial" w:hAnsi="Arial"/>
                <w:b/>
                <w:sz w:val="22"/>
                <w:lang w:val="cs-CZ"/>
              </w:rPr>
              <w:t>Cena v Kč za litr bez DPH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br/>
            </w:r>
            <w:r>
              <w:rPr>
                <w:rFonts w:ascii="Arial" w:hAnsi="Arial" w:cs="Arial"/>
                <w:color w:val="0000FF"/>
                <w:sz w:val="18"/>
                <w:szCs w:val="18"/>
                <w:lang w:val="cs-CZ"/>
              </w:rPr>
              <w:t xml:space="preserve"> </w:t>
            </w:r>
            <w:r>
              <w:rPr>
                <w:rStyle w:val="tw4winMark"/>
                <w:lang w:val="cs-CZ"/>
              </w:rPr>
              <w:t>&lt;0}</w:t>
            </w:r>
          </w:p>
        </w:tc>
      </w:tr>
      <w:tr w:rsidR="00FC60AE" w14:paraId="17431F97" w14:textId="77777777">
        <w:tc>
          <w:tcPr>
            <w:tcW w:w="3047" w:type="dxa"/>
            <w:tcBorders>
              <w:top w:val="nil"/>
            </w:tcBorders>
          </w:tcPr>
          <w:p w14:paraId="258B38C0" w14:textId="181BACE0" w:rsidR="00FC60AE" w:rsidRPr="00004EF9" w:rsidRDefault="00004EF9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sz w:val="22"/>
                <w:lang w:val="cs-CZ"/>
              </w:rPr>
            </w:pPr>
            <w:r w:rsidRPr="00004EF9">
              <w:rPr>
                <w:rFonts w:ascii="Arial" w:hAnsi="Arial"/>
                <w:sz w:val="22"/>
                <w:lang w:val="cs-CZ"/>
              </w:rPr>
              <w:t>2017</w:t>
            </w:r>
          </w:p>
        </w:tc>
        <w:tc>
          <w:tcPr>
            <w:tcW w:w="3047" w:type="dxa"/>
            <w:tcBorders>
              <w:top w:val="nil"/>
            </w:tcBorders>
          </w:tcPr>
          <w:p w14:paraId="690CD3D9" w14:textId="75836AD1" w:rsidR="00FC60AE" w:rsidRPr="00004EF9" w:rsidRDefault="00395BE3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sz w:val="22"/>
                <w:lang w:val="cs-CZ"/>
              </w:rPr>
            </w:pPr>
            <w:proofErr w:type="spellStart"/>
            <w:r>
              <w:rPr>
                <w:rFonts w:ascii="Arial" w:hAnsi="Arial"/>
                <w:sz w:val="22"/>
                <w:lang w:val="cs-CZ"/>
              </w:rPr>
              <w:t>xxx</w:t>
            </w:r>
            <w:proofErr w:type="spellEnd"/>
          </w:p>
        </w:tc>
        <w:tc>
          <w:tcPr>
            <w:tcW w:w="3048" w:type="dxa"/>
            <w:tcBorders>
              <w:top w:val="nil"/>
            </w:tcBorders>
          </w:tcPr>
          <w:p w14:paraId="2C280B38" w14:textId="6A976C76" w:rsidR="00FC60AE" w:rsidRPr="00004EF9" w:rsidRDefault="00395BE3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sz w:val="22"/>
                <w:lang w:val="cs-CZ"/>
              </w:rPr>
            </w:pPr>
            <w:proofErr w:type="spellStart"/>
            <w:r>
              <w:rPr>
                <w:rFonts w:ascii="Arial" w:hAnsi="Arial"/>
                <w:sz w:val="22"/>
                <w:lang w:val="cs-CZ"/>
              </w:rPr>
              <w:t>xxxxx</w:t>
            </w:r>
            <w:proofErr w:type="spellEnd"/>
          </w:p>
        </w:tc>
      </w:tr>
      <w:tr w:rsidR="00FC60AE" w14:paraId="170ADC52" w14:textId="77777777">
        <w:tc>
          <w:tcPr>
            <w:tcW w:w="3047" w:type="dxa"/>
          </w:tcPr>
          <w:p w14:paraId="051F98D5" w14:textId="78C3B9F4" w:rsidR="00FC60AE" w:rsidRPr="00004EF9" w:rsidRDefault="00004EF9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sz w:val="22"/>
                <w:lang w:val="cs-CZ"/>
              </w:rPr>
            </w:pPr>
            <w:r w:rsidRPr="00004EF9">
              <w:rPr>
                <w:rFonts w:ascii="Arial" w:hAnsi="Arial"/>
                <w:sz w:val="22"/>
                <w:lang w:val="cs-CZ"/>
              </w:rPr>
              <w:t>2018</w:t>
            </w:r>
          </w:p>
        </w:tc>
        <w:tc>
          <w:tcPr>
            <w:tcW w:w="3047" w:type="dxa"/>
          </w:tcPr>
          <w:p w14:paraId="2836E6F7" w14:textId="10F4988E" w:rsidR="00FC60AE" w:rsidRPr="00004EF9" w:rsidRDefault="00395BE3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sz w:val="22"/>
                <w:lang w:val="cs-CZ"/>
              </w:rPr>
            </w:pPr>
            <w:proofErr w:type="spellStart"/>
            <w:r>
              <w:rPr>
                <w:rFonts w:ascii="Arial" w:hAnsi="Arial"/>
                <w:sz w:val="22"/>
                <w:lang w:val="cs-CZ"/>
              </w:rPr>
              <w:t>xxx</w:t>
            </w:r>
            <w:proofErr w:type="spellEnd"/>
          </w:p>
        </w:tc>
        <w:tc>
          <w:tcPr>
            <w:tcW w:w="3048" w:type="dxa"/>
          </w:tcPr>
          <w:p w14:paraId="5D47656D" w14:textId="4C46317F" w:rsidR="00FC60AE" w:rsidRPr="00004EF9" w:rsidRDefault="00395BE3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sz w:val="22"/>
                <w:lang w:val="cs-CZ"/>
              </w:rPr>
            </w:pPr>
            <w:proofErr w:type="spellStart"/>
            <w:r>
              <w:rPr>
                <w:rFonts w:ascii="Arial" w:hAnsi="Arial"/>
                <w:sz w:val="22"/>
                <w:lang w:val="cs-CZ"/>
              </w:rPr>
              <w:t>xxxxx</w:t>
            </w:r>
            <w:proofErr w:type="spellEnd"/>
          </w:p>
        </w:tc>
      </w:tr>
    </w:tbl>
    <w:p w14:paraId="16B2E17A" w14:textId="77777777" w:rsidR="00FC60AE" w:rsidRDefault="00FC60AE">
      <w:pPr>
        <w:rPr>
          <w:lang w:val="cs-CZ"/>
        </w:rPr>
      </w:pPr>
    </w:p>
    <w:p w14:paraId="6780B4D3" w14:textId="77777777" w:rsidR="00FC60AE" w:rsidRDefault="0028154F">
      <w:pPr>
        <w:rPr>
          <w:lang w:val="cs-CZ"/>
        </w:rPr>
      </w:pPr>
      <w:r>
        <w:rPr>
          <w:lang w:val="cs-CZ"/>
        </w:rPr>
        <w:t xml:space="preserve">Tato cena je platná pro </w:t>
      </w:r>
      <w:proofErr w:type="spellStart"/>
      <w:r>
        <w:rPr>
          <w:lang w:val="cs-CZ"/>
        </w:rPr>
        <w:t>plazmaferetickou</w:t>
      </w:r>
      <w:proofErr w:type="spellEnd"/>
      <w:r>
        <w:rPr>
          <w:lang w:val="cs-CZ"/>
        </w:rPr>
        <w:t xml:space="preserve"> plazmu vyšetřenou sérologicky (HCV, HIV ½, </w:t>
      </w:r>
      <w:proofErr w:type="spellStart"/>
      <w:r>
        <w:rPr>
          <w:lang w:val="cs-CZ"/>
        </w:rPr>
        <w:t>HbsAg</w:t>
      </w:r>
      <w:proofErr w:type="spellEnd"/>
      <w:r>
        <w:rPr>
          <w:lang w:val="cs-CZ"/>
        </w:rPr>
        <w:t xml:space="preserve">) a nevyšetřenou </w:t>
      </w:r>
      <w:r w:rsidR="00A64AF9">
        <w:rPr>
          <w:lang w:val="cs-CZ"/>
        </w:rPr>
        <w:t>NAT</w:t>
      </w:r>
      <w:r>
        <w:rPr>
          <w:lang w:val="cs-CZ"/>
        </w:rPr>
        <w:t xml:space="preserve"> (HCV, HIV, HBV, HAV a B19). Zkumavky potřebné pro</w:t>
      </w:r>
      <w:r w:rsidR="0002268C">
        <w:rPr>
          <w:lang w:val="cs-CZ"/>
        </w:rPr>
        <w:t> </w:t>
      </w:r>
      <w:r>
        <w:rPr>
          <w:lang w:val="cs-CZ"/>
        </w:rPr>
        <w:t xml:space="preserve">testování budou </w:t>
      </w:r>
      <w:r w:rsidR="00F21EC8">
        <w:rPr>
          <w:lang w:val="cs-CZ"/>
        </w:rPr>
        <w:t xml:space="preserve">společnosti </w:t>
      </w:r>
      <w:proofErr w:type="spellStart"/>
      <w:r w:rsidR="00F21EC8">
        <w:rPr>
          <w:lang w:val="cs-CZ"/>
        </w:rPr>
        <w:t>Shire</w:t>
      </w:r>
      <w:proofErr w:type="spellEnd"/>
      <w:r>
        <w:rPr>
          <w:lang w:val="cs-CZ"/>
        </w:rPr>
        <w:t xml:space="preserve"> poskytnuty bezplatně.</w:t>
      </w:r>
    </w:p>
    <w:p w14:paraId="4FA5E2A3" w14:textId="77777777" w:rsidR="00FC60AE" w:rsidRDefault="00FC60AE">
      <w:pPr>
        <w:rPr>
          <w:lang w:val="cs-CZ"/>
        </w:rPr>
      </w:pPr>
    </w:p>
    <w:p w14:paraId="29F454D8" w14:textId="77777777" w:rsidR="00FC60AE" w:rsidRDefault="0028154F">
      <w:pPr>
        <w:rPr>
          <w:b/>
          <w:lang w:val="cs-CZ"/>
        </w:rPr>
      </w:pPr>
      <w:r>
        <w:rPr>
          <w:b/>
          <w:lang w:val="cs-CZ"/>
        </w:rPr>
        <w:t>b) Plazma z plné krve</w:t>
      </w:r>
    </w:p>
    <w:p w14:paraId="1D679CD7" w14:textId="77777777" w:rsidR="00FC60AE" w:rsidRDefault="00FC60AE">
      <w:pPr>
        <w:rPr>
          <w:lang w:val="cs-CZ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047"/>
        <w:gridCol w:w="3048"/>
      </w:tblGrid>
      <w:tr w:rsidR="00FC60AE" w14:paraId="18477D38" w14:textId="77777777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8AAB1" w14:textId="77777777" w:rsidR="00FC60AE" w:rsidRDefault="0028154F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Arial" w:hAnsi="Arial"/>
                <w:b/>
                <w:sz w:val="22"/>
                <w:lang w:val="cs-CZ"/>
              </w:rPr>
            </w:pPr>
            <w:r>
              <w:rPr>
                <w:rFonts w:ascii="Arial" w:hAnsi="Arial"/>
                <w:b/>
                <w:sz w:val="22"/>
                <w:lang w:val="cs-CZ"/>
              </w:rPr>
              <w:t>Dodávky v roce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8FFD3" w14:textId="77777777" w:rsidR="00FC60AE" w:rsidRDefault="0028154F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Arial" w:hAnsi="Arial"/>
                <w:b/>
                <w:sz w:val="22"/>
                <w:lang w:val="cs-CZ"/>
              </w:rPr>
            </w:pPr>
            <w:r>
              <w:rPr>
                <w:rFonts w:ascii="Arial" w:hAnsi="Arial"/>
                <w:b/>
                <w:sz w:val="22"/>
                <w:lang w:val="cs-CZ"/>
              </w:rPr>
              <w:t>Objemy k dodání</w:t>
            </w:r>
          </w:p>
        </w:tc>
        <w:tc>
          <w:tcPr>
            <w:tcW w:w="3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B0BFA" w14:textId="77777777" w:rsidR="00FC60AE" w:rsidRDefault="0028154F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lang w:val="cs-CZ"/>
              </w:rPr>
            </w:pPr>
            <w:r>
              <w:rPr>
                <w:rFonts w:ascii="Arial" w:hAnsi="Arial"/>
                <w:b/>
                <w:sz w:val="22"/>
                <w:lang w:val="cs-CZ"/>
              </w:rPr>
              <w:t>Cena v Kč za litr bez DPH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br/>
            </w:r>
            <w:r>
              <w:rPr>
                <w:rFonts w:ascii="Arial" w:hAnsi="Arial" w:cs="Arial"/>
                <w:color w:val="0000FF"/>
                <w:sz w:val="18"/>
                <w:szCs w:val="18"/>
                <w:lang w:val="cs-CZ"/>
              </w:rPr>
              <w:t xml:space="preserve"> </w:t>
            </w:r>
            <w:r>
              <w:rPr>
                <w:rStyle w:val="tw4winMark"/>
                <w:lang w:val="cs-CZ"/>
              </w:rPr>
              <w:t>&lt;0}</w:t>
            </w:r>
          </w:p>
        </w:tc>
      </w:tr>
      <w:tr w:rsidR="00004EF9" w14:paraId="0685273A" w14:textId="77777777">
        <w:tc>
          <w:tcPr>
            <w:tcW w:w="3047" w:type="dxa"/>
            <w:tcBorders>
              <w:top w:val="nil"/>
            </w:tcBorders>
          </w:tcPr>
          <w:p w14:paraId="099B8984" w14:textId="2530EB8C" w:rsidR="00004EF9" w:rsidRDefault="00004EF9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color w:val="0000FF"/>
                <w:sz w:val="22"/>
                <w:lang w:val="cs-CZ"/>
              </w:rPr>
            </w:pPr>
            <w:r w:rsidRPr="00004EF9">
              <w:rPr>
                <w:rFonts w:ascii="Arial" w:hAnsi="Arial"/>
                <w:sz w:val="22"/>
                <w:lang w:val="cs-CZ"/>
              </w:rPr>
              <w:t>2017</w:t>
            </w:r>
          </w:p>
        </w:tc>
        <w:tc>
          <w:tcPr>
            <w:tcW w:w="3047" w:type="dxa"/>
            <w:tcBorders>
              <w:top w:val="nil"/>
            </w:tcBorders>
          </w:tcPr>
          <w:p w14:paraId="2EF73AF6" w14:textId="7431AD1A" w:rsidR="00004EF9" w:rsidRDefault="00395BE3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color w:val="0000FF"/>
                <w:sz w:val="22"/>
                <w:lang w:val="cs-CZ"/>
              </w:rPr>
            </w:pPr>
            <w:proofErr w:type="spellStart"/>
            <w:r>
              <w:rPr>
                <w:rFonts w:ascii="Arial" w:hAnsi="Arial"/>
                <w:sz w:val="22"/>
                <w:lang w:val="cs-CZ"/>
              </w:rPr>
              <w:t>xxx</w:t>
            </w:r>
            <w:proofErr w:type="spellEnd"/>
          </w:p>
        </w:tc>
        <w:tc>
          <w:tcPr>
            <w:tcW w:w="3048" w:type="dxa"/>
            <w:tcBorders>
              <w:top w:val="nil"/>
            </w:tcBorders>
          </w:tcPr>
          <w:p w14:paraId="5D9DB712" w14:textId="7047022B" w:rsidR="00004EF9" w:rsidRDefault="00395BE3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color w:val="0000FF"/>
                <w:sz w:val="22"/>
                <w:lang w:val="cs-CZ"/>
              </w:rPr>
            </w:pPr>
            <w:proofErr w:type="spellStart"/>
            <w:r>
              <w:rPr>
                <w:rFonts w:ascii="Arial" w:hAnsi="Arial"/>
                <w:sz w:val="22"/>
                <w:lang w:val="cs-CZ"/>
              </w:rPr>
              <w:t>xxxxx</w:t>
            </w:r>
            <w:proofErr w:type="spellEnd"/>
          </w:p>
        </w:tc>
      </w:tr>
      <w:tr w:rsidR="00004EF9" w14:paraId="2E8CE7B7" w14:textId="77777777">
        <w:tc>
          <w:tcPr>
            <w:tcW w:w="3047" w:type="dxa"/>
          </w:tcPr>
          <w:p w14:paraId="3D3E8EF2" w14:textId="73661855" w:rsidR="00004EF9" w:rsidRDefault="00004EF9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color w:val="0000FF"/>
                <w:sz w:val="22"/>
                <w:lang w:val="cs-CZ"/>
              </w:rPr>
            </w:pPr>
            <w:r w:rsidRPr="00004EF9">
              <w:rPr>
                <w:rFonts w:ascii="Arial" w:hAnsi="Arial"/>
                <w:sz w:val="22"/>
                <w:lang w:val="cs-CZ"/>
              </w:rPr>
              <w:t>2018</w:t>
            </w:r>
          </w:p>
        </w:tc>
        <w:tc>
          <w:tcPr>
            <w:tcW w:w="3047" w:type="dxa"/>
          </w:tcPr>
          <w:p w14:paraId="23FEC091" w14:textId="6DBB8F91" w:rsidR="00004EF9" w:rsidRDefault="00395BE3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color w:val="0000FF"/>
                <w:sz w:val="22"/>
                <w:lang w:val="cs-CZ"/>
              </w:rPr>
            </w:pPr>
            <w:proofErr w:type="spellStart"/>
            <w:r>
              <w:rPr>
                <w:rFonts w:ascii="Arial" w:hAnsi="Arial"/>
                <w:sz w:val="22"/>
                <w:lang w:val="cs-CZ"/>
              </w:rPr>
              <w:t>xxx</w:t>
            </w:r>
            <w:proofErr w:type="spellEnd"/>
          </w:p>
        </w:tc>
        <w:tc>
          <w:tcPr>
            <w:tcW w:w="3048" w:type="dxa"/>
          </w:tcPr>
          <w:p w14:paraId="7F2E4EAB" w14:textId="66682D88" w:rsidR="00004EF9" w:rsidRDefault="00395BE3" w:rsidP="00004EF9">
            <w:pPr>
              <w:pStyle w:val="briefdat"/>
              <w:tabs>
                <w:tab w:val="clear" w:pos="6804"/>
              </w:tabs>
              <w:spacing w:before="360" w:after="360"/>
              <w:jc w:val="center"/>
              <w:rPr>
                <w:rFonts w:ascii="Arial" w:hAnsi="Arial"/>
                <w:color w:val="0000FF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xxxxx</w:t>
            </w:r>
            <w:bookmarkStart w:id="41" w:name="_GoBack"/>
            <w:bookmarkEnd w:id="41"/>
          </w:p>
        </w:tc>
      </w:tr>
    </w:tbl>
    <w:p w14:paraId="6EA2190A" w14:textId="77777777" w:rsidR="00FC60AE" w:rsidRDefault="00FC60AE">
      <w:pPr>
        <w:rPr>
          <w:lang w:val="cs-CZ"/>
        </w:rPr>
      </w:pPr>
    </w:p>
    <w:p w14:paraId="5BA7925C" w14:textId="77777777" w:rsidR="00FC60AE" w:rsidRDefault="0028154F">
      <w:pPr>
        <w:rPr>
          <w:lang w:val="cs-CZ"/>
        </w:rPr>
      </w:pPr>
      <w:r>
        <w:rPr>
          <w:lang w:val="cs-CZ"/>
        </w:rPr>
        <w:t xml:space="preserve">Tato cena je platná pro </w:t>
      </w:r>
      <w:proofErr w:type="spellStart"/>
      <w:r>
        <w:rPr>
          <w:lang w:val="cs-CZ"/>
        </w:rPr>
        <w:t>plazmaferetickou</w:t>
      </w:r>
      <w:proofErr w:type="spellEnd"/>
      <w:r>
        <w:rPr>
          <w:lang w:val="cs-CZ"/>
        </w:rPr>
        <w:t xml:space="preserve"> plazmu vyšetřenou sérologicky (HCV, HIV ½, </w:t>
      </w:r>
      <w:proofErr w:type="spellStart"/>
      <w:r>
        <w:rPr>
          <w:lang w:val="cs-CZ"/>
        </w:rPr>
        <w:t>HbsAg</w:t>
      </w:r>
      <w:proofErr w:type="spellEnd"/>
      <w:r>
        <w:rPr>
          <w:lang w:val="cs-CZ"/>
        </w:rPr>
        <w:t xml:space="preserve">) a nevyšetřenou </w:t>
      </w:r>
      <w:r w:rsidR="00A64AF9">
        <w:rPr>
          <w:lang w:val="cs-CZ"/>
        </w:rPr>
        <w:t>NAT</w:t>
      </w:r>
      <w:r>
        <w:rPr>
          <w:lang w:val="cs-CZ"/>
        </w:rPr>
        <w:t xml:space="preserve"> (HCV, HIV, HBV, HAV a B19). Zkumavky potřebné pro</w:t>
      </w:r>
      <w:r w:rsidR="0002268C">
        <w:rPr>
          <w:lang w:val="cs-CZ"/>
        </w:rPr>
        <w:t> </w:t>
      </w:r>
      <w:r>
        <w:rPr>
          <w:lang w:val="cs-CZ"/>
        </w:rPr>
        <w:t xml:space="preserve">testování budou </w:t>
      </w:r>
      <w:r w:rsidR="00F21EC8">
        <w:rPr>
          <w:lang w:val="cs-CZ"/>
        </w:rPr>
        <w:t xml:space="preserve">společnosti </w:t>
      </w:r>
      <w:proofErr w:type="spellStart"/>
      <w:r w:rsidR="00F21EC8">
        <w:rPr>
          <w:lang w:val="cs-CZ"/>
        </w:rPr>
        <w:t>Shire</w:t>
      </w:r>
      <w:proofErr w:type="spellEnd"/>
      <w:r>
        <w:rPr>
          <w:lang w:val="cs-CZ"/>
        </w:rPr>
        <w:t xml:space="preserve"> poskytnuty bezplatně.</w:t>
      </w:r>
    </w:p>
    <w:p w14:paraId="46A6CBD5" w14:textId="77777777" w:rsidR="00FC60AE" w:rsidRDefault="00FC60AE">
      <w:pPr>
        <w:rPr>
          <w:lang w:val="cs-CZ"/>
        </w:rPr>
      </w:pPr>
    </w:p>
    <w:p w14:paraId="07E68040" w14:textId="642E9FF5" w:rsidR="00FC60AE" w:rsidRDefault="0028154F">
      <w:pPr>
        <w:numPr>
          <w:ilvl w:val="0"/>
          <w:numId w:val="4"/>
        </w:numPr>
        <w:tabs>
          <w:tab w:val="clear" w:pos="720"/>
        </w:tabs>
        <w:ind w:left="426" w:hanging="426"/>
        <w:rPr>
          <w:lang w:val="cs-CZ"/>
        </w:rPr>
      </w:pPr>
      <w:r>
        <w:rPr>
          <w:color w:val="000000"/>
          <w:lang w:val="cs-CZ"/>
        </w:rPr>
        <w:t xml:space="preserve">Jestliže smluvní strany neukončí </w:t>
      </w:r>
      <w:r w:rsidR="005874EE">
        <w:rPr>
          <w:color w:val="000000"/>
          <w:lang w:val="cs-CZ"/>
        </w:rPr>
        <w:t>S</w:t>
      </w:r>
      <w:r>
        <w:rPr>
          <w:color w:val="000000"/>
          <w:lang w:val="cs-CZ"/>
        </w:rPr>
        <w:t>mlouvu do</w:t>
      </w:r>
      <w:r w:rsidR="00004EF9">
        <w:rPr>
          <w:color w:val="000000"/>
          <w:lang w:val="cs-CZ"/>
        </w:rPr>
        <w:t xml:space="preserve"> </w:t>
      </w:r>
      <w:proofErr w:type="gramStart"/>
      <w:r w:rsidR="00004EF9">
        <w:rPr>
          <w:color w:val="000000"/>
          <w:lang w:val="cs-CZ"/>
        </w:rPr>
        <w:t>30.06.2018</w:t>
      </w:r>
      <w:proofErr w:type="gramEnd"/>
      <w:r w:rsidR="005874EE">
        <w:rPr>
          <w:color w:val="000000"/>
          <w:lang w:val="cs-CZ"/>
        </w:rPr>
        <w:t>, objemy a ceny pro </w:t>
      </w:r>
      <w:r>
        <w:rPr>
          <w:color w:val="000000"/>
          <w:lang w:val="cs-CZ"/>
        </w:rPr>
        <w:t xml:space="preserve">prodloužení </w:t>
      </w:r>
      <w:r w:rsidR="005874EE">
        <w:rPr>
          <w:color w:val="000000"/>
          <w:lang w:val="cs-CZ"/>
        </w:rPr>
        <w:t>S</w:t>
      </w:r>
      <w:r>
        <w:rPr>
          <w:color w:val="000000"/>
          <w:lang w:val="cs-CZ"/>
        </w:rPr>
        <w:t>mlouvy od</w:t>
      </w:r>
      <w:r w:rsidR="00004EF9">
        <w:rPr>
          <w:color w:val="000000"/>
          <w:lang w:val="cs-CZ"/>
        </w:rPr>
        <w:t xml:space="preserve"> 01.01.2019</w:t>
      </w:r>
      <w:r>
        <w:rPr>
          <w:color w:val="000000"/>
          <w:lang w:val="cs-CZ"/>
        </w:rPr>
        <w:t xml:space="preserve"> budou vyjednány do</w:t>
      </w:r>
      <w:r w:rsidR="00004EF9">
        <w:rPr>
          <w:color w:val="000000"/>
          <w:lang w:val="cs-CZ"/>
        </w:rPr>
        <w:t xml:space="preserve"> 30.06.2018</w:t>
      </w:r>
      <w:r>
        <w:rPr>
          <w:color w:val="000000"/>
          <w:lang w:val="cs-CZ"/>
        </w:rPr>
        <w:t>.</w:t>
      </w:r>
    </w:p>
    <w:p w14:paraId="30D2D0DF" w14:textId="31A4D4EA" w:rsidR="00FC60AE" w:rsidRDefault="0028154F">
      <w:pPr>
        <w:numPr>
          <w:ilvl w:val="0"/>
          <w:numId w:val="4"/>
        </w:numPr>
        <w:tabs>
          <w:tab w:val="clear" w:pos="720"/>
        </w:tabs>
        <w:ind w:left="426" w:hanging="426"/>
        <w:rPr>
          <w:lang w:val="cs-CZ"/>
        </w:rPr>
      </w:pPr>
      <w:r>
        <w:rPr>
          <w:lang w:val="cs-CZ"/>
        </w:rPr>
        <w:t xml:space="preserve">Partner uděluje </w:t>
      </w:r>
      <w:r w:rsidR="007B318E">
        <w:rPr>
          <w:lang w:val="cs-CZ"/>
        </w:rPr>
        <w:t xml:space="preserve">společnosti </w:t>
      </w:r>
      <w:proofErr w:type="spellStart"/>
      <w:r w:rsidR="007B318E">
        <w:rPr>
          <w:lang w:val="cs-CZ"/>
        </w:rPr>
        <w:t>Shire</w:t>
      </w:r>
      <w:proofErr w:type="spellEnd"/>
      <w:r>
        <w:rPr>
          <w:lang w:val="cs-CZ"/>
        </w:rPr>
        <w:t xml:space="preserve"> exkluzivní předkupní právo k nákupu plazmy přesahující objemy uvedené v bodě 1. za stejných finančních podmínek, uvedených v příloze 3. </w:t>
      </w:r>
      <w:proofErr w:type="spellStart"/>
      <w:r w:rsidR="009C40EC">
        <w:rPr>
          <w:lang w:val="cs-CZ"/>
        </w:rPr>
        <w:t>Shire</w:t>
      </w:r>
      <w:proofErr w:type="spellEnd"/>
      <w:r>
        <w:rPr>
          <w:lang w:val="cs-CZ"/>
        </w:rPr>
        <w:t xml:space="preserve"> bude informovat </w:t>
      </w:r>
      <w:r w:rsidR="005874EE">
        <w:rPr>
          <w:lang w:val="cs-CZ"/>
        </w:rPr>
        <w:t>P</w:t>
      </w:r>
      <w:r>
        <w:rPr>
          <w:lang w:val="cs-CZ"/>
        </w:rPr>
        <w:t xml:space="preserve">artnera během </w:t>
      </w:r>
      <w:r w:rsidR="005874EE">
        <w:rPr>
          <w:lang w:val="cs-CZ"/>
        </w:rPr>
        <w:t>tří (</w:t>
      </w:r>
      <w:r>
        <w:rPr>
          <w:lang w:val="cs-CZ"/>
        </w:rPr>
        <w:t>3</w:t>
      </w:r>
      <w:r w:rsidR="005874EE">
        <w:rPr>
          <w:lang w:val="cs-CZ"/>
        </w:rPr>
        <w:t>)</w:t>
      </w:r>
      <w:r>
        <w:rPr>
          <w:lang w:val="cs-CZ"/>
        </w:rPr>
        <w:t xml:space="preserve"> týdnů od obdržení písemného oznámení, zda toto předkupní právo uplatní.</w:t>
      </w:r>
    </w:p>
    <w:p w14:paraId="22A3C8A4" w14:textId="77777777" w:rsidR="00FC60AE" w:rsidRDefault="00FC60AE">
      <w:pPr>
        <w:pStyle w:val="Standard2"/>
        <w:jc w:val="both"/>
        <w:rPr>
          <w:sz w:val="22"/>
          <w:lang w:val="cs-CZ"/>
        </w:rPr>
      </w:pPr>
    </w:p>
    <w:p w14:paraId="0054F5F4" w14:textId="77777777" w:rsidR="00FC60AE" w:rsidRDefault="00FC60AE">
      <w:pPr>
        <w:pStyle w:val="Standard2"/>
        <w:jc w:val="both"/>
        <w:rPr>
          <w:lang w:val="cs-CZ"/>
        </w:rPr>
        <w:sectPr w:rsidR="00FC60AE">
          <w:headerReference w:type="default" r:id="rId16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566C31DC" w14:textId="77777777" w:rsidR="00FC60AE" w:rsidRDefault="0028154F">
      <w:pPr>
        <w:pStyle w:val="Titelvertrag"/>
        <w:rPr>
          <w:lang w:val="cs-CZ"/>
        </w:rPr>
      </w:pPr>
      <w:proofErr w:type="gramStart"/>
      <w:r>
        <w:rPr>
          <w:color w:val="000000"/>
          <w:lang w:val="cs-CZ"/>
        </w:rPr>
        <w:t>zařízení  pro</w:t>
      </w:r>
      <w:proofErr w:type="gramEnd"/>
      <w:r>
        <w:rPr>
          <w:color w:val="000000"/>
          <w:lang w:val="cs-CZ"/>
        </w:rPr>
        <w:t xml:space="preserve">  odběr  krve  a/nebo  plazmy</w:t>
      </w:r>
    </w:p>
    <w:p w14:paraId="0FC1A2D0" w14:textId="47AB7C7A" w:rsidR="00FC60AE" w:rsidRDefault="005874EE">
      <w:pPr>
        <w:numPr>
          <w:ilvl w:val="0"/>
          <w:numId w:val="5"/>
        </w:numPr>
        <w:rPr>
          <w:lang w:val="cs-CZ"/>
        </w:rPr>
      </w:pPr>
      <w:r>
        <w:rPr>
          <w:color w:val="000000"/>
          <w:lang w:val="cs-CZ"/>
        </w:rPr>
        <w:t>Smluvní strany sjednávají, že P</w:t>
      </w:r>
      <w:r w:rsidR="0028154F">
        <w:rPr>
          <w:color w:val="000000"/>
          <w:lang w:val="cs-CZ"/>
        </w:rPr>
        <w:t xml:space="preserve">artner bude společnosti </w:t>
      </w:r>
      <w:proofErr w:type="spellStart"/>
      <w:r w:rsidR="009C40EC"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dodávat výlučně plazmu ze svých zařízení pro odběr krve a/nebo plazmy uvedených zde v Příloze </w:t>
      </w:r>
      <w:r>
        <w:rPr>
          <w:color w:val="000000"/>
          <w:lang w:val="cs-CZ"/>
        </w:rPr>
        <w:t xml:space="preserve">č. </w:t>
      </w:r>
      <w:r w:rsidR="0028154F">
        <w:rPr>
          <w:color w:val="000000"/>
          <w:lang w:val="cs-CZ"/>
        </w:rPr>
        <w:t xml:space="preserve">4, odstavec 2. Partner bude společnosti </w:t>
      </w:r>
      <w:proofErr w:type="spellStart"/>
      <w:r w:rsidR="009C40EC">
        <w:rPr>
          <w:color w:val="000000"/>
          <w:lang w:val="cs-CZ"/>
        </w:rPr>
        <w:t>Shire</w:t>
      </w:r>
      <w:proofErr w:type="spellEnd"/>
      <w:r w:rsidR="0028154F">
        <w:rPr>
          <w:color w:val="000000"/>
          <w:lang w:val="cs-CZ"/>
        </w:rPr>
        <w:t xml:space="preserve"> dále dodávat pouze plazmu, která byla získána po splnění požadavků  uvedených v bodech </w:t>
      </w:r>
      <w:r w:rsidR="0028154F">
        <w:rPr>
          <w:lang w:val="cs-CZ"/>
        </w:rPr>
        <w:t>§</w:t>
      </w:r>
      <w:r w:rsidR="0028154F">
        <w:rPr>
          <w:lang w:val="cs-CZ"/>
        </w:rPr>
        <w:fldChar w:fldCharType="begin"/>
      </w:r>
      <w:r w:rsidR="0028154F">
        <w:rPr>
          <w:lang w:val="cs-CZ"/>
        </w:rPr>
        <w:instrText xml:space="preserve"> REF _Ref687326 \r \h  \* MERGEFORMAT </w:instrText>
      </w:r>
      <w:r w:rsidR="0028154F">
        <w:rPr>
          <w:lang w:val="cs-CZ"/>
        </w:rPr>
      </w:r>
      <w:r w:rsidR="0028154F">
        <w:rPr>
          <w:lang w:val="cs-CZ"/>
        </w:rPr>
        <w:fldChar w:fldCharType="separate"/>
      </w:r>
      <w:proofErr w:type="gramStart"/>
      <w:r w:rsidR="00382EBD">
        <w:rPr>
          <w:lang w:val="cs-CZ"/>
        </w:rPr>
        <w:t>13.4.1</w:t>
      </w:r>
      <w:proofErr w:type="gramEnd"/>
      <w:r w:rsidR="0028154F">
        <w:rPr>
          <w:lang w:val="cs-CZ"/>
        </w:rPr>
        <w:fldChar w:fldCharType="end"/>
      </w:r>
      <w:r w:rsidR="0028154F">
        <w:rPr>
          <w:lang w:val="cs-CZ"/>
        </w:rPr>
        <w:t>, §</w:t>
      </w:r>
      <w:r w:rsidR="0028154F">
        <w:rPr>
          <w:lang w:val="cs-CZ"/>
        </w:rPr>
        <w:fldChar w:fldCharType="begin"/>
      </w:r>
      <w:r w:rsidR="0028154F">
        <w:rPr>
          <w:lang w:val="cs-CZ"/>
        </w:rPr>
        <w:instrText xml:space="preserve"> REF _Ref687413 \r \h  \* MERGEFORMAT </w:instrText>
      </w:r>
      <w:r w:rsidR="0028154F">
        <w:rPr>
          <w:lang w:val="cs-CZ"/>
        </w:rPr>
      </w:r>
      <w:r w:rsidR="0028154F">
        <w:rPr>
          <w:lang w:val="cs-CZ"/>
        </w:rPr>
        <w:fldChar w:fldCharType="separate"/>
      </w:r>
      <w:r w:rsidR="00382EBD">
        <w:rPr>
          <w:lang w:val="cs-CZ"/>
        </w:rPr>
        <w:t>13.4.2</w:t>
      </w:r>
      <w:r w:rsidR="0028154F">
        <w:rPr>
          <w:lang w:val="cs-CZ"/>
        </w:rPr>
        <w:fldChar w:fldCharType="end"/>
      </w:r>
      <w:r w:rsidR="0028154F">
        <w:rPr>
          <w:lang w:val="cs-CZ"/>
        </w:rPr>
        <w:t>, §</w:t>
      </w:r>
      <w:r w:rsidR="0028154F">
        <w:rPr>
          <w:lang w:val="cs-CZ"/>
        </w:rPr>
        <w:fldChar w:fldCharType="begin"/>
      </w:r>
      <w:r w:rsidR="0028154F">
        <w:rPr>
          <w:lang w:val="cs-CZ"/>
        </w:rPr>
        <w:instrText xml:space="preserve"> REF _Ref687359 \r \h  \* MERGEFORMAT </w:instrText>
      </w:r>
      <w:r w:rsidR="0028154F">
        <w:rPr>
          <w:lang w:val="cs-CZ"/>
        </w:rPr>
      </w:r>
      <w:r w:rsidR="0028154F">
        <w:rPr>
          <w:lang w:val="cs-CZ"/>
        </w:rPr>
        <w:fldChar w:fldCharType="separate"/>
      </w:r>
      <w:r w:rsidR="00382EBD">
        <w:rPr>
          <w:lang w:val="cs-CZ"/>
        </w:rPr>
        <w:t>13.4.3</w:t>
      </w:r>
      <w:r w:rsidR="0028154F">
        <w:rPr>
          <w:lang w:val="cs-CZ"/>
        </w:rPr>
        <w:fldChar w:fldCharType="end"/>
      </w:r>
      <w:r w:rsidR="0002268C">
        <w:rPr>
          <w:lang w:val="cs-CZ"/>
        </w:rPr>
        <w:t xml:space="preserve"> a </w:t>
      </w:r>
      <w:r w:rsidR="0028154F">
        <w:rPr>
          <w:lang w:val="cs-CZ"/>
        </w:rPr>
        <w:t>§</w:t>
      </w:r>
      <w:r w:rsidR="0028154F">
        <w:rPr>
          <w:lang w:val="cs-CZ"/>
        </w:rPr>
        <w:fldChar w:fldCharType="begin"/>
      </w:r>
      <w:r w:rsidR="0028154F">
        <w:rPr>
          <w:lang w:val="cs-CZ"/>
        </w:rPr>
        <w:instrText xml:space="preserve"> REF _Ref687369 \r \h  \* MERGEFORMAT </w:instrText>
      </w:r>
      <w:r w:rsidR="0028154F">
        <w:rPr>
          <w:lang w:val="cs-CZ"/>
        </w:rPr>
      </w:r>
      <w:r w:rsidR="0028154F">
        <w:rPr>
          <w:lang w:val="cs-CZ"/>
        </w:rPr>
        <w:fldChar w:fldCharType="separate"/>
      </w:r>
      <w:r w:rsidR="00382EBD">
        <w:rPr>
          <w:lang w:val="cs-CZ"/>
        </w:rPr>
        <w:t>13.4.4</w:t>
      </w:r>
      <w:r w:rsidR="0028154F">
        <w:rPr>
          <w:lang w:val="cs-CZ"/>
        </w:rPr>
        <w:fldChar w:fldCharType="end"/>
      </w:r>
      <w:r w:rsidR="0028154F">
        <w:rPr>
          <w:lang w:val="cs-CZ"/>
        </w:rPr>
        <w:t>.</w:t>
      </w:r>
    </w:p>
    <w:p w14:paraId="128FB7EB" w14:textId="77777777" w:rsidR="00FC60AE" w:rsidRDefault="00FC60AE">
      <w:pPr>
        <w:ind w:left="360"/>
        <w:rPr>
          <w:lang w:val="cs-CZ"/>
        </w:rPr>
      </w:pPr>
    </w:p>
    <w:p w14:paraId="2E8F683F" w14:textId="3999D83F" w:rsidR="00FC60AE" w:rsidRDefault="0028154F">
      <w:pPr>
        <w:numPr>
          <w:ilvl w:val="0"/>
          <w:numId w:val="5"/>
        </w:numPr>
        <w:rPr>
          <w:lang w:val="cs-CZ"/>
        </w:rPr>
      </w:pPr>
      <w:r>
        <w:rPr>
          <w:color w:val="000000"/>
          <w:lang w:val="cs-CZ"/>
        </w:rPr>
        <w:t>Partner bude získávat plazmu v následujících buď již existujících, nebo v budoucnu zřízených zařízeních pro odběr krve a/nebo plazmy a bude ji dodávat minimálně v objemech stanovených v Příloze </w:t>
      </w:r>
      <w:r w:rsidR="005874EE">
        <w:rPr>
          <w:color w:val="000000"/>
          <w:lang w:val="cs-CZ"/>
        </w:rPr>
        <w:t xml:space="preserve">č. </w:t>
      </w:r>
      <w:r>
        <w:rPr>
          <w:color w:val="000000"/>
          <w:lang w:val="cs-CZ"/>
        </w:rPr>
        <w:t xml:space="preserve">3 </w:t>
      </w:r>
      <w:proofErr w:type="gramStart"/>
      <w:r>
        <w:rPr>
          <w:color w:val="000000"/>
          <w:lang w:val="cs-CZ"/>
        </w:rPr>
        <w:t>této</w:t>
      </w:r>
      <w:proofErr w:type="gramEnd"/>
      <w:r>
        <w:rPr>
          <w:color w:val="000000"/>
          <w:lang w:val="cs-CZ"/>
        </w:rPr>
        <w:t xml:space="preserve"> </w:t>
      </w:r>
      <w:r w:rsidR="005874EE">
        <w:rPr>
          <w:color w:val="000000"/>
          <w:lang w:val="cs-CZ"/>
        </w:rPr>
        <w:t>S</w:t>
      </w:r>
      <w:r>
        <w:rPr>
          <w:color w:val="000000"/>
          <w:lang w:val="cs-CZ"/>
        </w:rPr>
        <w:t xml:space="preserve">mlouvy výlučně společnosti </w:t>
      </w:r>
      <w:proofErr w:type="spellStart"/>
      <w:r w:rsidR="009C40EC">
        <w:rPr>
          <w:color w:val="000000"/>
          <w:lang w:val="cs-CZ"/>
        </w:rPr>
        <w:t>Shire</w:t>
      </w:r>
      <w:proofErr w:type="spellEnd"/>
      <w:r>
        <w:rPr>
          <w:lang w:val="cs-CZ"/>
        </w:rPr>
        <w:t>:</w:t>
      </w:r>
    </w:p>
    <w:p w14:paraId="4E9F035D" w14:textId="77777777" w:rsidR="00FC60AE" w:rsidRDefault="00FC60AE">
      <w:pPr>
        <w:ind w:left="709"/>
        <w:jc w:val="left"/>
        <w:rPr>
          <w:lang w:val="cs-CZ"/>
        </w:rPr>
      </w:pPr>
    </w:p>
    <w:p w14:paraId="4550F5C1" w14:textId="77777777" w:rsidR="00FC60AE" w:rsidRPr="00004EF9" w:rsidRDefault="0028154F">
      <w:pPr>
        <w:numPr>
          <w:ilvl w:val="1"/>
          <w:numId w:val="3"/>
        </w:numPr>
        <w:jc w:val="left"/>
        <w:rPr>
          <w:lang w:val="cs-CZ"/>
        </w:rPr>
      </w:pPr>
      <w:r w:rsidRPr="00004EF9">
        <w:rPr>
          <w:lang w:val="cs-CZ"/>
        </w:rPr>
        <w:t>Jméno a adresa odběrového střediska</w:t>
      </w:r>
    </w:p>
    <w:p w14:paraId="634A79EA" w14:textId="77777777" w:rsidR="00004EF9" w:rsidRDefault="00004EF9" w:rsidP="00004EF9">
      <w:pPr>
        <w:ind w:left="1440"/>
        <w:jc w:val="left"/>
        <w:rPr>
          <w:lang w:val="cs-CZ"/>
        </w:rPr>
      </w:pPr>
      <w:r>
        <w:rPr>
          <w:lang w:val="cs-CZ"/>
        </w:rPr>
        <w:t>Nemocnice Boskovice s.r.o.</w:t>
      </w:r>
    </w:p>
    <w:p w14:paraId="3B33F979" w14:textId="77777777" w:rsidR="00004EF9" w:rsidRDefault="00004EF9" w:rsidP="00004EF9">
      <w:pPr>
        <w:ind w:left="1440"/>
        <w:jc w:val="left"/>
        <w:rPr>
          <w:lang w:val="cs-CZ"/>
        </w:rPr>
      </w:pPr>
      <w:r>
        <w:rPr>
          <w:lang w:val="cs-CZ"/>
        </w:rPr>
        <w:t>Transfuzní oddělení</w:t>
      </w:r>
    </w:p>
    <w:p w14:paraId="53F66D46" w14:textId="77777777" w:rsidR="00004EF9" w:rsidRDefault="00004EF9" w:rsidP="00004EF9">
      <w:pPr>
        <w:ind w:left="1440"/>
        <w:jc w:val="left"/>
        <w:rPr>
          <w:lang w:val="cs-CZ"/>
        </w:rPr>
      </w:pPr>
      <w:r>
        <w:rPr>
          <w:lang w:val="cs-CZ"/>
        </w:rPr>
        <w:t>Otakara Kubína 179</w:t>
      </w:r>
    </w:p>
    <w:p w14:paraId="2FCAF9DC" w14:textId="77777777" w:rsidR="00004EF9" w:rsidRDefault="00004EF9" w:rsidP="00004EF9">
      <w:pPr>
        <w:ind w:left="1440"/>
        <w:jc w:val="left"/>
        <w:rPr>
          <w:lang w:val="cs-CZ"/>
        </w:rPr>
      </w:pPr>
      <w:r>
        <w:rPr>
          <w:lang w:val="cs-CZ"/>
        </w:rPr>
        <w:t>680 01 Boskovice</w:t>
      </w:r>
    </w:p>
    <w:p w14:paraId="18E04830" w14:textId="77777777" w:rsidR="00004EF9" w:rsidRDefault="00004EF9" w:rsidP="00004EF9">
      <w:pPr>
        <w:ind w:left="1440"/>
        <w:jc w:val="left"/>
        <w:rPr>
          <w:lang w:val="cs-CZ"/>
        </w:rPr>
      </w:pPr>
      <w:r>
        <w:rPr>
          <w:lang w:val="cs-CZ"/>
        </w:rPr>
        <w:t>Česká republika</w:t>
      </w:r>
    </w:p>
    <w:p w14:paraId="291BAFAB" w14:textId="77777777" w:rsidR="00FC60AE" w:rsidRDefault="00FC60AE">
      <w:pPr>
        <w:ind w:left="1440"/>
        <w:jc w:val="left"/>
        <w:rPr>
          <w:lang w:val="cs-CZ"/>
        </w:rPr>
      </w:pPr>
    </w:p>
    <w:p w14:paraId="262EF7E8" w14:textId="77777777" w:rsidR="00FC60AE" w:rsidRDefault="00FC60AE">
      <w:pPr>
        <w:ind w:left="709"/>
        <w:rPr>
          <w:lang w:val="cs-CZ"/>
        </w:rPr>
      </w:pPr>
    </w:p>
    <w:p w14:paraId="72E94F60" w14:textId="77777777" w:rsidR="00FC60AE" w:rsidRDefault="00FC60AE">
      <w:pPr>
        <w:ind w:left="709"/>
        <w:rPr>
          <w:lang w:val="cs-CZ"/>
        </w:rPr>
        <w:sectPr w:rsidR="00FC60AE">
          <w:headerReference w:type="default" r:id="rId17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7B971CBE" w14:textId="77777777" w:rsidR="00FC60AE" w:rsidRDefault="0028154F">
      <w:pPr>
        <w:pStyle w:val="Titelvertrag"/>
        <w:rPr>
          <w:lang w:val="cs-CZ"/>
        </w:rPr>
      </w:pPr>
      <w:r>
        <w:rPr>
          <w:lang w:val="cs-CZ"/>
        </w:rPr>
        <w:t>ADMINISTRATIVNÍ A TECHNICKÁ PODPORA</w:t>
      </w:r>
    </w:p>
    <w:p w14:paraId="6F36A36D" w14:textId="77777777" w:rsidR="00FC60AE" w:rsidRDefault="0028154F">
      <w:pPr>
        <w:pStyle w:val="Standard2"/>
        <w:numPr>
          <w:ilvl w:val="2"/>
          <w:numId w:val="3"/>
        </w:numPr>
        <w:jc w:val="both"/>
        <w:rPr>
          <w:sz w:val="22"/>
          <w:lang w:val="cs-CZ"/>
        </w:rPr>
      </w:pPr>
      <w:r>
        <w:rPr>
          <w:sz w:val="22"/>
          <w:lang w:val="cs-CZ"/>
        </w:rPr>
        <w:t xml:space="preserve">Administrativní a technická podpora ze strany </w:t>
      </w:r>
      <w:r w:rsidR="007B318E">
        <w:rPr>
          <w:sz w:val="22"/>
          <w:lang w:val="cs-CZ"/>
        </w:rPr>
        <w:t xml:space="preserve">společnosti </w:t>
      </w:r>
      <w:proofErr w:type="spellStart"/>
      <w:r w:rsidR="007B318E">
        <w:rPr>
          <w:sz w:val="22"/>
          <w:lang w:val="cs-CZ"/>
        </w:rPr>
        <w:t>Shire</w:t>
      </w:r>
      <w:proofErr w:type="spellEnd"/>
      <w:r>
        <w:rPr>
          <w:sz w:val="22"/>
          <w:lang w:val="cs-CZ"/>
        </w:rPr>
        <w:t xml:space="preserve"> dle §2.3 zahrnuje následující služby:</w:t>
      </w:r>
    </w:p>
    <w:p w14:paraId="1E2876EC" w14:textId="77777777" w:rsidR="00FC60AE" w:rsidRDefault="0028154F" w:rsidP="00EC3CB6">
      <w:pPr>
        <w:pStyle w:val="Standard2"/>
        <w:numPr>
          <w:ilvl w:val="0"/>
          <w:numId w:val="15"/>
        </w:numPr>
        <w:ind w:left="900"/>
        <w:jc w:val="both"/>
        <w:rPr>
          <w:sz w:val="22"/>
          <w:lang w:val="cs-CZ"/>
        </w:rPr>
      </w:pPr>
      <w:r>
        <w:rPr>
          <w:sz w:val="22"/>
          <w:lang w:val="cs-CZ"/>
        </w:rPr>
        <w:t xml:space="preserve">zajištění povolení Ministerstva zdravotnictví pro vývoz plazmy </w:t>
      </w:r>
      <w:r w:rsidR="005C5573">
        <w:rPr>
          <w:sz w:val="22"/>
          <w:lang w:val="cs-CZ"/>
        </w:rPr>
        <w:t>na roční bázi</w:t>
      </w:r>
      <w:r>
        <w:rPr>
          <w:sz w:val="22"/>
          <w:lang w:val="cs-CZ"/>
        </w:rPr>
        <w:t>,</w:t>
      </w:r>
    </w:p>
    <w:p w14:paraId="11670BFC" w14:textId="77777777" w:rsidR="00FC60AE" w:rsidRDefault="0028154F" w:rsidP="00EC3CB6">
      <w:pPr>
        <w:pStyle w:val="Standard2"/>
        <w:numPr>
          <w:ilvl w:val="0"/>
          <w:numId w:val="15"/>
        </w:numPr>
        <w:ind w:left="900"/>
        <w:jc w:val="both"/>
        <w:rPr>
          <w:sz w:val="22"/>
          <w:lang w:val="cs-CZ"/>
        </w:rPr>
      </w:pPr>
      <w:r>
        <w:rPr>
          <w:sz w:val="22"/>
          <w:lang w:val="cs-CZ"/>
        </w:rPr>
        <w:t>hlášení statistických údajů celním úřadům (</w:t>
      </w:r>
      <w:proofErr w:type="spellStart"/>
      <w:r>
        <w:rPr>
          <w:sz w:val="22"/>
          <w:lang w:val="cs-CZ"/>
        </w:rPr>
        <w:t>Intrastat</w:t>
      </w:r>
      <w:proofErr w:type="spellEnd"/>
      <w:r>
        <w:rPr>
          <w:sz w:val="22"/>
          <w:lang w:val="cs-CZ"/>
        </w:rPr>
        <w:t>),</w:t>
      </w:r>
    </w:p>
    <w:p w14:paraId="39438AA1" w14:textId="77777777" w:rsidR="00FC60AE" w:rsidRDefault="0028154F" w:rsidP="00EC3CB6">
      <w:pPr>
        <w:pStyle w:val="Standard2"/>
        <w:numPr>
          <w:ilvl w:val="0"/>
          <w:numId w:val="15"/>
        </w:numPr>
        <w:ind w:left="900"/>
        <w:jc w:val="both"/>
        <w:rPr>
          <w:sz w:val="22"/>
          <w:lang w:val="cs-CZ"/>
        </w:rPr>
      </w:pPr>
      <w:r>
        <w:rPr>
          <w:sz w:val="22"/>
          <w:lang w:val="cs-CZ"/>
        </w:rPr>
        <w:t xml:space="preserve">překladatelské služby při pravidelných kontrolách prováděných oddělením </w:t>
      </w:r>
      <w:proofErr w:type="spellStart"/>
      <w:r>
        <w:rPr>
          <w:sz w:val="22"/>
          <w:lang w:val="cs-CZ"/>
        </w:rPr>
        <w:t>Quality</w:t>
      </w:r>
      <w:proofErr w:type="spellEnd"/>
      <w:r>
        <w:rPr>
          <w:sz w:val="22"/>
          <w:lang w:val="cs-CZ"/>
        </w:rPr>
        <w:t xml:space="preserve"> </w:t>
      </w:r>
      <w:proofErr w:type="spellStart"/>
      <w:r>
        <w:rPr>
          <w:sz w:val="22"/>
          <w:lang w:val="cs-CZ"/>
        </w:rPr>
        <w:t>Assurance</w:t>
      </w:r>
      <w:proofErr w:type="spellEnd"/>
      <w:r>
        <w:rPr>
          <w:sz w:val="22"/>
          <w:lang w:val="cs-CZ"/>
        </w:rPr>
        <w:t xml:space="preserve"> v zařízení/zařízeních partnera,</w:t>
      </w:r>
    </w:p>
    <w:p w14:paraId="6F2A1249" w14:textId="77777777" w:rsidR="00FC60AE" w:rsidRDefault="00F907BE" w:rsidP="00EC3CB6">
      <w:pPr>
        <w:pStyle w:val="Standard2"/>
        <w:numPr>
          <w:ilvl w:val="0"/>
          <w:numId w:val="15"/>
        </w:numPr>
        <w:ind w:left="900"/>
        <w:jc w:val="both"/>
        <w:rPr>
          <w:sz w:val="22"/>
          <w:lang w:val="cs-CZ"/>
        </w:rPr>
      </w:pPr>
      <w:r>
        <w:rPr>
          <w:sz w:val="22"/>
          <w:lang w:val="cs-CZ"/>
        </w:rPr>
        <w:t xml:space="preserve">překlady </w:t>
      </w:r>
      <w:r w:rsidR="0028154F">
        <w:rPr>
          <w:sz w:val="22"/>
          <w:lang w:val="cs-CZ"/>
        </w:rPr>
        <w:t>dokumentace před</w:t>
      </w:r>
      <w:r>
        <w:rPr>
          <w:sz w:val="22"/>
          <w:lang w:val="cs-CZ"/>
        </w:rPr>
        <w:t>kládané</w:t>
      </w:r>
      <w:r w:rsidR="0028154F">
        <w:rPr>
          <w:sz w:val="22"/>
          <w:lang w:val="cs-CZ"/>
        </w:rPr>
        <w:t xml:space="preserve"> </w:t>
      </w:r>
      <w:r w:rsidR="007B318E">
        <w:rPr>
          <w:sz w:val="22"/>
          <w:lang w:val="cs-CZ"/>
        </w:rPr>
        <w:t xml:space="preserve">společností </w:t>
      </w:r>
      <w:proofErr w:type="spellStart"/>
      <w:r w:rsidR="007B318E">
        <w:rPr>
          <w:sz w:val="22"/>
          <w:lang w:val="cs-CZ"/>
        </w:rPr>
        <w:t>Shire</w:t>
      </w:r>
      <w:proofErr w:type="spellEnd"/>
      <w:r w:rsidR="0028154F">
        <w:rPr>
          <w:sz w:val="22"/>
          <w:lang w:val="cs-CZ"/>
        </w:rPr>
        <w:t xml:space="preserve"> do českého jazyka (</w:t>
      </w:r>
      <w:r>
        <w:rPr>
          <w:sz w:val="22"/>
          <w:lang w:val="cs-CZ"/>
        </w:rPr>
        <w:t xml:space="preserve">např. </w:t>
      </w:r>
      <w:r w:rsidR="0028154F">
        <w:rPr>
          <w:sz w:val="22"/>
          <w:lang w:val="cs-CZ"/>
        </w:rPr>
        <w:t>technické požadavky, formuláře, profesní standardy, dokumentace týkající se kvality, k</w:t>
      </w:r>
      <w:r>
        <w:rPr>
          <w:sz w:val="22"/>
          <w:lang w:val="cs-CZ"/>
        </w:rPr>
        <w:t>ontrolní zprávy, reklamace</w:t>
      </w:r>
      <w:r w:rsidR="0028154F">
        <w:rPr>
          <w:sz w:val="22"/>
          <w:lang w:val="cs-CZ"/>
        </w:rPr>
        <w:t>),</w:t>
      </w:r>
    </w:p>
    <w:p w14:paraId="3C0C6585" w14:textId="77777777" w:rsidR="00FC60AE" w:rsidRDefault="00F907BE" w:rsidP="00EC3CB6">
      <w:pPr>
        <w:pStyle w:val="Standard2"/>
        <w:numPr>
          <w:ilvl w:val="0"/>
          <w:numId w:val="15"/>
        </w:numPr>
        <w:ind w:left="900"/>
        <w:jc w:val="both"/>
        <w:rPr>
          <w:sz w:val="22"/>
          <w:lang w:val="cs-CZ"/>
        </w:rPr>
      </w:pPr>
      <w:r>
        <w:rPr>
          <w:sz w:val="22"/>
          <w:lang w:val="cs-CZ"/>
        </w:rPr>
        <w:t>překlady</w:t>
      </w:r>
      <w:r w:rsidR="0028154F">
        <w:rPr>
          <w:sz w:val="22"/>
          <w:lang w:val="cs-CZ"/>
        </w:rPr>
        <w:t xml:space="preserve"> dokumentace předložené partnerem do anglického jazyka (</w:t>
      </w:r>
      <w:r>
        <w:rPr>
          <w:sz w:val="22"/>
          <w:lang w:val="cs-CZ"/>
        </w:rPr>
        <w:t xml:space="preserve">s omezením pouze na </w:t>
      </w:r>
      <w:r w:rsidR="0028154F">
        <w:rPr>
          <w:sz w:val="22"/>
          <w:lang w:val="cs-CZ"/>
        </w:rPr>
        <w:t>nápravná a preventivní opatření v návaznosti na kontrolní zprávy, val</w:t>
      </w:r>
      <w:r>
        <w:rPr>
          <w:sz w:val="22"/>
          <w:lang w:val="cs-CZ"/>
        </w:rPr>
        <w:t>idační a verifikační zprávy, SOP</w:t>
      </w:r>
      <w:r w:rsidR="0028154F">
        <w:rPr>
          <w:sz w:val="22"/>
          <w:lang w:val="cs-CZ"/>
        </w:rPr>
        <w:t xml:space="preserve">, protokoly, odpovědi na </w:t>
      </w:r>
      <w:r>
        <w:rPr>
          <w:sz w:val="22"/>
          <w:lang w:val="cs-CZ"/>
        </w:rPr>
        <w:t>reklamace</w:t>
      </w:r>
      <w:r w:rsidR="0028154F">
        <w:rPr>
          <w:sz w:val="22"/>
          <w:lang w:val="cs-CZ"/>
        </w:rPr>
        <w:t xml:space="preserve">, </w:t>
      </w:r>
      <w:proofErr w:type="spellStart"/>
      <w:r w:rsidR="005C5573">
        <w:rPr>
          <w:sz w:val="22"/>
          <w:lang w:val="cs-CZ"/>
        </w:rPr>
        <w:t>look-back</w:t>
      </w:r>
      <w:proofErr w:type="spellEnd"/>
      <w:r w:rsidR="0002268C">
        <w:rPr>
          <w:sz w:val="22"/>
          <w:lang w:val="cs-CZ"/>
        </w:rPr>
        <w:t xml:space="preserve"> a </w:t>
      </w:r>
      <w:proofErr w:type="spellStart"/>
      <w:r w:rsidR="005C5573">
        <w:rPr>
          <w:sz w:val="22"/>
          <w:lang w:val="cs-CZ"/>
        </w:rPr>
        <w:t>poodběrová</w:t>
      </w:r>
      <w:proofErr w:type="spellEnd"/>
      <w:r w:rsidR="0028154F">
        <w:rPr>
          <w:sz w:val="22"/>
          <w:lang w:val="cs-CZ"/>
        </w:rPr>
        <w:t xml:space="preserve"> </w:t>
      </w:r>
      <w:r w:rsidR="005C5573">
        <w:rPr>
          <w:sz w:val="22"/>
          <w:lang w:val="cs-CZ"/>
        </w:rPr>
        <w:t>hlášení</w:t>
      </w:r>
      <w:r w:rsidR="0028154F">
        <w:rPr>
          <w:sz w:val="22"/>
          <w:lang w:val="cs-CZ"/>
        </w:rPr>
        <w:t>),</w:t>
      </w:r>
    </w:p>
    <w:p w14:paraId="429F617A" w14:textId="77777777" w:rsidR="00FC60AE" w:rsidRDefault="0028154F" w:rsidP="00EC3CB6">
      <w:pPr>
        <w:pStyle w:val="Standard2"/>
        <w:numPr>
          <w:ilvl w:val="0"/>
          <w:numId w:val="15"/>
        </w:numPr>
        <w:ind w:left="900"/>
        <w:jc w:val="both"/>
        <w:rPr>
          <w:sz w:val="22"/>
          <w:lang w:val="cs-CZ"/>
        </w:rPr>
      </w:pPr>
      <w:r>
        <w:rPr>
          <w:sz w:val="22"/>
          <w:lang w:val="cs-CZ"/>
        </w:rPr>
        <w:t>zajištění přepravy plazmy a jejích vzorků - komunikace se zahraničním přepravcem,</w:t>
      </w:r>
    </w:p>
    <w:p w14:paraId="776B6E11" w14:textId="77777777" w:rsidR="00FC60AE" w:rsidRPr="00F907BE" w:rsidRDefault="0028154F" w:rsidP="00EC3CB6">
      <w:pPr>
        <w:pStyle w:val="Standard2"/>
        <w:numPr>
          <w:ilvl w:val="0"/>
          <w:numId w:val="15"/>
        </w:numPr>
        <w:ind w:left="900"/>
        <w:jc w:val="both"/>
        <w:rPr>
          <w:sz w:val="22"/>
          <w:lang w:val="cs-CZ"/>
        </w:rPr>
      </w:pPr>
      <w:r w:rsidRPr="00F907BE">
        <w:rPr>
          <w:sz w:val="22"/>
          <w:lang w:val="cs-CZ"/>
        </w:rPr>
        <w:t>poskytování jednorázového balícího materiálu (</w:t>
      </w:r>
      <w:r w:rsidR="005C5573" w:rsidRPr="00F907BE">
        <w:rPr>
          <w:sz w:val="22"/>
          <w:lang w:val="cs-CZ"/>
        </w:rPr>
        <w:t>krabice na plazmu</w:t>
      </w:r>
      <w:r w:rsidRPr="00F907BE">
        <w:rPr>
          <w:sz w:val="22"/>
          <w:lang w:val="cs-CZ"/>
        </w:rPr>
        <w:t xml:space="preserve">, </w:t>
      </w:r>
      <w:r w:rsidR="005C5573" w:rsidRPr="00F907BE">
        <w:rPr>
          <w:sz w:val="22"/>
          <w:lang w:val="cs-CZ"/>
        </w:rPr>
        <w:t>krabice</w:t>
      </w:r>
      <w:r w:rsidRPr="00F907BE">
        <w:rPr>
          <w:sz w:val="22"/>
          <w:lang w:val="cs-CZ"/>
        </w:rPr>
        <w:t xml:space="preserve"> na</w:t>
      </w:r>
      <w:r w:rsidR="0002268C">
        <w:rPr>
          <w:sz w:val="22"/>
          <w:lang w:val="cs-CZ"/>
        </w:rPr>
        <w:t> </w:t>
      </w:r>
      <w:r w:rsidRPr="00F907BE">
        <w:rPr>
          <w:sz w:val="22"/>
          <w:lang w:val="cs-CZ"/>
        </w:rPr>
        <w:t>vzorky</w:t>
      </w:r>
      <w:r w:rsidR="005C5573" w:rsidRPr="00F907BE">
        <w:rPr>
          <w:sz w:val="22"/>
          <w:lang w:val="cs-CZ"/>
        </w:rPr>
        <w:t xml:space="preserve"> vč. mřížek</w:t>
      </w:r>
      <w:r w:rsidRPr="00F907BE">
        <w:rPr>
          <w:sz w:val="22"/>
          <w:lang w:val="cs-CZ"/>
        </w:rPr>
        <w:t>).</w:t>
      </w:r>
    </w:p>
    <w:p w14:paraId="6F6A7FD4" w14:textId="38F5DA6E" w:rsidR="00FC60AE" w:rsidRDefault="0028154F" w:rsidP="00EC3CB6">
      <w:pPr>
        <w:pStyle w:val="Standard2"/>
        <w:numPr>
          <w:ilvl w:val="2"/>
          <w:numId w:val="3"/>
        </w:numPr>
        <w:jc w:val="both"/>
        <w:rPr>
          <w:sz w:val="22"/>
          <w:lang w:val="cs-CZ"/>
        </w:rPr>
      </w:pPr>
      <w:r>
        <w:rPr>
          <w:sz w:val="22"/>
          <w:lang w:val="cs-CZ"/>
        </w:rPr>
        <w:t>Za výše uvedené služ</w:t>
      </w:r>
      <w:r w:rsidR="007B318E">
        <w:rPr>
          <w:sz w:val="22"/>
          <w:lang w:val="cs-CZ"/>
        </w:rPr>
        <w:t xml:space="preserve">by se </w:t>
      </w:r>
      <w:r w:rsidR="005874EE">
        <w:rPr>
          <w:sz w:val="22"/>
          <w:lang w:val="cs-CZ"/>
        </w:rPr>
        <w:t>P</w:t>
      </w:r>
      <w:r w:rsidR="007B318E">
        <w:rPr>
          <w:sz w:val="22"/>
          <w:lang w:val="cs-CZ"/>
        </w:rPr>
        <w:t xml:space="preserve">artner zavazuje zaplatit společnosti </w:t>
      </w:r>
      <w:proofErr w:type="spellStart"/>
      <w:r w:rsidR="007B318E">
        <w:rPr>
          <w:sz w:val="22"/>
          <w:lang w:val="cs-CZ"/>
        </w:rPr>
        <w:t>Shire</w:t>
      </w:r>
      <w:proofErr w:type="spellEnd"/>
      <w:r w:rsidR="007B318E">
        <w:rPr>
          <w:sz w:val="22"/>
          <w:lang w:val="cs-CZ"/>
        </w:rPr>
        <w:t xml:space="preserve"> </w:t>
      </w:r>
      <w:r>
        <w:rPr>
          <w:sz w:val="22"/>
          <w:lang w:val="cs-CZ"/>
        </w:rPr>
        <w:t xml:space="preserve">paušální odměnu ve výši 5% z fakturované ceny (bez DPH) každé dodávky plazmy.  K odměně bude připočtena DPH v zákonné výši.  Partner uhradí odměnu na základě faktury vystavené </w:t>
      </w:r>
      <w:r w:rsidR="007B318E">
        <w:rPr>
          <w:sz w:val="22"/>
          <w:lang w:val="cs-CZ"/>
        </w:rPr>
        <w:t xml:space="preserve">společností </w:t>
      </w:r>
      <w:proofErr w:type="spellStart"/>
      <w:r w:rsidR="007B318E">
        <w:rPr>
          <w:sz w:val="22"/>
          <w:lang w:val="cs-CZ"/>
        </w:rPr>
        <w:t>Shire</w:t>
      </w:r>
      <w:proofErr w:type="spellEnd"/>
      <w:r>
        <w:rPr>
          <w:sz w:val="22"/>
          <w:lang w:val="cs-CZ"/>
        </w:rPr>
        <w:t>.</w:t>
      </w:r>
    </w:p>
    <w:p w14:paraId="63B6D961" w14:textId="67AEC0D7" w:rsidR="0032192D" w:rsidRDefault="0028154F" w:rsidP="00004EF9">
      <w:pPr>
        <w:pStyle w:val="Odstavecseseznamem"/>
        <w:numPr>
          <w:ilvl w:val="2"/>
          <w:numId w:val="3"/>
        </w:numPr>
        <w:rPr>
          <w:lang w:val="cs-CZ"/>
        </w:rPr>
      </w:pPr>
      <w:r w:rsidRPr="0032192D">
        <w:rPr>
          <w:lang w:val="cs-CZ"/>
        </w:rPr>
        <w:t xml:space="preserve">Odměna za služby není účtována, pokud </w:t>
      </w:r>
      <w:r w:rsidR="005874EE">
        <w:rPr>
          <w:lang w:val="cs-CZ"/>
        </w:rPr>
        <w:t>P</w:t>
      </w:r>
      <w:r w:rsidRPr="0032192D">
        <w:rPr>
          <w:lang w:val="cs-CZ"/>
        </w:rPr>
        <w:t>artner využívá plazma kreditu dle §</w:t>
      </w:r>
      <w:r w:rsidR="005C5573" w:rsidRPr="0032192D">
        <w:rPr>
          <w:lang w:val="cs-CZ"/>
        </w:rPr>
        <w:t>7.6</w:t>
      </w:r>
      <w:r w:rsidRPr="0032192D">
        <w:rPr>
          <w:lang w:val="cs-CZ"/>
        </w:rPr>
        <w:t xml:space="preserve"> a</w:t>
      </w:r>
      <w:r w:rsidR="0002268C" w:rsidRPr="0032192D">
        <w:rPr>
          <w:lang w:val="cs-CZ"/>
        </w:rPr>
        <w:t> </w:t>
      </w:r>
      <w:r w:rsidRPr="0032192D">
        <w:rPr>
          <w:lang w:val="cs-CZ"/>
        </w:rPr>
        <w:t xml:space="preserve">odebírá produkty skupiny </w:t>
      </w:r>
      <w:proofErr w:type="spellStart"/>
      <w:r w:rsidR="009C40EC" w:rsidRPr="0032192D">
        <w:rPr>
          <w:lang w:val="cs-CZ"/>
        </w:rPr>
        <w:t>Shire</w:t>
      </w:r>
      <w:proofErr w:type="spellEnd"/>
      <w:r w:rsidR="00004EF9">
        <w:rPr>
          <w:lang w:val="cs-CZ"/>
        </w:rPr>
        <w:t xml:space="preserve"> </w:t>
      </w:r>
      <w:r w:rsidR="00004EF9" w:rsidRPr="00004EF9">
        <w:rPr>
          <w:lang w:val="cs-CZ"/>
        </w:rPr>
        <w:t>v hodnotě nejméně 50% fakturované ceny za plazmu v daném roce</w:t>
      </w:r>
      <w:r w:rsidRPr="0032192D">
        <w:rPr>
          <w:lang w:val="cs-CZ"/>
        </w:rPr>
        <w:t>.</w:t>
      </w:r>
      <w:r w:rsidR="0032192D" w:rsidRPr="0032192D">
        <w:rPr>
          <w:lang w:val="cs-CZ"/>
        </w:rPr>
        <w:t xml:space="preserve"> </w:t>
      </w:r>
    </w:p>
    <w:p w14:paraId="78BE57B2" w14:textId="58CA5CBE" w:rsidR="00FC60AE" w:rsidRPr="0032192D" w:rsidRDefault="0032192D" w:rsidP="00EC3CB6">
      <w:pPr>
        <w:pStyle w:val="Odstavecseseznamem"/>
        <w:numPr>
          <w:ilvl w:val="2"/>
          <w:numId w:val="3"/>
        </w:numPr>
        <w:rPr>
          <w:lang w:val="cs-CZ"/>
        </w:rPr>
      </w:pPr>
      <w:r>
        <w:rPr>
          <w:lang w:val="cs-CZ"/>
        </w:rPr>
        <w:t>Odměna za služby není účtována také</w:t>
      </w:r>
      <w:r w:rsidRPr="0032192D">
        <w:rPr>
          <w:lang w:val="cs-CZ"/>
        </w:rPr>
        <w:t xml:space="preserve"> v případě, kdy </w:t>
      </w:r>
      <w:r w:rsidR="005874EE">
        <w:rPr>
          <w:lang w:val="cs-CZ"/>
        </w:rPr>
        <w:t>P</w:t>
      </w:r>
      <w:r w:rsidRPr="0032192D">
        <w:rPr>
          <w:lang w:val="cs-CZ"/>
        </w:rPr>
        <w:t xml:space="preserve">artner použije prostředky výhradně na nákup vybavení, přístrojů nebo renovaci odběrových míst za účelem zajištění bezpečných, moderních a efektivních odběrů a spolehlivých dodávek plazmy podle této </w:t>
      </w:r>
      <w:r w:rsidR="005874EE">
        <w:rPr>
          <w:lang w:val="cs-CZ"/>
        </w:rPr>
        <w:t>S</w:t>
      </w:r>
      <w:r w:rsidRPr="0032192D">
        <w:rPr>
          <w:lang w:val="cs-CZ"/>
        </w:rPr>
        <w:t>mlouvy.</w:t>
      </w:r>
    </w:p>
    <w:p w14:paraId="3937325D" w14:textId="77777777" w:rsidR="00FC60AE" w:rsidRDefault="00FC60AE">
      <w:pPr>
        <w:ind w:left="709"/>
        <w:rPr>
          <w:lang w:val="cs-CZ"/>
        </w:rPr>
      </w:pPr>
    </w:p>
    <w:p w14:paraId="1593E671" w14:textId="77777777" w:rsidR="00FC60AE" w:rsidRDefault="00FC60AE">
      <w:pPr>
        <w:ind w:left="709"/>
        <w:rPr>
          <w:lang w:val="cs-CZ"/>
        </w:rPr>
        <w:sectPr w:rsidR="00FC60AE">
          <w:headerReference w:type="default" r:id="rId18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65FC298E" w14:textId="77777777" w:rsidR="00794DA3" w:rsidRDefault="00794DA3">
      <w:pPr>
        <w:pStyle w:val="Standard2"/>
        <w:rPr>
          <w:b/>
          <w:caps/>
          <w:sz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D328BF" w14:textId="77777777" w:rsidR="00794DA3" w:rsidRPr="00001379" w:rsidRDefault="00794DA3" w:rsidP="00001379">
      <w:pPr>
        <w:pStyle w:val="Titelvertrag"/>
        <w:spacing w:before="0" w:after="0" w:line="720" w:lineRule="auto"/>
        <w:rPr>
          <w:spacing w:val="40"/>
          <w:lang w:val="cs-CZ"/>
        </w:rPr>
      </w:pPr>
      <w:r w:rsidRPr="00001379">
        <w:rPr>
          <w:spacing w:val="40"/>
          <w:lang w:val="cs-CZ"/>
        </w:rPr>
        <w:t xml:space="preserve">Pojištění odpovědnosti </w:t>
      </w:r>
    </w:p>
    <w:p w14:paraId="60CEDA09" w14:textId="77777777" w:rsidR="00794DA3" w:rsidRPr="00001379" w:rsidRDefault="00794DA3" w:rsidP="00001379">
      <w:pPr>
        <w:pStyle w:val="Titelvertrag"/>
        <w:spacing w:before="0" w:after="0" w:line="720" w:lineRule="auto"/>
        <w:rPr>
          <w:spacing w:val="40"/>
          <w:lang w:val="cs-CZ"/>
        </w:rPr>
      </w:pPr>
      <w:r w:rsidRPr="00001379">
        <w:rPr>
          <w:spacing w:val="40"/>
          <w:lang w:val="cs-CZ"/>
        </w:rPr>
        <w:t xml:space="preserve">za škodu třetím stranám </w:t>
      </w:r>
    </w:p>
    <w:p w14:paraId="7A8F8360" w14:textId="77777777" w:rsidR="00794DA3" w:rsidRPr="00001379" w:rsidRDefault="00794DA3" w:rsidP="00001379">
      <w:pPr>
        <w:pStyle w:val="Titelvertrag"/>
        <w:spacing w:before="0" w:after="0" w:line="720" w:lineRule="auto"/>
        <w:rPr>
          <w:spacing w:val="40"/>
          <w:lang w:val="cs-CZ"/>
        </w:rPr>
      </w:pPr>
      <w:r w:rsidRPr="00001379">
        <w:rPr>
          <w:spacing w:val="40"/>
          <w:lang w:val="cs-CZ"/>
        </w:rPr>
        <w:t>a</w:t>
      </w:r>
    </w:p>
    <w:p w14:paraId="6EB00098" w14:textId="77777777" w:rsidR="00794DA3" w:rsidRPr="00001379" w:rsidRDefault="00794DA3" w:rsidP="00001379">
      <w:pPr>
        <w:pStyle w:val="Titelvertrag"/>
        <w:spacing w:before="0" w:after="0" w:line="720" w:lineRule="auto"/>
        <w:rPr>
          <w:spacing w:val="40"/>
          <w:lang w:val="cs-CZ"/>
        </w:rPr>
      </w:pPr>
      <w:r w:rsidRPr="00001379">
        <w:rPr>
          <w:spacing w:val="40"/>
          <w:lang w:val="cs-CZ"/>
        </w:rPr>
        <w:t xml:space="preserve"> odpovědnosti výrobce za škodu </w:t>
      </w:r>
    </w:p>
    <w:p w14:paraId="6F459A87" w14:textId="77777777" w:rsidR="003D05C4" w:rsidRDefault="00794DA3" w:rsidP="003D05C4">
      <w:pPr>
        <w:pStyle w:val="Titelvertrag"/>
        <w:spacing w:before="0" w:after="60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001379">
        <w:rPr>
          <w:spacing w:val="40"/>
          <w:lang w:val="cs-CZ"/>
        </w:rPr>
        <w:t>způsobenou vadným výrobkem</w:t>
      </w:r>
      <w:r w:rsidR="0028154F">
        <w:rPr>
          <w:lang w:val="cs-CZ"/>
        </w:rPr>
        <w:br/>
      </w:r>
      <w:r w:rsidR="0028154F">
        <w:rPr>
          <w:lang w:val="cs-CZ"/>
        </w:rPr>
        <w:br/>
      </w:r>
    </w:p>
    <w:p w14:paraId="0B73795D" w14:textId="77777777" w:rsidR="003D05C4" w:rsidRDefault="003D05C4" w:rsidP="003D05C4">
      <w:pPr>
        <w:pStyle w:val="Titelvertrag"/>
        <w:spacing w:before="0" w:after="60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8039E7A" w14:textId="77777777" w:rsidR="003D05C4" w:rsidRDefault="003D05C4" w:rsidP="003D05C4">
      <w:pPr>
        <w:pStyle w:val="Titelvertrag"/>
        <w:spacing w:before="0" w:after="60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DE3A946" w14:textId="77777777" w:rsidR="003D05C4" w:rsidRDefault="003D05C4" w:rsidP="003D05C4">
      <w:pPr>
        <w:pStyle w:val="Titelvertrag"/>
        <w:spacing w:before="0" w:after="60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51E1E567" w14:textId="77777777" w:rsidR="003D05C4" w:rsidRDefault="003D05C4" w:rsidP="003D05C4">
      <w:pPr>
        <w:pStyle w:val="Titelvertrag"/>
        <w:spacing w:before="0" w:after="60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4A4C8D8" w14:textId="77777777" w:rsidR="005874EE" w:rsidRDefault="003D05C4" w:rsidP="003D05C4">
      <w:pPr>
        <w:pStyle w:val="Titelvertrag"/>
        <w:spacing w:before="0" w:after="60"/>
        <w:jc w:val="both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D05C4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Partner musí předat</w:t>
      </w: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společnosti </w:t>
      </w:r>
      <w:proofErr w:type="spellStart"/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Shire</w:t>
      </w:r>
      <w:proofErr w:type="spellEnd"/>
      <w:r w:rsidRPr="003D05C4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kopii pojištění</w:t>
      </w: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odpovědnosti za škodu třetím stranám a odpovědnosti výrobce za škodu způsobenou vadným výrokem před datem</w:t>
      </w:r>
      <w:r w:rsidR="005874E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nabytí</w:t>
      </w: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účinnosti této </w:t>
      </w:r>
      <w:r w:rsidR="005874E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S</w:t>
      </w: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mlouvy.</w:t>
      </w:r>
    </w:p>
    <w:p w14:paraId="7113B7D5" w14:textId="44F777F7" w:rsidR="00001379" w:rsidRDefault="00001379" w:rsidP="003D05C4">
      <w:pPr>
        <w:pStyle w:val="Titelvertrag"/>
        <w:spacing w:before="0" w:after="60"/>
        <w:jc w:val="both"/>
        <w:rPr>
          <w:lang w:val="cs-CZ"/>
        </w:rPr>
      </w:pPr>
    </w:p>
    <w:p w14:paraId="79CF6EE9" w14:textId="77777777" w:rsidR="003D05C4" w:rsidRDefault="003D05C4" w:rsidP="003D05C4">
      <w:pPr>
        <w:pStyle w:val="Titelvertrag"/>
        <w:spacing w:before="0" w:after="60"/>
        <w:rPr>
          <w:lang w:val="cs-CZ"/>
        </w:rPr>
      </w:pPr>
    </w:p>
    <w:p w14:paraId="25DECC05" w14:textId="77777777" w:rsidR="003D05C4" w:rsidRDefault="003D05C4" w:rsidP="003D05C4">
      <w:pPr>
        <w:pStyle w:val="Titelvertrag"/>
        <w:spacing w:before="0" w:after="60"/>
        <w:rPr>
          <w:lang w:val="cs-CZ"/>
        </w:rPr>
      </w:pPr>
    </w:p>
    <w:p w14:paraId="1C8066E2" w14:textId="77777777" w:rsidR="00FC60AE" w:rsidRDefault="0028154F">
      <w:pPr>
        <w:pStyle w:val="Standard2"/>
        <w:rPr>
          <w:lang w:val="cs-CZ"/>
        </w:rPr>
      </w:pPr>
      <w:r>
        <w:rPr>
          <w:lang w:val="cs-CZ"/>
        </w:rPr>
        <w:t>(</w:t>
      </w:r>
      <w:proofErr w:type="gramStart"/>
      <w:r>
        <w:rPr>
          <w:lang w:val="cs-CZ"/>
        </w:rPr>
        <w:t>viz. přiložený</w:t>
      </w:r>
      <w:proofErr w:type="gramEnd"/>
      <w:r>
        <w:rPr>
          <w:lang w:val="cs-CZ"/>
        </w:rPr>
        <w:t xml:space="preserve"> dokument)</w:t>
      </w:r>
    </w:p>
    <w:p w14:paraId="04F7B35D" w14:textId="77777777" w:rsidR="00FC60AE" w:rsidRDefault="00FC60AE">
      <w:pPr>
        <w:jc w:val="left"/>
        <w:rPr>
          <w:lang w:val="cs-CZ"/>
        </w:rPr>
      </w:pPr>
    </w:p>
    <w:p w14:paraId="2DA8A04C" w14:textId="77777777" w:rsidR="00FC60AE" w:rsidRDefault="00FC60AE">
      <w:pPr>
        <w:ind w:left="709"/>
        <w:rPr>
          <w:lang w:val="cs-CZ"/>
        </w:rPr>
      </w:pPr>
    </w:p>
    <w:p w14:paraId="391A4F36" w14:textId="77777777" w:rsidR="00FC60AE" w:rsidRDefault="00FC60AE">
      <w:pPr>
        <w:ind w:left="709"/>
        <w:rPr>
          <w:lang w:val="cs-CZ"/>
        </w:rPr>
        <w:sectPr w:rsidR="00FC60AE">
          <w:headerReference w:type="default" r:id="rId19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415DAF05" w14:textId="77777777" w:rsidR="00FC60AE" w:rsidRDefault="00FC60AE">
      <w:pPr>
        <w:rPr>
          <w:lang w:val="cs-CZ"/>
        </w:rPr>
      </w:pPr>
    </w:p>
    <w:p w14:paraId="42103BF1" w14:textId="77777777" w:rsidR="00FC60AE" w:rsidRDefault="0028154F">
      <w:pPr>
        <w:pStyle w:val="Titelvertrag"/>
        <w:rPr>
          <w:lang w:val="cs-CZ"/>
        </w:rPr>
      </w:pPr>
      <w:proofErr w:type="gramStart"/>
      <w:r>
        <w:rPr>
          <w:lang w:val="cs-CZ"/>
        </w:rPr>
        <w:t>Jiná  ustanovení</w:t>
      </w:r>
      <w:proofErr w:type="gramEnd"/>
    </w:p>
    <w:p w14:paraId="03D86053" w14:textId="096CBC74" w:rsidR="00001379" w:rsidRPr="000A3D07" w:rsidRDefault="000A3D07" w:rsidP="000A3D07">
      <w:pPr>
        <w:numPr>
          <w:ilvl w:val="0"/>
          <w:numId w:val="17"/>
        </w:numPr>
        <w:tabs>
          <w:tab w:val="clear" w:pos="1440"/>
          <w:tab w:val="num" w:pos="709"/>
        </w:tabs>
        <w:ind w:left="709" w:hanging="709"/>
      </w:pPr>
      <w:proofErr w:type="spellStart"/>
      <w:r w:rsidRPr="000A3D07">
        <w:t>S</w:t>
      </w:r>
      <w:r w:rsidR="005874EE">
        <w:t>mluvní</w:t>
      </w:r>
      <w:proofErr w:type="spellEnd"/>
      <w:r w:rsidR="005874EE">
        <w:t xml:space="preserve"> </w:t>
      </w:r>
      <w:proofErr w:type="spellStart"/>
      <w:r w:rsidR="005874EE">
        <w:t>s</w:t>
      </w:r>
      <w:r w:rsidRPr="000A3D07">
        <w:t>trany</w:t>
      </w:r>
      <w:proofErr w:type="spellEnd"/>
      <w:r w:rsidRPr="000A3D07">
        <w:t xml:space="preserve"> </w:t>
      </w:r>
      <w:proofErr w:type="spellStart"/>
      <w:r w:rsidRPr="000A3D07">
        <w:t>jsou</w:t>
      </w:r>
      <w:proofErr w:type="spellEnd"/>
      <w:r w:rsidRPr="000A3D07">
        <w:t xml:space="preserve"> </w:t>
      </w:r>
      <w:proofErr w:type="spellStart"/>
      <w:r w:rsidRPr="000A3D07">
        <w:t>si</w:t>
      </w:r>
      <w:proofErr w:type="spellEnd"/>
      <w:r w:rsidRPr="000A3D07">
        <w:t xml:space="preserve"> </w:t>
      </w:r>
      <w:proofErr w:type="spellStart"/>
      <w:r w:rsidRPr="000A3D07">
        <w:t>vědomy</w:t>
      </w:r>
      <w:proofErr w:type="spellEnd"/>
      <w:r w:rsidRPr="000A3D07">
        <w:t xml:space="preserve">, </w:t>
      </w:r>
      <w:proofErr w:type="spellStart"/>
      <w:r w:rsidRPr="000A3D07">
        <w:t>že</w:t>
      </w:r>
      <w:proofErr w:type="spellEnd"/>
      <w:r w:rsidRPr="000A3D07">
        <w:t xml:space="preserve"> ne </w:t>
      </w:r>
      <w:proofErr w:type="spellStart"/>
      <w:r w:rsidRPr="000A3D07">
        <w:t>všechny</w:t>
      </w:r>
      <w:proofErr w:type="spellEnd"/>
      <w:r w:rsidRPr="000A3D07">
        <w:t xml:space="preserve"> </w:t>
      </w:r>
      <w:proofErr w:type="spellStart"/>
      <w:r w:rsidRPr="000A3D07">
        <w:t>vzácně</w:t>
      </w:r>
      <w:proofErr w:type="spellEnd"/>
      <w:r w:rsidRPr="000A3D07">
        <w:t xml:space="preserve"> se </w:t>
      </w:r>
      <w:proofErr w:type="spellStart"/>
      <w:r w:rsidRPr="000A3D07">
        <w:t>vyskytující</w:t>
      </w:r>
      <w:proofErr w:type="spellEnd"/>
      <w:r w:rsidRPr="000A3D07">
        <w:t xml:space="preserve"> </w:t>
      </w:r>
      <w:proofErr w:type="spellStart"/>
      <w:r w:rsidRPr="000A3D07">
        <w:t>choroby</w:t>
      </w:r>
      <w:proofErr w:type="spellEnd"/>
      <w:r w:rsidRPr="000A3D07">
        <w:t xml:space="preserve"> (</w:t>
      </w:r>
      <w:proofErr w:type="spellStart"/>
      <w:r w:rsidRPr="000A3D07">
        <w:t>jako</w:t>
      </w:r>
      <w:proofErr w:type="spellEnd"/>
      <w:r w:rsidRPr="000A3D07">
        <w:t xml:space="preserve"> je </w:t>
      </w:r>
      <w:proofErr w:type="spellStart"/>
      <w:r w:rsidRPr="000A3D07">
        <w:t>nová</w:t>
      </w:r>
      <w:proofErr w:type="spellEnd"/>
      <w:r w:rsidRPr="000A3D07">
        <w:t xml:space="preserve"> </w:t>
      </w:r>
      <w:proofErr w:type="spellStart"/>
      <w:r w:rsidRPr="000A3D07">
        <w:t>varianta</w:t>
      </w:r>
      <w:proofErr w:type="spellEnd"/>
      <w:r w:rsidRPr="000A3D07">
        <w:t xml:space="preserve"> </w:t>
      </w:r>
      <w:proofErr w:type="spellStart"/>
      <w:r w:rsidRPr="000A3D07">
        <w:t>Creutzfeldt-Jakobovy</w:t>
      </w:r>
      <w:proofErr w:type="spellEnd"/>
      <w:r w:rsidRPr="000A3D07">
        <w:t xml:space="preserve"> </w:t>
      </w:r>
      <w:proofErr w:type="spellStart"/>
      <w:r w:rsidRPr="000A3D07">
        <w:t>choroby</w:t>
      </w:r>
      <w:proofErr w:type="spellEnd"/>
      <w:r w:rsidRPr="000A3D07">
        <w:t xml:space="preserve">) </w:t>
      </w:r>
      <w:proofErr w:type="spellStart"/>
      <w:r w:rsidRPr="000A3D07">
        <w:t>lze</w:t>
      </w:r>
      <w:proofErr w:type="spellEnd"/>
      <w:r w:rsidRPr="000A3D07">
        <w:t xml:space="preserve"> </w:t>
      </w:r>
      <w:proofErr w:type="spellStart"/>
      <w:r w:rsidRPr="000A3D07">
        <w:t>odhalit</w:t>
      </w:r>
      <w:proofErr w:type="spellEnd"/>
      <w:r w:rsidRPr="000A3D07">
        <w:t xml:space="preserve"> </w:t>
      </w:r>
      <w:proofErr w:type="spellStart"/>
      <w:r w:rsidRPr="000A3D07">
        <w:t>pomocí</w:t>
      </w:r>
      <w:proofErr w:type="spellEnd"/>
      <w:r w:rsidRPr="000A3D07">
        <w:t xml:space="preserve"> v </w:t>
      </w:r>
      <w:proofErr w:type="spellStart"/>
      <w:r w:rsidRPr="000A3D07">
        <w:t>současnosti</w:t>
      </w:r>
      <w:proofErr w:type="spellEnd"/>
      <w:r w:rsidRPr="000A3D07">
        <w:t xml:space="preserve"> </w:t>
      </w:r>
      <w:proofErr w:type="spellStart"/>
      <w:r w:rsidRPr="000A3D07">
        <w:t>dostupných</w:t>
      </w:r>
      <w:proofErr w:type="spellEnd"/>
      <w:r w:rsidRPr="000A3D07">
        <w:t xml:space="preserve"> </w:t>
      </w:r>
      <w:proofErr w:type="spellStart"/>
      <w:r w:rsidRPr="000A3D07">
        <w:t>testů</w:t>
      </w:r>
      <w:proofErr w:type="spellEnd"/>
      <w:r w:rsidRPr="000A3D07">
        <w:t xml:space="preserve">. Z </w:t>
      </w:r>
      <w:proofErr w:type="spellStart"/>
      <w:r w:rsidRPr="000A3D07">
        <w:t>tohoto</w:t>
      </w:r>
      <w:proofErr w:type="spellEnd"/>
      <w:r w:rsidRPr="000A3D07">
        <w:t xml:space="preserve"> </w:t>
      </w:r>
      <w:proofErr w:type="spellStart"/>
      <w:r w:rsidRPr="000A3D07">
        <w:t>důvodu</w:t>
      </w:r>
      <w:proofErr w:type="spellEnd"/>
      <w:r w:rsidRPr="000A3D07">
        <w:t xml:space="preserve"> se </w:t>
      </w:r>
      <w:proofErr w:type="spellStart"/>
      <w:r w:rsidRPr="000A3D07">
        <w:t>určité</w:t>
      </w:r>
      <w:proofErr w:type="spellEnd"/>
      <w:r w:rsidRPr="000A3D07">
        <w:t xml:space="preserve"> </w:t>
      </w:r>
      <w:proofErr w:type="spellStart"/>
      <w:r w:rsidRPr="000A3D07">
        <w:t>škody</w:t>
      </w:r>
      <w:proofErr w:type="spellEnd"/>
      <w:r w:rsidRPr="000A3D07">
        <w:t xml:space="preserve"> </w:t>
      </w:r>
      <w:proofErr w:type="spellStart"/>
      <w:r w:rsidRPr="000A3D07">
        <w:t>nebo</w:t>
      </w:r>
      <w:proofErr w:type="spellEnd"/>
      <w:r w:rsidRPr="000A3D07">
        <w:t xml:space="preserve"> </w:t>
      </w:r>
      <w:proofErr w:type="spellStart"/>
      <w:r w:rsidRPr="000A3D07">
        <w:t>náklady</w:t>
      </w:r>
      <w:proofErr w:type="spellEnd"/>
      <w:r w:rsidRPr="000A3D07">
        <w:t xml:space="preserve"> </w:t>
      </w:r>
      <w:proofErr w:type="spellStart"/>
      <w:r w:rsidRPr="000A3D07">
        <w:t>mohou</w:t>
      </w:r>
      <w:proofErr w:type="spellEnd"/>
      <w:r w:rsidRPr="000A3D07">
        <w:t xml:space="preserve"> </w:t>
      </w:r>
      <w:proofErr w:type="spellStart"/>
      <w:r w:rsidRPr="000A3D07">
        <w:t>projev</w:t>
      </w:r>
      <w:r w:rsidR="005874EE">
        <w:t>it</w:t>
      </w:r>
      <w:proofErr w:type="spellEnd"/>
      <w:r w:rsidR="005874EE">
        <w:t xml:space="preserve"> </w:t>
      </w:r>
      <w:proofErr w:type="spellStart"/>
      <w:r w:rsidR="005874EE">
        <w:t>až</w:t>
      </w:r>
      <w:proofErr w:type="spellEnd"/>
      <w:r w:rsidR="005874EE">
        <w:t> </w:t>
      </w:r>
      <w:proofErr w:type="spellStart"/>
      <w:r w:rsidR="00A2095C">
        <w:t>několik</w:t>
      </w:r>
      <w:proofErr w:type="spellEnd"/>
      <w:r w:rsidR="00A2095C">
        <w:t xml:space="preserve"> let </w:t>
      </w:r>
      <w:proofErr w:type="spellStart"/>
      <w:r w:rsidR="00A2095C">
        <w:t>po</w:t>
      </w:r>
      <w:proofErr w:type="spellEnd"/>
      <w:r w:rsidR="00A2095C">
        <w:t> </w:t>
      </w:r>
      <w:proofErr w:type="spellStart"/>
      <w:r w:rsidRPr="000A3D07">
        <w:t>darování</w:t>
      </w:r>
      <w:proofErr w:type="spellEnd"/>
      <w:r w:rsidRPr="000A3D07">
        <w:t xml:space="preserve"> (v </w:t>
      </w:r>
      <w:proofErr w:type="spellStart"/>
      <w:r w:rsidRPr="000A3D07">
        <w:t>důsledku</w:t>
      </w:r>
      <w:proofErr w:type="spellEnd"/>
      <w:r w:rsidRPr="000A3D07">
        <w:t xml:space="preserve"> </w:t>
      </w:r>
      <w:proofErr w:type="spellStart"/>
      <w:r w:rsidRPr="000A3D07">
        <w:t>řádné</w:t>
      </w:r>
      <w:proofErr w:type="spellEnd"/>
      <w:r w:rsidRPr="000A3D07">
        <w:t xml:space="preserve"> </w:t>
      </w:r>
      <w:proofErr w:type="spellStart"/>
      <w:r w:rsidRPr="000A3D07">
        <w:t>péče</w:t>
      </w:r>
      <w:proofErr w:type="spellEnd"/>
      <w:r w:rsidRPr="000A3D07">
        <w:t xml:space="preserve"> </w:t>
      </w:r>
      <w:proofErr w:type="spellStart"/>
      <w:r w:rsidRPr="000A3D07">
        <w:t>nebo</w:t>
      </w:r>
      <w:proofErr w:type="spellEnd"/>
      <w:r w:rsidRPr="000A3D07">
        <w:t xml:space="preserve"> </w:t>
      </w:r>
      <w:proofErr w:type="spellStart"/>
      <w:r w:rsidRPr="000A3D07">
        <w:t>stažení</w:t>
      </w:r>
      <w:proofErr w:type="spellEnd"/>
      <w:r w:rsidRPr="000A3D07">
        <w:t xml:space="preserve"> z </w:t>
      </w:r>
      <w:proofErr w:type="spellStart"/>
      <w:r w:rsidRPr="000A3D07">
        <w:t>oběhu</w:t>
      </w:r>
      <w:proofErr w:type="spellEnd"/>
      <w:r w:rsidRPr="000A3D07">
        <w:t>). V</w:t>
      </w:r>
      <w:r w:rsidR="005874EE">
        <w:t> </w:t>
      </w:r>
      <w:proofErr w:type="spellStart"/>
      <w:r w:rsidR="005874EE">
        <w:t>takovém</w:t>
      </w:r>
      <w:proofErr w:type="spellEnd"/>
      <w:r w:rsidRPr="000A3D07">
        <w:t xml:space="preserve"> </w:t>
      </w:r>
      <w:proofErr w:type="spellStart"/>
      <w:r w:rsidRPr="000A3D07">
        <w:t>případě</w:t>
      </w:r>
      <w:proofErr w:type="spellEnd"/>
      <w:r w:rsidRPr="000A3D07">
        <w:t xml:space="preserve"> se</w:t>
      </w:r>
      <w:r w:rsidR="005874EE">
        <w:t xml:space="preserve"> </w:t>
      </w:r>
      <w:proofErr w:type="spellStart"/>
      <w:r w:rsidR="005874EE">
        <w:t>smluvní</w:t>
      </w:r>
      <w:proofErr w:type="spellEnd"/>
      <w:r w:rsidRPr="000A3D07">
        <w:t xml:space="preserve"> </w:t>
      </w:r>
      <w:proofErr w:type="spellStart"/>
      <w:r w:rsidRPr="000A3D07">
        <w:t>strany</w:t>
      </w:r>
      <w:proofErr w:type="spellEnd"/>
      <w:r w:rsidRPr="000A3D07">
        <w:t xml:space="preserve"> </w:t>
      </w:r>
      <w:proofErr w:type="spellStart"/>
      <w:r w:rsidRPr="000A3D07">
        <w:t>nejprve</w:t>
      </w:r>
      <w:proofErr w:type="spellEnd"/>
      <w:r w:rsidRPr="000A3D07">
        <w:t xml:space="preserve"> </w:t>
      </w:r>
      <w:proofErr w:type="spellStart"/>
      <w:r w:rsidRPr="000A3D07">
        <w:t>sejdou</w:t>
      </w:r>
      <w:proofErr w:type="spellEnd"/>
      <w:r w:rsidRPr="000A3D07">
        <w:t xml:space="preserve"> se </w:t>
      </w:r>
      <w:proofErr w:type="spellStart"/>
      <w:r w:rsidRPr="000A3D07">
        <w:t>svými</w:t>
      </w:r>
      <w:proofErr w:type="spellEnd"/>
      <w:r w:rsidRPr="000A3D07">
        <w:t xml:space="preserve"> </w:t>
      </w:r>
      <w:proofErr w:type="spellStart"/>
      <w:r w:rsidRPr="000A3D07">
        <w:t>pojišťovacími</w:t>
      </w:r>
      <w:proofErr w:type="spellEnd"/>
      <w:r w:rsidRPr="000A3D07">
        <w:t xml:space="preserve"> </w:t>
      </w:r>
      <w:proofErr w:type="spellStart"/>
      <w:r w:rsidRPr="000A3D07">
        <w:t>společnostmi</w:t>
      </w:r>
      <w:proofErr w:type="spellEnd"/>
      <w:r w:rsidRPr="000A3D07">
        <w:t xml:space="preserve"> a</w:t>
      </w:r>
      <w:r w:rsidR="005874EE">
        <w:t> </w:t>
      </w:r>
      <w:proofErr w:type="spellStart"/>
      <w:r w:rsidRPr="000A3D07">
        <w:t>budou</w:t>
      </w:r>
      <w:proofErr w:type="spellEnd"/>
      <w:r w:rsidRPr="000A3D07">
        <w:t xml:space="preserve"> </w:t>
      </w:r>
      <w:proofErr w:type="spellStart"/>
      <w:r w:rsidR="005874EE">
        <w:t>společně</w:t>
      </w:r>
      <w:proofErr w:type="spellEnd"/>
      <w:r w:rsidR="005874EE">
        <w:t xml:space="preserve"> </w:t>
      </w:r>
      <w:proofErr w:type="spellStart"/>
      <w:r w:rsidR="005874EE">
        <w:t>hledat</w:t>
      </w:r>
      <w:proofErr w:type="spellEnd"/>
      <w:r w:rsidR="005874EE">
        <w:t xml:space="preserve"> </w:t>
      </w:r>
      <w:proofErr w:type="spellStart"/>
      <w:r w:rsidR="005874EE">
        <w:t>řešení</w:t>
      </w:r>
      <w:proofErr w:type="spellEnd"/>
      <w:r w:rsidR="005874EE">
        <w:t xml:space="preserve">. </w:t>
      </w:r>
      <w:proofErr w:type="spellStart"/>
      <w:r w:rsidR="005874EE">
        <w:t>Takováto</w:t>
      </w:r>
      <w:proofErr w:type="spellEnd"/>
      <w:r w:rsidRPr="000A3D07">
        <w:t xml:space="preserve"> </w:t>
      </w:r>
      <w:proofErr w:type="spellStart"/>
      <w:r w:rsidRPr="000A3D07">
        <w:t>situace</w:t>
      </w:r>
      <w:proofErr w:type="spellEnd"/>
      <w:r w:rsidRPr="000A3D07"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 w:rsidRPr="000A3D07">
        <w:t>nemůže</w:t>
      </w:r>
      <w:proofErr w:type="spellEnd"/>
      <w:r w:rsidRPr="000A3D07">
        <w:t xml:space="preserve"> </w:t>
      </w:r>
      <w:proofErr w:type="spellStart"/>
      <w:r w:rsidRPr="000A3D07">
        <w:t>vyústit</w:t>
      </w:r>
      <w:proofErr w:type="spellEnd"/>
      <w:r w:rsidRPr="000A3D07">
        <w:t xml:space="preserve"> v </w:t>
      </w:r>
      <w:proofErr w:type="spellStart"/>
      <w:r w:rsidRPr="000A3D07">
        <w:t>požadavek</w:t>
      </w:r>
      <w:proofErr w:type="spellEnd"/>
      <w:r w:rsidRPr="000A3D07">
        <w:t xml:space="preserve"> </w:t>
      </w:r>
      <w:proofErr w:type="spellStart"/>
      <w:r w:rsidRPr="000A3D07">
        <w:t>pln</w:t>
      </w:r>
      <w:r w:rsidR="00217652">
        <w:t>ění</w:t>
      </w:r>
      <w:proofErr w:type="spellEnd"/>
      <w:r w:rsidR="00217652">
        <w:t xml:space="preserve"> </w:t>
      </w:r>
      <w:proofErr w:type="spellStart"/>
      <w:r w:rsidR="00217652">
        <w:t>společnosti</w:t>
      </w:r>
      <w:proofErr w:type="spellEnd"/>
      <w:r w:rsidRPr="000A3D07">
        <w:t xml:space="preserve"> </w:t>
      </w:r>
      <w:r w:rsidR="009C40EC">
        <w:t>Shire</w:t>
      </w:r>
      <w:r w:rsidRPr="000A3D07">
        <w:t xml:space="preserve"> </w:t>
      </w:r>
      <w:proofErr w:type="spellStart"/>
      <w:r w:rsidRPr="000A3D07">
        <w:t>vůči</w:t>
      </w:r>
      <w:proofErr w:type="spellEnd"/>
      <w:r w:rsidRPr="000A3D07">
        <w:t xml:space="preserve"> </w:t>
      </w:r>
      <w:proofErr w:type="spellStart"/>
      <w:r w:rsidR="005874EE">
        <w:t>P</w:t>
      </w:r>
      <w:r w:rsidRPr="000A3D07">
        <w:t>artnerovi</w:t>
      </w:r>
      <w:proofErr w:type="spellEnd"/>
      <w:r w:rsidRPr="000A3D07">
        <w:t>.</w:t>
      </w:r>
    </w:p>
    <w:p w14:paraId="1EF4067A" w14:textId="77777777" w:rsidR="00FC60AE" w:rsidRDefault="00FC60AE">
      <w:pPr>
        <w:ind w:left="709"/>
        <w:rPr>
          <w:lang w:val="cs-CZ"/>
        </w:rPr>
      </w:pPr>
    </w:p>
    <w:p w14:paraId="12A94440" w14:textId="77777777" w:rsidR="00001379" w:rsidRDefault="00001379" w:rsidP="00001379">
      <w:pPr>
        <w:ind w:left="709"/>
        <w:rPr>
          <w:lang w:val="cs-CZ"/>
        </w:rPr>
      </w:pPr>
    </w:p>
    <w:p w14:paraId="02ABFB22" w14:textId="77777777" w:rsidR="00001379" w:rsidRDefault="00001379" w:rsidP="00001379">
      <w:pPr>
        <w:ind w:left="709"/>
        <w:rPr>
          <w:lang w:val="cs-CZ"/>
        </w:rPr>
        <w:sectPr w:rsidR="00001379">
          <w:headerReference w:type="default" r:id="rId20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1ACDFD74" w14:textId="77777777" w:rsidR="00A249FF" w:rsidRPr="00A249FF" w:rsidRDefault="00A249FF" w:rsidP="00A249FF">
      <w:pPr>
        <w:pStyle w:val="Titelvertrag"/>
        <w:rPr>
          <w:lang w:val="cs-CZ"/>
        </w:rPr>
      </w:pPr>
      <w:r w:rsidRPr="00A249FF">
        <w:rPr>
          <w:lang w:val="cs-CZ"/>
        </w:rPr>
        <w:t xml:space="preserve">ETICKÉ STANDARDY PRO DODAVATELE SPOLEČNOSTI </w:t>
      </w:r>
      <w:r w:rsidR="009C40EC">
        <w:rPr>
          <w:lang w:val="cs-CZ"/>
        </w:rPr>
        <w:t>SHIRE</w:t>
      </w:r>
      <w:r w:rsidRPr="00A249FF">
        <w:rPr>
          <w:lang w:val="cs-CZ"/>
        </w:rPr>
        <w:t xml:space="preserve"> </w:t>
      </w:r>
    </w:p>
    <w:p w14:paraId="6B810429" w14:textId="77777777" w:rsidR="00A249FF" w:rsidRPr="00A249FF" w:rsidRDefault="00A249FF" w:rsidP="00A249FF">
      <w:pPr>
        <w:jc w:val="center"/>
        <w:rPr>
          <w:lang w:val="cs-CZ"/>
        </w:rPr>
      </w:pPr>
      <w:r w:rsidRPr="00A249FF">
        <w:rPr>
          <w:lang w:val="cs-CZ"/>
        </w:rPr>
        <w:t xml:space="preserve">JE DŮLEŽITÉ, ABY VŠICHNI DODAVATELÉ SPOLEČNOSTI </w:t>
      </w:r>
      <w:r w:rsidR="009C40EC">
        <w:rPr>
          <w:lang w:val="cs-CZ"/>
        </w:rPr>
        <w:t>SHIRE</w:t>
      </w:r>
      <w:r w:rsidRPr="00A249FF">
        <w:rPr>
          <w:lang w:val="cs-CZ"/>
        </w:rPr>
        <w:t xml:space="preserve"> SDÍLELI NAŠE HODNOTY ČESTNÉHO PODNIKÁNÍ</w:t>
      </w:r>
    </w:p>
    <w:p w14:paraId="4F899281" w14:textId="77777777" w:rsidR="00A249FF" w:rsidRDefault="00A249FF" w:rsidP="00A249FF">
      <w:pPr>
        <w:rPr>
          <w:lang w:val="cs-CZ"/>
        </w:rPr>
      </w:pPr>
      <w:r w:rsidRPr="00A249FF">
        <w:rPr>
          <w:lang w:val="cs-CZ"/>
        </w:rPr>
        <w:t xml:space="preserve"> </w:t>
      </w:r>
    </w:p>
    <w:p w14:paraId="6BC63135" w14:textId="6DC0BE47" w:rsidR="001A4014" w:rsidRDefault="002E172C" w:rsidP="001A4014">
      <w:pPr>
        <w:rPr>
          <w:lang w:val="cs-CZ"/>
        </w:rPr>
      </w:pPr>
      <w:r>
        <w:rPr>
          <w:lang w:val="cs-CZ"/>
        </w:rPr>
        <w:t>Následující</w:t>
      </w:r>
      <w:r w:rsidR="00A249FF" w:rsidRPr="00A249FF">
        <w:rPr>
          <w:lang w:val="cs-CZ"/>
        </w:rPr>
        <w:t xml:space="preserve"> </w:t>
      </w:r>
      <w:r>
        <w:rPr>
          <w:lang w:val="cs-CZ"/>
        </w:rPr>
        <w:t>S</w:t>
      </w:r>
      <w:r w:rsidR="00A249FF" w:rsidRPr="00A249FF">
        <w:rPr>
          <w:lang w:val="cs-CZ"/>
        </w:rPr>
        <w:t>tandardy platí pro jednotlivce a firmy poskytující služby, suroviny, aktivní látky, komponenty, konečné výrobky nebo jiné produkty („Dodavatelé“). Pokud má Dodavatel své vlastní etické standardy, je možné jimi tyto Standardy nahradit, a to v případě, že jsou v</w:t>
      </w:r>
      <w:r w:rsidR="00A249FF">
        <w:rPr>
          <w:lang w:val="cs-CZ"/>
        </w:rPr>
        <w:t> </w:t>
      </w:r>
      <w:r w:rsidR="00A249FF" w:rsidRPr="00A249FF">
        <w:rPr>
          <w:lang w:val="cs-CZ"/>
        </w:rPr>
        <w:t xml:space="preserve">souladu s těmito Standardy společnosti </w:t>
      </w:r>
      <w:proofErr w:type="spellStart"/>
      <w:r w:rsidR="009C40EC">
        <w:rPr>
          <w:lang w:val="cs-CZ"/>
        </w:rPr>
        <w:t>Shire</w:t>
      </w:r>
      <w:proofErr w:type="spellEnd"/>
      <w:r w:rsidR="00A249FF" w:rsidRPr="00A249FF">
        <w:rPr>
          <w:lang w:val="cs-CZ"/>
        </w:rPr>
        <w:t xml:space="preserve"> a stanou </w:t>
      </w:r>
      <w:r w:rsidR="00217652">
        <w:rPr>
          <w:lang w:val="cs-CZ"/>
        </w:rPr>
        <w:t>se součástí písemné dohody mezi </w:t>
      </w:r>
      <w:r w:rsidR="00A249FF" w:rsidRPr="00A249FF">
        <w:rPr>
          <w:lang w:val="cs-CZ"/>
        </w:rPr>
        <w:t xml:space="preserve">společností </w:t>
      </w:r>
      <w:proofErr w:type="spellStart"/>
      <w:r w:rsidR="009C40EC">
        <w:rPr>
          <w:lang w:val="cs-CZ"/>
        </w:rPr>
        <w:t>Shire</w:t>
      </w:r>
      <w:proofErr w:type="spellEnd"/>
      <w:r w:rsidR="00A249FF" w:rsidRPr="00A249FF">
        <w:rPr>
          <w:lang w:val="cs-CZ"/>
        </w:rPr>
        <w:t xml:space="preserve"> a Dodava</w:t>
      </w:r>
      <w:r w:rsidR="001A4014">
        <w:rPr>
          <w:lang w:val="cs-CZ"/>
        </w:rPr>
        <w:t>telem.</w:t>
      </w:r>
    </w:p>
    <w:p w14:paraId="2D5AAFFF" w14:textId="77777777" w:rsidR="001A4014" w:rsidRDefault="001A4014" w:rsidP="001A4014">
      <w:pPr>
        <w:rPr>
          <w:lang w:val="cs-CZ"/>
        </w:rPr>
      </w:pPr>
    </w:p>
    <w:p w14:paraId="0B1E994A" w14:textId="77777777" w:rsidR="001A4014" w:rsidRDefault="001A4014" w:rsidP="001A4014">
      <w:pPr>
        <w:rPr>
          <w:lang w:val="cs-CZ"/>
        </w:rPr>
        <w:sectPr w:rsidR="001A4014" w:rsidSect="001A4014">
          <w:headerReference w:type="default" r:id="rId21"/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2FEB6295" w14:textId="77777777" w:rsidR="005221E8" w:rsidRPr="001A4014" w:rsidRDefault="001A4014" w:rsidP="001A4014">
      <w:pPr>
        <w:rPr>
          <w:rStyle w:val="Bodytext30"/>
          <w:sz w:val="15"/>
          <w:szCs w:val="15"/>
        </w:rPr>
      </w:pPr>
      <w:r>
        <w:rPr>
          <w:rStyle w:val="Bodytext30"/>
          <w:rFonts w:cs="Arial"/>
          <w:sz w:val="15"/>
          <w:szCs w:val="15"/>
          <w:lang w:val="cs-CZ"/>
        </w:rPr>
        <w:t>DODRŽOVÁNÍ PŘÍSLUŠNÝCH ZÁKONŮ A </w:t>
      </w:r>
      <w:r w:rsidR="005221E8" w:rsidRPr="001A4014">
        <w:rPr>
          <w:rStyle w:val="Bodytext30"/>
          <w:rFonts w:cs="Arial"/>
          <w:sz w:val="15"/>
          <w:szCs w:val="15"/>
          <w:lang w:val="cs-CZ"/>
        </w:rPr>
        <w:t>PO</w:t>
      </w:r>
      <w:r w:rsidR="004622B1" w:rsidRPr="001A4014">
        <w:rPr>
          <w:rStyle w:val="Bodytext30"/>
          <w:rFonts w:cs="Arial"/>
          <w:sz w:val="15"/>
          <w:szCs w:val="15"/>
          <w:lang w:val="cs-CZ"/>
        </w:rPr>
        <w:t>DZ</w:t>
      </w:r>
      <w:r w:rsidR="005221E8" w:rsidRPr="001A4014">
        <w:rPr>
          <w:rStyle w:val="Bodytext30"/>
          <w:rFonts w:cs="Arial"/>
          <w:sz w:val="15"/>
          <w:szCs w:val="15"/>
          <w:lang w:val="cs-CZ"/>
        </w:rPr>
        <w:t xml:space="preserve">ÁKONNÝCH NOREM </w:t>
      </w:r>
    </w:p>
    <w:p w14:paraId="7431B888" w14:textId="77777777" w:rsidR="005221E8" w:rsidRPr="001A4014" w:rsidRDefault="005221E8" w:rsidP="003333F3">
      <w:pPr>
        <w:pStyle w:val="Bodytext31"/>
        <w:shd w:val="clear" w:color="auto" w:fill="auto"/>
        <w:tabs>
          <w:tab w:val="left" w:pos="219"/>
        </w:tabs>
        <w:spacing w:line="182" w:lineRule="exact"/>
        <w:ind w:left="80" w:right="40" w:firstLine="0"/>
        <w:rPr>
          <w:rStyle w:val="Bodytext30"/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Dodavatel musí dodržovat platné zákony, podzákonné normy, pravidla a etické zásady státu, v němž působí, příslušné zákony USA a tyto Standardy.</w:t>
      </w:r>
    </w:p>
    <w:p w14:paraId="32812168" w14:textId="77777777" w:rsidR="005221E8" w:rsidRPr="001A4014" w:rsidRDefault="005221E8" w:rsidP="005221E8">
      <w:pPr>
        <w:pStyle w:val="Bodytext31"/>
        <w:shd w:val="clear" w:color="auto" w:fill="auto"/>
        <w:tabs>
          <w:tab w:val="left" w:pos="219"/>
        </w:tabs>
        <w:spacing w:line="182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</w:p>
    <w:p w14:paraId="1EEB711E" w14:textId="77777777" w:rsidR="005221E8" w:rsidRPr="001A4014" w:rsidRDefault="005221E8" w:rsidP="005221E8">
      <w:pPr>
        <w:pStyle w:val="Bodytext31"/>
        <w:shd w:val="clear" w:color="auto" w:fill="auto"/>
        <w:spacing w:line="197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ZÁKAZ ÚPLATKŮ, VŠIMNÉHO, NEZÁKONNÝCH PLATEB A JINÝCH KORUPČNÍCH PRAKTIK </w:t>
      </w:r>
    </w:p>
    <w:p w14:paraId="495F59AC" w14:textId="77777777" w:rsidR="005221E8" w:rsidRPr="001A4014" w:rsidRDefault="005221E8" w:rsidP="003333F3">
      <w:pPr>
        <w:pStyle w:val="Bodytext31"/>
        <w:shd w:val="clear" w:color="auto" w:fill="auto"/>
        <w:tabs>
          <w:tab w:val="left" w:pos="219"/>
        </w:tabs>
        <w:spacing w:line="197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Dodavatelům se zakazuje přímo nebo nepřímo vyplácet státním úředníkům jakékoli hodnoty s cílem</w:t>
      </w:r>
      <w:r w:rsidRPr="001A4014">
        <w:rPr>
          <w:rStyle w:val="Bodytext318"/>
          <w:rFonts w:ascii="Arial" w:hAnsi="Arial" w:cs="Arial"/>
          <w:sz w:val="15"/>
          <w:szCs w:val="15"/>
          <w:lang w:val="cs-CZ" w:eastAsia="en-US"/>
        </w:rPr>
        <w:t>:</w:t>
      </w:r>
    </w:p>
    <w:p w14:paraId="6A000A27" w14:textId="77777777" w:rsidR="005221E8" w:rsidRPr="001A4014" w:rsidRDefault="005221E8" w:rsidP="00A2095C">
      <w:pPr>
        <w:pStyle w:val="Bodytext31"/>
        <w:numPr>
          <w:ilvl w:val="0"/>
          <w:numId w:val="18"/>
        </w:numPr>
        <w:shd w:val="clear" w:color="auto" w:fill="auto"/>
        <w:tabs>
          <w:tab w:val="left" w:pos="219"/>
        </w:tabs>
        <w:spacing w:after="120" w:line="187" w:lineRule="exact"/>
        <w:ind w:left="277" w:right="40" w:hanging="198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18"/>
          <w:rFonts w:ascii="Arial" w:hAnsi="Arial" w:cs="Arial"/>
          <w:sz w:val="15"/>
          <w:szCs w:val="15"/>
          <w:lang w:val="cs-CZ" w:eastAsia="en-US"/>
        </w:rPr>
        <w:t>Získat nebo udržet zakázky nebo nevhodně ovlivnit rozhodování jakéhokoli státního úředníka, politické strany, kandidáta na politický úřad nebo zástupce veřejnosprávní mezinárodní instituce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;</w:t>
      </w:r>
    </w:p>
    <w:p w14:paraId="1E925EE0" w14:textId="77777777" w:rsidR="005221E8" w:rsidRPr="001A4014" w:rsidRDefault="00A2095C" w:rsidP="00A2095C">
      <w:pPr>
        <w:pStyle w:val="Bodytext31"/>
        <w:numPr>
          <w:ilvl w:val="0"/>
          <w:numId w:val="18"/>
        </w:numPr>
        <w:shd w:val="clear" w:color="auto" w:fill="auto"/>
        <w:tabs>
          <w:tab w:val="left" w:pos="229"/>
        </w:tabs>
        <w:spacing w:after="60" w:line="130" w:lineRule="exact"/>
        <w:ind w:left="80" w:firstLine="0"/>
        <w:rPr>
          <w:rFonts w:ascii="Arial" w:hAnsi="Arial" w:cs="Arial"/>
          <w:sz w:val="15"/>
          <w:szCs w:val="15"/>
          <w:lang w:val="cs-CZ"/>
        </w:rPr>
      </w:pPr>
      <w:r>
        <w:rPr>
          <w:rStyle w:val="Bodytext30"/>
          <w:rFonts w:ascii="Arial" w:hAnsi="Arial" w:cs="Arial"/>
          <w:sz w:val="15"/>
          <w:szCs w:val="15"/>
          <w:lang w:val="cs-CZ" w:eastAsia="en-US"/>
        </w:rPr>
        <w:t>Z</w:t>
      </w:r>
      <w:r w:rsidR="005221E8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ískat neoprávněnou výhodu; nebo</w:t>
      </w:r>
    </w:p>
    <w:p w14:paraId="704E6FA5" w14:textId="77777777" w:rsidR="005221E8" w:rsidRPr="001A4014" w:rsidRDefault="005221E8" w:rsidP="00A2095C">
      <w:pPr>
        <w:pStyle w:val="Bodytext31"/>
        <w:numPr>
          <w:ilvl w:val="0"/>
          <w:numId w:val="18"/>
        </w:numPr>
        <w:shd w:val="clear" w:color="auto" w:fill="auto"/>
        <w:tabs>
          <w:tab w:val="left" w:pos="214"/>
        </w:tabs>
        <w:spacing w:after="60" w:line="182" w:lineRule="exact"/>
        <w:ind w:left="280" w:right="4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Nezákonně ovlivňovat činy jednotlivců, zákazníků, společnosti nebo zástupce společnosti.</w:t>
      </w:r>
    </w:p>
    <w:p w14:paraId="0C1DF698" w14:textId="77777777" w:rsidR="005221E8" w:rsidRPr="001A4014" w:rsidRDefault="005221E8" w:rsidP="003333F3">
      <w:pPr>
        <w:pStyle w:val="Bodytext31"/>
        <w:shd w:val="clear" w:color="auto" w:fill="auto"/>
        <w:tabs>
          <w:tab w:val="left" w:pos="214"/>
        </w:tabs>
        <w:spacing w:line="182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Dodavatelé budou uchovávat přesné a transparentní informace o transakcích a platbách.</w:t>
      </w:r>
    </w:p>
    <w:p w14:paraId="7489DD30" w14:textId="77777777" w:rsidR="005221E8" w:rsidRPr="001A4014" w:rsidRDefault="003333F3" w:rsidP="003333F3">
      <w:pPr>
        <w:pStyle w:val="Bodytext31"/>
        <w:shd w:val="clear" w:color="auto" w:fill="auto"/>
        <w:tabs>
          <w:tab w:val="left" w:pos="84"/>
        </w:tabs>
        <w:spacing w:line="182" w:lineRule="exact"/>
        <w:ind w:left="80" w:right="40" w:firstLine="0"/>
        <w:rPr>
          <w:rStyle w:val="Bodytext30"/>
          <w:rFonts w:ascii="Arial" w:hAnsi="Arial" w:cs="Arial"/>
          <w:sz w:val="15"/>
          <w:szCs w:val="15"/>
          <w:lang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="005221E8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postupuje v souladu s místními podnikatelskými a tržními zvyklostmi a ani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="005221E8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ani jakýkoli Dodavatel se nesmí účastnit na jakémkoli korupčním, neetickém nebo nezákonném jednání.</w:t>
      </w:r>
    </w:p>
    <w:p w14:paraId="67F76E93" w14:textId="77777777" w:rsidR="005221E8" w:rsidRPr="001A4014" w:rsidRDefault="005221E8" w:rsidP="003333F3">
      <w:pPr>
        <w:pStyle w:val="Bodytext31"/>
        <w:shd w:val="clear" w:color="auto" w:fill="auto"/>
        <w:tabs>
          <w:tab w:val="left" w:pos="214"/>
        </w:tabs>
        <w:spacing w:line="182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Dodavatelům se zakazuje cokoli, co není v souladu s obchodní politikou společnosti </w:t>
      </w:r>
      <w:proofErr w:type="spellStart"/>
      <w:r w:rsidR="009C40EC">
        <w:rPr>
          <w:rFonts w:ascii="Arial" w:hAnsi="Arial" w:cs="Arial"/>
          <w:sz w:val="15"/>
          <w:szCs w:val="15"/>
          <w:lang w:val="cs-CZ"/>
        </w:rPr>
        <w:t>Shire</w:t>
      </w:r>
      <w:proofErr w:type="spellEnd"/>
      <w:r w:rsidRPr="001A4014">
        <w:rPr>
          <w:rFonts w:ascii="Arial" w:hAnsi="Arial" w:cs="Arial"/>
          <w:sz w:val="15"/>
          <w:szCs w:val="15"/>
          <w:lang w:val="cs-CZ"/>
        </w:rPr>
        <w:t>.</w:t>
      </w:r>
    </w:p>
    <w:p w14:paraId="1A59EC39" w14:textId="77777777" w:rsidR="00577422" w:rsidRPr="001A4014" w:rsidRDefault="00577422" w:rsidP="00577422">
      <w:pPr>
        <w:pStyle w:val="Bodytext31"/>
        <w:shd w:val="clear" w:color="auto" w:fill="auto"/>
        <w:tabs>
          <w:tab w:val="left" w:pos="214"/>
        </w:tabs>
        <w:spacing w:line="182" w:lineRule="exact"/>
        <w:ind w:left="280" w:right="40" w:firstLine="0"/>
        <w:rPr>
          <w:rFonts w:ascii="Arial" w:hAnsi="Arial" w:cs="Arial"/>
          <w:sz w:val="15"/>
          <w:szCs w:val="15"/>
          <w:lang w:val="cs-CZ"/>
        </w:rPr>
      </w:pPr>
    </w:p>
    <w:p w14:paraId="06C812FD" w14:textId="77777777" w:rsidR="005221E8" w:rsidRPr="001A4014" w:rsidRDefault="005221E8" w:rsidP="005221E8">
      <w:pPr>
        <w:pStyle w:val="Bodytext31"/>
        <w:shd w:val="clear" w:color="auto" w:fill="auto"/>
        <w:tabs>
          <w:tab w:val="left" w:pos="214"/>
        </w:tabs>
        <w:spacing w:line="254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18"/>
          <w:rFonts w:ascii="Arial" w:hAnsi="Arial" w:cs="Arial"/>
          <w:sz w:val="15"/>
          <w:szCs w:val="15"/>
          <w:lang w:val="cs-CZ" w:eastAsia="en-US"/>
        </w:rPr>
        <w:t xml:space="preserve">PŘESNOST VÝKAZŮ </w:t>
      </w:r>
    </w:p>
    <w:p w14:paraId="448D23F0" w14:textId="77777777" w:rsidR="005221E8" w:rsidRPr="001A4014" w:rsidRDefault="005221E8" w:rsidP="00C91CDD">
      <w:pPr>
        <w:pStyle w:val="Bodytext31"/>
        <w:numPr>
          <w:ilvl w:val="0"/>
          <w:numId w:val="18"/>
        </w:numPr>
        <w:shd w:val="clear" w:color="auto" w:fill="auto"/>
        <w:tabs>
          <w:tab w:val="left" w:pos="214"/>
        </w:tabs>
        <w:spacing w:line="187" w:lineRule="exact"/>
        <w:ind w:left="284" w:right="40" w:hanging="204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Veškeré účetní knihy a záznamy musí být v souladu s obecně přijatými účetními standardy.</w:t>
      </w:r>
    </w:p>
    <w:p w14:paraId="75A89895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214"/>
        </w:tabs>
        <w:spacing w:after="40" w:line="130" w:lineRule="exact"/>
        <w:ind w:left="8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Výkazy Dodavatelů musí být v zásadě přesné.</w:t>
      </w:r>
    </w:p>
    <w:p w14:paraId="5FF289A2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229"/>
        </w:tabs>
        <w:spacing w:line="187" w:lineRule="exact"/>
        <w:ind w:left="280" w:right="4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Výkazy musí být čitelné, transparentní a vypovídat o aktuálních</w:t>
      </w:r>
      <w:r w:rsidRPr="001A4014">
        <w:rPr>
          <w:rStyle w:val="Bodytext311"/>
          <w:rFonts w:ascii="Arial" w:hAnsi="Arial" w:cs="Arial"/>
          <w:sz w:val="15"/>
          <w:szCs w:val="15"/>
          <w:lang w:val="cs-CZ" w:eastAsia="en-US"/>
        </w:rPr>
        <w:t xml:space="preserve"> 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transakcích a platbách.</w:t>
      </w:r>
    </w:p>
    <w:p w14:paraId="7696EF47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229"/>
        </w:tabs>
        <w:spacing w:after="44" w:line="130" w:lineRule="exact"/>
        <w:ind w:left="8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Neskrývejte, neopomeňte či nefalšujte jakékoli výkazy.</w:t>
      </w:r>
    </w:p>
    <w:p w14:paraId="1766786C" w14:textId="77777777" w:rsidR="005221E8" w:rsidRPr="001A4014" w:rsidRDefault="005221E8" w:rsidP="005221E8">
      <w:pPr>
        <w:pStyle w:val="Bodytext31"/>
        <w:shd w:val="clear" w:color="auto" w:fill="auto"/>
        <w:spacing w:line="182" w:lineRule="exact"/>
        <w:ind w:left="8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51268400" w14:textId="77777777" w:rsidR="005221E8" w:rsidRPr="001A4014" w:rsidRDefault="005221E8" w:rsidP="005221E8">
      <w:pPr>
        <w:pStyle w:val="Bodytext31"/>
        <w:shd w:val="clear" w:color="auto" w:fill="auto"/>
        <w:spacing w:line="182" w:lineRule="exact"/>
        <w:ind w:left="8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KONTAKT SE ZDRAVOTNICKÝM PERSONÁLEM A LÉKAŘI </w:t>
      </w:r>
    </w:p>
    <w:p w14:paraId="4DA2D9C1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214"/>
        </w:tabs>
        <w:spacing w:line="182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V kontaktu se zdravotníky nebo pacienty za společnost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musí všichni Dodavatelé, obchodní zástupci, distributoři a další třetí strany postupovat podle příslušných profesních standardů (jako je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AdvaMed</w:t>
      </w:r>
      <w:proofErr w:type="spellEnd"/>
      <w:r w:rsidRPr="001A4014">
        <w:rPr>
          <w:rStyle w:val="Bodytext311"/>
          <w:rFonts w:ascii="Arial" w:hAnsi="Arial" w:cs="Arial"/>
          <w:sz w:val="15"/>
          <w:szCs w:val="15"/>
          <w:lang w:val="cs-CZ" w:eastAsia="en-US"/>
        </w:rPr>
        <w:t xml:space="preserve"> 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a Kodex EFPIA).</w:t>
      </w:r>
    </w:p>
    <w:p w14:paraId="7B888E36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214"/>
        </w:tabs>
        <w:spacing w:line="182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18"/>
          <w:rFonts w:ascii="Arial" w:hAnsi="Arial" w:cs="Arial"/>
          <w:sz w:val="15"/>
          <w:szCs w:val="15"/>
          <w:lang w:val="cs-CZ" w:eastAsia="en-US"/>
        </w:rPr>
        <w:t xml:space="preserve">Jakákoli platba nebo požitek poskytnutý ve jménu společnosti </w:t>
      </w:r>
      <w:proofErr w:type="spellStart"/>
      <w:r w:rsidR="009C40EC">
        <w:rPr>
          <w:rStyle w:val="Bodytext318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18"/>
          <w:rFonts w:ascii="Arial" w:hAnsi="Arial" w:cs="Arial"/>
          <w:sz w:val="15"/>
          <w:szCs w:val="15"/>
          <w:lang w:val="cs-CZ" w:eastAsia="en-US"/>
        </w:rPr>
        <w:t xml:space="preserve"> jakémukoli zdravotníkovi musí být v souladu s příslušnými vnitrostátními předpisy nebo předpisy platnými pro oblast, ve které takový zdravotník žije a/nebo ve zdravotnictví pracuje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.</w:t>
      </w:r>
    </w:p>
    <w:p w14:paraId="40C4AA4C" w14:textId="77777777" w:rsidR="005221E8" w:rsidRDefault="005221E8" w:rsidP="005221E8">
      <w:pPr>
        <w:pStyle w:val="Bodytext31"/>
        <w:shd w:val="clear" w:color="auto" w:fill="auto"/>
        <w:spacing w:line="182" w:lineRule="exact"/>
        <w:ind w:left="8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53C6090A" w14:textId="77777777" w:rsidR="002804A7" w:rsidRDefault="002804A7" w:rsidP="005221E8">
      <w:pPr>
        <w:pStyle w:val="Bodytext31"/>
        <w:shd w:val="clear" w:color="auto" w:fill="auto"/>
        <w:spacing w:line="182" w:lineRule="exact"/>
        <w:ind w:left="8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6F559FE5" w14:textId="77777777" w:rsidR="002804A7" w:rsidRDefault="002804A7" w:rsidP="005221E8">
      <w:pPr>
        <w:pStyle w:val="Bodytext31"/>
        <w:shd w:val="clear" w:color="auto" w:fill="auto"/>
        <w:spacing w:line="182" w:lineRule="exact"/>
        <w:ind w:left="8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42E3F72C" w14:textId="77777777" w:rsidR="002804A7" w:rsidRPr="001A4014" w:rsidRDefault="002804A7" w:rsidP="005221E8">
      <w:pPr>
        <w:pStyle w:val="Bodytext31"/>
        <w:shd w:val="clear" w:color="auto" w:fill="auto"/>
        <w:spacing w:line="182" w:lineRule="exact"/>
        <w:ind w:left="8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3E8E2AE0" w14:textId="77777777" w:rsidR="005221E8" w:rsidRPr="001A4014" w:rsidRDefault="005221E8" w:rsidP="005221E8">
      <w:pPr>
        <w:pStyle w:val="Bodytext31"/>
        <w:shd w:val="clear" w:color="auto" w:fill="auto"/>
        <w:spacing w:line="182" w:lineRule="exact"/>
        <w:ind w:left="8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VOLNÁ HOSPODÁŘSKÁ SOUTĚŽ A PROTIMONOPOLNÍ OPATŘENÍ </w:t>
      </w:r>
    </w:p>
    <w:p w14:paraId="6F0FAFAF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214"/>
        </w:tabs>
        <w:spacing w:line="182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Dodavatelé budou postupovat v souladu s příslušnými právními předpisy upravujícími volnou hospodářskou soutěž a protimonopolní opatření.</w:t>
      </w:r>
    </w:p>
    <w:p w14:paraId="47D3C462" w14:textId="77777777" w:rsidR="005221E8" w:rsidRPr="001A4014" w:rsidRDefault="005221E8" w:rsidP="005221E8">
      <w:pPr>
        <w:pStyle w:val="Bodytext31"/>
        <w:shd w:val="clear" w:color="auto" w:fill="auto"/>
        <w:spacing w:line="187" w:lineRule="exact"/>
        <w:ind w:left="14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2221CE87" w14:textId="77777777" w:rsidR="005221E8" w:rsidRPr="001A4014" w:rsidRDefault="005221E8" w:rsidP="005221E8">
      <w:pPr>
        <w:pStyle w:val="Bodytext31"/>
        <w:shd w:val="clear" w:color="auto" w:fill="auto"/>
        <w:spacing w:line="187" w:lineRule="exact"/>
        <w:ind w:left="140" w:hanging="14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 DUŠEVNÍ VLASTNICTVÍ A DŮVĚRNÉ INFORMACE </w:t>
      </w:r>
    </w:p>
    <w:p w14:paraId="05FCCC3D" w14:textId="77777777" w:rsidR="005221E8" w:rsidRPr="001A4014" w:rsidRDefault="005221E8" w:rsidP="004622B1">
      <w:pPr>
        <w:pStyle w:val="Bodytext31"/>
        <w:numPr>
          <w:ilvl w:val="0"/>
          <w:numId w:val="18"/>
        </w:numPr>
        <w:shd w:val="clear" w:color="auto" w:fill="auto"/>
        <w:tabs>
          <w:tab w:val="left" w:pos="219"/>
        </w:tabs>
        <w:spacing w:line="197" w:lineRule="exact"/>
        <w:ind w:left="80" w:right="40" w:firstLine="0"/>
        <w:rPr>
          <w:rStyle w:val="Bodytext30"/>
          <w:rFonts w:ascii="Arial" w:hAnsi="Arial" w:cs="Arial"/>
          <w:sz w:val="15"/>
          <w:szCs w:val="15"/>
          <w:lang w:eastAsia="en-US"/>
        </w:rPr>
      </w:pPr>
      <w:r w:rsidRPr="001A4014">
        <w:rPr>
          <w:rStyle w:val="Bodytext30"/>
          <w:rFonts w:ascii="Arial" w:hAnsi="Arial" w:cs="Arial"/>
          <w:sz w:val="15"/>
          <w:szCs w:val="15"/>
        </w:rPr>
        <w:t xml:space="preserve">Jakýkoli Dodavatel, jenž hodlá se společností </w:t>
      </w:r>
      <w:r w:rsidR="009C40EC">
        <w:rPr>
          <w:rStyle w:val="Bodytext30"/>
          <w:rFonts w:ascii="Arial" w:hAnsi="Arial" w:cs="Arial"/>
          <w:sz w:val="15"/>
          <w:szCs w:val="15"/>
        </w:rPr>
        <w:t>Shire</w:t>
      </w:r>
      <w:r w:rsidRPr="001A4014">
        <w:rPr>
          <w:rStyle w:val="Bodytext30"/>
          <w:rFonts w:ascii="Arial" w:hAnsi="Arial" w:cs="Arial"/>
          <w:sz w:val="15"/>
          <w:szCs w:val="15"/>
        </w:rPr>
        <w:t xml:space="preserve"> sdílet důvěrné informace, musí v předstihu se společností </w:t>
      </w:r>
      <w:r w:rsidR="009C40EC">
        <w:rPr>
          <w:rStyle w:val="Bodytext30"/>
          <w:rFonts w:ascii="Arial" w:hAnsi="Arial" w:cs="Arial"/>
          <w:sz w:val="15"/>
          <w:szCs w:val="15"/>
        </w:rPr>
        <w:t>Shire</w:t>
      </w:r>
      <w:r w:rsidRPr="001A4014">
        <w:rPr>
          <w:rStyle w:val="Bodytext30"/>
          <w:rFonts w:ascii="Arial" w:hAnsi="Arial" w:cs="Arial"/>
          <w:sz w:val="15"/>
          <w:szCs w:val="15"/>
        </w:rPr>
        <w:t xml:space="preserve"> uzavřít dohodu o důvěrnosti informací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.</w:t>
      </w:r>
    </w:p>
    <w:p w14:paraId="4E3406AB" w14:textId="77777777" w:rsidR="005221E8" w:rsidRPr="001A4014" w:rsidRDefault="005221E8" w:rsidP="004622B1">
      <w:pPr>
        <w:pStyle w:val="Bodytext31"/>
        <w:numPr>
          <w:ilvl w:val="0"/>
          <w:numId w:val="18"/>
        </w:numPr>
        <w:shd w:val="clear" w:color="auto" w:fill="auto"/>
        <w:tabs>
          <w:tab w:val="left" w:pos="219"/>
        </w:tabs>
        <w:spacing w:line="197" w:lineRule="exact"/>
        <w:ind w:left="80" w:right="40" w:firstLine="0"/>
        <w:rPr>
          <w:rStyle w:val="Bodytext30"/>
          <w:rFonts w:ascii="Arial" w:hAnsi="Arial" w:cs="Arial"/>
          <w:sz w:val="15"/>
          <w:szCs w:val="15"/>
          <w:lang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Sdílení důvěrných informací je omezeno na případy, kdy je takové sdílení nutné k provádění činností stanovených dohodou. </w:t>
      </w:r>
    </w:p>
    <w:p w14:paraId="3CF0A50A" w14:textId="77777777" w:rsidR="005221E8" w:rsidRPr="001A4014" w:rsidRDefault="005221E8" w:rsidP="004622B1">
      <w:pPr>
        <w:pStyle w:val="Bodytext31"/>
        <w:numPr>
          <w:ilvl w:val="0"/>
          <w:numId w:val="18"/>
        </w:numPr>
        <w:shd w:val="clear" w:color="auto" w:fill="auto"/>
        <w:tabs>
          <w:tab w:val="left" w:pos="219"/>
        </w:tabs>
        <w:spacing w:line="197" w:lineRule="exact"/>
        <w:ind w:left="80" w:right="40" w:firstLine="0"/>
        <w:rPr>
          <w:rStyle w:val="Bodytext30"/>
          <w:rFonts w:ascii="Arial" w:hAnsi="Arial" w:cs="Arial"/>
          <w:sz w:val="15"/>
          <w:szCs w:val="15"/>
          <w:lang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Dodavatelé nebudou šířit duševní vlastnictví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ani důvěrné informace či jakékoli jiné informace, které získají o podnikání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</w:t>
      </w:r>
      <w:r w:rsidRPr="001A4014">
        <w:rPr>
          <w:rStyle w:val="Bodytext30"/>
          <w:rFonts w:ascii="Arial" w:hAnsi="Arial" w:cs="Arial"/>
          <w:sz w:val="15"/>
          <w:szCs w:val="15"/>
        </w:rPr>
        <w:t xml:space="preserve">(a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to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včetně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informací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vytvořených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Dodavateli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nebo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informací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vztahujících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 se k 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produktům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,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zákazníkům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,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cenám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, 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nákladům, know-how,</w:t>
      </w:r>
      <w:r w:rsidRPr="001A4014">
        <w:rPr>
          <w:rStyle w:val="Bodytext30"/>
          <w:rFonts w:ascii="Arial" w:hAnsi="Arial" w:cs="Arial"/>
          <w:sz w:val="15"/>
          <w:szCs w:val="15"/>
        </w:rPr>
        <w:t xml:space="preserve"> 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strategiím, programům, postupům, a praxi.</w:t>
      </w:r>
    </w:p>
    <w:p w14:paraId="76F83F14" w14:textId="77777777" w:rsidR="005221E8" w:rsidRPr="001A4014" w:rsidRDefault="005221E8" w:rsidP="004622B1">
      <w:pPr>
        <w:pStyle w:val="Bodytext31"/>
        <w:numPr>
          <w:ilvl w:val="0"/>
          <w:numId w:val="18"/>
        </w:numPr>
        <w:shd w:val="clear" w:color="auto" w:fill="auto"/>
        <w:tabs>
          <w:tab w:val="left" w:pos="219"/>
        </w:tabs>
        <w:spacing w:line="197" w:lineRule="exact"/>
        <w:ind w:left="80" w:right="40" w:firstLine="0"/>
        <w:rPr>
          <w:rStyle w:val="Bodytext30"/>
          <w:rFonts w:ascii="Arial" w:hAnsi="Arial" w:cs="Arial"/>
          <w:sz w:val="15"/>
          <w:szCs w:val="15"/>
          <w:lang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Dodavatelé jsou povinni neprodleně oznámit jakékoli neoprávněné vyzrazení důvěrných informací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, a to bez ohledu na to, zda byly vyzrazeny úmyslně či ne, cestou linky pro etiku a zásady (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Ethics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</w:t>
      </w:r>
      <w:r w:rsidRPr="001A4014">
        <w:rPr>
          <w:rStyle w:val="Bodytext30"/>
          <w:rFonts w:ascii="Arial" w:hAnsi="Arial" w:cs="Arial"/>
          <w:sz w:val="15"/>
          <w:szCs w:val="15"/>
        </w:rPr>
        <w:t xml:space="preserve">&amp; Compliance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</w:rPr>
        <w:t>Helpline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</w:rPr>
        <w:t xml:space="preserve">) na </w:t>
      </w:r>
      <w:proofErr w:type="gramStart"/>
      <w:r w:rsidRPr="001A4014">
        <w:rPr>
          <w:rStyle w:val="Bodytext30"/>
          <w:rFonts w:ascii="Arial" w:hAnsi="Arial" w:cs="Arial"/>
          <w:sz w:val="15"/>
          <w:szCs w:val="15"/>
        </w:rPr>
        <w:t>www.</w:t>
      </w:r>
      <w:r w:rsidR="009C40EC">
        <w:rPr>
          <w:rStyle w:val="Bodytext30"/>
          <w:rFonts w:ascii="Arial" w:hAnsi="Arial" w:cs="Arial"/>
          <w:sz w:val="15"/>
          <w:szCs w:val="15"/>
        </w:rPr>
        <w:t>Shire</w:t>
      </w:r>
      <w:proofErr w:type="gramEnd"/>
      <w:r w:rsidRPr="001A4014">
        <w:rPr>
          <w:rStyle w:val="Bodytext30"/>
          <w:rFonts w:ascii="Arial" w:hAnsi="Arial" w:cs="Arial"/>
          <w:sz w:val="15"/>
          <w:szCs w:val="15"/>
        </w:rPr>
        <w:t>.com/compliance.</w:t>
      </w:r>
    </w:p>
    <w:p w14:paraId="2C98E94A" w14:textId="77777777" w:rsidR="005221E8" w:rsidRPr="001A4014" w:rsidRDefault="005221E8" w:rsidP="005221E8">
      <w:pPr>
        <w:pStyle w:val="Bodytext31"/>
        <w:shd w:val="clear" w:color="auto" w:fill="auto"/>
        <w:spacing w:line="192" w:lineRule="exact"/>
        <w:ind w:left="140" w:hanging="140"/>
        <w:jc w:val="both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013A7BA7" w14:textId="77777777" w:rsidR="005221E8" w:rsidRPr="001A4014" w:rsidRDefault="005221E8" w:rsidP="005221E8">
      <w:pPr>
        <w:pStyle w:val="Bodytext31"/>
        <w:shd w:val="clear" w:color="auto" w:fill="auto"/>
        <w:spacing w:line="192" w:lineRule="exact"/>
        <w:ind w:left="140" w:hanging="140"/>
        <w:jc w:val="both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OCHRANA DAT</w:t>
      </w:r>
    </w:p>
    <w:p w14:paraId="3BA658E3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130"/>
        </w:tabs>
        <w:spacing w:line="192" w:lineRule="exact"/>
        <w:ind w:left="140" w:right="100" w:hanging="14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Dodavatel musí při zpracovávání osobních dat postupovat v souladu se všemi příslušnými zákony a podzákonnými normami upravujícími ochranu dat.</w:t>
      </w:r>
    </w:p>
    <w:p w14:paraId="77ACBE2D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130"/>
        </w:tabs>
        <w:spacing w:line="192" w:lineRule="exact"/>
        <w:ind w:left="140" w:right="100" w:hanging="14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Dodavatelé jsou povinni neprodleně oznámit jakékoli neoprávněné užití, vyzrazení nebo ztrátu </w:t>
      </w:r>
      <w:r w:rsidRPr="001A4014">
        <w:rPr>
          <w:rStyle w:val="Bodytext317"/>
          <w:rFonts w:ascii="Arial" w:hAnsi="Arial" w:cs="Arial"/>
          <w:sz w:val="15"/>
          <w:szCs w:val="15"/>
          <w:lang w:val="cs-CZ" w:eastAsia="en-US"/>
        </w:rPr>
        <w:t xml:space="preserve">osobních informací ve vztahu ke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, a to cestou linky pro etiku a zásady (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Ethics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</w:t>
      </w:r>
      <w:r w:rsidRPr="001A4014">
        <w:rPr>
          <w:rStyle w:val="Bodytext317"/>
          <w:rFonts w:ascii="Arial" w:hAnsi="Arial" w:cs="Arial"/>
          <w:sz w:val="15"/>
          <w:szCs w:val="15"/>
          <w:lang w:val="cs-CZ" w:eastAsia="en-US"/>
        </w:rPr>
        <w:t xml:space="preserve">&amp; </w:t>
      </w:r>
      <w:proofErr w:type="spellStart"/>
      <w:r w:rsidRPr="001A4014">
        <w:rPr>
          <w:rStyle w:val="Bodytext317"/>
          <w:rFonts w:ascii="Arial" w:hAnsi="Arial" w:cs="Arial"/>
          <w:sz w:val="15"/>
          <w:szCs w:val="15"/>
          <w:lang w:val="cs-CZ" w:eastAsia="en-US"/>
        </w:rPr>
        <w:t>Compliance</w:t>
      </w:r>
      <w:proofErr w:type="spellEnd"/>
      <w:r w:rsidRPr="001A4014">
        <w:rPr>
          <w:rStyle w:val="Bodytext317"/>
          <w:rFonts w:ascii="Arial" w:hAnsi="Arial" w:cs="Arial"/>
          <w:sz w:val="15"/>
          <w:szCs w:val="15"/>
          <w:lang w:val="cs-CZ" w:eastAsia="en-US"/>
        </w:rPr>
        <w:t xml:space="preserve"> </w:t>
      </w:r>
      <w:proofErr w:type="spellStart"/>
      <w:r w:rsidRPr="001A4014">
        <w:rPr>
          <w:rStyle w:val="Bodytext317"/>
          <w:rFonts w:ascii="Arial" w:hAnsi="Arial" w:cs="Arial"/>
          <w:sz w:val="15"/>
          <w:szCs w:val="15"/>
          <w:lang w:val="cs-CZ" w:eastAsia="en-US"/>
        </w:rPr>
        <w:t>Helpline</w:t>
      </w:r>
      <w:proofErr w:type="spellEnd"/>
      <w:r w:rsidRPr="001A4014">
        <w:rPr>
          <w:rStyle w:val="Bodytext317"/>
          <w:rFonts w:ascii="Arial" w:hAnsi="Arial" w:cs="Arial"/>
          <w:sz w:val="15"/>
          <w:szCs w:val="15"/>
          <w:lang w:val="cs-CZ" w:eastAsia="en-US"/>
        </w:rPr>
        <w:t xml:space="preserve">) na </w:t>
      </w:r>
      <w:proofErr w:type="gramStart"/>
      <w:r w:rsidRPr="001A4014">
        <w:rPr>
          <w:rStyle w:val="Bodytext34"/>
          <w:rFonts w:ascii="Arial" w:hAnsi="Arial" w:cs="Arial"/>
          <w:sz w:val="15"/>
          <w:szCs w:val="15"/>
          <w:lang w:val="cs-CZ" w:eastAsia="en-US"/>
        </w:rPr>
        <w:t>www.</w:t>
      </w:r>
      <w:r w:rsidR="009C40EC">
        <w:rPr>
          <w:rStyle w:val="Bodytext34"/>
          <w:rFonts w:ascii="Arial" w:hAnsi="Arial" w:cs="Arial"/>
          <w:sz w:val="15"/>
          <w:szCs w:val="15"/>
          <w:lang w:val="cs-CZ" w:eastAsia="en-US"/>
        </w:rPr>
        <w:t>Shire</w:t>
      </w:r>
      <w:proofErr w:type="gramEnd"/>
      <w:r w:rsidRPr="001A4014">
        <w:rPr>
          <w:rStyle w:val="Bodytext34"/>
          <w:rFonts w:ascii="Arial" w:hAnsi="Arial" w:cs="Arial"/>
          <w:sz w:val="15"/>
          <w:szCs w:val="15"/>
          <w:lang w:val="cs-CZ" w:eastAsia="en-US"/>
        </w:rPr>
        <w:t>.com/</w:t>
      </w:r>
      <w:proofErr w:type="spellStart"/>
      <w:r w:rsidRPr="001A4014">
        <w:rPr>
          <w:rStyle w:val="Bodytext34"/>
          <w:rFonts w:ascii="Arial" w:hAnsi="Arial" w:cs="Arial"/>
          <w:sz w:val="15"/>
          <w:szCs w:val="15"/>
          <w:lang w:val="cs-CZ" w:eastAsia="en-US"/>
        </w:rPr>
        <w:t>compliance</w:t>
      </w:r>
      <w:proofErr w:type="spellEnd"/>
      <w:r w:rsidRPr="001A4014">
        <w:rPr>
          <w:rStyle w:val="Bodytext34"/>
          <w:rFonts w:ascii="Arial" w:hAnsi="Arial" w:cs="Arial"/>
          <w:sz w:val="15"/>
          <w:szCs w:val="15"/>
          <w:lang w:val="cs-CZ" w:eastAsia="en-US"/>
        </w:rPr>
        <w:t>.</w:t>
      </w:r>
    </w:p>
    <w:p w14:paraId="3908B51E" w14:textId="77777777" w:rsidR="005221E8" w:rsidRPr="001A4014" w:rsidRDefault="005221E8" w:rsidP="005221E8">
      <w:pPr>
        <w:pStyle w:val="Bodytext31"/>
        <w:shd w:val="clear" w:color="auto" w:fill="auto"/>
        <w:spacing w:line="192" w:lineRule="exact"/>
        <w:ind w:left="140" w:hanging="140"/>
        <w:jc w:val="both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1E19019D" w14:textId="77777777" w:rsidR="005221E8" w:rsidRPr="001A4014" w:rsidRDefault="00577422" w:rsidP="005221E8">
      <w:pPr>
        <w:pStyle w:val="Bodytext31"/>
        <w:shd w:val="clear" w:color="auto" w:fill="auto"/>
        <w:spacing w:line="192" w:lineRule="exact"/>
        <w:ind w:left="140" w:hanging="140"/>
        <w:jc w:val="both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ZAMĚSTNA</w:t>
      </w:r>
      <w:r w:rsidR="005221E8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NECKÁ POLITIKA</w:t>
      </w:r>
    </w:p>
    <w:p w14:paraId="405FA2FA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130"/>
        </w:tabs>
        <w:spacing w:line="192" w:lineRule="exact"/>
        <w:ind w:left="140" w:right="100" w:hanging="14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Dodavatelé musí vůči zaměstnancům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vystupovat s úctou.</w:t>
      </w:r>
    </w:p>
    <w:p w14:paraId="2FFC1A7A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130"/>
        </w:tabs>
        <w:spacing w:line="192" w:lineRule="exact"/>
        <w:ind w:left="140" w:right="100" w:hanging="14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Dodavatelé musí postupovat v souladu se všemi příslušnými zákony a podzákonnými normami upravujícími zaměstnanecký poměr, a to včetně zásad proti diskriminaci na pracovišti.</w:t>
      </w:r>
    </w:p>
    <w:p w14:paraId="759082FF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130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Dodavatelům se zakazuje v prostorách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držet, užívat nebo prodávat drogy nebo provádět pracovní činnost pod vlivem alkoholu nebo drog či jiných návykových látek.</w:t>
      </w:r>
    </w:p>
    <w:p w14:paraId="43FE782F" w14:textId="77777777" w:rsidR="005221E8" w:rsidRPr="001A4014" w:rsidRDefault="005221E8" w:rsidP="005221E8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Dodavatelé nebudou obchodovat s výrobky nebo poskytovat služby (nebo pracovat s výrobky, jež byly takto vyrobeny) vyrobenými způsobem, jež není v souladu s lidskými právy zaměstnanců, a to včetně obchodování s lidmi a otroctví. Zaměstnanci pracující na plný úvazek musí být ve věku nejméně 18 let. Pokud Dodavatelé zaměstnávají osoby ve věku do 18 let jako brigádníky, pracovníky za částečný úvazek nebo v rámci studijní praxe, jsou povinni tuto skutečnost managementu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oznámit. </w:t>
      </w:r>
    </w:p>
    <w:p w14:paraId="14556D2E" w14:textId="77777777" w:rsidR="00A249FF" w:rsidRPr="001A4014" w:rsidRDefault="009C40EC" w:rsidP="00577422">
      <w:pPr>
        <w:pStyle w:val="Bodytext31"/>
        <w:numPr>
          <w:ilvl w:val="0"/>
          <w:numId w:val="18"/>
        </w:numPr>
        <w:shd w:val="clear" w:color="auto" w:fill="auto"/>
        <w:tabs>
          <w:tab w:val="left" w:pos="130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eastAsia="en-US"/>
        </w:rPr>
      </w:pPr>
      <w:proofErr w:type="spellStart"/>
      <w:r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="005221E8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nepřipouští jakékoli ponižování nebo nepřátelství a nebude tolerovat jakékoli chování Dodavatele, jež by obtěžováním narušoval, znemožňoval nebo jakkoli jinak negativně ovlivňoval pracovní činnosti jiných osob.</w:t>
      </w:r>
    </w:p>
    <w:p w14:paraId="2C4A49D7" w14:textId="77777777" w:rsidR="00862B78" w:rsidRPr="001A4014" w:rsidRDefault="00862B78" w:rsidP="00862B78">
      <w:pPr>
        <w:pStyle w:val="Bodytext31"/>
        <w:shd w:val="clear" w:color="auto" w:fill="auto"/>
        <w:tabs>
          <w:tab w:val="left" w:pos="214"/>
        </w:tabs>
        <w:spacing w:line="254" w:lineRule="exact"/>
        <w:ind w:left="140" w:right="40" w:firstLine="0"/>
        <w:rPr>
          <w:rFonts w:ascii="Arial" w:hAnsi="Arial" w:cs="Arial"/>
          <w:sz w:val="15"/>
          <w:szCs w:val="15"/>
          <w:lang w:val="cs-CZ"/>
        </w:rPr>
      </w:pPr>
    </w:p>
    <w:p w14:paraId="38FF8590" w14:textId="77777777" w:rsidR="00577422" w:rsidRPr="001A4014" w:rsidRDefault="00577422" w:rsidP="00577422">
      <w:pPr>
        <w:pStyle w:val="Bodytext31"/>
        <w:shd w:val="clear" w:color="auto" w:fill="auto"/>
        <w:tabs>
          <w:tab w:val="left" w:pos="214"/>
        </w:tabs>
        <w:spacing w:line="254" w:lineRule="exact"/>
        <w:ind w:left="80" w:right="4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18"/>
          <w:rFonts w:ascii="Arial" w:hAnsi="Arial" w:cs="Arial"/>
          <w:sz w:val="15"/>
          <w:szCs w:val="15"/>
          <w:lang w:val="cs-CZ" w:eastAsia="en-US"/>
        </w:rPr>
        <w:t>STŘET ZÁJMŮ</w:t>
      </w:r>
    </w:p>
    <w:p w14:paraId="3DB3B197" w14:textId="77777777" w:rsidR="00577422" w:rsidRPr="001A4014" w:rsidRDefault="00577422" w:rsidP="00577422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Střet zájmů nastává, pokud osobní zájmy nebo aktivity ovlivní nebo se zdají ovlivňovat schopnost jednat v nejlepším zájmu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Mezi situace, kdy hrozí střet zájmů, patří: </w:t>
      </w:r>
    </w:p>
    <w:p w14:paraId="31B0C440" w14:textId="77777777" w:rsidR="00577422" w:rsidRPr="001A4014" w:rsidRDefault="00577422" w:rsidP="00577422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 xml:space="preserve">Nezanedbatelné finanční zájmy v jakékoli společnosti, jenž konkuruje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, je s ní v obchodním styku nebo usiluje se stát jejím dodavatelem. Nezanedbatelné finanční zájmy zahrnují hlasovací práva nebo držení více než 1 procenta kapitálu společnosti či investice, jež představuje více než 5 procent celkového jmění investora.</w:t>
      </w:r>
    </w:p>
    <w:p w14:paraId="65658F48" w14:textId="77777777" w:rsidR="00577422" w:rsidRPr="001A4014" w:rsidRDefault="00577422" w:rsidP="00577422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 xml:space="preserve">Poskytování srovnatelných služeb konkurentům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, a to s přístupem k důvěrným nebo pro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konkurenční boj důležitým informacím.</w:t>
      </w:r>
    </w:p>
    <w:p w14:paraId="0436BAAA" w14:textId="77777777" w:rsidR="00577422" w:rsidRPr="001A4014" w:rsidRDefault="00577422" w:rsidP="00577422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>Členové rodiny (spolubydlící, partneři nebo kdokoli v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blízkém osobním vztahu) pracující pro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společnost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, jiného Dodavatele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, zákazníka nebo konkurenta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.</w:t>
      </w:r>
    </w:p>
    <w:p w14:paraId="42A3C8C0" w14:textId="77777777" w:rsidR="00577422" w:rsidRPr="001A4014" w:rsidRDefault="00577422" w:rsidP="00577422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 xml:space="preserve">Dodavatelé jsou povinni sdělit managementu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jakýkoli zjevný nebo stávající konflikt zájmů. Pokud s takovýmto zjevným nebo stávajícím konfliktem zájmů management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souhlasí, takovéto souhlasné rozhodnutí musí být zadokumentováno.</w:t>
      </w:r>
    </w:p>
    <w:p w14:paraId="2059420C" w14:textId="77777777" w:rsidR="00AD61D1" w:rsidRPr="001A4014" w:rsidRDefault="00AD61D1" w:rsidP="00AD61D1">
      <w:pPr>
        <w:pStyle w:val="Bodytext31"/>
        <w:shd w:val="clear" w:color="auto" w:fill="auto"/>
        <w:tabs>
          <w:tab w:val="left" w:pos="139"/>
        </w:tabs>
        <w:spacing w:line="192" w:lineRule="exact"/>
        <w:ind w:left="140" w:right="10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1B47871A" w14:textId="77777777" w:rsidR="00577422" w:rsidRPr="001A4014" w:rsidRDefault="00577422" w:rsidP="00577422">
      <w:pPr>
        <w:rPr>
          <w:rStyle w:val="Bodytext318"/>
          <w:rFonts w:cs="Arial"/>
          <w:sz w:val="15"/>
          <w:szCs w:val="15"/>
          <w:lang w:val="cs-CZ"/>
        </w:rPr>
      </w:pPr>
      <w:r w:rsidRPr="001A4014">
        <w:rPr>
          <w:rStyle w:val="Bodytext318"/>
          <w:rFonts w:cs="Arial"/>
          <w:sz w:val="15"/>
          <w:szCs w:val="15"/>
          <w:lang w:val="cs-CZ"/>
        </w:rPr>
        <w:t>UŽÍVÁNÍ MOBILNÍCH ZA</w:t>
      </w:r>
      <w:r w:rsidR="003333F3" w:rsidRPr="001A4014">
        <w:rPr>
          <w:rStyle w:val="Bodytext318"/>
          <w:rFonts w:cs="Arial"/>
          <w:sz w:val="15"/>
          <w:szCs w:val="15"/>
          <w:lang w:val="cs-CZ"/>
        </w:rPr>
        <w:t>ŘÍZENÍ, ELEKTRONICKÝCH MÉDIÍ,</w:t>
      </w:r>
      <w:r w:rsidRPr="001A4014">
        <w:rPr>
          <w:rStyle w:val="Bodytext318"/>
          <w:rFonts w:cs="Arial"/>
          <w:sz w:val="15"/>
          <w:szCs w:val="15"/>
          <w:lang w:val="cs-CZ"/>
        </w:rPr>
        <w:t xml:space="preserve"> INTERNETU A E-MAILU</w:t>
      </w:r>
    </w:p>
    <w:p w14:paraId="2216A187" w14:textId="77777777" w:rsidR="00577422" w:rsidRPr="001A4014" w:rsidRDefault="00577422" w:rsidP="00AD61D1">
      <w:pPr>
        <w:pStyle w:val="Bodytext31"/>
        <w:shd w:val="clear" w:color="auto" w:fill="auto"/>
        <w:tabs>
          <w:tab w:val="left" w:pos="139"/>
        </w:tabs>
        <w:spacing w:line="192" w:lineRule="exact"/>
        <w:ind w:right="10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V případě, kdy mají Dodavatelé přístup k elektronickému prostředí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(intra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net, e-mail, </w:t>
      </w:r>
      <w:proofErr w:type="spellStart"/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voicemail</w:t>
      </w:r>
      <w:proofErr w:type="spellEnd"/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a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další),</w:t>
      </w:r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jsou tito Dodavatelé povinni:</w:t>
      </w:r>
    </w:p>
    <w:p w14:paraId="593F6A8B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 xml:space="preserve">Chránit důvěrné informace a elektronická media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;</w:t>
      </w:r>
    </w:p>
    <w:p w14:paraId="70E740AB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>Šifrovat data nebo je chránit heslem;</w:t>
      </w:r>
    </w:p>
    <w:p w14:paraId="72A8C8B8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>Na cestách mít mobilní zařízení neustále u sebe nebo v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uzamčené schránce;</w:t>
      </w:r>
    </w:p>
    <w:p w14:paraId="50292A90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 xml:space="preserve">Jednat v souladu s 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příslušnými místními normami na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ochranu dat;</w:t>
      </w:r>
    </w:p>
    <w:p w14:paraId="5652A98F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>Využívat tyto nástroje pouze</w:t>
      </w:r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pro účely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; </w:t>
      </w:r>
    </w:p>
    <w:p w14:paraId="3C3FA539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 xml:space="preserve">Využívat tyto nástroje v souladu s Globálními zásadami užívání informačních technologií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(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Global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Acceptable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Use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of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Information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and Technology </w:t>
      </w:r>
      <w:proofErr w:type="spellStart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Policy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):</w:t>
      </w:r>
    </w:p>
    <w:p w14:paraId="70B2401D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>Zabránit vědomému stahování, prohlížení nebo přeposílání materiálů diskriminační, obtěžující, útočné, sexuální, pornografické, rasistické, sexistické, pomlouvačné nebo jakkoli jinak ofenzivní povahy. Elektronická média budou primárně využívána pro pracovní účely.</w:t>
      </w:r>
    </w:p>
    <w:p w14:paraId="01529286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S chráněnými informacemi (osobními i nebo firemními)</w:t>
      </w:r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nakládat s</w:t>
      </w:r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přihlédnutím k citlivosti takových informací a s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vědomím možného neoprávněného přístupu. Musí být dodržen soulad s příslušnou vnitrostátní legislativou upravující ochranu dat. Dodavatelé nesou odpovědnost za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uchování hesel dodanýc</w:t>
      </w:r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h společností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v tajnosti</w:t>
      </w:r>
    </w:p>
    <w:p w14:paraId="57CBC711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Dokumenty, software, e-maily a webové stránky mohou umožnit vstup ničivých počítačových virů do sítě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. Zabraňte vědomému stahování, rozbalování, spouštění nebo instalaci jakýchkoli souborů nebo programů v systémech nebo do systémů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a otevírání příloh, jež obsahují ničivé počítačové viry. Nestahujte ani nesdílejte žádný materiál z Internetu bez souhlasu vlastníka práv;</w:t>
      </w:r>
    </w:p>
    <w:p w14:paraId="3FA0AD58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Postupujte v souladu s pravidly upravujícími lhůty a způsob uchovávání a vymazávání dat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uložených na elektronických nosičích.</w:t>
      </w:r>
    </w:p>
    <w:p w14:paraId="1226E9EE" w14:textId="77777777" w:rsidR="00AD61D1" w:rsidRPr="001A4014" w:rsidRDefault="00AD61D1" w:rsidP="00AD61D1">
      <w:pPr>
        <w:pStyle w:val="Bodytext31"/>
        <w:shd w:val="clear" w:color="auto" w:fill="auto"/>
        <w:tabs>
          <w:tab w:val="left" w:pos="139"/>
        </w:tabs>
        <w:spacing w:line="192" w:lineRule="exact"/>
        <w:ind w:left="140" w:right="10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79E90495" w14:textId="77777777" w:rsidR="00577422" w:rsidRPr="001A4014" w:rsidRDefault="00577422" w:rsidP="00AD61D1">
      <w:pPr>
        <w:pStyle w:val="Bodytext31"/>
        <w:shd w:val="clear" w:color="auto" w:fill="auto"/>
        <w:spacing w:line="192" w:lineRule="exact"/>
        <w:ind w:left="140" w:hanging="140"/>
        <w:jc w:val="both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DODORŽOVÁNÍ OBCHODNÍCH ZÁSAD</w:t>
      </w:r>
    </w:p>
    <w:p w14:paraId="7B61C003" w14:textId="77777777" w:rsidR="00AD61D1" w:rsidRPr="001A4014" w:rsidRDefault="00577422" w:rsidP="00577422">
      <w:pPr>
        <w:rPr>
          <w:rStyle w:val="Bodytext30"/>
          <w:rFonts w:cs="Arial"/>
          <w:sz w:val="15"/>
          <w:szCs w:val="15"/>
          <w:lang w:val="cs-CZ"/>
        </w:rPr>
      </w:pPr>
      <w:r w:rsidRPr="001A4014">
        <w:rPr>
          <w:rStyle w:val="Bodytext30"/>
          <w:rFonts w:cs="Arial"/>
          <w:sz w:val="15"/>
          <w:szCs w:val="15"/>
          <w:lang w:val="cs-CZ"/>
        </w:rPr>
        <w:t>Dodavatelé jsou povinni dodržovat zásady a ducha veškerých příslušných dovozních a vývozních kontrolních a sankčních mechanismů a jiných obchodních zásad Spojených států amerických a přísluš</w:t>
      </w:r>
      <w:r w:rsidR="00A2095C">
        <w:rPr>
          <w:rStyle w:val="Bodytext30"/>
          <w:rFonts w:cs="Arial"/>
          <w:sz w:val="15"/>
          <w:szCs w:val="15"/>
          <w:lang w:val="cs-CZ"/>
        </w:rPr>
        <w:t>ných zákonů zemí, kde dochází k </w:t>
      </w:r>
      <w:r w:rsidRPr="001A4014">
        <w:rPr>
          <w:rStyle w:val="Bodytext30"/>
          <w:rFonts w:cs="Arial"/>
          <w:sz w:val="15"/>
          <w:szCs w:val="15"/>
          <w:lang w:val="cs-CZ"/>
        </w:rPr>
        <w:t>obchodní výměně.</w:t>
      </w:r>
    </w:p>
    <w:p w14:paraId="701024E7" w14:textId="77777777" w:rsidR="00577422" w:rsidRPr="001A4014" w:rsidRDefault="00577422" w:rsidP="00577422">
      <w:pPr>
        <w:rPr>
          <w:rStyle w:val="Bodytext30"/>
          <w:rFonts w:cs="Arial"/>
          <w:sz w:val="15"/>
          <w:szCs w:val="15"/>
          <w:lang w:val="cs-CZ"/>
        </w:rPr>
      </w:pPr>
      <w:r w:rsidRPr="001A4014">
        <w:rPr>
          <w:rStyle w:val="Bodytext30"/>
          <w:rFonts w:cs="Arial"/>
          <w:sz w:val="15"/>
          <w:szCs w:val="15"/>
          <w:lang w:val="cs-CZ"/>
        </w:rPr>
        <w:t xml:space="preserve"> </w:t>
      </w:r>
    </w:p>
    <w:p w14:paraId="3664AED3" w14:textId="77777777" w:rsidR="00577422" w:rsidRPr="001A4014" w:rsidRDefault="00577422" w:rsidP="00AD61D1">
      <w:pPr>
        <w:pStyle w:val="Bodytext31"/>
        <w:shd w:val="clear" w:color="auto" w:fill="auto"/>
        <w:spacing w:line="192" w:lineRule="exact"/>
        <w:ind w:left="140" w:hanging="140"/>
        <w:jc w:val="both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ŽIVOTNÍ PROSTŘEDÍ, ZDRAVÍ A BEZPEČNOST </w:t>
      </w:r>
    </w:p>
    <w:p w14:paraId="4F93A6B3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Od Dodavatelů se očekává, že budou dodržovat veškeré příslušné zákony a normy na ochranu životního prostředí, zdraví a bezpečnosti;</w:t>
      </w:r>
    </w:p>
    <w:p w14:paraId="6E6EF6E5" w14:textId="77777777" w:rsidR="00577422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ab/>
        <w:t xml:space="preserve">Dodavatelé spolupracující se společností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nebo působící přímo v prostorách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jsou povinni postupovat tak, aby neohrozili bezpečnost vlastní ani j</w:t>
      </w:r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iných osob a jednat v souladu s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příslušnými zásadami ochrany životního prostředí, zdraví a bezpečnosti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a příslušnou vnitrostátní úpravou ochrany životního prostředí, zdraví a bezpečnosti. Jakékoli neočekávané situace, jež by mohly mít jakýkoli d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opad na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spol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e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čnost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, musí být bezodkladně oznámeny.</w:t>
      </w:r>
    </w:p>
    <w:p w14:paraId="32028F2D" w14:textId="77777777" w:rsidR="00AD61D1" w:rsidRPr="001A4014" w:rsidRDefault="00AD61D1" w:rsidP="00AD61D1">
      <w:pPr>
        <w:pStyle w:val="Bodytext31"/>
        <w:shd w:val="clear" w:color="auto" w:fill="auto"/>
        <w:tabs>
          <w:tab w:val="left" w:pos="139"/>
        </w:tabs>
        <w:spacing w:line="192" w:lineRule="exact"/>
        <w:ind w:left="140" w:right="10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</w:p>
    <w:p w14:paraId="273B7F0D" w14:textId="77777777" w:rsidR="00577422" w:rsidRPr="001A4014" w:rsidRDefault="00AD61D1" w:rsidP="00AD61D1">
      <w:pPr>
        <w:pStyle w:val="Bodytext31"/>
        <w:shd w:val="clear" w:color="auto" w:fill="auto"/>
        <w:spacing w:line="192" w:lineRule="exact"/>
        <w:ind w:left="140" w:hanging="140"/>
        <w:jc w:val="both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DARY &amp; POHO</w:t>
      </w:r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STINNOST</w:t>
      </w:r>
    </w:p>
    <w:p w14:paraId="3085D710" w14:textId="77777777" w:rsidR="00577422" w:rsidRPr="001A4014" w:rsidRDefault="00577422" w:rsidP="00AD61D1">
      <w:pPr>
        <w:pStyle w:val="Bodytext31"/>
        <w:shd w:val="clear" w:color="auto" w:fill="auto"/>
        <w:tabs>
          <w:tab w:val="left" w:pos="139"/>
        </w:tabs>
        <w:spacing w:line="192" w:lineRule="exact"/>
        <w:ind w:right="10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Dary a pohostinnost nejsou pro spolupráci se společností </w:t>
      </w:r>
    </w:p>
    <w:p w14:paraId="19984347" w14:textId="77777777" w:rsidR="00577422" w:rsidRPr="001A4014" w:rsidRDefault="009C40EC" w:rsidP="00AD61D1">
      <w:pPr>
        <w:pStyle w:val="Bodytext31"/>
        <w:shd w:val="clear" w:color="auto" w:fill="auto"/>
        <w:tabs>
          <w:tab w:val="left" w:pos="139"/>
        </w:tabs>
        <w:spacing w:line="192" w:lineRule="exact"/>
        <w:ind w:right="10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proofErr w:type="spellStart"/>
      <w:r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nutné a vyloženě se nedoporučují</w:t>
      </w:r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. </w:t>
      </w:r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Následující je vždy považováno za nevhodné a je výslovně zakázáno:</w:t>
      </w:r>
    </w:p>
    <w:p w14:paraId="0159B2B2" w14:textId="77777777" w:rsidR="00AD61D1" w:rsidRPr="001A4014" w:rsidRDefault="00577422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Dar, požitek, pohostinnost nebo výhoda poskytnuté s cílem pokusit se ovlivnit objektivitu rozhodování zaměstnance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;</w:t>
      </w:r>
    </w:p>
    <w:p w14:paraId="6928F71B" w14:textId="77777777" w:rsidR="00AD61D1" w:rsidRPr="001A4014" w:rsidRDefault="00AD61D1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</w:t>
      </w:r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abídka daru, požitku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, pohostinnosti nebo výhody při </w:t>
      </w:r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probíhajícím nabídkovém nebo kontraktačním procesu (</w:t>
      </w:r>
      <w:proofErr w:type="spellStart"/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RFl</w:t>
      </w:r>
      <w:proofErr w:type="spellEnd"/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, RFQ, RFP);</w:t>
      </w:r>
    </w:p>
    <w:p w14:paraId="639CB999" w14:textId="77777777" w:rsidR="00AD61D1" w:rsidRPr="001A4014" w:rsidRDefault="00AD61D1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J</w:t>
      </w:r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akýkoli dar nebo hotovost skrývající se za 'dárkovým poukazem";</w:t>
      </w:r>
    </w:p>
    <w:p w14:paraId="0E891261" w14:textId="77777777" w:rsidR="00AD61D1" w:rsidRPr="001A4014" w:rsidRDefault="00AD61D1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</w:t>
      </w:r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abídka účasti na akci, kde Dodavatel nebude přítomen nebo zastoupen (např. vstupenky na sportovní či jiné ak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ce);</w:t>
      </w:r>
    </w:p>
    <w:p w14:paraId="3B92C704" w14:textId="77777777" w:rsidR="00577422" w:rsidRPr="001A4014" w:rsidRDefault="00AD61D1" w:rsidP="00AD61D1">
      <w:pPr>
        <w:pStyle w:val="Bodytext31"/>
        <w:numPr>
          <w:ilvl w:val="0"/>
          <w:numId w:val="18"/>
        </w:numPr>
        <w:shd w:val="clear" w:color="auto" w:fill="auto"/>
        <w:tabs>
          <w:tab w:val="left" w:pos="139"/>
        </w:tabs>
        <w:spacing w:line="192" w:lineRule="exact"/>
        <w:ind w:left="140" w:right="100" w:hanging="14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Nabídka cest či rekreace v </w:t>
      </w:r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atraktivních turistickýc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h destinacích nebo ubytování na </w:t>
      </w:r>
      <w:r w:rsidR="00577422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Dodavatelem sponzorovaných akcích.</w:t>
      </w:r>
    </w:p>
    <w:p w14:paraId="08E9ABA4" w14:textId="77777777" w:rsidR="00577422" w:rsidRPr="001A4014" w:rsidRDefault="00577422" w:rsidP="00AD61D1">
      <w:pPr>
        <w:pStyle w:val="Bodytext31"/>
        <w:shd w:val="clear" w:color="auto" w:fill="auto"/>
        <w:tabs>
          <w:tab w:val="left" w:pos="139"/>
        </w:tabs>
        <w:spacing w:line="192" w:lineRule="exact"/>
        <w:ind w:right="100" w:firstLine="0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Zaměstnanci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mohou v ojedinělých případech a nepravidelně přijmout malé pozornosti, pohostinnost nebo jiné po</w:t>
      </w:r>
      <w:r w:rsidR="00A2095C">
        <w:rPr>
          <w:rStyle w:val="Bodytext30"/>
          <w:rFonts w:ascii="Arial" w:hAnsi="Arial" w:cs="Arial"/>
          <w:sz w:val="15"/>
          <w:szCs w:val="15"/>
          <w:lang w:val="cs-CZ" w:eastAsia="en-US"/>
        </w:rPr>
        <w:t>žitky, a to pokud jsou určeny k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podpoření obchodních vztahů a je možno je recipročně poskytnout ve srovnatelné míře.</w:t>
      </w:r>
    </w:p>
    <w:p w14:paraId="076A5520" w14:textId="77777777" w:rsidR="00577422" w:rsidRPr="001A4014" w:rsidRDefault="00577422" w:rsidP="00AD61D1">
      <w:pPr>
        <w:pStyle w:val="Bodytext31"/>
        <w:shd w:val="clear" w:color="auto" w:fill="auto"/>
        <w:tabs>
          <w:tab w:val="left" w:pos="139"/>
        </w:tabs>
        <w:spacing w:line="192" w:lineRule="exact"/>
        <w:ind w:right="100" w:firstLine="0"/>
        <w:rPr>
          <w:rFonts w:ascii="Arial" w:hAnsi="Arial" w:cs="Arial"/>
          <w:sz w:val="15"/>
          <w:szCs w:val="15"/>
          <w:lang w:val="cs-CZ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Zaměstnancům společnosti </w:t>
      </w:r>
      <w:proofErr w:type="spellStart"/>
      <w:r w:rsidR="009C40EC">
        <w:rPr>
          <w:rStyle w:val="Bodytext30"/>
          <w:rFonts w:ascii="Arial" w:hAnsi="Arial" w:cs="Arial"/>
          <w:sz w:val="15"/>
          <w:szCs w:val="15"/>
          <w:lang w:val="cs-CZ" w:eastAsia="en-US"/>
        </w:rPr>
        <w:t>Shire</w:t>
      </w:r>
      <w:proofErr w:type="spellEnd"/>
      <w:r w:rsidR="00AD61D1"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 xml:space="preserve"> se zakazuje požadovat od </w:t>
      </w: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Dodavatelů</w:t>
      </w:r>
      <w:r w:rsidRPr="001A4014">
        <w:rPr>
          <w:rFonts w:ascii="Arial" w:hAnsi="Arial" w:cs="Arial"/>
          <w:sz w:val="15"/>
          <w:szCs w:val="15"/>
          <w:lang w:val="cs-CZ"/>
        </w:rPr>
        <w:t xml:space="preserve"> dary, a to včetně darů na charitativní účely.</w:t>
      </w:r>
    </w:p>
    <w:p w14:paraId="155055FD" w14:textId="77777777" w:rsidR="00577422" w:rsidRPr="001A4014" w:rsidRDefault="00577422" w:rsidP="00577422">
      <w:pPr>
        <w:rPr>
          <w:rStyle w:val="Bodytext30"/>
          <w:rFonts w:cs="Arial"/>
          <w:sz w:val="15"/>
          <w:szCs w:val="15"/>
          <w:lang w:val="cs-CZ"/>
        </w:rPr>
      </w:pPr>
      <w:r w:rsidRPr="001A4014">
        <w:rPr>
          <w:rStyle w:val="Bodytext30"/>
          <w:rFonts w:cs="Arial"/>
          <w:sz w:val="15"/>
          <w:szCs w:val="15"/>
          <w:lang w:val="cs-CZ"/>
        </w:rPr>
        <w:t xml:space="preserve">Dodavatelé nebudou nabízet zaměstnancům společnosti </w:t>
      </w:r>
      <w:proofErr w:type="spellStart"/>
      <w:r w:rsidR="009C40EC">
        <w:rPr>
          <w:rStyle w:val="Bodytext30"/>
          <w:rFonts w:cs="Arial"/>
          <w:sz w:val="15"/>
          <w:szCs w:val="15"/>
          <w:lang w:val="cs-CZ"/>
        </w:rPr>
        <w:t>Shire</w:t>
      </w:r>
      <w:proofErr w:type="spellEnd"/>
      <w:r w:rsidRPr="001A4014">
        <w:rPr>
          <w:rStyle w:val="Bodytext30"/>
          <w:rFonts w:cs="Arial"/>
          <w:sz w:val="15"/>
          <w:szCs w:val="15"/>
          <w:lang w:val="cs-CZ"/>
        </w:rPr>
        <w:t xml:space="preserve"> možnost zboží nebo služeb ke koupi či finanční zájmy, a to za podmínek, jež nejsou pro všechny zaměstnance společnosti </w:t>
      </w:r>
      <w:proofErr w:type="spellStart"/>
      <w:r w:rsidR="009C40EC">
        <w:rPr>
          <w:rStyle w:val="Bodytext30"/>
          <w:rFonts w:cs="Arial"/>
          <w:sz w:val="15"/>
          <w:szCs w:val="15"/>
          <w:lang w:val="cs-CZ"/>
        </w:rPr>
        <w:t>Shire</w:t>
      </w:r>
      <w:proofErr w:type="spellEnd"/>
      <w:r w:rsidRPr="001A4014">
        <w:rPr>
          <w:rStyle w:val="Bodytext30"/>
          <w:rFonts w:cs="Arial"/>
          <w:sz w:val="15"/>
          <w:szCs w:val="15"/>
          <w:lang w:val="cs-CZ"/>
        </w:rPr>
        <w:t xml:space="preserve"> stejné.</w:t>
      </w:r>
    </w:p>
    <w:p w14:paraId="45FF8893" w14:textId="77777777" w:rsidR="00AD61D1" w:rsidRPr="001A4014" w:rsidRDefault="00AD61D1" w:rsidP="00577422">
      <w:pPr>
        <w:rPr>
          <w:rStyle w:val="Bodytext30"/>
          <w:rFonts w:cs="Arial"/>
          <w:sz w:val="15"/>
          <w:szCs w:val="15"/>
          <w:lang w:val="cs-CZ"/>
        </w:rPr>
      </w:pPr>
    </w:p>
    <w:p w14:paraId="77275C0C" w14:textId="77777777" w:rsidR="00577422" w:rsidRPr="001A4014" w:rsidRDefault="00577422" w:rsidP="00EA3095">
      <w:pPr>
        <w:pStyle w:val="Bodytext31"/>
        <w:shd w:val="clear" w:color="auto" w:fill="auto"/>
        <w:spacing w:line="192" w:lineRule="exact"/>
        <w:ind w:left="140" w:hanging="140"/>
        <w:jc w:val="both"/>
        <w:rPr>
          <w:rStyle w:val="Bodytext30"/>
          <w:rFonts w:ascii="Arial" w:hAnsi="Arial" w:cs="Arial"/>
          <w:sz w:val="15"/>
          <w:szCs w:val="15"/>
          <w:lang w:val="cs-CZ" w:eastAsia="en-US"/>
        </w:rPr>
      </w:pPr>
      <w:r w:rsidRPr="001A4014">
        <w:rPr>
          <w:rStyle w:val="Bodytext30"/>
          <w:rFonts w:ascii="Arial" w:hAnsi="Arial" w:cs="Arial"/>
          <w:sz w:val="15"/>
          <w:szCs w:val="15"/>
          <w:lang w:val="cs-CZ" w:eastAsia="en-US"/>
        </w:rPr>
        <w:t>ZDROJE</w:t>
      </w:r>
    </w:p>
    <w:p w14:paraId="3C0320BC" w14:textId="77777777" w:rsidR="00577422" w:rsidRPr="001A4014" w:rsidRDefault="00577422" w:rsidP="00577422">
      <w:pPr>
        <w:rPr>
          <w:rStyle w:val="Bodytext30"/>
          <w:rFonts w:cs="Arial"/>
          <w:sz w:val="15"/>
          <w:szCs w:val="15"/>
          <w:lang w:val="cs-CZ"/>
        </w:rPr>
      </w:pPr>
      <w:r w:rsidRPr="001A4014">
        <w:rPr>
          <w:rStyle w:val="Bodytext30"/>
          <w:rFonts w:cs="Arial"/>
          <w:sz w:val="15"/>
          <w:szCs w:val="15"/>
          <w:lang w:val="cs-CZ"/>
        </w:rPr>
        <w:t xml:space="preserve">Pokud potřebujete další informace nebo radu k výše uvedeným standardům či pokud hodláte oznámit porušování těchto zásad, kontaktujte poradenskou linku pro etiku a zásady společnosti </w:t>
      </w:r>
      <w:proofErr w:type="spellStart"/>
      <w:r w:rsidR="009C40EC">
        <w:rPr>
          <w:rStyle w:val="Bodytext30"/>
          <w:rFonts w:cs="Arial"/>
          <w:sz w:val="15"/>
          <w:szCs w:val="15"/>
          <w:lang w:val="cs-CZ"/>
        </w:rPr>
        <w:t>Shire</w:t>
      </w:r>
      <w:proofErr w:type="spellEnd"/>
      <w:r w:rsidRPr="001A4014">
        <w:rPr>
          <w:rStyle w:val="Bodytext30"/>
          <w:rFonts w:cs="Arial"/>
          <w:sz w:val="15"/>
          <w:szCs w:val="15"/>
          <w:lang w:val="cs-CZ"/>
        </w:rPr>
        <w:t xml:space="preserve"> (</w:t>
      </w:r>
      <w:proofErr w:type="spellStart"/>
      <w:r w:rsidRPr="001A4014">
        <w:rPr>
          <w:rStyle w:val="Bodytext30"/>
          <w:rFonts w:cs="Arial"/>
          <w:sz w:val="15"/>
          <w:szCs w:val="15"/>
          <w:lang w:val="cs-CZ"/>
        </w:rPr>
        <w:t>Ethics</w:t>
      </w:r>
      <w:proofErr w:type="spellEnd"/>
      <w:r w:rsidRPr="001A4014">
        <w:rPr>
          <w:rStyle w:val="Bodytext30"/>
          <w:rFonts w:cs="Arial"/>
          <w:sz w:val="15"/>
          <w:szCs w:val="15"/>
          <w:lang w:val="cs-CZ"/>
        </w:rPr>
        <w:t xml:space="preserve"> &amp; </w:t>
      </w:r>
      <w:proofErr w:type="spellStart"/>
      <w:r w:rsidRPr="001A4014">
        <w:rPr>
          <w:rStyle w:val="Bodytext30"/>
          <w:rFonts w:cs="Arial"/>
          <w:sz w:val="15"/>
          <w:szCs w:val="15"/>
          <w:lang w:val="cs-CZ"/>
        </w:rPr>
        <w:t>Compliance</w:t>
      </w:r>
      <w:proofErr w:type="spellEnd"/>
      <w:r w:rsidRPr="001A4014">
        <w:rPr>
          <w:rStyle w:val="Bodytext30"/>
          <w:rFonts w:cs="Arial"/>
          <w:sz w:val="15"/>
          <w:szCs w:val="15"/>
          <w:lang w:val="cs-CZ"/>
        </w:rPr>
        <w:t xml:space="preserve"> </w:t>
      </w:r>
      <w:proofErr w:type="spellStart"/>
      <w:r w:rsidRPr="001A4014">
        <w:rPr>
          <w:rStyle w:val="Bodytext30"/>
          <w:rFonts w:cs="Arial"/>
          <w:sz w:val="15"/>
          <w:szCs w:val="15"/>
          <w:lang w:val="cs-CZ"/>
        </w:rPr>
        <w:t>Helpline</w:t>
      </w:r>
      <w:proofErr w:type="spellEnd"/>
      <w:r w:rsidRPr="001A4014">
        <w:rPr>
          <w:rStyle w:val="Bodytext30"/>
          <w:rFonts w:cs="Arial"/>
          <w:sz w:val="15"/>
          <w:szCs w:val="15"/>
          <w:lang w:val="cs-CZ"/>
        </w:rPr>
        <w:t xml:space="preserve">) </w:t>
      </w:r>
      <w:proofErr w:type="gramStart"/>
      <w:r w:rsidRPr="001A4014">
        <w:rPr>
          <w:rStyle w:val="Bodytext30"/>
          <w:rFonts w:cs="Arial"/>
          <w:sz w:val="15"/>
          <w:szCs w:val="15"/>
          <w:lang w:val="cs-CZ"/>
        </w:rPr>
        <w:t>www.</w:t>
      </w:r>
      <w:r w:rsidR="009C40EC">
        <w:rPr>
          <w:rStyle w:val="Bodytext30"/>
          <w:rFonts w:cs="Arial"/>
          <w:sz w:val="15"/>
          <w:szCs w:val="15"/>
          <w:lang w:val="cs-CZ"/>
        </w:rPr>
        <w:t>Shire</w:t>
      </w:r>
      <w:proofErr w:type="gramEnd"/>
      <w:r w:rsidRPr="001A4014">
        <w:rPr>
          <w:rStyle w:val="Bodytext30"/>
          <w:rFonts w:cs="Arial"/>
          <w:sz w:val="15"/>
          <w:szCs w:val="15"/>
          <w:lang w:val="cs-CZ"/>
        </w:rPr>
        <w:t>.com/</w:t>
      </w:r>
      <w:proofErr w:type="spellStart"/>
      <w:r w:rsidRPr="001A4014">
        <w:rPr>
          <w:rStyle w:val="Bodytext30"/>
          <w:rFonts w:cs="Arial"/>
          <w:sz w:val="15"/>
          <w:szCs w:val="15"/>
          <w:lang w:val="cs-CZ"/>
        </w:rPr>
        <w:t>compliance</w:t>
      </w:r>
      <w:proofErr w:type="spellEnd"/>
      <w:r w:rsidRPr="001A4014">
        <w:rPr>
          <w:rStyle w:val="Bodytext30"/>
          <w:rFonts w:cs="Arial"/>
          <w:sz w:val="15"/>
          <w:szCs w:val="15"/>
          <w:lang w:val="cs-CZ"/>
        </w:rPr>
        <w:t>.</w:t>
      </w:r>
    </w:p>
    <w:p w14:paraId="5F0BA72F" w14:textId="77777777" w:rsidR="00577422" w:rsidRPr="00862B78" w:rsidRDefault="00577422" w:rsidP="00577422">
      <w:pPr>
        <w:rPr>
          <w:rStyle w:val="Bodytext30"/>
          <w:rFonts w:cs="Arial"/>
          <w:sz w:val="16"/>
          <w:szCs w:val="16"/>
          <w:lang w:val="cs-CZ"/>
        </w:rPr>
      </w:pPr>
      <w:r w:rsidRPr="001A4014">
        <w:rPr>
          <w:rStyle w:val="Bodytext30"/>
          <w:rFonts w:cs="Arial"/>
          <w:sz w:val="15"/>
          <w:szCs w:val="15"/>
          <w:lang w:val="cs-CZ"/>
        </w:rPr>
        <w:t xml:space="preserve">Další informace pro Dodavatele </w:t>
      </w:r>
      <w:r w:rsidR="00EA3095" w:rsidRPr="001A4014">
        <w:rPr>
          <w:rStyle w:val="Bodytext30"/>
          <w:rFonts w:cs="Arial"/>
          <w:sz w:val="15"/>
          <w:szCs w:val="15"/>
          <w:lang w:val="cs-CZ"/>
        </w:rPr>
        <w:t xml:space="preserve">pak </w:t>
      </w:r>
      <w:r w:rsidRPr="001A4014">
        <w:rPr>
          <w:rStyle w:val="Bodytext30"/>
          <w:rFonts w:cs="Arial"/>
          <w:sz w:val="15"/>
          <w:szCs w:val="15"/>
          <w:lang w:val="cs-CZ"/>
        </w:rPr>
        <w:t xml:space="preserve">najdete na stránkách </w:t>
      </w:r>
      <w:r w:rsidR="009C40EC">
        <w:rPr>
          <w:rStyle w:val="Bodytext30"/>
          <w:rFonts w:cs="Arial"/>
          <w:sz w:val="15"/>
          <w:szCs w:val="15"/>
          <w:lang w:val="cs-CZ"/>
        </w:rPr>
        <w:t>Shire</w:t>
      </w:r>
      <w:r w:rsidRPr="001A4014">
        <w:rPr>
          <w:rStyle w:val="Bodytext30"/>
          <w:rFonts w:cs="Arial"/>
          <w:sz w:val="15"/>
          <w:szCs w:val="15"/>
          <w:lang w:val="cs-CZ"/>
        </w:rPr>
        <w:t xml:space="preserve">.com. </w:t>
      </w:r>
    </w:p>
    <w:p w14:paraId="5D199C93" w14:textId="77777777" w:rsidR="00A249FF" w:rsidRPr="00A249FF" w:rsidRDefault="00A249FF" w:rsidP="00A249FF">
      <w:pPr>
        <w:rPr>
          <w:lang w:val="cs-CZ"/>
        </w:rPr>
      </w:pPr>
    </w:p>
    <w:sectPr w:rsidR="00A249FF" w:rsidRPr="00A249FF" w:rsidSect="001A4014">
      <w:footnotePr>
        <w:pos w:val="beneathText"/>
      </w:footnotePr>
      <w:endnotePr>
        <w:numFmt w:val="decimal"/>
      </w:endnotePr>
      <w:type w:val="continuous"/>
      <w:pgSz w:w="11906" w:h="16838"/>
      <w:pgMar w:top="1417" w:right="1417" w:bottom="1134" w:left="1417" w:header="720" w:footer="720" w:gutter="0"/>
      <w:cols w:num="2"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EEE66A" w15:done="0"/>
  <w15:commentEx w15:paraId="160D8DB2" w15:done="0"/>
  <w15:commentEx w15:paraId="0D0277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1A49B" w14:textId="77777777" w:rsidR="00EE3213" w:rsidRDefault="00EE3213">
      <w:pPr>
        <w:pStyle w:val="Zpat"/>
      </w:pPr>
    </w:p>
  </w:endnote>
  <w:endnote w:type="continuationSeparator" w:id="0">
    <w:p w14:paraId="5A493043" w14:textId="77777777" w:rsidR="00EE3213" w:rsidRDefault="00EE32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xter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4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58"/>
      <w:gridCol w:w="3544"/>
      <w:gridCol w:w="770"/>
    </w:tblGrid>
    <w:tr w:rsidR="00550596" w14:paraId="675072FE" w14:textId="77777777">
      <w:tc>
        <w:tcPr>
          <w:tcW w:w="4758" w:type="dxa"/>
        </w:tcPr>
        <w:p w14:paraId="158547D9" w14:textId="70280C34" w:rsidR="00550596" w:rsidRDefault="00550596" w:rsidP="008E3714">
          <w:pPr>
            <w:pStyle w:val="Zpat"/>
            <w:jc w:val="left"/>
            <w:rPr>
              <w:rStyle w:val="slostrnky"/>
              <w:b/>
              <w:sz w:val="16"/>
            </w:rPr>
          </w:pPr>
          <w:proofErr w:type="spellStart"/>
          <w:r w:rsidRPr="00550596">
            <w:rPr>
              <w:rStyle w:val="slostrnky"/>
              <w:b/>
              <w:sz w:val="16"/>
            </w:rPr>
            <w:t>Nemocnice</w:t>
          </w:r>
          <w:proofErr w:type="spellEnd"/>
          <w:r w:rsidRPr="00550596">
            <w:rPr>
              <w:rStyle w:val="slostrnky"/>
              <w:b/>
              <w:sz w:val="16"/>
            </w:rPr>
            <w:t xml:space="preserve"> Boskovice s.r.o.</w:t>
          </w:r>
          <w:r>
            <w:rPr>
              <w:rStyle w:val="slostrnky"/>
              <w:b/>
              <w:color w:val="0000FF"/>
              <w:sz w:val="16"/>
            </w:rPr>
            <w:t xml:space="preserve"> </w:t>
          </w:r>
          <w:r>
            <w:rPr>
              <w:rStyle w:val="slostrnky"/>
              <w:b/>
              <w:sz w:val="16"/>
            </w:rPr>
            <w:t xml:space="preserve"> a Shire - </w:t>
          </w:r>
          <w:proofErr w:type="spellStart"/>
          <w:r>
            <w:rPr>
              <w:rStyle w:val="slostrnky"/>
              <w:b/>
              <w:sz w:val="16"/>
            </w:rPr>
            <w:t>plazma</w:t>
          </w:r>
          <w:proofErr w:type="spellEnd"/>
          <w:r>
            <w:rPr>
              <w:rStyle w:val="slostrnky"/>
              <w:b/>
              <w:sz w:val="16"/>
            </w:rPr>
            <w:t xml:space="preserve"> k </w:t>
          </w:r>
          <w:proofErr w:type="spellStart"/>
          <w:r>
            <w:rPr>
              <w:rStyle w:val="slostrnky"/>
              <w:b/>
              <w:sz w:val="16"/>
            </w:rPr>
            <w:t>frakcionaci</w:t>
          </w:r>
          <w:proofErr w:type="spellEnd"/>
        </w:p>
      </w:tc>
      <w:tc>
        <w:tcPr>
          <w:tcW w:w="3544" w:type="dxa"/>
        </w:tcPr>
        <w:p w14:paraId="35221EA8" w14:textId="77777777" w:rsidR="00550596" w:rsidRDefault="00550596">
          <w:pPr>
            <w:pStyle w:val="Zpat"/>
            <w:jc w:val="left"/>
            <w:rPr>
              <w:rStyle w:val="slostrnky"/>
              <w:b/>
              <w:sz w:val="16"/>
              <w:lang w:val="de-DE"/>
            </w:rPr>
          </w:pPr>
          <w:r>
            <w:rPr>
              <w:rStyle w:val="slostrnky"/>
              <w:b/>
              <w:sz w:val="16"/>
              <w:lang w:val="de-DE"/>
            </w:rPr>
            <w:t>Podpis:</w:t>
          </w:r>
        </w:p>
      </w:tc>
      <w:tc>
        <w:tcPr>
          <w:tcW w:w="770" w:type="dxa"/>
        </w:tcPr>
        <w:p w14:paraId="78FEF02A" w14:textId="77777777" w:rsidR="00550596" w:rsidRDefault="00550596" w:rsidP="00BE0531">
          <w:pPr>
            <w:pStyle w:val="Zpat"/>
            <w:jc w:val="center"/>
            <w:rPr>
              <w:rStyle w:val="slostrnky"/>
              <w:b/>
              <w:sz w:val="16"/>
              <w:lang w:val="de-DE"/>
            </w:rPr>
          </w:pPr>
          <w:r>
            <w:rPr>
              <w:rStyle w:val="slostrnky"/>
              <w:b/>
              <w:sz w:val="16"/>
            </w:rPr>
            <w:fldChar w:fldCharType="begin"/>
          </w:r>
          <w:r>
            <w:rPr>
              <w:rStyle w:val="slostrnky"/>
              <w:b/>
              <w:sz w:val="16"/>
              <w:lang w:val="de-DE"/>
            </w:rPr>
            <w:instrText xml:space="preserve"> PAGE </w:instrText>
          </w:r>
          <w:r>
            <w:rPr>
              <w:rStyle w:val="slostrnky"/>
              <w:b/>
              <w:sz w:val="16"/>
            </w:rPr>
            <w:fldChar w:fldCharType="separate"/>
          </w:r>
          <w:r w:rsidR="00395BE3">
            <w:rPr>
              <w:rStyle w:val="slostrnky"/>
              <w:b/>
              <w:noProof/>
              <w:sz w:val="16"/>
              <w:lang w:val="de-DE"/>
            </w:rPr>
            <w:t>6</w:t>
          </w:r>
          <w:r>
            <w:rPr>
              <w:rStyle w:val="slostrnky"/>
              <w:b/>
              <w:sz w:val="16"/>
            </w:rPr>
            <w:fldChar w:fldCharType="end"/>
          </w:r>
          <w:r>
            <w:rPr>
              <w:rStyle w:val="slostrnky"/>
              <w:b/>
              <w:sz w:val="16"/>
              <w:lang w:val="de-DE"/>
            </w:rPr>
            <w:t>/</w:t>
          </w:r>
          <w:bookmarkStart w:id="0" w:name="_Ref666099"/>
          <w:r>
            <w:rPr>
              <w:rStyle w:val="slostrnky"/>
              <w:b/>
              <w:sz w:val="16"/>
              <w:lang w:val="de-DE"/>
            </w:rPr>
            <w:t>20</w:t>
          </w:r>
        </w:p>
      </w:tc>
    </w:tr>
    <w:bookmarkEnd w:id="0"/>
  </w:tbl>
  <w:p w14:paraId="14585E4E" w14:textId="77777777" w:rsidR="00550596" w:rsidRDefault="00550596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ECEE0" w14:textId="77777777" w:rsidR="00EE3213" w:rsidRDefault="00EE3213">
      <w:pPr>
        <w:spacing w:after="0"/>
      </w:pPr>
      <w:r>
        <w:separator/>
      </w:r>
    </w:p>
  </w:footnote>
  <w:footnote w:type="continuationSeparator" w:id="0">
    <w:p w14:paraId="2341CFE3" w14:textId="77777777" w:rsidR="00EE3213" w:rsidRDefault="00EE32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15657440" w14:textId="77777777">
      <w:trPr>
        <w:cantSplit/>
        <w:trHeight w:val="405"/>
      </w:trPr>
      <w:tc>
        <w:tcPr>
          <w:tcW w:w="2155" w:type="dxa"/>
          <w:vMerge w:val="restart"/>
        </w:tcPr>
        <w:p w14:paraId="64D1776B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  <w:lang w:val="cs-CZ"/>
            </w:rPr>
          </w:pPr>
          <w:r>
            <w:rPr>
              <w:rFonts w:ascii="Baxter" w:hAnsi="Baxter"/>
              <w:noProof/>
              <w:color w:val="000080"/>
              <w:sz w:val="28"/>
              <w:lang w:val="cs-CZ" w:eastAsia="cs-CZ"/>
            </w:rPr>
            <w:drawing>
              <wp:inline distT="0" distB="0" distL="0" distR="0" wp14:anchorId="77DB0A60" wp14:editId="2929EC47">
                <wp:extent cx="1279525" cy="377190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2DF2D25" w14:textId="532A8F11" w:rsidR="00550596" w:rsidRDefault="00550596" w:rsidP="00550596">
          <w:pPr>
            <w:pStyle w:val="Zhlav"/>
            <w:rPr>
              <w:color w:val="0000FF"/>
              <w:sz w:val="16"/>
              <w:lang w:val="cs-CZ"/>
            </w:rPr>
          </w:pPr>
          <w:r>
            <w:rPr>
              <w:sz w:val="16"/>
              <w:lang w:val="cs-CZ"/>
            </w:rPr>
            <w:t>Smlouva o dodávkách lidské plazmy k frakcionaci</w:t>
          </w:r>
          <w:r>
            <w:rPr>
              <w:sz w:val="16"/>
              <w:lang w:val="cs-CZ"/>
            </w:rPr>
            <w:br/>
            <w:t xml:space="preserve">mezi společností </w:t>
          </w:r>
          <w:proofErr w:type="spellStart"/>
          <w:r>
            <w:rPr>
              <w:sz w:val="16"/>
              <w:lang w:val="cs-CZ"/>
            </w:rPr>
            <w:t>Shire</w:t>
          </w:r>
          <w:proofErr w:type="spellEnd"/>
          <w:r>
            <w:rPr>
              <w:sz w:val="16"/>
              <w:lang w:val="cs-CZ"/>
            </w:rPr>
            <w:t xml:space="preserve">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56D3C626" w14:textId="567406A6" w:rsidR="00550596" w:rsidRDefault="00550596" w:rsidP="00550596">
          <w:pPr>
            <w:tabs>
              <w:tab w:val="right" w:pos="9072"/>
            </w:tabs>
            <w:jc w:val="right"/>
            <w:rPr>
              <w:color w:val="0000FF"/>
              <w:sz w:val="18"/>
              <w:lang w:val="cs-CZ"/>
            </w:rPr>
          </w:pPr>
          <w:r>
            <w:rPr>
              <w:sz w:val="18"/>
              <w:lang w:val="cs-CZ"/>
            </w:rPr>
            <w:t xml:space="preserve">Datum nabytí účinnosti: </w:t>
          </w:r>
          <w:r>
            <w:rPr>
              <w:sz w:val="18"/>
              <w:lang w:val="cs-CZ"/>
            </w:rPr>
            <w:br/>
          </w:r>
          <w:proofErr w:type="gramStart"/>
          <w:r w:rsidRPr="00382EBD">
            <w:rPr>
              <w:sz w:val="18"/>
              <w:lang w:val="cs-CZ"/>
            </w:rPr>
            <w:t>01.</w:t>
          </w:r>
          <w:r>
            <w:rPr>
              <w:sz w:val="18"/>
              <w:lang w:val="cs-CZ"/>
            </w:rPr>
            <w:t>12</w:t>
          </w:r>
          <w:r w:rsidRPr="00382EBD">
            <w:rPr>
              <w:sz w:val="18"/>
              <w:lang w:val="cs-CZ"/>
            </w:rPr>
            <w:t>.20</w:t>
          </w:r>
          <w:r>
            <w:rPr>
              <w:sz w:val="18"/>
              <w:lang w:val="cs-CZ"/>
            </w:rPr>
            <w:t>17</w:t>
          </w:r>
          <w:proofErr w:type="gramEnd"/>
        </w:p>
      </w:tc>
    </w:tr>
    <w:tr w:rsidR="00550596" w14:paraId="0E044EB6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702989EC" w14:textId="77777777" w:rsidR="00550596" w:rsidRDefault="00550596">
          <w:pPr>
            <w:tabs>
              <w:tab w:val="right" w:pos="9072"/>
            </w:tabs>
            <w:rPr>
              <w:sz w:val="20"/>
              <w:lang w:val="cs-CZ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049D184D" w14:textId="77777777" w:rsidR="00550596" w:rsidRDefault="00550596" w:rsidP="00382EBD">
          <w:pPr>
            <w:pStyle w:val="Zhlav"/>
            <w:spacing w:after="0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SMLUVNÍ STRANY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19B9F54D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</w:p>
      </w:tc>
    </w:tr>
  </w:tbl>
  <w:p w14:paraId="564C5762" w14:textId="77777777" w:rsidR="00550596" w:rsidRDefault="00550596">
    <w:pPr>
      <w:pStyle w:val="Textvysvtlivek"/>
      <w:tabs>
        <w:tab w:val="left" w:pos="4820"/>
        <w:tab w:val="right" w:pos="9072"/>
      </w:tabs>
      <w:rPr>
        <w:lang w:val="cs-CZ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48E04154" w14:textId="77777777">
      <w:trPr>
        <w:cantSplit/>
        <w:trHeight w:val="405"/>
      </w:trPr>
      <w:tc>
        <w:tcPr>
          <w:tcW w:w="2155" w:type="dxa"/>
          <w:vMerge w:val="restart"/>
        </w:tcPr>
        <w:p w14:paraId="59031BDD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6D468703" wp14:editId="45B66BB6">
                <wp:extent cx="1279525" cy="377190"/>
                <wp:effectExtent l="0" t="0" r="0" b="381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6750DF8C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249CFE23" w14:textId="7D1572BB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35CE5D5B" w14:textId="07575944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  <w:r>
            <w:rPr>
              <w:sz w:val="18"/>
              <w:lang w:val="cs-CZ"/>
            </w:rPr>
            <w:t>Datum nabytí účinnosti:</w:t>
          </w:r>
          <w:r>
            <w:rPr>
              <w:sz w:val="18"/>
              <w:lang w:val="cs-CZ"/>
            </w:rPr>
            <w:br/>
          </w:r>
          <w:proofErr w:type="gramStart"/>
          <w:r>
            <w:rPr>
              <w:sz w:val="18"/>
              <w:lang w:val="cs-CZ"/>
            </w:rPr>
            <w:t>01.12.2017</w:t>
          </w:r>
          <w:proofErr w:type="gramEnd"/>
          <w:r>
            <w:rPr>
              <w:sz w:val="18"/>
              <w:lang w:val="cs-CZ"/>
            </w:rPr>
            <w:br/>
          </w:r>
        </w:p>
      </w:tc>
    </w:tr>
    <w:tr w:rsidR="00550596" w14:paraId="06F9980B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5E37021D" w14:textId="77777777" w:rsidR="00550596" w:rsidRDefault="00550596">
          <w:pPr>
            <w:tabs>
              <w:tab w:val="right" w:pos="9072"/>
            </w:tabs>
            <w:rPr>
              <w:sz w:val="20"/>
              <w:lang w:val="cs-CZ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7F590120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PŔÍLOHA 6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148D2CBA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</w:p>
      </w:tc>
    </w:tr>
  </w:tbl>
  <w:p w14:paraId="304A8183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7F2D160D" w14:textId="77777777">
      <w:trPr>
        <w:cantSplit/>
        <w:trHeight w:val="405"/>
      </w:trPr>
      <w:tc>
        <w:tcPr>
          <w:tcW w:w="2155" w:type="dxa"/>
          <w:vMerge w:val="restart"/>
        </w:tcPr>
        <w:p w14:paraId="7377FF2A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024EF512" wp14:editId="2A1C5FC0">
                <wp:extent cx="1279525" cy="377190"/>
                <wp:effectExtent l="0" t="0" r="0" b="381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D84DFC6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4D898FF6" w14:textId="2A4AD01D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3164B2D3" w14:textId="495219BD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  <w:r>
            <w:rPr>
              <w:sz w:val="18"/>
              <w:lang w:val="cs-CZ"/>
            </w:rPr>
            <w:t>Datum nabytí účinnosti:</w:t>
          </w:r>
          <w:r>
            <w:rPr>
              <w:sz w:val="18"/>
              <w:lang w:val="cs-CZ"/>
            </w:rPr>
            <w:br/>
          </w:r>
          <w:proofErr w:type="gramStart"/>
          <w:r>
            <w:rPr>
              <w:sz w:val="18"/>
              <w:lang w:val="cs-CZ"/>
            </w:rPr>
            <w:t>01.12.2017</w:t>
          </w:r>
          <w:proofErr w:type="gramEnd"/>
          <w:r>
            <w:rPr>
              <w:sz w:val="18"/>
              <w:lang w:val="cs-CZ"/>
            </w:rPr>
            <w:br/>
          </w:r>
        </w:p>
      </w:tc>
    </w:tr>
    <w:tr w:rsidR="00550596" w14:paraId="2F85622F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7FB3E2E9" w14:textId="77777777" w:rsidR="00550596" w:rsidRDefault="00550596">
          <w:pPr>
            <w:tabs>
              <w:tab w:val="right" w:pos="9072"/>
            </w:tabs>
            <w:rPr>
              <w:sz w:val="20"/>
              <w:lang w:val="cs-CZ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3314FDF4" w14:textId="77777777" w:rsidR="00550596" w:rsidRDefault="00550596" w:rsidP="00001379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PŔÍLOHA 7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475F567A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</w:p>
      </w:tc>
    </w:tr>
  </w:tbl>
  <w:p w14:paraId="2B147314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5541C879" w14:textId="77777777">
      <w:trPr>
        <w:cantSplit/>
        <w:trHeight w:val="405"/>
      </w:trPr>
      <w:tc>
        <w:tcPr>
          <w:tcW w:w="2155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7DBF99DF" w14:textId="77777777" w:rsidR="00550596" w:rsidRDefault="00550596" w:rsidP="009161FB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1D9202AD" wp14:editId="057D5AA1">
                <wp:extent cx="1332865" cy="393065"/>
                <wp:effectExtent l="0" t="0" r="635" b="698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865" cy="393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A7F0622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361B2596" w14:textId="6C7606ED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4A7DC029" w14:textId="721096DB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Datum nabytí účinnosti:</w:t>
          </w:r>
          <w:r>
            <w:rPr>
              <w:sz w:val="18"/>
              <w:lang w:val="de-DE"/>
            </w:rPr>
            <w:br/>
          </w:r>
          <w:r w:rsidRPr="009161FB">
            <w:rPr>
              <w:sz w:val="18"/>
              <w:lang w:val="fr-FR"/>
            </w:rPr>
            <w:t>01.</w:t>
          </w:r>
          <w:r>
            <w:rPr>
              <w:sz w:val="18"/>
              <w:lang w:val="fr-FR"/>
            </w:rPr>
            <w:t>12</w:t>
          </w:r>
          <w:r w:rsidRPr="009161FB">
            <w:rPr>
              <w:sz w:val="18"/>
              <w:lang w:val="fr-FR"/>
            </w:rPr>
            <w:t>.20</w:t>
          </w:r>
          <w:r>
            <w:rPr>
              <w:sz w:val="18"/>
              <w:lang w:val="fr-FR"/>
            </w:rPr>
            <w:t>17</w:t>
          </w:r>
        </w:p>
      </w:tc>
    </w:tr>
    <w:tr w:rsidR="00550596" w14:paraId="61EC0826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57B4B328" w14:textId="77777777" w:rsidR="00550596" w:rsidRDefault="00550596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A49E045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PŔÍLOHA 8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F2D8FA3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</w:p>
      </w:tc>
    </w:tr>
  </w:tbl>
  <w:p w14:paraId="370192E4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0FF0AB22" w14:textId="77777777">
      <w:trPr>
        <w:cantSplit/>
        <w:trHeight w:val="405"/>
      </w:trPr>
      <w:tc>
        <w:tcPr>
          <w:tcW w:w="2155" w:type="dxa"/>
          <w:vMerge w:val="restart"/>
        </w:tcPr>
        <w:p w14:paraId="6D5341C5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  <w:lang w:val="cs-CZ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485A2CBF" wp14:editId="467363C4">
                <wp:extent cx="1279525" cy="377190"/>
                <wp:effectExtent l="0" t="0" r="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2E0F23BF" w14:textId="1798A635" w:rsidR="00550596" w:rsidRDefault="00550596" w:rsidP="008E3714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Smlouva o dodávkách lidské plazmy k frakcionaci</w:t>
          </w:r>
          <w:r>
            <w:rPr>
              <w:sz w:val="16"/>
              <w:lang w:val="cs-CZ"/>
            </w:rPr>
            <w:br/>
            <w:t xml:space="preserve">mezi společností </w:t>
          </w:r>
          <w:proofErr w:type="spellStart"/>
          <w:r>
            <w:rPr>
              <w:sz w:val="16"/>
              <w:lang w:val="cs-CZ"/>
            </w:rPr>
            <w:t>Shire</w:t>
          </w:r>
          <w:proofErr w:type="spellEnd"/>
          <w:r>
            <w:rPr>
              <w:sz w:val="16"/>
              <w:lang w:val="cs-CZ"/>
            </w:rPr>
            <w:t xml:space="preserve">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15DB0F8F" w14:textId="09CF81E7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  <w:r>
            <w:rPr>
              <w:sz w:val="18"/>
              <w:lang w:val="cs-CZ"/>
            </w:rPr>
            <w:t>Datum nabytí účinnosti:</w:t>
          </w:r>
          <w:r>
            <w:rPr>
              <w:sz w:val="18"/>
              <w:lang w:val="cs-CZ"/>
            </w:rPr>
            <w:br/>
          </w:r>
          <w:proofErr w:type="gramStart"/>
          <w:r>
            <w:rPr>
              <w:sz w:val="18"/>
              <w:lang w:val="cs-CZ"/>
            </w:rPr>
            <w:t>01.12.2017</w:t>
          </w:r>
          <w:proofErr w:type="gramEnd"/>
          <w:r>
            <w:rPr>
              <w:sz w:val="18"/>
              <w:lang w:val="cs-CZ"/>
            </w:rPr>
            <w:br/>
          </w:r>
        </w:p>
      </w:tc>
    </w:tr>
    <w:tr w:rsidR="00550596" w14:paraId="43F43F7E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1EE1E416" w14:textId="77777777" w:rsidR="00550596" w:rsidRDefault="00550596">
          <w:pPr>
            <w:tabs>
              <w:tab w:val="right" w:pos="9072"/>
            </w:tabs>
            <w:rPr>
              <w:sz w:val="20"/>
              <w:lang w:val="cs-CZ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5AF7E453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PREAMBULE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72FF372A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</w:p>
      </w:tc>
    </w:tr>
  </w:tbl>
  <w:p w14:paraId="0C349AB8" w14:textId="77777777" w:rsidR="00550596" w:rsidRDefault="00550596">
    <w:pPr>
      <w:pStyle w:val="Textvysvtlivek"/>
      <w:tabs>
        <w:tab w:val="left" w:pos="4820"/>
        <w:tab w:val="right" w:pos="9072"/>
      </w:tabs>
      <w:rPr>
        <w:lang w:val="cs-C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457E8138" w14:textId="77777777">
      <w:trPr>
        <w:cantSplit/>
        <w:trHeight w:val="405"/>
      </w:trPr>
      <w:tc>
        <w:tcPr>
          <w:tcW w:w="2155" w:type="dxa"/>
          <w:vMerge w:val="restart"/>
        </w:tcPr>
        <w:p w14:paraId="46147CD4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53C741E0" wp14:editId="1E3708E4">
                <wp:extent cx="1279525" cy="37719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1B05B220" w14:textId="25A41411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  <w:r>
            <w:rPr>
              <w:sz w:val="16"/>
            </w:rPr>
            <w:br/>
          </w: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448F38B0" w14:textId="2000CABB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Datum nabytí účinnosti:</w:t>
          </w:r>
          <w:r>
            <w:rPr>
              <w:sz w:val="18"/>
              <w:lang w:val="de-DE"/>
            </w:rPr>
            <w:br/>
            <w:t>01.12.2017</w:t>
          </w:r>
          <w:r>
            <w:rPr>
              <w:sz w:val="18"/>
              <w:lang w:val="de-DE"/>
            </w:rPr>
            <w:br/>
          </w:r>
        </w:p>
      </w:tc>
    </w:tr>
    <w:tr w:rsidR="00550596" w14:paraId="54D6769D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21300D8C" w14:textId="77777777" w:rsidR="00550596" w:rsidRDefault="00550596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4B848348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HLAVNÍ ČÁST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35AD4FAD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</w:p>
      </w:tc>
    </w:tr>
  </w:tbl>
  <w:p w14:paraId="42914BE9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0192C700" w14:textId="77777777">
      <w:trPr>
        <w:cantSplit/>
        <w:trHeight w:val="405"/>
      </w:trPr>
      <w:tc>
        <w:tcPr>
          <w:tcW w:w="2155" w:type="dxa"/>
          <w:vMerge w:val="restart"/>
        </w:tcPr>
        <w:p w14:paraId="124643BA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405CD67D" wp14:editId="449D5413">
                <wp:extent cx="1279525" cy="377190"/>
                <wp:effectExtent l="0" t="0" r="0" b="381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2CA0F942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368725C7" w14:textId="7296C05D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79C12419" w14:textId="74F25A84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  <w:r>
            <w:rPr>
              <w:sz w:val="18"/>
              <w:lang w:val="cs-CZ"/>
            </w:rPr>
            <w:t>Datum nabytí účinnosti:</w:t>
          </w:r>
          <w:r>
            <w:rPr>
              <w:sz w:val="18"/>
              <w:lang w:val="cs-CZ"/>
            </w:rPr>
            <w:br/>
          </w:r>
          <w:proofErr w:type="gramStart"/>
          <w:r>
            <w:rPr>
              <w:sz w:val="18"/>
              <w:lang w:val="cs-CZ"/>
            </w:rPr>
            <w:t>01.12.2017</w:t>
          </w:r>
          <w:proofErr w:type="gramEnd"/>
          <w:r>
            <w:rPr>
              <w:sz w:val="18"/>
              <w:lang w:val="cs-CZ"/>
            </w:rPr>
            <w:br/>
          </w:r>
        </w:p>
      </w:tc>
    </w:tr>
    <w:tr w:rsidR="00550596" w14:paraId="27D23012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76E8FE79" w14:textId="77777777" w:rsidR="00550596" w:rsidRDefault="00550596">
          <w:pPr>
            <w:tabs>
              <w:tab w:val="right" w:pos="9072"/>
            </w:tabs>
            <w:rPr>
              <w:sz w:val="20"/>
              <w:lang w:val="cs-CZ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63775FFE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PODPISOVÁ ČÁST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75AA7833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</w:p>
      </w:tc>
    </w:tr>
  </w:tbl>
  <w:p w14:paraId="458AD99D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3B898641" w14:textId="77777777">
      <w:trPr>
        <w:cantSplit/>
        <w:trHeight w:val="405"/>
      </w:trPr>
      <w:tc>
        <w:tcPr>
          <w:tcW w:w="2155" w:type="dxa"/>
          <w:vMerge w:val="restart"/>
        </w:tcPr>
        <w:p w14:paraId="5E0764C4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62AF2E7F" wp14:editId="7597B6EB">
                <wp:extent cx="1279525" cy="377190"/>
                <wp:effectExtent l="0" t="0" r="0" b="381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CB1937C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2373E58C" w14:textId="3807469F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3039FC1C" w14:textId="48E3C089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Datum nabytí účinnosti:</w:t>
          </w:r>
          <w:r>
            <w:rPr>
              <w:sz w:val="18"/>
              <w:lang w:val="de-DE"/>
            </w:rPr>
            <w:br/>
            <w:t>01.12.2017</w:t>
          </w:r>
          <w:r>
            <w:rPr>
              <w:sz w:val="18"/>
              <w:lang w:val="de-DE"/>
            </w:rPr>
            <w:br/>
          </w:r>
        </w:p>
      </w:tc>
    </w:tr>
    <w:tr w:rsidR="00550596" w14:paraId="3ECB3BB2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25F03B6A" w14:textId="77777777" w:rsidR="00550596" w:rsidRDefault="00550596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0C241625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PŔÍLOHA 1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5F724B9A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</w:p>
      </w:tc>
    </w:tr>
  </w:tbl>
  <w:p w14:paraId="15BDF2F5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221C4C98" w14:textId="77777777">
      <w:trPr>
        <w:cantSplit/>
        <w:trHeight w:val="405"/>
      </w:trPr>
      <w:tc>
        <w:tcPr>
          <w:tcW w:w="2155" w:type="dxa"/>
          <w:vMerge w:val="restart"/>
        </w:tcPr>
        <w:p w14:paraId="311F7BE1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58514E14" wp14:editId="422D4715">
                <wp:extent cx="1279525" cy="377190"/>
                <wp:effectExtent l="0" t="0" r="0" b="381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1FE0283A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75740977" w14:textId="7EF05B78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7F9C169C" w14:textId="2F24E9AD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Datum nabytí účinnosti:</w:t>
          </w:r>
          <w:r>
            <w:rPr>
              <w:sz w:val="18"/>
              <w:lang w:val="de-DE"/>
            </w:rPr>
            <w:br/>
            <w:t>01.12.2017</w:t>
          </w:r>
          <w:r>
            <w:rPr>
              <w:sz w:val="18"/>
              <w:lang w:val="de-DE"/>
            </w:rPr>
            <w:br/>
          </w:r>
        </w:p>
      </w:tc>
    </w:tr>
    <w:tr w:rsidR="00550596" w14:paraId="61A8EDBD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32B328AE" w14:textId="77777777" w:rsidR="00550596" w:rsidRDefault="00550596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1E2C5D4D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PŔÍLOHA 2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27040E65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</w:p>
      </w:tc>
    </w:tr>
  </w:tbl>
  <w:p w14:paraId="28B55C94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1E760FB5" w14:textId="77777777">
      <w:trPr>
        <w:cantSplit/>
        <w:trHeight w:val="405"/>
      </w:trPr>
      <w:tc>
        <w:tcPr>
          <w:tcW w:w="2155" w:type="dxa"/>
          <w:vMerge w:val="restart"/>
        </w:tcPr>
        <w:p w14:paraId="27AF04B3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5E0CC718" wp14:editId="2B3ED516">
                <wp:extent cx="1279525" cy="377190"/>
                <wp:effectExtent l="0" t="0" r="0" b="381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0054158E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34CBA9D9" w14:textId="528788CB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043FCBB2" w14:textId="7803076F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Datum nabytí účinnosti:</w:t>
          </w:r>
          <w:r>
            <w:rPr>
              <w:sz w:val="18"/>
              <w:lang w:val="de-DE"/>
            </w:rPr>
            <w:br/>
            <w:t>01.12.2017</w:t>
          </w:r>
          <w:r>
            <w:rPr>
              <w:sz w:val="18"/>
              <w:lang w:val="de-DE"/>
            </w:rPr>
            <w:br/>
          </w:r>
        </w:p>
      </w:tc>
    </w:tr>
    <w:tr w:rsidR="00550596" w14:paraId="065DE914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32455464" w14:textId="77777777" w:rsidR="00550596" w:rsidRDefault="00550596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28C35EAA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PŔÍLOHA 3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6A136D88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</w:p>
      </w:tc>
    </w:tr>
  </w:tbl>
  <w:p w14:paraId="5BC3629B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1440709B" w14:textId="77777777">
      <w:trPr>
        <w:cantSplit/>
        <w:trHeight w:val="405"/>
      </w:trPr>
      <w:tc>
        <w:tcPr>
          <w:tcW w:w="2155" w:type="dxa"/>
          <w:vMerge w:val="restart"/>
        </w:tcPr>
        <w:p w14:paraId="3C9FB133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24818004" wp14:editId="1718D6D2">
                <wp:extent cx="1279525" cy="377190"/>
                <wp:effectExtent l="0" t="0" r="0" b="381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55DCFDC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0AFC1F10" w14:textId="0ACA0260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0540711F" w14:textId="31174C39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  <w:r>
            <w:rPr>
              <w:sz w:val="18"/>
              <w:lang w:val="cs-CZ"/>
            </w:rPr>
            <w:t>Datum nabytí účinnosti:</w:t>
          </w:r>
          <w:r>
            <w:rPr>
              <w:sz w:val="18"/>
              <w:lang w:val="cs-CZ"/>
            </w:rPr>
            <w:br/>
          </w:r>
          <w:proofErr w:type="gramStart"/>
          <w:r>
            <w:rPr>
              <w:sz w:val="18"/>
              <w:lang w:val="cs-CZ"/>
            </w:rPr>
            <w:t>01.12.2017</w:t>
          </w:r>
          <w:proofErr w:type="gramEnd"/>
          <w:r>
            <w:rPr>
              <w:sz w:val="18"/>
              <w:lang w:val="cs-CZ"/>
            </w:rPr>
            <w:br/>
          </w:r>
        </w:p>
      </w:tc>
    </w:tr>
    <w:tr w:rsidR="00550596" w14:paraId="21106581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072CA295" w14:textId="77777777" w:rsidR="00550596" w:rsidRDefault="00550596">
          <w:pPr>
            <w:tabs>
              <w:tab w:val="right" w:pos="9072"/>
            </w:tabs>
            <w:rPr>
              <w:sz w:val="20"/>
              <w:lang w:val="cs-CZ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5665F16A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PŔÍLOHA 4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1FEB4DB2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</w:p>
      </w:tc>
    </w:tr>
  </w:tbl>
  <w:p w14:paraId="0D12D66A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4961"/>
      <w:gridCol w:w="2026"/>
    </w:tblGrid>
    <w:tr w:rsidR="00550596" w14:paraId="52E40DAC" w14:textId="77777777">
      <w:trPr>
        <w:cantSplit/>
        <w:trHeight w:val="405"/>
      </w:trPr>
      <w:tc>
        <w:tcPr>
          <w:tcW w:w="2155" w:type="dxa"/>
          <w:vMerge w:val="restart"/>
        </w:tcPr>
        <w:p w14:paraId="09FECAC3" w14:textId="77777777" w:rsidR="00550596" w:rsidRDefault="00550596" w:rsidP="00382EB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20"/>
              <w:lang w:val="cs-CZ" w:eastAsia="cs-CZ"/>
            </w:rPr>
            <w:drawing>
              <wp:inline distT="0" distB="0" distL="0" distR="0" wp14:anchorId="2EF60710" wp14:editId="2F79C34F">
                <wp:extent cx="1279525" cy="377190"/>
                <wp:effectExtent l="0" t="0" r="0" b="381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0EB560FA" w14:textId="77777777" w:rsidR="00550596" w:rsidRDefault="00550596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5F560AE5" w14:textId="15E2E07F" w:rsidR="00550596" w:rsidRDefault="00550596" w:rsidP="008E3714">
          <w:pPr>
            <w:pStyle w:val="Zhlav"/>
            <w:rPr>
              <w:sz w:val="16"/>
              <w:lang w:val="cs-CZ"/>
            </w:rPr>
          </w:pPr>
          <w:proofErr w:type="spellStart"/>
          <w:r>
            <w:rPr>
              <w:sz w:val="16"/>
            </w:rPr>
            <w:t>mezi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společností</w:t>
          </w:r>
          <w:proofErr w:type="spellEnd"/>
          <w:r>
            <w:rPr>
              <w:sz w:val="16"/>
            </w:rPr>
            <w:t xml:space="preserve"> Shire a </w:t>
          </w:r>
          <w:r w:rsidRPr="00550596">
            <w:rPr>
              <w:sz w:val="16"/>
              <w:lang w:val="cs-CZ"/>
            </w:rPr>
            <w:t>Nemocnice Boskovice</w:t>
          </w:r>
        </w:p>
      </w:tc>
      <w:tc>
        <w:tcPr>
          <w:tcW w:w="2026" w:type="dxa"/>
          <w:vMerge w:val="restart"/>
        </w:tcPr>
        <w:p w14:paraId="02ECD640" w14:textId="1B95493B" w:rsidR="00550596" w:rsidRDefault="00550596" w:rsidP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  <w:r>
            <w:rPr>
              <w:sz w:val="18"/>
              <w:lang w:val="cs-CZ"/>
            </w:rPr>
            <w:t>Datum nabytí účinnosti:</w:t>
          </w:r>
          <w:r>
            <w:rPr>
              <w:sz w:val="18"/>
              <w:lang w:val="cs-CZ"/>
            </w:rPr>
            <w:br/>
          </w:r>
          <w:proofErr w:type="gramStart"/>
          <w:r>
            <w:rPr>
              <w:sz w:val="18"/>
              <w:lang w:val="cs-CZ"/>
            </w:rPr>
            <w:t>01.12.2017</w:t>
          </w:r>
          <w:proofErr w:type="gramEnd"/>
          <w:r>
            <w:rPr>
              <w:sz w:val="18"/>
              <w:lang w:val="cs-CZ"/>
            </w:rPr>
            <w:br/>
          </w:r>
        </w:p>
      </w:tc>
    </w:tr>
    <w:tr w:rsidR="00550596" w14:paraId="642AC756" w14:textId="77777777">
      <w:trPr>
        <w:cantSplit/>
        <w:trHeight w:val="240"/>
      </w:trPr>
      <w:tc>
        <w:tcPr>
          <w:tcW w:w="2155" w:type="dxa"/>
          <w:vMerge/>
          <w:tcBorders>
            <w:bottom w:val="single" w:sz="4" w:space="0" w:color="auto"/>
          </w:tcBorders>
        </w:tcPr>
        <w:p w14:paraId="11ED50B6" w14:textId="77777777" w:rsidR="00550596" w:rsidRDefault="00550596">
          <w:pPr>
            <w:tabs>
              <w:tab w:val="right" w:pos="9072"/>
            </w:tabs>
            <w:rPr>
              <w:sz w:val="20"/>
              <w:lang w:val="cs-CZ"/>
            </w:rPr>
          </w:pP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14:paraId="583E1CB3" w14:textId="77777777" w:rsidR="00550596" w:rsidRDefault="00550596">
          <w:pPr>
            <w:pStyle w:val="Zhlav"/>
            <w:rPr>
              <w:sz w:val="16"/>
              <w:lang w:val="cs-CZ"/>
            </w:rPr>
          </w:pPr>
          <w:r>
            <w:rPr>
              <w:sz w:val="16"/>
              <w:lang w:val="cs-CZ"/>
            </w:rPr>
            <w:t>PŔÍLOHA 5</w:t>
          </w:r>
        </w:p>
      </w:tc>
      <w:tc>
        <w:tcPr>
          <w:tcW w:w="2026" w:type="dxa"/>
          <w:vMerge/>
          <w:tcBorders>
            <w:bottom w:val="single" w:sz="4" w:space="0" w:color="auto"/>
          </w:tcBorders>
          <w:vAlign w:val="center"/>
        </w:tcPr>
        <w:p w14:paraId="61DFDCE9" w14:textId="77777777" w:rsidR="00550596" w:rsidRDefault="00550596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</w:p>
      </w:tc>
    </w:tr>
  </w:tbl>
  <w:p w14:paraId="582E0F46" w14:textId="77777777" w:rsidR="00550596" w:rsidRDefault="00550596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9565844"/>
    <w:lvl w:ilvl="0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Vertragsvorlage"/>
      <w:lvlText w:val="%2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-95"/>
        </w:tabs>
        <w:ind w:left="1130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1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2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3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4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5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6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7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8">
      <w:start w:val="1"/>
      <w:numFmt w:val="bullet"/>
      <w:lvlText w:val="-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</w:abstractNum>
  <w:abstractNum w:abstractNumId="2">
    <w:nsid w:val="13AF4D3D"/>
    <w:multiLevelType w:val="hybridMultilevel"/>
    <w:tmpl w:val="C6AAED3E"/>
    <w:lvl w:ilvl="0" w:tplc="10525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604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29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E2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5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00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8A5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E6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0AE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A0628"/>
    <w:multiLevelType w:val="hybridMultilevel"/>
    <w:tmpl w:val="CDEED5D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704B64"/>
    <w:multiLevelType w:val="multilevel"/>
    <w:tmpl w:val="984AD4DE"/>
    <w:lvl w:ilvl="0">
      <w:start w:val="1"/>
      <w:numFmt w:val="decimal"/>
      <w:pStyle w:val="Nadpis1"/>
      <w:lvlText w:val="§%1"/>
      <w:lvlJc w:val="left"/>
      <w:pPr>
        <w:tabs>
          <w:tab w:val="num" w:pos="3232"/>
        </w:tabs>
        <w:ind w:left="3232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</w:abstractNum>
  <w:abstractNum w:abstractNumId="5">
    <w:nsid w:val="1CFB0E4D"/>
    <w:multiLevelType w:val="hybridMultilevel"/>
    <w:tmpl w:val="854C4C9C"/>
    <w:lvl w:ilvl="0" w:tplc="296EB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40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23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47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AD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A5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2B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80F37"/>
    <w:multiLevelType w:val="multilevel"/>
    <w:tmpl w:val="E6EA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D4E73BF"/>
    <w:multiLevelType w:val="hybridMultilevel"/>
    <w:tmpl w:val="25A6DE48"/>
    <w:lvl w:ilvl="0" w:tplc="3E28F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30255"/>
    <w:multiLevelType w:val="hybridMultilevel"/>
    <w:tmpl w:val="5958D7C6"/>
    <w:lvl w:ilvl="0" w:tplc="08B69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B2550"/>
    <w:multiLevelType w:val="hybridMultilevel"/>
    <w:tmpl w:val="3C6A290C"/>
    <w:lvl w:ilvl="0" w:tplc="34D6508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43D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D20F4A6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B168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E8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A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4C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B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6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4"/>
  </w:num>
  <w:num w:numId="17">
    <w:abstractNumId w:val="8"/>
  </w:num>
  <w:num w:numId="18">
    <w:abstractNumId w:val="1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mirrorMargins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AE"/>
    <w:rsid w:val="00001379"/>
    <w:rsid w:val="00004EF9"/>
    <w:rsid w:val="0001381F"/>
    <w:rsid w:val="0002268C"/>
    <w:rsid w:val="000518CB"/>
    <w:rsid w:val="00097A96"/>
    <w:rsid w:val="000A09FA"/>
    <w:rsid w:val="000A392D"/>
    <w:rsid w:val="000A3D07"/>
    <w:rsid w:val="000B5008"/>
    <w:rsid w:val="000C72A5"/>
    <w:rsid w:val="000E63BE"/>
    <w:rsid w:val="001122BE"/>
    <w:rsid w:val="00161B04"/>
    <w:rsid w:val="00161E95"/>
    <w:rsid w:val="001679BE"/>
    <w:rsid w:val="0017095E"/>
    <w:rsid w:val="001A4014"/>
    <w:rsid w:val="001C143B"/>
    <w:rsid w:val="001C241D"/>
    <w:rsid w:val="001E6C6D"/>
    <w:rsid w:val="00217652"/>
    <w:rsid w:val="00254331"/>
    <w:rsid w:val="0025488F"/>
    <w:rsid w:val="00271F5E"/>
    <w:rsid w:val="002777AF"/>
    <w:rsid w:val="002804A7"/>
    <w:rsid w:val="0028154F"/>
    <w:rsid w:val="002B00FF"/>
    <w:rsid w:val="002E172C"/>
    <w:rsid w:val="00310705"/>
    <w:rsid w:val="0032192D"/>
    <w:rsid w:val="003333F3"/>
    <w:rsid w:val="00333F66"/>
    <w:rsid w:val="00350F84"/>
    <w:rsid w:val="00353853"/>
    <w:rsid w:val="00382EBD"/>
    <w:rsid w:val="0039437B"/>
    <w:rsid w:val="00395BE3"/>
    <w:rsid w:val="003B2253"/>
    <w:rsid w:val="003B49CE"/>
    <w:rsid w:val="003C41F9"/>
    <w:rsid w:val="003C65C1"/>
    <w:rsid w:val="003D03D7"/>
    <w:rsid w:val="003D05C4"/>
    <w:rsid w:val="00400EC2"/>
    <w:rsid w:val="004622B1"/>
    <w:rsid w:val="00470FB2"/>
    <w:rsid w:val="00487517"/>
    <w:rsid w:val="00490120"/>
    <w:rsid w:val="0049180E"/>
    <w:rsid w:val="00505485"/>
    <w:rsid w:val="005221E8"/>
    <w:rsid w:val="00523948"/>
    <w:rsid w:val="00530EDC"/>
    <w:rsid w:val="00531736"/>
    <w:rsid w:val="00550596"/>
    <w:rsid w:val="00577422"/>
    <w:rsid w:val="00577A0F"/>
    <w:rsid w:val="005874EE"/>
    <w:rsid w:val="005921C1"/>
    <w:rsid w:val="005C5573"/>
    <w:rsid w:val="005D6E32"/>
    <w:rsid w:val="005F3EEB"/>
    <w:rsid w:val="005F3F31"/>
    <w:rsid w:val="00607C84"/>
    <w:rsid w:val="006728CB"/>
    <w:rsid w:val="00675967"/>
    <w:rsid w:val="00682B19"/>
    <w:rsid w:val="00684936"/>
    <w:rsid w:val="00693A0D"/>
    <w:rsid w:val="006A5610"/>
    <w:rsid w:val="006D3FCD"/>
    <w:rsid w:val="006E5820"/>
    <w:rsid w:val="006F6630"/>
    <w:rsid w:val="00734523"/>
    <w:rsid w:val="00745D83"/>
    <w:rsid w:val="00753DE1"/>
    <w:rsid w:val="00773C73"/>
    <w:rsid w:val="007840A3"/>
    <w:rsid w:val="00794DA3"/>
    <w:rsid w:val="00795936"/>
    <w:rsid w:val="007A1856"/>
    <w:rsid w:val="007A3F98"/>
    <w:rsid w:val="007B318E"/>
    <w:rsid w:val="007C31A1"/>
    <w:rsid w:val="0080636C"/>
    <w:rsid w:val="00830340"/>
    <w:rsid w:val="008348B7"/>
    <w:rsid w:val="00835826"/>
    <w:rsid w:val="00862B78"/>
    <w:rsid w:val="00874987"/>
    <w:rsid w:val="008E1405"/>
    <w:rsid w:val="008E3714"/>
    <w:rsid w:val="009161FB"/>
    <w:rsid w:val="0093382C"/>
    <w:rsid w:val="00944346"/>
    <w:rsid w:val="009A615B"/>
    <w:rsid w:val="009C40EC"/>
    <w:rsid w:val="009D08B8"/>
    <w:rsid w:val="009D2A02"/>
    <w:rsid w:val="009D3966"/>
    <w:rsid w:val="00A10424"/>
    <w:rsid w:val="00A16799"/>
    <w:rsid w:val="00A2095C"/>
    <w:rsid w:val="00A249FF"/>
    <w:rsid w:val="00A46F2E"/>
    <w:rsid w:val="00A64AF9"/>
    <w:rsid w:val="00A830DF"/>
    <w:rsid w:val="00AB1277"/>
    <w:rsid w:val="00AD61D1"/>
    <w:rsid w:val="00B06068"/>
    <w:rsid w:val="00B12FF5"/>
    <w:rsid w:val="00B24E6A"/>
    <w:rsid w:val="00B4475A"/>
    <w:rsid w:val="00B80C60"/>
    <w:rsid w:val="00BA5005"/>
    <w:rsid w:val="00BB0FFB"/>
    <w:rsid w:val="00BD3A5D"/>
    <w:rsid w:val="00BD7134"/>
    <w:rsid w:val="00BE0531"/>
    <w:rsid w:val="00BF2D4A"/>
    <w:rsid w:val="00BF3B2E"/>
    <w:rsid w:val="00C02CCB"/>
    <w:rsid w:val="00C07C72"/>
    <w:rsid w:val="00C667D1"/>
    <w:rsid w:val="00C87479"/>
    <w:rsid w:val="00C91CDD"/>
    <w:rsid w:val="00CC598B"/>
    <w:rsid w:val="00CE26F4"/>
    <w:rsid w:val="00CF3A96"/>
    <w:rsid w:val="00D33F24"/>
    <w:rsid w:val="00D50717"/>
    <w:rsid w:val="00D53472"/>
    <w:rsid w:val="00D7100A"/>
    <w:rsid w:val="00D815C8"/>
    <w:rsid w:val="00D96241"/>
    <w:rsid w:val="00DB5B26"/>
    <w:rsid w:val="00DC2872"/>
    <w:rsid w:val="00DE5F49"/>
    <w:rsid w:val="00E11F1C"/>
    <w:rsid w:val="00E52F77"/>
    <w:rsid w:val="00E771A6"/>
    <w:rsid w:val="00E910C8"/>
    <w:rsid w:val="00EA3095"/>
    <w:rsid w:val="00EA756A"/>
    <w:rsid w:val="00EB04B0"/>
    <w:rsid w:val="00EC3CB6"/>
    <w:rsid w:val="00EE3213"/>
    <w:rsid w:val="00EE7C4E"/>
    <w:rsid w:val="00EF3303"/>
    <w:rsid w:val="00EF6F6D"/>
    <w:rsid w:val="00F20DC1"/>
    <w:rsid w:val="00F21EC8"/>
    <w:rsid w:val="00F73252"/>
    <w:rsid w:val="00F7520A"/>
    <w:rsid w:val="00F907BE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F66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/>
      <w:sz w:val="22"/>
      <w:lang w:val="en-US" w:eastAsia="en-US"/>
    </w:rPr>
  </w:style>
  <w:style w:type="paragraph" w:styleId="Nadpis1">
    <w:name w:val="heading 1"/>
    <w:aliases w:val="Paragraph1"/>
    <w:basedOn w:val="Normln"/>
    <w:next w:val="Normln"/>
    <w:qFormat/>
    <w:pPr>
      <w:keepNext/>
      <w:keepLines/>
      <w:numPr>
        <w:numId w:val="2"/>
      </w:numPr>
      <w:tabs>
        <w:tab w:val="left" w:pos="567"/>
        <w:tab w:val="left" w:pos="851"/>
      </w:tabs>
      <w:spacing w:before="240" w:after="240"/>
      <w:jc w:val="center"/>
      <w:outlineLvl w:val="0"/>
    </w:pPr>
    <w:rPr>
      <w:b/>
      <w:kern w:val="32"/>
      <w:lang w:val="de-DE"/>
    </w:rPr>
  </w:style>
  <w:style w:type="paragraph" w:styleId="Nadpis2">
    <w:name w:val="heading 2"/>
    <w:aliases w:val="Paragraph 2"/>
    <w:basedOn w:val="Normln"/>
    <w:next w:val="Normln"/>
    <w:link w:val="Nadpis2Char"/>
    <w:qFormat/>
    <w:pPr>
      <w:numPr>
        <w:ilvl w:val="1"/>
        <w:numId w:val="2"/>
      </w:numPr>
      <w:spacing w:after="120"/>
      <w:outlineLvl w:val="1"/>
    </w:pPr>
    <w:rPr>
      <w:lang w:val="de-DE"/>
    </w:rPr>
  </w:style>
  <w:style w:type="paragraph" w:styleId="Nadpis3">
    <w:name w:val="heading 3"/>
    <w:aliases w:val="Paragraph 3"/>
    <w:basedOn w:val="Normln"/>
    <w:next w:val="Normln"/>
    <w:qFormat/>
    <w:pPr>
      <w:keepLines/>
      <w:numPr>
        <w:ilvl w:val="2"/>
        <w:numId w:val="2"/>
      </w:numPr>
      <w:spacing w:before="120" w:after="0"/>
      <w:jc w:val="left"/>
      <w:outlineLvl w:val="2"/>
    </w:pPr>
    <w:rPr>
      <w:lang w:val="cs-CZ"/>
    </w:rPr>
  </w:style>
  <w:style w:type="paragraph" w:styleId="Nadpis4">
    <w:name w:val="heading 4"/>
    <w:basedOn w:val="Nadpis3"/>
    <w:next w:val="Normln"/>
    <w:qFormat/>
    <w:pPr>
      <w:framePr w:hSpace="181" w:vSpace="181" w:wrap="around" w:vAnchor="text" w:hAnchor="text" w:y="1"/>
      <w:numPr>
        <w:ilvl w:val="0"/>
        <w:numId w:val="0"/>
      </w:numPr>
      <w:tabs>
        <w:tab w:val="right" w:pos="9072"/>
      </w:tabs>
      <w:outlineLvl w:val="3"/>
    </w:pPr>
    <w:rPr>
      <w:rFonts w:ascii="Arial (W1)" w:hAnsi="Arial (W1)" w:cs="Arial"/>
      <w:b/>
      <w:bCs/>
      <w:lang w:val="de-D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lang w:val="de-DE"/>
    </w:rPr>
  </w:style>
  <w:style w:type="paragraph" w:styleId="Nadpis7">
    <w:name w:val="heading 7"/>
    <w:basedOn w:val="Normln"/>
    <w:next w:val="Normln"/>
    <w:qFormat/>
    <w:pPr>
      <w:spacing w:before="240"/>
      <w:outlineLvl w:val="6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sz w:val="36"/>
      <w:u w:val="single"/>
      <w:lang w:val="de-A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center"/>
    </w:pPr>
    <w:rPr>
      <w:b/>
      <w:bCs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pPr>
      <w:spacing w:after="120"/>
    </w:pPr>
  </w:style>
  <w:style w:type="character" w:styleId="Odkaznavysvtlivky">
    <w:name w:val="endnote reference"/>
    <w:basedOn w:val="Standardnpsmoodstavce"/>
    <w:semiHidden/>
    <w:rPr>
      <w:rFonts w:ascii="Arial" w:hAnsi="Arial"/>
      <w:dstrike w:val="0"/>
      <w:sz w:val="22"/>
      <w:vertAlign w:val="baseline"/>
    </w:rPr>
  </w:style>
  <w:style w:type="character" w:styleId="Znakapoznpodarou">
    <w:name w:val="footnote reference"/>
    <w:basedOn w:val="Standardnpsmoodstavce"/>
    <w:semiHidden/>
    <w:rPr>
      <w:position w:val="6"/>
      <w:sz w:val="16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pPr>
      <w:spacing w:before="120" w:after="240"/>
      <w:ind w:left="4536"/>
      <w:jc w:val="right"/>
    </w:pPr>
    <w:rPr>
      <w:b/>
      <w:bCs/>
      <w:sz w:val="16"/>
      <w:lang w:val="de-DE"/>
    </w:rPr>
  </w:style>
  <w:style w:type="character" w:styleId="slostrnky">
    <w:name w:val="page number"/>
    <w:basedOn w:val="Standardnpsmoodstavce"/>
    <w:semiHidden/>
  </w:style>
  <w:style w:type="paragraph" w:styleId="Textpoznpodarou">
    <w:name w:val="footnote text"/>
    <w:basedOn w:val="Normln"/>
    <w:semiHidden/>
    <w:rPr>
      <w:sz w:val="18"/>
      <w:lang w:val="de-DE"/>
    </w:rPr>
  </w:style>
  <w:style w:type="paragraph" w:styleId="Obsah2">
    <w:name w:val="toc 2"/>
    <w:basedOn w:val="Normln"/>
    <w:next w:val="Normln"/>
    <w:autoRedefine/>
    <w:semiHidden/>
    <w:pPr>
      <w:tabs>
        <w:tab w:val="left" w:pos="880"/>
        <w:tab w:val="left" w:pos="1134"/>
        <w:tab w:val="right" w:leader="dot" w:pos="9062"/>
      </w:tabs>
      <w:spacing w:before="60" w:after="0"/>
      <w:ind w:left="993" w:hanging="993"/>
    </w:pPr>
    <w:rPr>
      <w:noProof/>
      <w:sz w:val="20"/>
      <w:szCs w:val="22"/>
    </w:rPr>
  </w:style>
  <w:style w:type="paragraph" w:styleId="Obsah1">
    <w:name w:val="toc 1"/>
    <w:basedOn w:val="Normln"/>
    <w:next w:val="Normln"/>
    <w:autoRedefine/>
    <w:semiHidden/>
    <w:pPr>
      <w:tabs>
        <w:tab w:val="left" w:pos="1134"/>
      </w:tabs>
      <w:spacing w:before="60" w:after="0"/>
    </w:pPr>
    <w:rPr>
      <w:b/>
      <w:sz w:val="20"/>
    </w:rPr>
  </w:style>
  <w:style w:type="paragraph" w:styleId="Obsah3">
    <w:name w:val="toc 3"/>
    <w:basedOn w:val="Normln"/>
    <w:next w:val="Normln"/>
    <w:autoRedefine/>
    <w:semiHidden/>
    <w:pPr>
      <w:tabs>
        <w:tab w:val="left" w:pos="1134"/>
      </w:tabs>
      <w:spacing w:before="60" w:after="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tabs>
        <w:tab w:val="left" w:pos="1134"/>
      </w:tabs>
      <w:spacing w:before="60" w:after="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Zkladntextodsazen">
    <w:name w:val="Body Text Indent"/>
    <w:basedOn w:val="Normln"/>
    <w:semiHidden/>
    <w:pPr>
      <w:spacing w:after="120"/>
      <w:ind w:left="2977"/>
      <w:jc w:val="left"/>
    </w:pPr>
    <w:rPr>
      <w:lang w:val="de-DE"/>
    </w:rPr>
  </w:style>
  <w:style w:type="paragraph" w:customStyle="1" w:styleId="adresse">
    <w:name w:val="adresse"/>
    <w:basedOn w:val="Normln"/>
    <w:pPr>
      <w:overflowPunct/>
      <w:autoSpaceDE/>
      <w:autoSpaceDN/>
      <w:adjustRightInd/>
      <w:spacing w:before="1871" w:after="960"/>
      <w:ind w:left="340" w:right="4536"/>
      <w:jc w:val="left"/>
      <w:textAlignment w:val="auto"/>
    </w:pPr>
    <w:rPr>
      <w:rFonts w:ascii="Helv" w:hAnsi="Helv"/>
      <w:sz w:val="24"/>
      <w:lang w:val="de-DE"/>
    </w:rPr>
  </w:style>
  <w:style w:type="paragraph" w:customStyle="1" w:styleId="Vertragsvorlage">
    <w:name w:val="Vertragsvorlage"/>
    <w:basedOn w:val="Nadpis1"/>
    <w:pPr>
      <w:numPr>
        <w:ilvl w:val="1"/>
        <w:numId w:val="1"/>
      </w:numPr>
      <w:spacing w:before="0" w:after="120"/>
    </w:pPr>
  </w:style>
  <w:style w:type="paragraph" w:customStyle="1" w:styleId="Formatvorlage1">
    <w:name w:val="Formatvorlage1"/>
    <w:basedOn w:val="Nadpis1"/>
    <w:pPr>
      <w:spacing w:before="0" w:after="120"/>
    </w:pPr>
  </w:style>
  <w:style w:type="paragraph" w:customStyle="1" w:styleId="Formatvertrag1">
    <w:name w:val="Formatvertrag1"/>
    <w:basedOn w:val="Normln"/>
    <w:pPr>
      <w:spacing w:after="120"/>
      <w:jc w:val="center"/>
    </w:pPr>
    <w:rPr>
      <w:b/>
    </w:rPr>
  </w:style>
  <w:style w:type="paragraph" w:customStyle="1" w:styleId="briefdat">
    <w:name w:val="briefdat"/>
    <w:basedOn w:val="Normln"/>
    <w:pPr>
      <w:tabs>
        <w:tab w:val="left" w:pos="6804"/>
      </w:tabs>
      <w:overflowPunct/>
      <w:autoSpaceDE/>
      <w:autoSpaceDN/>
      <w:adjustRightInd/>
      <w:spacing w:after="480"/>
      <w:jc w:val="left"/>
      <w:textAlignment w:val="auto"/>
    </w:pPr>
    <w:rPr>
      <w:rFonts w:ascii="Helv" w:hAnsi="Helv"/>
      <w:sz w:val="24"/>
      <w:lang w:val="de-DE"/>
    </w:rPr>
  </w:style>
  <w:style w:type="paragraph" w:styleId="Zkladntextodsazen2">
    <w:name w:val="Body Text Indent 2"/>
    <w:basedOn w:val="Normln"/>
    <w:semiHidden/>
    <w:pPr>
      <w:ind w:left="567"/>
    </w:pPr>
  </w:style>
  <w:style w:type="paragraph" w:styleId="Podpis">
    <w:name w:val="Signature"/>
    <w:basedOn w:val="Normln"/>
    <w:semiHidden/>
    <w:pPr>
      <w:tabs>
        <w:tab w:val="right" w:pos="9072"/>
      </w:tabs>
      <w:spacing w:after="0"/>
      <w:jc w:val="center"/>
    </w:pPr>
  </w:style>
  <w:style w:type="paragraph" w:customStyle="1" w:styleId="Unterschrift2">
    <w:name w:val="Unterschrift2"/>
    <w:basedOn w:val="Normln"/>
    <w:pPr>
      <w:tabs>
        <w:tab w:val="center" w:pos="4253"/>
      </w:tabs>
      <w:spacing w:after="0"/>
      <w:jc w:val="left"/>
    </w:pPr>
    <w:rPr>
      <w:sz w:val="16"/>
      <w:lang w:val="de-DE"/>
    </w:rPr>
  </w:style>
  <w:style w:type="paragraph" w:customStyle="1" w:styleId="Unterschrift3">
    <w:name w:val="Unterschrift3"/>
    <w:basedOn w:val="Normln"/>
    <w:pPr>
      <w:tabs>
        <w:tab w:val="left" w:pos="0"/>
        <w:tab w:val="right" w:pos="9072"/>
      </w:tabs>
    </w:pPr>
    <w:rPr>
      <w:lang w:val="de-DE"/>
    </w:rPr>
  </w:style>
  <w:style w:type="paragraph" w:customStyle="1" w:styleId="Unterschrift4">
    <w:name w:val="Unterschrift4"/>
    <w:basedOn w:val="Normln"/>
    <w:pPr>
      <w:tabs>
        <w:tab w:val="center" w:pos="1418"/>
        <w:tab w:val="center" w:pos="7513"/>
      </w:tabs>
    </w:pPr>
    <w:rPr>
      <w:rFonts w:cs="Arial"/>
    </w:rPr>
  </w:style>
  <w:style w:type="paragraph" w:customStyle="1" w:styleId="Titelvertrag">
    <w:name w:val="Titelvertrag"/>
    <w:basedOn w:val="Formatvertrag1"/>
    <w:pPr>
      <w:spacing w:before="1080" w:after="480"/>
    </w:pPr>
    <w:rPr>
      <w:caps/>
      <w:sz w:val="28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elvertrag2">
    <w:name w:val="Titelvertrag2"/>
    <w:basedOn w:val="Formatvertrag1"/>
    <w:pPr>
      <w:spacing w:before="360" w:after="600"/>
    </w:pPr>
    <w:rPr>
      <w:sz w:val="24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2">
    <w:name w:val="Standard2"/>
    <w:basedOn w:val="Podpis"/>
    <w:pPr>
      <w:tabs>
        <w:tab w:val="clear" w:pos="9072"/>
      </w:tabs>
      <w:spacing w:after="60"/>
    </w:pPr>
    <w:rPr>
      <w:sz w:val="24"/>
      <w:lang w:val="de-DE"/>
    </w:rPr>
  </w:style>
  <w:style w:type="paragraph" w:customStyle="1" w:styleId="Titelvertrag3">
    <w:name w:val="Titelvertrag3"/>
    <w:basedOn w:val="Formatvertrag1"/>
    <w:pPr>
      <w:spacing w:before="120"/>
    </w:pPr>
    <w:rPr>
      <w:sz w:val="24"/>
    </w:rPr>
  </w:style>
  <w:style w:type="paragraph" w:customStyle="1" w:styleId="Anlage">
    <w:name w:val="Anlage"/>
    <w:basedOn w:val="Normln"/>
    <w:pPr>
      <w:spacing w:before="360" w:after="360"/>
      <w:jc w:val="center"/>
    </w:pPr>
    <w:rPr>
      <w:sz w:val="28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agraph">
    <w:name w:val="Paragraph"/>
    <w:basedOn w:val="Normln"/>
    <w:pPr>
      <w:keepNext/>
      <w:overflowPunct/>
      <w:autoSpaceDE/>
      <w:autoSpaceDN/>
      <w:adjustRightInd/>
      <w:spacing w:before="720" w:after="240"/>
      <w:jc w:val="center"/>
      <w:textAlignment w:val="auto"/>
    </w:pPr>
    <w:rPr>
      <w:b/>
      <w:sz w:val="24"/>
      <w:lang w:val="de-DE"/>
    </w:rPr>
  </w:style>
  <w:style w:type="paragraph" w:styleId="Zkladntextodsazen3">
    <w:name w:val="Body Text Indent 3"/>
    <w:basedOn w:val="Normln"/>
    <w:semiHidden/>
    <w:pPr>
      <w:ind w:left="1418"/>
    </w:pPr>
    <w:rPr>
      <w:lang w:val="de-D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before="0" w:after="60"/>
      <w:ind w:left="0"/>
      <w:jc w:val="both"/>
    </w:pPr>
    <w:rPr>
      <w:sz w:val="20"/>
      <w:lang w:val="en-US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Arial" w:hAnsi="Arial"/>
      <w:b/>
      <w:bCs/>
      <w:sz w:val="16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16"/>
      <w:lang w:val="en-US" w:eastAsia="en-US"/>
    </w:rPr>
  </w:style>
  <w:style w:type="character" w:customStyle="1" w:styleId="Nadpis2Char">
    <w:name w:val="Nadpis 2 Char"/>
    <w:aliases w:val="Paragraph 2 Char"/>
    <w:basedOn w:val="Standardnpsmoodstavce"/>
    <w:link w:val="Nadpis2"/>
    <w:rsid w:val="00EC3CB6"/>
    <w:rPr>
      <w:rFonts w:ascii="Arial" w:hAnsi="Arial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F907BE"/>
    <w:pPr>
      <w:ind w:left="720"/>
      <w:contextualSpacing/>
    </w:pPr>
  </w:style>
  <w:style w:type="character" w:customStyle="1" w:styleId="Bodytext3">
    <w:name w:val="Body text (3)_"/>
    <w:link w:val="Bodytext31"/>
    <w:uiPriority w:val="99"/>
    <w:locked/>
    <w:rsid w:val="005221E8"/>
    <w:rPr>
      <w:rFonts w:ascii="Segoe UI" w:hAnsi="Segoe UI"/>
      <w:sz w:val="13"/>
      <w:shd w:val="clear" w:color="auto" w:fill="FFFFFF"/>
    </w:rPr>
  </w:style>
  <w:style w:type="character" w:customStyle="1" w:styleId="Bodytext30">
    <w:name w:val="Body text (3)"/>
    <w:uiPriority w:val="99"/>
    <w:rsid w:val="005221E8"/>
  </w:style>
  <w:style w:type="character" w:customStyle="1" w:styleId="Bodytext318">
    <w:name w:val="Body text (3)18"/>
    <w:uiPriority w:val="99"/>
    <w:rsid w:val="005221E8"/>
  </w:style>
  <w:style w:type="character" w:customStyle="1" w:styleId="Bodytext317">
    <w:name w:val="Body text (3)17"/>
    <w:uiPriority w:val="99"/>
    <w:rsid w:val="005221E8"/>
  </w:style>
  <w:style w:type="character" w:customStyle="1" w:styleId="Bodytext314">
    <w:name w:val="Body text (3)14"/>
    <w:uiPriority w:val="99"/>
    <w:rsid w:val="005221E8"/>
  </w:style>
  <w:style w:type="character" w:customStyle="1" w:styleId="Bodytext311">
    <w:name w:val="Body text (3)11"/>
    <w:uiPriority w:val="99"/>
    <w:rsid w:val="005221E8"/>
    <w:rPr>
      <w:rFonts w:ascii="Segoe UI" w:hAnsi="Segoe UI"/>
      <w:noProof/>
      <w:spacing w:val="0"/>
      <w:sz w:val="13"/>
    </w:rPr>
  </w:style>
  <w:style w:type="character" w:customStyle="1" w:styleId="Bodytext39">
    <w:name w:val="Body text (3)9"/>
    <w:uiPriority w:val="99"/>
    <w:rsid w:val="005221E8"/>
    <w:rPr>
      <w:rFonts w:ascii="Segoe UI" w:hAnsi="Segoe UI"/>
      <w:noProof/>
      <w:spacing w:val="0"/>
      <w:sz w:val="13"/>
    </w:rPr>
  </w:style>
  <w:style w:type="character" w:customStyle="1" w:styleId="Bodytext34">
    <w:name w:val="Body text (3)4"/>
    <w:uiPriority w:val="99"/>
    <w:rsid w:val="005221E8"/>
    <w:rPr>
      <w:rFonts w:ascii="Segoe UI" w:hAnsi="Segoe UI"/>
      <w:spacing w:val="0"/>
      <w:sz w:val="13"/>
      <w:u w:val="single"/>
    </w:rPr>
  </w:style>
  <w:style w:type="character" w:customStyle="1" w:styleId="Bodytext33">
    <w:name w:val="Body text (3)3"/>
    <w:uiPriority w:val="99"/>
    <w:rsid w:val="005221E8"/>
    <w:rPr>
      <w:rFonts w:ascii="Segoe UI" w:hAnsi="Segoe UI"/>
      <w:noProof/>
      <w:spacing w:val="0"/>
      <w:sz w:val="13"/>
    </w:rPr>
  </w:style>
  <w:style w:type="paragraph" w:customStyle="1" w:styleId="Bodytext31">
    <w:name w:val="Body text (3)1"/>
    <w:basedOn w:val="Normln"/>
    <w:link w:val="Bodytext3"/>
    <w:uiPriority w:val="99"/>
    <w:rsid w:val="005221E8"/>
    <w:pPr>
      <w:shd w:val="clear" w:color="auto" w:fill="FFFFFF"/>
      <w:overflowPunct/>
      <w:autoSpaceDE/>
      <w:autoSpaceDN/>
      <w:adjustRightInd/>
      <w:spacing w:after="0" w:line="240" w:lineRule="atLeast"/>
      <w:ind w:hanging="200"/>
      <w:jc w:val="left"/>
      <w:textAlignment w:val="auto"/>
    </w:pPr>
    <w:rPr>
      <w:rFonts w:ascii="Segoe UI" w:hAnsi="Segoe UI"/>
      <w:sz w:val="13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/>
      <w:sz w:val="22"/>
      <w:lang w:val="en-US" w:eastAsia="en-US"/>
    </w:rPr>
  </w:style>
  <w:style w:type="paragraph" w:styleId="Nadpis1">
    <w:name w:val="heading 1"/>
    <w:aliases w:val="Paragraph1"/>
    <w:basedOn w:val="Normln"/>
    <w:next w:val="Normln"/>
    <w:qFormat/>
    <w:pPr>
      <w:keepNext/>
      <w:keepLines/>
      <w:numPr>
        <w:numId w:val="2"/>
      </w:numPr>
      <w:tabs>
        <w:tab w:val="left" w:pos="567"/>
        <w:tab w:val="left" w:pos="851"/>
      </w:tabs>
      <w:spacing w:before="240" w:after="240"/>
      <w:jc w:val="center"/>
      <w:outlineLvl w:val="0"/>
    </w:pPr>
    <w:rPr>
      <w:b/>
      <w:kern w:val="32"/>
      <w:lang w:val="de-DE"/>
    </w:rPr>
  </w:style>
  <w:style w:type="paragraph" w:styleId="Nadpis2">
    <w:name w:val="heading 2"/>
    <w:aliases w:val="Paragraph 2"/>
    <w:basedOn w:val="Normln"/>
    <w:next w:val="Normln"/>
    <w:link w:val="Nadpis2Char"/>
    <w:qFormat/>
    <w:pPr>
      <w:numPr>
        <w:ilvl w:val="1"/>
        <w:numId w:val="2"/>
      </w:numPr>
      <w:spacing w:after="120"/>
      <w:outlineLvl w:val="1"/>
    </w:pPr>
    <w:rPr>
      <w:lang w:val="de-DE"/>
    </w:rPr>
  </w:style>
  <w:style w:type="paragraph" w:styleId="Nadpis3">
    <w:name w:val="heading 3"/>
    <w:aliases w:val="Paragraph 3"/>
    <w:basedOn w:val="Normln"/>
    <w:next w:val="Normln"/>
    <w:qFormat/>
    <w:pPr>
      <w:keepLines/>
      <w:numPr>
        <w:ilvl w:val="2"/>
        <w:numId w:val="2"/>
      </w:numPr>
      <w:spacing w:before="120" w:after="0"/>
      <w:jc w:val="left"/>
      <w:outlineLvl w:val="2"/>
    </w:pPr>
    <w:rPr>
      <w:lang w:val="cs-CZ"/>
    </w:rPr>
  </w:style>
  <w:style w:type="paragraph" w:styleId="Nadpis4">
    <w:name w:val="heading 4"/>
    <w:basedOn w:val="Nadpis3"/>
    <w:next w:val="Normln"/>
    <w:qFormat/>
    <w:pPr>
      <w:framePr w:hSpace="181" w:vSpace="181" w:wrap="around" w:vAnchor="text" w:hAnchor="text" w:y="1"/>
      <w:numPr>
        <w:ilvl w:val="0"/>
        <w:numId w:val="0"/>
      </w:numPr>
      <w:tabs>
        <w:tab w:val="right" w:pos="9072"/>
      </w:tabs>
      <w:outlineLvl w:val="3"/>
    </w:pPr>
    <w:rPr>
      <w:rFonts w:ascii="Arial (W1)" w:hAnsi="Arial (W1)" w:cs="Arial"/>
      <w:b/>
      <w:bCs/>
      <w:lang w:val="de-D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lang w:val="de-DE"/>
    </w:rPr>
  </w:style>
  <w:style w:type="paragraph" w:styleId="Nadpis7">
    <w:name w:val="heading 7"/>
    <w:basedOn w:val="Normln"/>
    <w:next w:val="Normln"/>
    <w:qFormat/>
    <w:pPr>
      <w:spacing w:before="240"/>
      <w:outlineLvl w:val="6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sz w:val="36"/>
      <w:u w:val="single"/>
      <w:lang w:val="de-A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center"/>
    </w:pPr>
    <w:rPr>
      <w:b/>
      <w:bCs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pPr>
      <w:spacing w:after="120"/>
    </w:pPr>
  </w:style>
  <w:style w:type="character" w:styleId="Odkaznavysvtlivky">
    <w:name w:val="endnote reference"/>
    <w:basedOn w:val="Standardnpsmoodstavce"/>
    <w:semiHidden/>
    <w:rPr>
      <w:rFonts w:ascii="Arial" w:hAnsi="Arial"/>
      <w:dstrike w:val="0"/>
      <w:sz w:val="22"/>
      <w:vertAlign w:val="baseline"/>
    </w:rPr>
  </w:style>
  <w:style w:type="character" w:styleId="Znakapoznpodarou">
    <w:name w:val="footnote reference"/>
    <w:basedOn w:val="Standardnpsmoodstavce"/>
    <w:semiHidden/>
    <w:rPr>
      <w:position w:val="6"/>
      <w:sz w:val="16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pPr>
      <w:spacing w:before="120" w:after="240"/>
      <w:ind w:left="4536"/>
      <w:jc w:val="right"/>
    </w:pPr>
    <w:rPr>
      <w:b/>
      <w:bCs/>
      <w:sz w:val="16"/>
      <w:lang w:val="de-DE"/>
    </w:rPr>
  </w:style>
  <w:style w:type="character" w:styleId="slostrnky">
    <w:name w:val="page number"/>
    <w:basedOn w:val="Standardnpsmoodstavce"/>
    <w:semiHidden/>
  </w:style>
  <w:style w:type="paragraph" w:styleId="Textpoznpodarou">
    <w:name w:val="footnote text"/>
    <w:basedOn w:val="Normln"/>
    <w:semiHidden/>
    <w:rPr>
      <w:sz w:val="18"/>
      <w:lang w:val="de-DE"/>
    </w:rPr>
  </w:style>
  <w:style w:type="paragraph" w:styleId="Obsah2">
    <w:name w:val="toc 2"/>
    <w:basedOn w:val="Normln"/>
    <w:next w:val="Normln"/>
    <w:autoRedefine/>
    <w:semiHidden/>
    <w:pPr>
      <w:tabs>
        <w:tab w:val="left" w:pos="880"/>
        <w:tab w:val="left" w:pos="1134"/>
        <w:tab w:val="right" w:leader="dot" w:pos="9062"/>
      </w:tabs>
      <w:spacing w:before="60" w:after="0"/>
      <w:ind w:left="993" w:hanging="993"/>
    </w:pPr>
    <w:rPr>
      <w:noProof/>
      <w:sz w:val="20"/>
      <w:szCs w:val="22"/>
    </w:rPr>
  </w:style>
  <w:style w:type="paragraph" w:styleId="Obsah1">
    <w:name w:val="toc 1"/>
    <w:basedOn w:val="Normln"/>
    <w:next w:val="Normln"/>
    <w:autoRedefine/>
    <w:semiHidden/>
    <w:pPr>
      <w:tabs>
        <w:tab w:val="left" w:pos="1134"/>
      </w:tabs>
      <w:spacing w:before="60" w:after="0"/>
    </w:pPr>
    <w:rPr>
      <w:b/>
      <w:sz w:val="20"/>
    </w:rPr>
  </w:style>
  <w:style w:type="paragraph" w:styleId="Obsah3">
    <w:name w:val="toc 3"/>
    <w:basedOn w:val="Normln"/>
    <w:next w:val="Normln"/>
    <w:autoRedefine/>
    <w:semiHidden/>
    <w:pPr>
      <w:tabs>
        <w:tab w:val="left" w:pos="1134"/>
      </w:tabs>
      <w:spacing w:before="60" w:after="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tabs>
        <w:tab w:val="left" w:pos="1134"/>
      </w:tabs>
      <w:spacing w:before="60" w:after="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Zkladntextodsazen">
    <w:name w:val="Body Text Indent"/>
    <w:basedOn w:val="Normln"/>
    <w:semiHidden/>
    <w:pPr>
      <w:spacing w:after="120"/>
      <w:ind w:left="2977"/>
      <w:jc w:val="left"/>
    </w:pPr>
    <w:rPr>
      <w:lang w:val="de-DE"/>
    </w:rPr>
  </w:style>
  <w:style w:type="paragraph" w:customStyle="1" w:styleId="adresse">
    <w:name w:val="adresse"/>
    <w:basedOn w:val="Normln"/>
    <w:pPr>
      <w:overflowPunct/>
      <w:autoSpaceDE/>
      <w:autoSpaceDN/>
      <w:adjustRightInd/>
      <w:spacing w:before="1871" w:after="960"/>
      <w:ind w:left="340" w:right="4536"/>
      <w:jc w:val="left"/>
      <w:textAlignment w:val="auto"/>
    </w:pPr>
    <w:rPr>
      <w:rFonts w:ascii="Helv" w:hAnsi="Helv"/>
      <w:sz w:val="24"/>
      <w:lang w:val="de-DE"/>
    </w:rPr>
  </w:style>
  <w:style w:type="paragraph" w:customStyle="1" w:styleId="Vertragsvorlage">
    <w:name w:val="Vertragsvorlage"/>
    <w:basedOn w:val="Nadpis1"/>
    <w:pPr>
      <w:numPr>
        <w:ilvl w:val="1"/>
        <w:numId w:val="1"/>
      </w:numPr>
      <w:spacing w:before="0" w:after="120"/>
    </w:pPr>
  </w:style>
  <w:style w:type="paragraph" w:customStyle="1" w:styleId="Formatvorlage1">
    <w:name w:val="Formatvorlage1"/>
    <w:basedOn w:val="Nadpis1"/>
    <w:pPr>
      <w:spacing w:before="0" w:after="120"/>
    </w:pPr>
  </w:style>
  <w:style w:type="paragraph" w:customStyle="1" w:styleId="Formatvertrag1">
    <w:name w:val="Formatvertrag1"/>
    <w:basedOn w:val="Normln"/>
    <w:pPr>
      <w:spacing w:after="120"/>
      <w:jc w:val="center"/>
    </w:pPr>
    <w:rPr>
      <w:b/>
    </w:rPr>
  </w:style>
  <w:style w:type="paragraph" w:customStyle="1" w:styleId="briefdat">
    <w:name w:val="briefdat"/>
    <w:basedOn w:val="Normln"/>
    <w:pPr>
      <w:tabs>
        <w:tab w:val="left" w:pos="6804"/>
      </w:tabs>
      <w:overflowPunct/>
      <w:autoSpaceDE/>
      <w:autoSpaceDN/>
      <w:adjustRightInd/>
      <w:spacing w:after="480"/>
      <w:jc w:val="left"/>
      <w:textAlignment w:val="auto"/>
    </w:pPr>
    <w:rPr>
      <w:rFonts w:ascii="Helv" w:hAnsi="Helv"/>
      <w:sz w:val="24"/>
      <w:lang w:val="de-DE"/>
    </w:rPr>
  </w:style>
  <w:style w:type="paragraph" w:styleId="Zkladntextodsazen2">
    <w:name w:val="Body Text Indent 2"/>
    <w:basedOn w:val="Normln"/>
    <w:semiHidden/>
    <w:pPr>
      <w:ind w:left="567"/>
    </w:pPr>
  </w:style>
  <w:style w:type="paragraph" w:styleId="Podpis">
    <w:name w:val="Signature"/>
    <w:basedOn w:val="Normln"/>
    <w:semiHidden/>
    <w:pPr>
      <w:tabs>
        <w:tab w:val="right" w:pos="9072"/>
      </w:tabs>
      <w:spacing w:after="0"/>
      <w:jc w:val="center"/>
    </w:pPr>
  </w:style>
  <w:style w:type="paragraph" w:customStyle="1" w:styleId="Unterschrift2">
    <w:name w:val="Unterschrift2"/>
    <w:basedOn w:val="Normln"/>
    <w:pPr>
      <w:tabs>
        <w:tab w:val="center" w:pos="4253"/>
      </w:tabs>
      <w:spacing w:after="0"/>
      <w:jc w:val="left"/>
    </w:pPr>
    <w:rPr>
      <w:sz w:val="16"/>
      <w:lang w:val="de-DE"/>
    </w:rPr>
  </w:style>
  <w:style w:type="paragraph" w:customStyle="1" w:styleId="Unterschrift3">
    <w:name w:val="Unterschrift3"/>
    <w:basedOn w:val="Normln"/>
    <w:pPr>
      <w:tabs>
        <w:tab w:val="left" w:pos="0"/>
        <w:tab w:val="right" w:pos="9072"/>
      </w:tabs>
    </w:pPr>
    <w:rPr>
      <w:lang w:val="de-DE"/>
    </w:rPr>
  </w:style>
  <w:style w:type="paragraph" w:customStyle="1" w:styleId="Unterschrift4">
    <w:name w:val="Unterschrift4"/>
    <w:basedOn w:val="Normln"/>
    <w:pPr>
      <w:tabs>
        <w:tab w:val="center" w:pos="1418"/>
        <w:tab w:val="center" w:pos="7513"/>
      </w:tabs>
    </w:pPr>
    <w:rPr>
      <w:rFonts w:cs="Arial"/>
    </w:rPr>
  </w:style>
  <w:style w:type="paragraph" w:customStyle="1" w:styleId="Titelvertrag">
    <w:name w:val="Titelvertrag"/>
    <w:basedOn w:val="Formatvertrag1"/>
    <w:pPr>
      <w:spacing w:before="1080" w:after="480"/>
    </w:pPr>
    <w:rPr>
      <w:caps/>
      <w:sz w:val="28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elvertrag2">
    <w:name w:val="Titelvertrag2"/>
    <w:basedOn w:val="Formatvertrag1"/>
    <w:pPr>
      <w:spacing w:before="360" w:after="600"/>
    </w:pPr>
    <w:rPr>
      <w:sz w:val="24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2">
    <w:name w:val="Standard2"/>
    <w:basedOn w:val="Podpis"/>
    <w:pPr>
      <w:tabs>
        <w:tab w:val="clear" w:pos="9072"/>
      </w:tabs>
      <w:spacing w:after="60"/>
    </w:pPr>
    <w:rPr>
      <w:sz w:val="24"/>
      <w:lang w:val="de-DE"/>
    </w:rPr>
  </w:style>
  <w:style w:type="paragraph" w:customStyle="1" w:styleId="Titelvertrag3">
    <w:name w:val="Titelvertrag3"/>
    <w:basedOn w:val="Formatvertrag1"/>
    <w:pPr>
      <w:spacing w:before="120"/>
    </w:pPr>
    <w:rPr>
      <w:sz w:val="24"/>
    </w:rPr>
  </w:style>
  <w:style w:type="paragraph" w:customStyle="1" w:styleId="Anlage">
    <w:name w:val="Anlage"/>
    <w:basedOn w:val="Normln"/>
    <w:pPr>
      <w:spacing w:before="360" w:after="360"/>
      <w:jc w:val="center"/>
    </w:pPr>
    <w:rPr>
      <w:sz w:val="28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agraph">
    <w:name w:val="Paragraph"/>
    <w:basedOn w:val="Normln"/>
    <w:pPr>
      <w:keepNext/>
      <w:overflowPunct/>
      <w:autoSpaceDE/>
      <w:autoSpaceDN/>
      <w:adjustRightInd/>
      <w:spacing w:before="720" w:after="240"/>
      <w:jc w:val="center"/>
      <w:textAlignment w:val="auto"/>
    </w:pPr>
    <w:rPr>
      <w:b/>
      <w:sz w:val="24"/>
      <w:lang w:val="de-DE"/>
    </w:rPr>
  </w:style>
  <w:style w:type="paragraph" w:styleId="Zkladntextodsazen3">
    <w:name w:val="Body Text Indent 3"/>
    <w:basedOn w:val="Normln"/>
    <w:semiHidden/>
    <w:pPr>
      <w:ind w:left="1418"/>
    </w:pPr>
    <w:rPr>
      <w:lang w:val="de-D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before="0" w:after="60"/>
      <w:ind w:left="0"/>
      <w:jc w:val="both"/>
    </w:pPr>
    <w:rPr>
      <w:sz w:val="20"/>
      <w:lang w:val="en-US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Arial" w:hAnsi="Arial"/>
      <w:b/>
      <w:bCs/>
      <w:sz w:val="16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16"/>
      <w:lang w:val="en-US" w:eastAsia="en-US"/>
    </w:rPr>
  </w:style>
  <w:style w:type="character" w:customStyle="1" w:styleId="Nadpis2Char">
    <w:name w:val="Nadpis 2 Char"/>
    <w:aliases w:val="Paragraph 2 Char"/>
    <w:basedOn w:val="Standardnpsmoodstavce"/>
    <w:link w:val="Nadpis2"/>
    <w:rsid w:val="00EC3CB6"/>
    <w:rPr>
      <w:rFonts w:ascii="Arial" w:hAnsi="Arial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F907BE"/>
    <w:pPr>
      <w:ind w:left="720"/>
      <w:contextualSpacing/>
    </w:pPr>
  </w:style>
  <w:style w:type="character" w:customStyle="1" w:styleId="Bodytext3">
    <w:name w:val="Body text (3)_"/>
    <w:link w:val="Bodytext31"/>
    <w:uiPriority w:val="99"/>
    <w:locked/>
    <w:rsid w:val="005221E8"/>
    <w:rPr>
      <w:rFonts w:ascii="Segoe UI" w:hAnsi="Segoe UI"/>
      <w:sz w:val="13"/>
      <w:shd w:val="clear" w:color="auto" w:fill="FFFFFF"/>
    </w:rPr>
  </w:style>
  <w:style w:type="character" w:customStyle="1" w:styleId="Bodytext30">
    <w:name w:val="Body text (3)"/>
    <w:uiPriority w:val="99"/>
    <w:rsid w:val="005221E8"/>
  </w:style>
  <w:style w:type="character" w:customStyle="1" w:styleId="Bodytext318">
    <w:name w:val="Body text (3)18"/>
    <w:uiPriority w:val="99"/>
    <w:rsid w:val="005221E8"/>
  </w:style>
  <w:style w:type="character" w:customStyle="1" w:styleId="Bodytext317">
    <w:name w:val="Body text (3)17"/>
    <w:uiPriority w:val="99"/>
    <w:rsid w:val="005221E8"/>
  </w:style>
  <w:style w:type="character" w:customStyle="1" w:styleId="Bodytext314">
    <w:name w:val="Body text (3)14"/>
    <w:uiPriority w:val="99"/>
    <w:rsid w:val="005221E8"/>
  </w:style>
  <w:style w:type="character" w:customStyle="1" w:styleId="Bodytext311">
    <w:name w:val="Body text (3)11"/>
    <w:uiPriority w:val="99"/>
    <w:rsid w:val="005221E8"/>
    <w:rPr>
      <w:rFonts w:ascii="Segoe UI" w:hAnsi="Segoe UI"/>
      <w:noProof/>
      <w:spacing w:val="0"/>
      <w:sz w:val="13"/>
    </w:rPr>
  </w:style>
  <w:style w:type="character" w:customStyle="1" w:styleId="Bodytext39">
    <w:name w:val="Body text (3)9"/>
    <w:uiPriority w:val="99"/>
    <w:rsid w:val="005221E8"/>
    <w:rPr>
      <w:rFonts w:ascii="Segoe UI" w:hAnsi="Segoe UI"/>
      <w:noProof/>
      <w:spacing w:val="0"/>
      <w:sz w:val="13"/>
    </w:rPr>
  </w:style>
  <w:style w:type="character" w:customStyle="1" w:styleId="Bodytext34">
    <w:name w:val="Body text (3)4"/>
    <w:uiPriority w:val="99"/>
    <w:rsid w:val="005221E8"/>
    <w:rPr>
      <w:rFonts w:ascii="Segoe UI" w:hAnsi="Segoe UI"/>
      <w:spacing w:val="0"/>
      <w:sz w:val="13"/>
      <w:u w:val="single"/>
    </w:rPr>
  </w:style>
  <w:style w:type="character" w:customStyle="1" w:styleId="Bodytext33">
    <w:name w:val="Body text (3)3"/>
    <w:uiPriority w:val="99"/>
    <w:rsid w:val="005221E8"/>
    <w:rPr>
      <w:rFonts w:ascii="Segoe UI" w:hAnsi="Segoe UI"/>
      <w:noProof/>
      <w:spacing w:val="0"/>
      <w:sz w:val="13"/>
    </w:rPr>
  </w:style>
  <w:style w:type="paragraph" w:customStyle="1" w:styleId="Bodytext31">
    <w:name w:val="Body text (3)1"/>
    <w:basedOn w:val="Normln"/>
    <w:link w:val="Bodytext3"/>
    <w:uiPriority w:val="99"/>
    <w:rsid w:val="005221E8"/>
    <w:pPr>
      <w:shd w:val="clear" w:color="auto" w:fill="FFFFFF"/>
      <w:overflowPunct/>
      <w:autoSpaceDE/>
      <w:autoSpaceDN/>
      <w:adjustRightInd/>
      <w:spacing w:after="0" w:line="240" w:lineRule="atLeast"/>
      <w:ind w:hanging="200"/>
      <w:jc w:val="left"/>
      <w:textAlignment w:val="auto"/>
    </w:pPr>
    <w:rPr>
      <w:rFonts w:ascii="Segoe UI" w:hAnsi="Segoe UI"/>
      <w:sz w:val="13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C531-2DE2-40B3-825C-93E723D9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5502</Words>
  <Characters>33664</Characters>
  <Application>Microsoft Office Word</Application>
  <DocSecurity>0</DocSecurity>
  <Lines>280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39088</CharactersWithSpaces>
  <SharedDoc>false</SharedDoc>
  <HyperlinkBase/>
  <HLinks>
    <vt:vector size="66" baseType="variant">
      <vt:variant>
        <vt:i4>7077967</vt:i4>
      </vt:variant>
      <vt:variant>
        <vt:i4>44900</vt:i4>
      </vt:variant>
      <vt:variant>
        <vt:i4>1025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45360</vt:i4>
      </vt:variant>
      <vt:variant>
        <vt:i4>1026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45666</vt:i4>
      </vt:variant>
      <vt:variant>
        <vt:i4>1027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45976</vt:i4>
      </vt:variant>
      <vt:variant>
        <vt:i4>1028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46292</vt:i4>
      </vt:variant>
      <vt:variant>
        <vt:i4>1029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46598</vt:i4>
      </vt:variant>
      <vt:variant>
        <vt:i4>1030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46904</vt:i4>
      </vt:variant>
      <vt:variant>
        <vt:i4>1031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47210</vt:i4>
      </vt:variant>
      <vt:variant>
        <vt:i4>1032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47516</vt:i4>
      </vt:variant>
      <vt:variant>
        <vt:i4>1033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47822</vt:i4>
      </vt:variant>
      <vt:variant>
        <vt:i4>1034</vt:i4>
      </vt:variant>
      <vt:variant>
        <vt:i4>1</vt:i4>
      </vt:variant>
      <vt:variant>
        <vt:lpwstr>Baxter_Logo</vt:lpwstr>
      </vt:variant>
      <vt:variant>
        <vt:lpwstr/>
      </vt:variant>
      <vt:variant>
        <vt:i4>7077967</vt:i4>
      </vt:variant>
      <vt:variant>
        <vt:i4>48128</vt:i4>
      </vt:variant>
      <vt:variant>
        <vt:i4>1035</vt:i4>
      </vt:variant>
      <vt:variant>
        <vt:i4>1</vt:i4>
      </vt:variant>
      <vt:variant>
        <vt:lpwstr>Baxter_Logo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2008-07-23T18:37:00Z</cp:lastPrinted>
  <dcterms:created xsi:type="dcterms:W3CDTF">2017-11-24T13:17:00Z</dcterms:created>
  <dcterms:modified xsi:type="dcterms:W3CDTF">2017-11-24T13:18:00Z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gFAA9xAl/vizjZjPLtWn5PY3sF+fdVeIJ51Z3/7rS1fhzE4D9jLe9+w5bpMYc0JhP1PzB57l+h43+2tw
WZ/ui0dW4lSCWf7DSWjUlXCJ1fvBNzaEydiINIicIHTtvlY806/zamclItaTJZzde6ws6ImdJgEF
vxpW5AAB2SRGpyTmBvGWKR6BPZkWjtC9RYEO/InKjCKa7bddhlJM+tkblvDHHvcMNv6XbyqZ28Zv
vHAAYgbkkDVJ4Ein7</vt:lpwstr>
  </property>
  <property fmtid="{D5CDD505-2E9C-101B-9397-08002B2CF9AE}" pid="3" name="MAIL_MSG_ID2">
    <vt:lpwstr>d96f7yhj3RC5L3/KBsMwI9+quBzlMkyO4eqZFoh0roGZ4ttDulL+cCska/8
uaI7DwW61KVn3NTh1gVQ10iUI1w/c9+3kWygmQ==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4AAAUmLmXdMZevQX+JFjc/4bMhnZUvRcruTapueYy2EFgHocHEJpbnv7QQ==</vt:lpwstr>
  </property>
</Properties>
</file>