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AAF" w:rsidRPr="007C391B" w:rsidRDefault="00BB156C" w:rsidP="007C391B">
      <w:pPr>
        <w:pStyle w:val="Nzev"/>
        <w:rPr>
          <w:rFonts w:ascii="Tahoma" w:hAnsi="Tahoma" w:cs="Tahoma"/>
          <w:sz w:val="24"/>
          <w:szCs w:val="24"/>
        </w:rPr>
      </w:pPr>
      <w:r w:rsidRPr="007C391B">
        <w:rPr>
          <w:rFonts w:ascii="Tahoma" w:hAnsi="Tahoma" w:cs="Tahoma"/>
          <w:sz w:val="24"/>
          <w:szCs w:val="24"/>
        </w:rPr>
        <w:t xml:space="preserve">Smlouva darovací </w:t>
      </w:r>
    </w:p>
    <w:p w:rsidR="00CA4AAF" w:rsidRPr="007C391B" w:rsidRDefault="00CA4AAF" w:rsidP="007C391B">
      <w:pPr>
        <w:jc w:val="center"/>
        <w:rPr>
          <w:rFonts w:ascii="Tahoma" w:hAnsi="Tahoma" w:cs="Tahoma"/>
        </w:rPr>
      </w:pPr>
    </w:p>
    <w:p w:rsidR="00CA4AAF" w:rsidRPr="007C391B" w:rsidRDefault="007C391B" w:rsidP="007C391B">
      <w:pPr>
        <w:pStyle w:val="Nadpis1"/>
        <w:rPr>
          <w:rFonts w:ascii="Tahoma" w:hAnsi="Tahoma" w:cs="Tahoma"/>
          <w:sz w:val="20"/>
        </w:rPr>
      </w:pPr>
      <w:r w:rsidRPr="007C391B">
        <w:rPr>
          <w:rFonts w:ascii="Tahoma" w:hAnsi="Tahoma" w:cs="Tahoma"/>
          <w:sz w:val="20"/>
        </w:rPr>
        <w:t>I.</w:t>
      </w:r>
      <w:r>
        <w:rPr>
          <w:rFonts w:ascii="Tahoma" w:hAnsi="Tahoma" w:cs="Tahoma"/>
          <w:i/>
          <w:sz w:val="20"/>
        </w:rPr>
        <w:t> </w:t>
      </w:r>
      <w:r w:rsidR="00CA4AAF" w:rsidRPr="007C391B">
        <w:rPr>
          <w:rFonts w:ascii="Tahoma" w:hAnsi="Tahoma" w:cs="Tahoma"/>
          <w:sz w:val="20"/>
        </w:rPr>
        <w:t>Smluvní strany</w:t>
      </w:r>
    </w:p>
    <w:p w:rsidR="00CA4AAF" w:rsidRPr="007C391B" w:rsidRDefault="00CA4AAF" w:rsidP="007C391B">
      <w:pPr>
        <w:jc w:val="center"/>
        <w:rPr>
          <w:rFonts w:ascii="Tahoma" w:hAnsi="Tahoma" w:cs="Tahoma"/>
        </w:rPr>
      </w:pPr>
    </w:p>
    <w:p w:rsidR="00004CC4" w:rsidRPr="007C391B" w:rsidRDefault="00004CC4" w:rsidP="00004CC4">
      <w:pPr>
        <w:pStyle w:val="Default"/>
        <w:numPr>
          <w:ilvl w:val="1"/>
          <w:numId w:val="16"/>
        </w:numPr>
        <w:rPr>
          <w:rFonts w:ascii="Tahoma" w:hAnsi="Tahoma" w:cs="Tahoma"/>
          <w:sz w:val="20"/>
          <w:szCs w:val="20"/>
        </w:rPr>
      </w:pPr>
      <w:r w:rsidRPr="007C391B">
        <w:rPr>
          <w:rFonts w:ascii="Tahoma" w:hAnsi="Tahoma" w:cs="Tahoma"/>
          <w:b/>
          <w:sz w:val="20"/>
          <w:szCs w:val="20"/>
        </w:rPr>
        <w:t xml:space="preserve">Jméno/název: </w:t>
      </w:r>
      <w:r>
        <w:rPr>
          <w:rFonts w:ascii="Tahoma" w:hAnsi="Tahoma" w:cs="Tahoma"/>
          <w:b/>
          <w:sz w:val="20"/>
          <w:szCs w:val="20"/>
        </w:rPr>
        <w:t>Jiří Heřmánek</w:t>
      </w:r>
    </w:p>
    <w:p w:rsidR="00004CC4" w:rsidRPr="007C391B" w:rsidRDefault="00004CC4" w:rsidP="00004CC4">
      <w:pPr>
        <w:pStyle w:val="Default"/>
        <w:ind w:left="720"/>
        <w:rPr>
          <w:rFonts w:ascii="Tahoma" w:hAnsi="Tahoma" w:cs="Tahoma"/>
          <w:sz w:val="20"/>
          <w:szCs w:val="20"/>
        </w:rPr>
      </w:pPr>
      <w:r w:rsidRPr="007C391B">
        <w:rPr>
          <w:rFonts w:ascii="Tahoma" w:hAnsi="Tahoma" w:cs="Tahoma"/>
          <w:sz w:val="20"/>
          <w:szCs w:val="20"/>
        </w:rPr>
        <w:t xml:space="preserve">IČ: </w:t>
      </w:r>
      <w:r w:rsidRPr="00DF112B">
        <w:rPr>
          <w:rFonts w:ascii="Tahoma" w:hAnsi="Tahoma" w:cs="Tahoma"/>
          <w:sz w:val="20"/>
          <w:szCs w:val="20"/>
        </w:rPr>
        <w:t xml:space="preserve">04232623 </w:t>
      </w:r>
    </w:p>
    <w:p w:rsidR="00004CC4" w:rsidRPr="007C391B" w:rsidRDefault="00004CC4" w:rsidP="00004CC4">
      <w:pPr>
        <w:pStyle w:val="Default"/>
        <w:ind w:firstLine="708"/>
        <w:rPr>
          <w:rFonts w:ascii="Tahoma" w:hAnsi="Tahoma" w:cs="Tahoma"/>
          <w:sz w:val="20"/>
          <w:szCs w:val="20"/>
        </w:rPr>
      </w:pPr>
      <w:r w:rsidRPr="007C391B">
        <w:rPr>
          <w:rFonts w:ascii="Tahoma" w:hAnsi="Tahoma" w:cs="Tahoma"/>
          <w:sz w:val="20"/>
          <w:szCs w:val="20"/>
        </w:rPr>
        <w:t>Sídlem</w:t>
      </w:r>
      <w:r>
        <w:rPr>
          <w:rFonts w:ascii="Tahoma" w:hAnsi="Tahoma" w:cs="Tahoma"/>
          <w:sz w:val="20"/>
          <w:szCs w:val="20"/>
        </w:rPr>
        <w:t xml:space="preserve">: </w:t>
      </w:r>
      <w:r w:rsidRPr="00DF112B">
        <w:rPr>
          <w:rFonts w:ascii="Tahoma" w:hAnsi="Tahoma" w:cs="Tahoma"/>
          <w:sz w:val="20"/>
          <w:szCs w:val="20"/>
        </w:rPr>
        <w:t xml:space="preserve">Na </w:t>
      </w:r>
      <w:proofErr w:type="spellStart"/>
      <w:r w:rsidRPr="00DF112B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iničkách</w:t>
      </w:r>
      <w:proofErr w:type="spellEnd"/>
      <w:r>
        <w:rPr>
          <w:rFonts w:ascii="Tahoma" w:hAnsi="Tahoma" w:cs="Tahoma"/>
          <w:sz w:val="20"/>
          <w:szCs w:val="20"/>
        </w:rPr>
        <w:t xml:space="preserve"> 639, 250 92 Šestajovice</w:t>
      </w:r>
    </w:p>
    <w:p w:rsidR="009B7B05" w:rsidRPr="007C391B" w:rsidRDefault="00004CC4" w:rsidP="00004CC4">
      <w:pPr>
        <w:ind w:firstLine="708"/>
        <w:jc w:val="both"/>
        <w:rPr>
          <w:rFonts w:ascii="Tahoma" w:hAnsi="Tahoma" w:cs="Tahoma"/>
        </w:rPr>
      </w:pPr>
      <w:r w:rsidRPr="007C391B">
        <w:rPr>
          <w:rFonts w:ascii="Tahoma" w:hAnsi="Tahoma" w:cs="Tahoma"/>
        </w:rPr>
        <w:t xml:space="preserve"> </w:t>
      </w:r>
      <w:r w:rsidR="009B7B05" w:rsidRPr="007C391B">
        <w:rPr>
          <w:rFonts w:ascii="Tahoma" w:hAnsi="Tahoma" w:cs="Tahoma"/>
        </w:rPr>
        <w:t>(dále v této smlouvě jako "</w:t>
      </w:r>
      <w:r w:rsidR="009B7B05" w:rsidRPr="007C391B">
        <w:rPr>
          <w:rFonts w:ascii="Tahoma" w:hAnsi="Tahoma" w:cs="Tahoma"/>
          <w:u w:val="single"/>
        </w:rPr>
        <w:t>dárce</w:t>
      </w:r>
      <w:r w:rsidR="009B7B05" w:rsidRPr="007C391B">
        <w:rPr>
          <w:rFonts w:ascii="Tahoma" w:hAnsi="Tahoma" w:cs="Tahoma"/>
        </w:rPr>
        <w:t>")</w:t>
      </w:r>
    </w:p>
    <w:p w:rsidR="009B7B05" w:rsidRPr="007C391B" w:rsidRDefault="009B7B05" w:rsidP="007C391B">
      <w:pPr>
        <w:jc w:val="center"/>
        <w:rPr>
          <w:rFonts w:ascii="Tahoma" w:hAnsi="Tahoma" w:cs="Tahoma"/>
          <w:b/>
        </w:rPr>
      </w:pPr>
      <w:r w:rsidRPr="007C391B">
        <w:rPr>
          <w:rFonts w:ascii="Tahoma" w:hAnsi="Tahoma" w:cs="Tahoma"/>
          <w:b/>
        </w:rPr>
        <w:t>a</w:t>
      </w:r>
    </w:p>
    <w:p w:rsidR="009B7B05" w:rsidRPr="007C391B" w:rsidRDefault="009B7B05" w:rsidP="007C391B">
      <w:pPr>
        <w:jc w:val="both"/>
        <w:rPr>
          <w:rFonts w:ascii="Tahoma" w:hAnsi="Tahoma" w:cs="Tahoma"/>
        </w:rPr>
      </w:pPr>
    </w:p>
    <w:p w:rsidR="009B7B05" w:rsidRPr="007C391B" w:rsidRDefault="009B7B05" w:rsidP="007C391B">
      <w:pPr>
        <w:pStyle w:val="Default"/>
        <w:rPr>
          <w:rFonts w:ascii="Tahoma" w:hAnsi="Tahoma" w:cs="Tahoma"/>
          <w:b/>
          <w:sz w:val="20"/>
          <w:szCs w:val="20"/>
        </w:rPr>
      </w:pPr>
      <w:r w:rsidRPr="007C391B">
        <w:rPr>
          <w:rFonts w:ascii="Tahoma" w:hAnsi="Tahoma" w:cs="Tahoma"/>
          <w:b/>
          <w:sz w:val="20"/>
          <w:szCs w:val="20"/>
        </w:rPr>
        <w:t xml:space="preserve">1.2.    Domov důchodců </w:t>
      </w:r>
      <w:r w:rsidR="00A54909">
        <w:rPr>
          <w:rFonts w:ascii="Tahoma" w:hAnsi="Tahoma" w:cs="Tahoma"/>
          <w:b/>
          <w:sz w:val="20"/>
          <w:szCs w:val="20"/>
        </w:rPr>
        <w:t>O</w:t>
      </w:r>
      <w:r w:rsidRPr="007C391B">
        <w:rPr>
          <w:rFonts w:ascii="Tahoma" w:hAnsi="Tahoma" w:cs="Tahoma"/>
          <w:b/>
          <w:sz w:val="20"/>
          <w:szCs w:val="20"/>
        </w:rPr>
        <w:t>nšov, příspěvková organizace</w:t>
      </w:r>
    </w:p>
    <w:p w:rsidR="009B7B05" w:rsidRPr="007C391B" w:rsidRDefault="009B7B05" w:rsidP="007C391B">
      <w:pPr>
        <w:pStyle w:val="Default"/>
        <w:ind w:left="720"/>
        <w:rPr>
          <w:rFonts w:ascii="Tahoma" w:hAnsi="Tahoma" w:cs="Tahoma"/>
          <w:sz w:val="20"/>
          <w:szCs w:val="20"/>
        </w:rPr>
      </w:pPr>
      <w:r w:rsidRPr="007C391B">
        <w:rPr>
          <w:rFonts w:ascii="Tahoma" w:hAnsi="Tahoma" w:cs="Tahoma"/>
          <w:sz w:val="20"/>
          <w:szCs w:val="20"/>
        </w:rPr>
        <w:t>IČ:  00511871</w:t>
      </w:r>
    </w:p>
    <w:p w:rsidR="009B7B05" w:rsidRPr="007C391B" w:rsidRDefault="009B7B05" w:rsidP="007C391B">
      <w:pPr>
        <w:pStyle w:val="Default"/>
        <w:ind w:firstLine="708"/>
        <w:rPr>
          <w:rFonts w:ascii="Tahoma" w:hAnsi="Tahoma" w:cs="Tahoma"/>
          <w:sz w:val="20"/>
          <w:szCs w:val="20"/>
        </w:rPr>
      </w:pPr>
      <w:r w:rsidRPr="007C391B">
        <w:rPr>
          <w:rFonts w:ascii="Tahoma" w:hAnsi="Tahoma" w:cs="Tahoma"/>
          <w:sz w:val="20"/>
          <w:szCs w:val="20"/>
        </w:rPr>
        <w:t>Sídlem:  Onšov č. 1, 395 01 Pacov</w:t>
      </w:r>
    </w:p>
    <w:p w:rsidR="009B7B05" w:rsidRPr="007C391B" w:rsidRDefault="009B7B05" w:rsidP="007C391B">
      <w:pPr>
        <w:pStyle w:val="Default"/>
        <w:ind w:firstLine="708"/>
        <w:rPr>
          <w:rFonts w:ascii="Tahoma" w:hAnsi="Tahoma" w:cs="Tahoma"/>
          <w:sz w:val="20"/>
          <w:szCs w:val="20"/>
        </w:rPr>
      </w:pPr>
      <w:proofErr w:type="spellStart"/>
      <w:r w:rsidRPr="007C391B">
        <w:rPr>
          <w:rFonts w:ascii="Tahoma" w:hAnsi="Tahoma" w:cs="Tahoma"/>
          <w:sz w:val="20"/>
          <w:szCs w:val="20"/>
        </w:rPr>
        <w:t>Zast</w:t>
      </w:r>
      <w:proofErr w:type="spellEnd"/>
      <w:r w:rsidRPr="007C391B">
        <w:rPr>
          <w:rFonts w:ascii="Tahoma" w:hAnsi="Tahoma" w:cs="Tahoma"/>
          <w:sz w:val="20"/>
          <w:szCs w:val="20"/>
        </w:rPr>
        <w:t>.</w:t>
      </w:r>
      <w:r w:rsidR="001374DE">
        <w:rPr>
          <w:rFonts w:ascii="Tahoma" w:hAnsi="Tahoma" w:cs="Tahoma"/>
          <w:sz w:val="20"/>
          <w:szCs w:val="20"/>
        </w:rPr>
        <w:t>:</w:t>
      </w:r>
      <w:r w:rsidRPr="007C391B">
        <w:rPr>
          <w:rFonts w:ascii="Tahoma" w:hAnsi="Tahoma" w:cs="Tahoma"/>
          <w:sz w:val="20"/>
          <w:szCs w:val="20"/>
        </w:rPr>
        <w:t xml:space="preserve">  </w:t>
      </w:r>
      <w:r w:rsidR="003C6AC9">
        <w:rPr>
          <w:rFonts w:ascii="Tahoma" w:hAnsi="Tahoma" w:cs="Tahoma"/>
          <w:sz w:val="20"/>
          <w:szCs w:val="20"/>
        </w:rPr>
        <w:t>Ing. Václavem Jarošem</w:t>
      </w:r>
      <w:r w:rsidR="00DB1A84">
        <w:rPr>
          <w:rFonts w:ascii="Tahoma" w:hAnsi="Tahoma" w:cs="Tahoma"/>
          <w:sz w:val="20"/>
          <w:szCs w:val="20"/>
        </w:rPr>
        <w:t>, ředitelem</w:t>
      </w:r>
    </w:p>
    <w:p w:rsidR="009B7B05" w:rsidRPr="007C391B" w:rsidRDefault="009B7B05" w:rsidP="007C391B">
      <w:pPr>
        <w:jc w:val="both"/>
        <w:rPr>
          <w:rFonts w:ascii="Tahoma" w:hAnsi="Tahoma" w:cs="Tahoma"/>
        </w:rPr>
      </w:pPr>
      <w:r w:rsidRPr="007C391B">
        <w:rPr>
          <w:rFonts w:ascii="Tahoma" w:hAnsi="Tahoma" w:cs="Tahoma"/>
        </w:rPr>
        <w:t xml:space="preserve"> </w:t>
      </w:r>
      <w:r w:rsidRPr="007C391B">
        <w:rPr>
          <w:rFonts w:ascii="Tahoma" w:hAnsi="Tahoma" w:cs="Tahoma"/>
        </w:rPr>
        <w:tab/>
        <w:t>(dále v této smlouvě jako "</w:t>
      </w:r>
      <w:r w:rsidRPr="007C391B">
        <w:rPr>
          <w:rFonts w:ascii="Tahoma" w:hAnsi="Tahoma" w:cs="Tahoma"/>
          <w:u w:val="single"/>
        </w:rPr>
        <w:t>obdarovaný</w:t>
      </w:r>
      <w:r w:rsidRPr="007C391B">
        <w:rPr>
          <w:rFonts w:ascii="Tahoma" w:hAnsi="Tahoma" w:cs="Tahoma"/>
        </w:rPr>
        <w:t>")</w:t>
      </w:r>
    </w:p>
    <w:p w:rsidR="00CA4AAF" w:rsidRPr="007C391B" w:rsidRDefault="00CA4AAF" w:rsidP="007C391B">
      <w:pPr>
        <w:ind w:left="360"/>
        <w:jc w:val="both"/>
        <w:rPr>
          <w:rFonts w:ascii="Tahoma" w:hAnsi="Tahoma" w:cs="Tahoma"/>
        </w:rPr>
      </w:pPr>
    </w:p>
    <w:p w:rsidR="00CA4AAF" w:rsidRPr="007C391B" w:rsidRDefault="00CA4AAF" w:rsidP="007C391B">
      <w:pPr>
        <w:pStyle w:val="Zkladntextodsazen"/>
        <w:rPr>
          <w:rFonts w:ascii="Tahoma" w:hAnsi="Tahoma" w:cs="Tahoma"/>
          <w:b/>
          <w:sz w:val="20"/>
        </w:rPr>
      </w:pPr>
      <w:r w:rsidRPr="007C391B">
        <w:rPr>
          <w:rFonts w:ascii="Tahoma" w:hAnsi="Tahoma" w:cs="Tahoma"/>
          <w:sz w:val="20"/>
        </w:rPr>
        <w:t xml:space="preserve">uzavírají na základě úplného a bezvýhradného konsensu o všech níže uvedených ustanoveních tuto </w:t>
      </w:r>
      <w:r w:rsidR="0003527F" w:rsidRPr="007C391B">
        <w:rPr>
          <w:rFonts w:ascii="Tahoma" w:hAnsi="Tahoma" w:cs="Tahoma"/>
          <w:b/>
          <w:sz w:val="20"/>
        </w:rPr>
        <w:t xml:space="preserve">darovací </w:t>
      </w:r>
      <w:r w:rsidRPr="007C391B">
        <w:rPr>
          <w:rFonts w:ascii="Tahoma" w:hAnsi="Tahoma" w:cs="Tahoma"/>
          <w:b/>
          <w:sz w:val="20"/>
        </w:rPr>
        <w:t xml:space="preserve">smlouvu </w:t>
      </w:r>
    </w:p>
    <w:p w:rsidR="00CA4AAF" w:rsidRDefault="00CA4AAF" w:rsidP="007C391B">
      <w:pPr>
        <w:jc w:val="both"/>
        <w:rPr>
          <w:rFonts w:ascii="Tahoma" w:hAnsi="Tahoma" w:cs="Tahoma"/>
        </w:rPr>
      </w:pPr>
    </w:p>
    <w:p w:rsidR="00751D95" w:rsidRPr="007C391B" w:rsidRDefault="00751D95" w:rsidP="007C391B">
      <w:pPr>
        <w:jc w:val="both"/>
        <w:rPr>
          <w:rFonts w:ascii="Tahoma" w:hAnsi="Tahoma" w:cs="Tahoma"/>
        </w:rPr>
      </w:pPr>
    </w:p>
    <w:p w:rsidR="00CA4AAF" w:rsidRPr="007C391B" w:rsidRDefault="007C391B" w:rsidP="007C391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II. </w:t>
      </w:r>
      <w:r w:rsidR="00CA4AAF" w:rsidRPr="007C391B">
        <w:rPr>
          <w:rFonts w:ascii="Tahoma" w:hAnsi="Tahoma" w:cs="Tahoma"/>
          <w:b/>
        </w:rPr>
        <w:t>Úvodní ustanovení</w:t>
      </w:r>
    </w:p>
    <w:p w:rsidR="00CA4AAF" w:rsidRPr="007C391B" w:rsidRDefault="00CA4AAF" w:rsidP="007C391B">
      <w:pPr>
        <w:jc w:val="center"/>
        <w:rPr>
          <w:rFonts w:ascii="Tahoma" w:hAnsi="Tahoma" w:cs="Tahoma"/>
        </w:rPr>
      </w:pPr>
    </w:p>
    <w:p w:rsidR="005E4A38" w:rsidRDefault="00374333" w:rsidP="007C391B">
      <w:pPr>
        <w:ind w:left="709" w:hanging="709"/>
        <w:jc w:val="both"/>
        <w:rPr>
          <w:rFonts w:ascii="Tahoma" w:hAnsi="Tahoma" w:cs="Tahoma"/>
          <w:snapToGrid w:val="0"/>
        </w:rPr>
      </w:pPr>
      <w:r w:rsidRPr="007C391B">
        <w:rPr>
          <w:rFonts w:ascii="Tahoma" w:hAnsi="Tahoma" w:cs="Tahoma"/>
          <w:b/>
        </w:rPr>
        <w:t>2.1</w:t>
      </w:r>
      <w:r w:rsidRPr="007C391B">
        <w:rPr>
          <w:rFonts w:ascii="Tahoma" w:hAnsi="Tahoma" w:cs="Tahoma"/>
        </w:rPr>
        <w:t xml:space="preserve"> </w:t>
      </w:r>
      <w:r w:rsidR="005E4A38" w:rsidRPr="007C391B">
        <w:rPr>
          <w:rFonts w:ascii="Tahoma" w:hAnsi="Tahoma" w:cs="Tahoma"/>
        </w:rPr>
        <w:tab/>
      </w:r>
      <w:r w:rsidR="009B7B05" w:rsidRPr="007C391B">
        <w:rPr>
          <w:rFonts w:ascii="Tahoma" w:hAnsi="Tahoma" w:cs="Tahoma"/>
        </w:rPr>
        <w:t xml:space="preserve">Obdarovaný </w:t>
      </w:r>
      <w:r w:rsidR="009B7B05" w:rsidRPr="007C391B">
        <w:rPr>
          <w:rFonts w:ascii="Tahoma" w:hAnsi="Tahoma" w:cs="Tahoma"/>
          <w:snapToGrid w:val="0"/>
        </w:rPr>
        <w:t>provozuje zařízení – Domov důchodců Onšov,</w:t>
      </w:r>
      <w:r w:rsidR="00DC23B5">
        <w:rPr>
          <w:rFonts w:ascii="Tahoma" w:hAnsi="Tahoma" w:cs="Tahoma"/>
          <w:snapToGrid w:val="0"/>
        </w:rPr>
        <w:t xml:space="preserve"> příspěvková organizace</w:t>
      </w:r>
      <w:r w:rsidR="009B7B05" w:rsidRPr="007C391B">
        <w:rPr>
          <w:rFonts w:ascii="Tahoma" w:hAnsi="Tahoma" w:cs="Tahoma"/>
          <w:snapToGrid w:val="0"/>
        </w:rPr>
        <w:t xml:space="preserve"> </w:t>
      </w:r>
      <w:r w:rsidR="00DC23B5" w:rsidRPr="00DC23B5">
        <w:rPr>
          <w:rFonts w:ascii="Tahoma" w:hAnsi="Tahoma" w:cs="Tahoma"/>
          <w:b/>
          <w:snapToGrid w:val="0"/>
        </w:rPr>
        <w:t>(</w:t>
      </w:r>
      <w:r w:rsidR="00DC23B5">
        <w:rPr>
          <w:rFonts w:ascii="Tahoma" w:hAnsi="Tahoma" w:cs="Tahoma"/>
          <w:b/>
          <w:snapToGrid w:val="0"/>
        </w:rPr>
        <w:t>sociální službu „domov pro seniory)</w:t>
      </w:r>
      <w:r w:rsidR="00DC23B5" w:rsidRPr="007C391B">
        <w:rPr>
          <w:rFonts w:ascii="Tahoma" w:hAnsi="Tahoma" w:cs="Tahoma"/>
          <w:snapToGrid w:val="0"/>
        </w:rPr>
        <w:t xml:space="preserve"> </w:t>
      </w:r>
      <w:r w:rsidR="009B7B05" w:rsidRPr="007C391B">
        <w:rPr>
          <w:rFonts w:ascii="Tahoma" w:hAnsi="Tahoma" w:cs="Tahoma"/>
          <w:snapToGrid w:val="0"/>
        </w:rPr>
        <w:t xml:space="preserve">na adrese Onšov č. 1, 395 01 </w:t>
      </w:r>
      <w:r w:rsidR="007C391B">
        <w:rPr>
          <w:rFonts w:ascii="Tahoma" w:hAnsi="Tahoma" w:cs="Tahoma"/>
          <w:snapToGrid w:val="0"/>
        </w:rPr>
        <w:t>Pacov</w:t>
      </w:r>
      <w:r w:rsidR="00DC23B5">
        <w:rPr>
          <w:rFonts w:ascii="Tahoma" w:hAnsi="Tahoma" w:cs="Tahoma"/>
          <w:snapToGrid w:val="0"/>
        </w:rPr>
        <w:t>.</w:t>
      </w:r>
      <w:r w:rsidR="009B7B05" w:rsidRPr="007C391B">
        <w:rPr>
          <w:rFonts w:ascii="Tahoma" w:hAnsi="Tahoma" w:cs="Tahoma"/>
          <w:snapToGrid w:val="0"/>
        </w:rPr>
        <w:t xml:space="preserve"> </w:t>
      </w:r>
    </w:p>
    <w:p w:rsidR="00751D95" w:rsidRPr="007C391B" w:rsidRDefault="00751D95" w:rsidP="007C391B">
      <w:pPr>
        <w:ind w:left="709" w:hanging="709"/>
        <w:jc w:val="both"/>
        <w:rPr>
          <w:rFonts w:ascii="Tahoma" w:hAnsi="Tahoma" w:cs="Tahoma"/>
          <w:snapToGrid w:val="0"/>
        </w:rPr>
      </w:pPr>
    </w:p>
    <w:p w:rsidR="003C6AC9" w:rsidRDefault="005E4A38" w:rsidP="00DC23B5">
      <w:pPr>
        <w:ind w:left="709" w:hanging="709"/>
        <w:jc w:val="both"/>
        <w:rPr>
          <w:rFonts w:ascii="Tahoma" w:hAnsi="Tahoma" w:cs="Tahoma"/>
          <w:snapToGrid w:val="0"/>
        </w:rPr>
      </w:pPr>
      <w:r w:rsidRPr="007C391B">
        <w:rPr>
          <w:rFonts w:ascii="Tahoma" w:hAnsi="Tahoma" w:cs="Tahoma"/>
          <w:b/>
          <w:snapToGrid w:val="0"/>
        </w:rPr>
        <w:t>2.2</w:t>
      </w:r>
      <w:r w:rsidRPr="007C391B">
        <w:rPr>
          <w:rFonts w:ascii="Tahoma" w:hAnsi="Tahoma" w:cs="Tahoma"/>
          <w:snapToGrid w:val="0"/>
        </w:rPr>
        <w:tab/>
      </w:r>
      <w:r w:rsidR="009B7B05" w:rsidRPr="007C391B">
        <w:rPr>
          <w:rFonts w:ascii="Tahoma" w:hAnsi="Tahoma" w:cs="Tahoma"/>
          <w:snapToGrid w:val="0"/>
        </w:rPr>
        <w:t xml:space="preserve">Dárce hodlá poskytnout obdarovanému níže uvedený dar, k použití na účel – </w:t>
      </w:r>
      <w:r w:rsidR="009B3A85">
        <w:rPr>
          <w:rFonts w:ascii="Tahoma" w:hAnsi="Tahoma" w:cs="Tahoma"/>
          <w:snapToGrid w:val="0"/>
        </w:rPr>
        <w:t xml:space="preserve">úprava prostor pro </w:t>
      </w:r>
      <w:r w:rsidR="002D08B6">
        <w:rPr>
          <w:rFonts w:ascii="Tahoma" w:hAnsi="Tahoma" w:cs="Tahoma"/>
          <w:snapToGrid w:val="0"/>
        </w:rPr>
        <w:t xml:space="preserve">sociálně terapeutické činnosti </w:t>
      </w:r>
      <w:r w:rsidR="009B3A85">
        <w:rPr>
          <w:rFonts w:ascii="Tahoma" w:hAnsi="Tahoma" w:cs="Tahoma"/>
          <w:snapToGrid w:val="0"/>
        </w:rPr>
        <w:t>s</w:t>
      </w:r>
      <w:r w:rsidR="002D08B6">
        <w:rPr>
          <w:rFonts w:ascii="Tahoma" w:hAnsi="Tahoma" w:cs="Tahoma"/>
          <w:snapToGrid w:val="0"/>
        </w:rPr>
        <w:t> </w:t>
      </w:r>
      <w:r w:rsidR="009B3A85">
        <w:rPr>
          <w:rFonts w:ascii="Tahoma" w:hAnsi="Tahoma" w:cs="Tahoma"/>
          <w:snapToGrid w:val="0"/>
        </w:rPr>
        <w:t>klienty</w:t>
      </w:r>
      <w:r w:rsidR="002D08B6">
        <w:rPr>
          <w:rFonts w:ascii="Tahoma" w:hAnsi="Tahoma" w:cs="Tahoma"/>
          <w:snapToGrid w:val="0"/>
        </w:rPr>
        <w:t>.</w:t>
      </w:r>
    </w:p>
    <w:p w:rsidR="00751D95" w:rsidRDefault="00751D95" w:rsidP="00DC23B5">
      <w:pPr>
        <w:ind w:left="709" w:hanging="709"/>
        <w:jc w:val="both"/>
        <w:rPr>
          <w:rFonts w:ascii="Tahoma" w:hAnsi="Tahoma" w:cs="Tahoma"/>
          <w:snapToGrid w:val="0"/>
        </w:rPr>
      </w:pPr>
    </w:p>
    <w:p w:rsidR="00F068DC" w:rsidRPr="003C6AC9" w:rsidRDefault="003C6AC9" w:rsidP="007C391B">
      <w:pPr>
        <w:ind w:left="709" w:hanging="709"/>
        <w:jc w:val="both"/>
        <w:rPr>
          <w:rFonts w:ascii="Tahoma" w:hAnsi="Tahoma" w:cs="Tahoma"/>
          <w:snapToGrid w:val="0"/>
        </w:rPr>
      </w:pPr>
      <w:r w:rsidRPr="007C391B">
        <w:rPr>
          <w:rFonts w:ascii="Tahoma" w:hAnsi="Tahoma" w:cs="Tahoma"/>
          <w:b/>
          <w:snapToGrid w:val="0"/>
        </w:rPr>
        <w:t>2.</w:t>
      </w:r>
      <w:r>
        <w:rPr>
          <w:rFonts w:ascii="Tahoma" w:hAnsi="Tahoma" w:cs="Tahoma"/>
          <w:b/>
          <w:snapToGrid w:val="0"/>
        </w:rPr>
        <w:t>3</w:t>
      </w:r>
      <w:r>
        <w:rPr>
          <w:rFonts w:ascii="Tahoma" w:hAnsi="Tahoma" w:cs="Tahoma"/>
          <w:b/>
          <w:snapToGrid w:val="0"/>
        </w:rPr>
        <w:tab/>
      </w:r>
      <w:r w:rsidRPr="003C6AC9">
        <w:rPr>
          <w:rFonts w:ascii="Tahoma" w:hAnsi="Tahoma" w:cs="Tahoma"/>
          <w:snapToGrid w:val="0"/>
        </w:rPr>
        <w:t>Dárce</w:t>
      </w:r>
      <w:r>
        <w:rPr>
          <w:rFonts w:ascii="Tahoma" w:hAnsi="Tahoma" w:cs="Tahoma"/>
          <w:b/>
          <w:snapToGrid w:val="0"/>
        </w:rPr>
        <w:t xml:space="preserve"> </w:t>
      </w:r>
      <w:r>
        <w:rPr>
          <w:rFonts w:ascii="Tahoma" w:hAnsi="Tahoma" w:cs="Tahoma"/>
          <w:snapToGrid w:val="0"/>
        </w:rPr>
        <w:t>bere na vědomí, že obdarovaný dar nabývá v souladu s § 27 odst. 4 zákona č. 250/2000 Sb., o rozpočtových pravidlech územních rozpočtů, ve znění pozdějších předpisů, pro svého zřizovatele.</w:t>
      </w:r>
    </w:p>
    <w:p w:rsidR="00CA4AAF" w:rsidRDefault="002015A0" w:rsidP="007C391B">
      <w:pPr>
        <w:jc w:val="both"/>
        <w:rPr>
          <w:rFonts w:ascii="Tahoma" w:hAnsi="Tahoma" w:cs="Tahoma"/>
          <w:snapToGrid w:val="0"/>
        </w:rPr>
      </w:pPr>
      <w:r w:rsidRPr="007C391B">
        <w:rPr>
          <w:rFonts w:ascii="Tahoma" w:hAnsi="Tahoma" w:cs="Tahoma"/>
          <w:snapToGrid w:val="0"/>
        </w:rPr>
        <w:t xml:space="preserve">  </w:t>
      </w:r>
    </w:p>
    <w:p w:rsidR="00751D95" w:rsidRPr="007C391B" w:rsidRDefault="00751D95" w:rsidP="007C391B">
      <w:pPr>
        <w:jc w:val="both"/>
        <w:rPr>
          <w:rFonts w:ascii="Tahoma" w:hAnsi="Tahoma" w:cs="Tahoma"/>
        </w:rPr>
      </w:pPr>
    </w:p>
    <w:p w:rsidR="00CA4AAF" w:rsidRPr="007C391B" w:rsidRDefault="007C391B" w:rsidP="007C391B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III. </w:t>
      </w:r>
      <w:r w:rsidR="009C0258" w:rsidRPr="007C391B">
        <w:rPr>
          <w:rFonts w:ascii="Tahoma" w:hAnsi="Tahoma" w:cs="Tahoma"/>
          <w:b/>
        </w:rPr>
        <w:t>Darování</w:t>
      </w:r>
    </w:p>
    <w:p w:rsidR="009C0258" w:rsidRDefault="00374333" w:rsidP="00A54909">
      <w:pPr>
        <w:pStyle w:val="Zkladntext"/>
        <w:numPr>
          <w:ilvl w:val="1"/>
          <w:numId w:val="18"/>
        </w:numPr>
        <w:rPr>
          <w:rFonts w:ascii="Tahoma" w:hAnsi="Tahoma" w:cs="Tahoma"/>
          <w:i w:val="0"/>
          <w:sz w:val="20"/>
        </w:rPr>
      </w:pPr>
      <w:r w:rsidRPr="007C391B">
        <w:rPr>
          <w:rFonts w:ascii="Tahoma" w:hAnsi="Tahoma" w:cs="Tahoma"/>
          <w:i w:val="0"/>
          <w:sz w:val="20"/>
        </w:rPr>
        <w:t>Tou</w:t>
      </w:r>
      <w:r w:rsidR="009C0258" w:rsidRPr="007C391B">
        <w:rPr>
          <w:rFonts w:ascii="Tahoma" w:hAnsi="Tahoma" w:cs="Tahoma"/>
          <w:i w:val="0"/>
          <w:sz w:val="20"/>
        </w:rPr>
        <w:t>to smlouvou daruj</w:t>
      </w:r>
      <w:r w:rsidR="00921369">
        <w:rPr>
          <w:rFonts w:ascii="Tahoma" w:hAnsi="Tahoma" w:cs="Tahoma"/>
          <w:i w:val="0"/>
          <w:sz w:val="20"/>
        </w:rPr>
        <w:t>e</w:t>
      </w:r>
      <w:r w:rsidR="009C0258" w:rsidRPr="007C391B">
        <w:rPr>
          <w:rFonts w:ascii="Tahoma" w:hAnsi="Tahoma" w:cs="Tahoma"/>
          <w:i w:val="0"/>
          <w:sz w:val="20"/>
        </w:rPr>
        <w:t xml:space="preserve"> </w:t>
      </w:r>
      <w:r w:rsidR="00921369">
        <w:rPr>
          <w:rFonts w:ascii="Tahoma" w:hAnsi="Tahoma" w:cs="Tahoma"/>
          <w:i w:val="0"/>
          <w:sz w:val="20"/>
        </w:rPr>
        <w:t>dárce</w:t>
      </w:r>
      <w:r w:rsidR="009C0258" w:rsidRPr="007C391B">
        <w:rPr>
          <w:rFonts w:ascii="Tahoma" w:hAnsi="Tahoma" w:cs="Tahoma"/>
          <w:i w:val="0"/>
          <w:sz w:val="20"/>
        </w:rPr>
        <w:t xml:space="preserve"> </w:t>
      </w:r>
      <w:r w:rsidRPr="007C391B">
        <w:rPr>
          <w:rFonts w:ascii="Tahoma" w:hAnsi="Tahoma" w:cs="Tahoma"/>
          <w:i w:val="0"/>
          <w:sz w:val="20"/>
        </w:rPr>
        <w:t>obdarovanému</w:t>
      </w:r>
      <w:r w:rsidR="009C0258" w:rsidRPr="007C391B">
        <w:rPr>
          <w:rFonts w:ascii="Tahoma" w:hAnsi="Tahoma" w:cs="Tahoma"/>
          <w:i w:val="0"/>
          <w:sz w:val="20"/>
        </w:rPr>
        <w:t xml:space="preserve"> a </w:t>
      </w:r>
      <w:r w:rsidR="00CF3102" w:rsidRPr="007C391B">
        <w:rPr>
          <w:rFonts w:ascii="Tahoma" w:hAnsi="Tahoma" w:cs="Tahoma"/>
          <w:i w:val="0"/>
          <w:sz w:val="20"/>
        </w:rPr>
        <w:t>obdarovaný</w:t>
      </w:r>
      <w:r w:rsidR="009C0258" w:rsidRPr="007C391B">
        <w:rPr>
          <w:rFonts w:ascii="Tahoma" w:hAnsi="Tahoma" w:cs="Tahoma"/>
          <w:i w:val="0"/>
          <w:sz w:val="20"/>
        </w:rPr>
        <w:t xml:space="preserve"> od </w:t>
      </w:r>
      <w:r w:rsidR="00921369">
        <w:rPr>
          <w:rFonts w:ascii="Tahoma" w:hAnsi="Tahoma" w:cs="Tahoma"/>
          <w:i w:val="0"/>
          <w:sz w:val="20"/>
        </w:rPr>
        <w:t xml:space="preserve">dárce </w:t>
      </w:r>
      <w:r w:rsidR="009C0258" w:rsidRPr="007C391B">
        <w:rPr>
          <w:rFonts w:ascii="Tahoma" w:hAnsi="Tahoma" w:cs="Tahoma"/>
          <w:i w:val="0"/>
          <w:sz w:val="20"/>
        </w:rPr>
        <w:t xml:space="preserve">přijímá </w:t>
      </w:r>
      <w:r w:rsidR="00122639" w:rsidRPr="007C391B">
        <w:rPr>
          <w:rFonts w:ascii="Tahoma" w:hAnsi="Tahoma" w:cs="Tahoma"/>
          <w:i w:val="0"/>
          <w:sz w:val="20"/>
        </w:rPr>
        <w:t xml:space="preserve">následující dar – částku ve výši: </w:t>
      </w:r>
      <w:r w:rsidR="00004CC4">
        <w:rPr>
          <w:rFonts w:ascii="Tahoma" w:hAnsi="Tahoma" w:cs="Tahoma"/>
          <w:i w:val="0"/>
          <w:sz w:val="20"/>
        </w:rPr>
        <w:t>2</w:t>
      </w:r>
      <w:r w:rsidR="00782D8A">
        <w:rPr>
          <w:rFonts w:ascii="Tahoma" w:hAnsi="Tahoma" w:cs="Tahoma"/>
          <w:i w:val="0"/>
          <w:sz w:val="20"/>
        </w:rPr>
        <w:t>0 000</w:t>
      </w:r>
      <w:r w:rsidR="00122639" w:rsidRPr="007C391B">
        <w:rPr>
          <w:rFonts w:ascii="Tahoma" w:hAnsi="Tahoma" w:cs="Tahoma"/>
          <w:i w:val="0"/>
          <w:sz w:val="20"/>
        </w:rPr>
        <w:t xml:space="preserve"> Kč (slovy:</w:t>
      </w:r>
      <w:r w:rsidR="00782D8A">
        <w:rPr>
          <w:rFonts w:ascii="Tahoma" w:hAnsi="Tahoma" w:cs="Tahoma"/>
          <w:i w:val="0"/>
          <w:sz w:val="20"/>
        </w:rPr>
        <w:t xml:space="preserve"> </w:t>
      </w:r>
      <w:r w:rsidR="00004CC4">
        <w:rPr>
          <w:rFonts w:ascii="Tahoma" w:hAnsi="Tahoma" w:cs="Tahoma"/>
          <w:i w:val="0"/>
          <w:sz w:val="20"/>
        </w:rPr>
        <w:t>dvacet</w:t>
      </w:r>
      <w:r w:rsidR="00782D8A">
        <w:rPr>
          <w:rFonts w:ascii="Tahoma" w:hAnsi="Tahoma" w:cs="Tahoma"/>
          <w:i w:val="0"/>
          <w:sz w:val="20"/>
        </w:rPr>
        <w:t xml:space="preserve"> tisíc korun českých</w:t>
      </w:r>
      <w:r w:rsidR="00122639" w:rsidRPr="007C391B">
        <w:rPr>
          <w:rFonts w:ascii="Tahoma" w:hAnsi="Tahoma" w:cs="Tahoma"/>
          <w:i w:val="0"/>
          <w:sz w:val="20"/>
        </w:rPr>
        <w:t xml:space="preserve">). Dar bude poskytnut převodem na účet obdarovaného při podpisu této smlouvy.  </w:t>
      </w:r>
    </w:p>
    <w:p w:rsidR="00A54909" w:rsidRPr="007C391B" w:rsidRDefault="00A54909" w:rsidP="00A54909">
      <w:pPr>
        <w:pStyle w:val="Zkladntext"/>
        <w:ind w:left="720"/>
        <w:rPr>
          <w:rFonts w:ascii="Tahoma" w:hAnsi="Tahoma" w:cs="Tahoma"/>
          <w:i w:val="0"/>
          <w:sz w:val="20"/>
        </w:rPr>
      </w:pPr>
    </w:p>
    <w:p w:rsidR="00BB156C" w:rsidRPr="007C391B" w:rsidRDefault="009C0258" w:rsidP="007C391B">
      <w:pPr>
        <w:pStyle w:val="Zkladntext"/>
        <w:numPr>
          <w:ilvl w:val="1"/>
          <w:numId w:val="18"/>
        </w:numPr>
        <w:rPr>
          <w:rFonts w:ascii="Tahoma" w:hAnsi="Tahoma" w:cs="Tahoma"/>
          <w:i w:val="0"/>
          <w:sz w:val="20"/>
        </w:rPr>
      </w:pPr>
      <w:r w:rsidRPr="007C391B">
        <w:rPr>
          <w:rFonts w:ascii="Tahoma" w:hAnsi="Tahoma" w:cs="Tahoma"/>
          <w:i w:val="0"/>
          <w:sz w:val="20"/>
        </w:rPr>
        <w:t xml:space="preserve"> </w:t>
      </w:r>
      <w:r w:rsidR="00122639" w:rsidRPr="007C391B">
        <w:rPr>
          <w:rFonts w:ascii="Tahoma" w:hAnsi="Tahoma" w:cs="Tahoma"/>
          <w:i w:val="0"/>
          <w:sz w:val="20"/>
        </w:rPr>
        <w:t>Obdarovaný se zavazuje využít dar na poskytování sociálních služeb v rámci své činnosti</w:t>
      </w:r>
      <w:r w:rsidRPr="007C391B">
        <w:rPr>
          <w:rFonts w:ascii="Tahoma" w:hAnsi="Tahoma" w:cs="Tahoma"/>
          <w:i w:val="0"/>
          <w:sz w:val="20"/>
        </w:rPr>
        <w:t xml:space="preserve">. </w:t>
      </w:r>
    </w:p>
    <w:p w:rsidR="00BB156C" w:rsidRDefault="00BB156C" w:rsidP="007C391B">
      <w:pPr>
        <w:pStyle w:val="Zkladntext"/>
        <w:ind w:left="709" w:hanging="709"/>
        <w:rPr>
          <w:rFonts w:ascii="Tahoma" w:hAnsi="Tahoma" w:cs="Tahoma"/>
          <w:sz w:val="20"/>
        </w:rPr>
      </w:pPr>
    </w:p>
    <w:p w:rsidR="00751D95" w:rsidRDefault="00751D95" w:rsidP="007C391B">
      <w:pPr>
        <w:pStyle w:val="Zkladntext"/>
        <w:ind w:left="709" w:hanging="709"/>
        <w:rPr>
          <w:rFonts w:ascii="Tahoma" w:hAnsi="Tahoma" w:cs="Tahoma"/>
          <w:sz w:val="20"/>
        </w:rPr>
      </w:pPr>
    </w:p>
    <w:p w:rsidR="00751D95" w:rsidRPr="007C391B" w:rsidRDefault="00751D95" w:rsidP="007C391B">
      <w:pPr>
        <w:pStyle w:val="Zkladntext"/>
        <w:ind w:left="709" w:hanging="709"/>
        <w:rPr>
          <w:rFonts w:ascii="Tahoma" w:hAnsi="Tahoma" w:cs="Tahoma"/>
          <w:sz w:val="20"/>
        </w:rPr>
      </w:pPr>
    </w:p>
    <w:p w:rsidR="005E4A38" w:rsidRPr="007C391B" w:rsidRDefault="007C391B" w:rsidP="007C391B">
      <w:pPr>
        <w:pStyle w:val="Zkladntext"/>
        <w:jc w:val="center"/>
        <w:rPr>
          <w:rFonts w:ascii="Tahoma" w:hAnsi="Tahoma" w:cs="Tahoma"/>
          <w:i w:val="0"/>
          <w:sz w:val="20"/>
        </w:rPr>
      </w:pPr>
      <w:r>
        <w:rPr>
          <w:rFonts w:ascii="Tahoma" w:hAnsi="Tahoma" w:cs="Tahoma"/>
          <w:b/>
          <w:i w:val="0"/>
          <w:sz w:val="20"/>
        </w:rPr>
        <w:t xml:space="preserve">IV. </w:t>
      </w:r>
      <w:r w:rsidR="00CA4AAF" w:rsidRPr="007C391B">
        <w:rPr>
          <w:rFonts w:ascii="Tahoma" w:hAnsi="Tahoma" w:cs="Tahoma"/>
          <w:b/>
          <w:i w:val="0"/>
          <w:sz w:val="20"/>
        </w:rPr>
        <w:t xml:space="preserve">Prohlášení </w:t>
      </w:r>
      <w:r w:rsidR="009C0258" w:rsidRPr="007C391B">
        <w:rPr>
          <w:rFonts w:ascii="Tahoma" w:hAnsi="Tahoma" w:cs="Tahoma"/>
          <w:b/>
          <w:i w:val="0"/>
          <w:sz w:val="20"/>
        </w:rPr>
        <w:t>smluvních stran</w:t>
      </w:r>
    </w:p>
    <w:p w:rsidR="00CA4AAF" w:rsidRDefault="00CF3102" w:rsidP="007C391B">
      <w:pPr>
        <w:pStyle w:val="Zkladntext"/>
        <w:ind w:left="720" w:hanging="720"/>
        <w:rPr>
          <w:rFonts w:ascii="Tahoma" w:hAnsi="Tahoma" w:cs="Tahoma"/>
          <w:i w:val="0"/>
          <w:sz w:val="20"/>
        </w:rPr>
      </w:pPr>
      <w:r w:rsidRPr="007C391B">
        <w:rPr>
          <w:rFonts w:ascii="Tahoma" w:hAnsi="Tahoma" w:cs="Tahoma"/>
          <w:b/>
          <w:i w:val="0"/>
          <w:sz w:val="20"/>
        </w:rPr>
        <w:t>4</w:t>
      </w:r>
      <w:r w:rsidR="00CA4AAF" w:rsidRPr="007C391B">
        <w:rPr>
          <w:rFonts w:ascii="Tahoma" w:hAnsi="Tahoma" w:cs="Tahoma"/>
          <w:b/>
          <w:i w:val="0"/>
          <w:sz w:val="20"/>
        </w:rPr>
        <w:t>.1</w:t>
      </w:r>
      <w:r w:rsidR="00CA4AAF" w:rsidRPr="007C391B">
        <w:rPr>
          <w:rFonts w:ascii="Tahoma" w:hAnsi="Tahoma" w:cs="Tahoma"/>
          <w:i w:val="0"/>
          <w:sz w:val="20"/>
        </w:rPr>
        <w:tab/>
      </w:r>
      <w:r w:rsidR="00122639" w:rsidRPr="007C391B">
        <w:rPr>
          <w:rFonts w:ascii="Tahoma" w:hAnsi="Tahoma" w:cs="Tahoma"/>
          <w:i w:val="0"/>
          <w:sz w:val="20"/>
        </w:rPr>
        <w:t>Dárce prohlašuje, že mu nejsou známy žádné okolnosti a skutečnosti, které by mohly odůvodnit odvolání daru dle  </w:t>
      </w:r>
      <w:proofErr w:type="spellStart"/>
      <w:r w:rsidR="00122639" w:rsidRPr="007C391B">
        <w:rPr>
          <w:rFonts w:ascii="Tahoma" w:hAnsi="Tahoma" w:cs="Tahoma"/>
          <w:i w:val="0"/>
          <w:sz w:val="20"/>
        </w:rPr>
        <w:t>ust</w:t>
      </w:r>
      <w:proofErr w:type="spellEnd"/>
      <w:r w:rsidR="00122639" w:rsidRPr="007C391B">
        <w:rPr>
          <w:rFonts w:ascii="Tahoma" w:hAnsi="Tahoma" w:cs="Tahoma"/>
          <w:i w:val="0"/>
          <w:sz w:val="20"/>
        </w:rPr>
        <w:t>. § 2068 a násl. zák. 89/2012 Sb. občanský zákoník</w:t>
      </w:r>
      <w:r w:rsidR="00CA4AAF" w:rsidRPr="007C391B">
        <w:rPr>
          <w:rFonts w:ascii="Tahoma" w:hAnsi="Tahoma" w:cs="Tahoma"/>
          <w:i w:val="0"/>
          <w:sz w:val="20"/>
        </w:rPr>
        <w:t xml:space="preserve">. </w:t>
      </w:r>
    </w:p>
    <w:p w:rsidR="00751D95" w:rsidRPr="007C391B" w:rsidRDefault="00751D95" w:rsidP="007C391B">
      <w:pPr>
        <w:pStyle w:val="Zkladntext"/>
        <w:ind w:left="720" w:hanging="720"/>
        <w:rPr>
          <w:rFonts w:ascii="Tahoma" w:hAnsi="Tahoma" w:cs="Tahoma"/>
          <w:i w:val="0"/>
          <w:sz w:val="20"/>
        </w:rPr>
      </w:pPr>
    </w:p>
    <w:p w:rsidR="00122639" w:rsidRDefault="00CF3102" w:rsidP="007C391B">
      <w:pPr>
        <w:pStyle w:val="Zkladntext"/>
        <w:ind w:left="720" w:hanging="720"/>
        <w:rPr>
          <w:rFonts w:ascii="Tahoma" w:hAnsi="Tahoma" w:cs="Tahoma"/>
          <w:i w:val="0"/>
          <w:sz w:val="20"/>
        </w:rPr>
      </w:pPr>
      <w:r w:rsidRPr="007C391B">
        <w:rPr>
          <w:rFonts w:ascii="Tahoma" w:hAnsi="Tahoma" w:cs="Tahoma"/>
          <w:b/>
          <w:i w:val="0"/>
          <w:sz w:val="20"/>
        </w:rPr>
        <w:t>4</w:t>
      </w:r>
      <w:r w:rsidR="00CA4AAF" w:rsidRPr="007C391B">
        <w:rPr>
          <w:rFonts w:ascii="Tahoma" w:hAnsi="Tahoma" w:cs="Tahoma"/>
          <w:b/>
          <w:i w:val="0"/>
          <w:sz w:val="20"/>
        </w:rPr>
        <w:t>.2.</w:t>
      </w:r>
      <w:r w:rsidR="00AA0D61" w:rsidRPr="007C391B">
        <w:rPr>
          <w:rFonts w:ascii="Tahoma" w:hAnsi="Tahoma" w:cs="Tahoma"/>
          <w:i w:val="0"/>
          <w:sz w:val="20"/>
        </w:rPr>
        <w:tab/>
      </w:r>
      <w:r w:rsidR="00122639" w:rsidRPr="007C391B">
        <w:rPr>
          <w:rFonts w:ascii="Tahoma" w:hAnsi="Tahoma" w:cs="Tahoma"/>
          <w:i w:val="0"/>
          <w:sz w:val="20"/>
        </w:rPr>
        <w:t xml:space="preserve">Dárce prohlašuje, že souhlasí se zpracováním svých osobních údajů </w:t>
      </w:r>
      <w:proofErr w:type="gramStart"/>
      <w:r w:rsidR="00122639" w:rsidRPr="007C391B">
        <w:rPr>
          <w:rFonts w:ascii="Tahoma" w:hAnsi="Tahoma" w:cs="Tahoma"/>
          <w:i w:val="0"/>
          <w:sz w:val="20"/>
        </w:rPr>
        <w:t>obdarovaný</w:t>
      </w:r>
      <w:r w:rsidR="00921369">
        <w:rPr>
          <w:rFonts w:ascii="Tahoma" w:hAnsi="Tahoma" w:cs="Tahoma"/>
          <w:i w:val="0"/>
          <w:sz w:val="20"/>
        </w:rPr>
        <w:t>m</w:t>
      </w:r>
      <w:proofErr w:type="gramEnd"/>
      <w:r w:rsidR="00122639" w:rsidRPr="007C391B">
        <w:rPr>
          <w:rFonts w:ascii="Tahoma" w:hAnsi="Tahoma" w:cs="Tahoma"/>
          <w:i w:val="0"/>
          <w:sz w:val="20"/>
        </w:rPr>
        <w:t xml:space="preserve"> v souvislosti s poskytnutím </w:t>
      </w:r>
      <w:r w:rsidR="00921369">
        <w:rPr>
          <w:rFonts w:ascii="Tahoma" w:hAnsi="Tahoma" w:cs="Tahoma"/>
          <w:i w:val="0"/>
          <w:sz w:val="20"/>
        </w:rPr>
        <w:t xml:space="preserve">daru a to </w:t>
      </w:r>
      <w:r w:rsidR="00122639" w:rsidRPr="007C391B">
        <w:rPr>
          <w:rFonts w:ascii="Tahoma" w:hAnsi="Tahoma" w:cs="Tahoma"/>
          <w:i w:val="0"/>
          <w:sz w:val="20"/>
        </w:rPr>
        <w:t xml:space="preserve">po nezbytně nutnou dobu. </w:t>
      </w:r>
    </w:p>
    <w:p w:rsidR="00751D95" w:rsidRPr="007C391B" w:rsidRDefault="00751D95" w:rsidP="007C391B">
      <w:pPr>
        <w:pStyle w:val="Zkladntext"/>
        <w:ind w:left="720" w:hanging="720"/>
        <w:rPr>
          <w:rFonts w:ascii="Tahoma" w:hAnsi="Tahoma" w:cs="Tahoma"/>
          <w:b/>
          <w:i w:val="0"/>
          <w:sz w:val="20"/>
        </w:rPr>
      </w:pPr>
    </w:p>
    <w:p w:rsidR="00CA4AAF" w:rsidRDefault="00122639" w:rsidP="000A26F1">
      <w:pPr>
        <w:pStyle w:val="Zkladntext"/>
        <w:ind w:left="720" w:hanging="720"/>
        <w:rPr>
          <w:rFonts w:ascii="Tahoma" w:hAnsi="Tahoma" w:cs="Tahoma"/>
          <w:i w:val="0"/>
          <w:sz w:val="20"/>
        </w:rPr>
      </w:pPr>
      <w:r w:rsidRPr="007C391B">
        <w:rPr>
          <w:rFonts w:ascii="Tahoma" w:hAnsi="Tahoma" w:cs="Tahoma"/>
          <w:b/>
          <w:i w:val="0"/>
          <w:sz w:val="20"/>
        </w:rPr>
        <w:t>4.3</w:t>
      </w:r>
      <w:r w:rsidRPr="007C391B">
        <w:rPr>
          <w:rFonts w:ascii="Tahoma" w:hAnsi="Tahoma" w:cs="Tahoma"/>
          <w:i w:val="0"/>
          <w:sz w:val="20"/>
        </w:rPr>
        <w:tab/>
        <w:t xml:space="preserve">Vzhledem k předmětu činnosti obdarovaného a k tomu, že dar bude použit na poskytování sociálních služeb, může dárce použít dar pro odečet od základu daně podle zák. 586/1992 Sb. o dani z příjmů. </w:t>
      </w:r>
    </w:p>
    <w:p w:rsidR="00751D95" w:rsidRDefault="00751D95" w:rsidP="000A26F1">
      <w:pPr>
        <w:pStyle w:val="Zkladntext"/>
        <w:ind w:left="720" w:hanging="720"/>
        <w:rPr>
          <w:rFonts w:ascii="Tahoma" w:hAnsi="Tahoma" w:cs="Tahoma"/>
          <w:i w:val="0"/>
          <w:sz w:val="20"/>
        </w:rPr>
      </w:pPr>
    </w:p>
    <w:p w:rsidR="00751D95" w:rsidRDefault="00751D95" w:rsidP="000A26F1">
      <w:pPr>
        <w:pStyle w:val="Zkladntext"/>
        <w:ind w:left="720" w:hanging="720"/>
        <w:rPr>
          <w:rFonts w:ascii="Tahoma" w:hAnsi="Tahoma" w:cs="Tahoma"/>
          <w:i w:val="0"/>
          <w:sz w:val="20"/>
        </w:rPr>
      </w:pPr>
    </w:p>
    <w:p w:rsidR="00A54909" w:rsidRDefault="00A54909" w:rsidP="000A26F1">
      <w:pPr>
        <w:pStyle w:val="Zkladntext"/>
        <w:ind w:left="720" w:hanging="720"/>
        <w:rPr>
          <w:rFonts w:ascii="Tahoma" w:hAnsi="Tahoma" w:cs="Tahoma"/>
          <w:i w:val="0"/>
          <w:sz w:val="20"/>
        </w:rPr>
      </w:pPr>
    </w:p>
    <w:p w:rsidR="009B3A85" w:rsidRDefault="009B3A85" w:rsidP="000A26F1">
      <w:pPr>
        <w:pStyle w:val="Zkladntext"/>
        <w:ind w:left="720" w:hanging="720"/>
        <w:rPr>
          <w:rFonts w:ascii="Tahoma" w:hAnsi="Tahoma" w:cs="Tahoma"/>
          <w:i w:val="0"/>
          <w:sz w:val="20"/>
        </w:rPr>
      </w:pPr>
    </w:p>
    <w:p w:rsidR="009B3A85" w:rsidRDefault="009B3A85" w:rsidP="000A26F1">
      <w:pPr>
        <w:pStyle w:val="Zkladntext"/>
        <w:ind w:left="720" w:hanging="720"/>
        <w:rPr>
          <w:rFonts w:ascii="Tahoma" w:hAnsi="Tahoma" w:cs="Tahoma"/>
          <w:i w:val="0"/>
          <w:sz w:val="20"/>
        </w:rPr>
      </w:pPr>
    </w:p>
    <w:p w:rsidR="00A54909" w:rsidRDefault="00A54909" w:rsidP="000A26F1">
      <w:pPr>
        <w:pStyle w:val="Zkladntext"/>
        <w:ind w:left="720" w:hanging="720"/>
        <w:rPr>
          <w:rFonts w:ascii="Tahoma" w:hAnsi="Tahoma" w:cs="Tahoma"/>
          <w:i w:val="0"/>
          <w:sz w:val="20"/>
        </w:rPr>
      </w:pPr>
    </w:p>
    <w:p w:rsidR="00A54909" w:rsidRPr="000A26F1" w:rsidRDefault="00A54909" w:rsidP="000A26F1">
      <w:pPr>
        <w:pStyle w:val="Zkladntext"/>
        <w:ind w:left="720" w:hanging="720"/>
        <w:rPr>
          <w:rFonts w:ascii="Tahoma" w:hAnsi="Tahoma" w:cs="Tahoma"/>
          <w:i w:val="0"/>
          <w:sz w:val="20"/>
        </w:rPr>
      </w:pPr>
    </w:p>
    <w:p w:rsidR="00CA4AAF" w:rsidRPr="007C391B" w:rsidRDefault="007C391B" w:rsidP="007C391B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V. </w:t>
      </w:r>
      <w:r w:rsidR="00CA4AAF" w:rsidRPr="007C391B">
        <w:rPr>
          <w:rFonts w:ascii="Tahoma" w:hAnsi="Tahoma" w:cs="Tahoma"/>
          <w:b/>
        </w:rPr>
        <w:t>Závěrečná ustanovení</w:t>
      </w:r>
    </w:p>
    <w:p w:rsidR="00374333" w:rsidRDefault="00122639" w:rsidP="007C391B">
      <w:pPr>
        <w:pStyle w:val="Zkladntextodsazen2"/>
        <w:rPr>
          <w:rFonts w:ascii="Tahoma" w:hAnsi="Tahoma" w:cs="Tahoma"/>
          <w:i w:val="0"/>
          <w:sz w:val="20"/>
        </w:rPr>
      </w:pPr>
      <w:r w:rsidRPr="007C391B">
        <w:rPr>
          <w:rFonts w:ascii="Tahoma" w:hAnsi="Tahoma" w:cs="Tahoma"/>
          <w:b/>
          <w:i w:val="0"/>
          <w:sz w:val="20"/>
        </w:rPr>
        <w:t>5</w:t>
      </w:r>
      <w:r w:rsidR="00CA4AAF" w:rsidRPr="007C391B">
        <w:rPr>
          <w:rFonts w:ascii="Tahoma" w:hAnsi="Tahoma" w:cs="Tahoma"/>
          <w:b/>
          <w:i w:val="0"/>
          <w:sz w:val="20"/>
        </w:rPr>
        <w:t>.1.</w:t>
      </w:r>
      <w:r w:rsidR="00CA4AAF" w:rsidRPr="007C391B">
        <w:rPr>
          <w:rFonts w:ascii="Tahoma" w:hAnsi="Tahoma" w:cs="Tahoma"/>
          <w:i w:val="0"/>
          <w:sz w:val="20"/>
        </w:rPr>
        <w:tab/>
        <w:t xml:space="preserve">Tato smlouva nabývá účinnosti dnem podpisu oběma smluvními stranami. Je-li nebo stane-li se některé ustanovení této smlouvy neplatné resp. neúčinné, nedotýká se to ostatních ustanovení této smlouvy, která zůstávají platná a účinná. </w:t>
      </w:r>
    </w:p>
    <w:p w:rsidR="00FD01AD" w:rsidRPr="007C391B" w:rsidRDefault="00FD01AD" w:rsidP="007C391B">
      <w:pPr>
        <w:pStyle w:val="Zkladntextodsazen2"/>
        <w:rPr>
          <w:rFonts w:ascii="Tahoma" w:hAnsi="Tahoma" w:cs="Tahoma"/>
          <w:i w:val="0"/>
          <w:sz w:val="20"/>
        </w:rPr>
      </w:pPr>
    </w:p>
    <w:p w:rsidR="00CA4AAF" w:rsidRPr="007C391B" w:rsidRDefault="00122639" w:rsidP="007C391B">
      <w:pPr>
        <w:pStyle w:val="Zkladntextodsazen2"/>
        <w:rPr>
          <w:rFonts w:ascii="Tahoma" w:hAnsi="Tahoma" w:cs="Tahoma"/>
          <w:i w:val="0"/>
          <w:sz w:val="20"/>
        </w:rPr>
      </w:pPr>
      <w:r w:rsidRPr="007C391B">
        <w:rPr>
          <w:rFonts w:ascii="Tahoma" w:hAnsi="Tahoma" w:cs="Tahoma"/>
          <w:b/>
          <w:i w:val="0"/>
          <w:sz w:val="20"/>
        </w:rPr>
        <w:t>5</w:t>
      </w:r>
      <w:r w:rsidR="00CA4AAF" w:rsidRPr="007C391B">
        <w:rPr>
          <w:rFonts w:ascii="Tahoma" w:hAnsi="Tahoma" w:cs="Tahoma"/>
          <w:b/>
          <w:i w:val="0"/>
          <w:sz w:val="20"/>
        </w:rPr>
        <w:t>.2</w:t>
      </w:r>
      <w:r w:rsidR="00CA4AAF" w:rsidRPr="007C391B">
        <w:rPr>
          <w:rFonts w:ascii="Tahoma" w:hAnsi="Tahoma" w:cs="Tahoma"/>
          <w:i w:val="0"/>
          <w:sz w:val="20"/>
        </w:rPr>
        <w:t xml:space="preserve"> </w:t>
      </w:r>
      <w:r w:rsidR="00CA4AAF" w:rsidRPr="007C391B">
        <w:rPr>
          <w:rFonts w:ascii="Tahoma" w:hAnsi="Tahoma" w:cs="Tahoma"/>
          <w:i w:val="0"/>
          <w:sz w:val="20"/>
        </w:rPr>
        <w:tab/>
        <w:t>Tato smlouva byla sepsána v českém jazyce a účastníci smlouvy prohlašují, že jejímu textu v plném rozsahu roz</w:t>
      </w:r>
      <w:r w:rsidRPr="007C391B">
        <w:rPr>
          <w:rFonts w:ascii="Tahoma" w:hAnsi="Tahoma" w:cs="Tahoma"/>
          <w:i w:val="0"/>
          <w:sz w:val="20"/>
        </w:rPr>
        <w:t>umí</w:t>
      </w:r>
      <w:r w:rsidR="00CA4AAF" w:rsidRPr="007C391B">
        <w:rPr>
          <w:rFonts w:ascii="Tahoma" w:hAnsi="Tahoma" w:cs="Tahoma"/>
          <w:i w:val="0"/>
          <w:sz w:val="20"/>
        </w:rPr>
        <w:t>. Dále účastníci prohlašují, že smlouva byla sepsána podle jejich svobodné a pravé vůle, nebyla sepsána v tísni a za nápadně nevýhodných podmínek, na důkaz čehož připojují své podpisy.</w:t>
      </w:r>
    </w:p>
    <w:p w:rsidR="00CA4AAF" w:rsidRDefault="00CA4AAF" w:rsidP="007C391B">
      <w:pPr>
        <w:pStyle w:val="Nadpis5"/>
        <w:rPr>
          <w:rFonts w:ascii="Tahoma" w:hAnsi="Tahoma" w:cs="Tahoma"/>
          <w:i w:val="0"/>
          <w:sz w:val="20"/>
        </w:rPr>
      </w:pPr>
      <w:r w:rsidRPr="007C391B">
        <w:rPr>
          <w:rFonts w:ascii="Tahoma" w:hAnsi="Tahoma" w:cs="Tahoma"/>
          <w:i w:val="0"/>
          <w:sz w:val="20"/>
        </w:rPr>
        <w:t xml:space="preserve"> </w:t>
      </w:r>
    </w:p>
    <w:p w:rsidR="00751D95" w:rsidRDefault="00751D95" w:rsidP="00751D95"/>
    <w:p w:rsidR="00751D95" w:rsidRDefault="00751D95" w:rsidP="00751D95"/>
    <w:p w:rsidR="00751D95" w:rsidRDefault="00751D95" w:rsidP="00751D95"/>
    <w:p w:rsidR="00751D95" w:rsidRDefault="00751D95" w:rsidP="00751D95"/>
    <w:p w:rsidR="00751D95" w:rsidRPr="00751D95" w:rsidRDefault="00751D95" w:rsidP="00751D95"/>
    <w:p w:rsidR="00CA4AAF" w:rsidRPr="007C391B" w:rsidRDefault="00CA4AAF" w:rsidP="007C391B">
      <w:pPr>
        <w:pStyle w:val="Nadpis5"/>
        <w:rPr>
          <w:rFonts w:ascii="Tahoma" w:hAnsi="Tahoma" w:cs="Tahoma"/>
          <w:i w:val="0"/>
          <w:sz w:val="20"/>
        </w:rPr>
      </w:pPr>
      <w:r w:rsidRPr="007C391B">
        <w:rPr>
          <w:rFonts w:ascii="Tahoma" w:hAnsi="Tahoma" w:cs="Tahoma"/>
          <w:i w:val="0"/>
          <w:sz w:val="20"/>
        </w:rPr>
        <w:t xml:space="preserve">       V </w:t>
      </w:r>
      <w:r w:rsidR="00782D8A">
        <w:rPr>
          <w:rFonts w:ascii="Tahoma" w:hAnsi="Tahoma" w:cs="Tahoma"/>
          <w:i w:val="0"/>
          <w:sz w:val="20"/>
        </w:rPr>
        <w:t>Onšově</w:t>
      </w:r>
      <w:r w:rsidRPr="007C391B">
        <w:rPr>
          <w:rFonts w:ascii="Tahoma" w:hAnsi="Tahoma" w:cs="Tahoma"/>
          <w:i w:val="0"/>
          <w:sz w:val="20"/>
        </w:rPr>
        <w:t xml:space="preserve">, dne </w:t>
      </w:r>
      <w:r w:rsidR="005804CB">
        <w:rPr>
          <w:rFonts w:ascii="Tahoma" w:hAnsi="Tahoma" w:cs="Tahoma"/>
          <w:i w:val="0"/>
          <w:sz w:val="20"/>
        </w:rPr>
        <w:t>9</w:t>
      </w:r>
      <w:r w:rsidR="00782D8A">
        <w:rPr>
          <w:rFonts w:ascii="Tahoma" w:hAnsi="Tahoma" w:cs="Tahoma"/>
          <w:i w:val="0"/>
          <w:sz w:val="20"/>
        </w:rPr>
        <w:t>.</w:t>
      </w:r>
      <w:r w:rsidR="005804CB">
        <w:rPr>
          <w:rFonts w:ascii="Tahoma" w:hAnsi="Tahoma" w:cs="Tahoma"/>
          <w:i w:val="0"/>
          <w:sz w:val="20"/>
        </w:rPr>
        <w:t>11</w:t>
      </w:r>
      <w:r w:rsidR="00782D8A">
        <w:rPr>
          <w:rFonts w:ascii="Tahoma" w:hAnsi="Tahoma" w:cs="Tahoma"/>
          <w:i w:val="0"/>
          <w:sz w:val="20"/>
        </w:rPr>
        <w:t>.201</w:t>
      </w:r>
      <w:r w:rsidR="009B3A85">
        <w:rPr>
          <w:rFonts w:ascii="Tahoma" w:hAnsi="Tahoma" w:cs="Tahoma"/>
          <w:i w:val="0"/>
          <w:sz w:val="20"/>
        </w:rPr>
        <w:t>7</w:t>
      </w:r>
      <w:r w:rsidRPr="007C391B">
        <w:rPr>
          <w:rFonts w:ascii="Tahoma" w:hAnsi="Tahoma" w:cs="Tahoma"/>
          <w:i w:val="0"/>
          <w:sz w:val="20"/>
        </w:rPr>
        <w:tab/>
      </w:r>
      <w:r w:rsidRPr="007C391B">
        <w:rPr>
          <w:rFonts w:ascii="Tahoma" w:hAnsi="Tahoma" w:cs="Tahoma"/>
          <w:i w:val="0"/>
          <w:sz w:val="20"/>
        </w:rPr>
        <w:tab/>
      </w:r>
      <w:r w:rsidRPr="007C391B">
        <w:rPr>
          <w:rFonts w:ascii="Tahoma" w:hAnsi="Tahoma" w:cs="Tahoma"/>
          <w:i w:val="0"/>
          <w:sz w:val="20"/>
        </w:rPr>
        <w:tab/>
      </w:r>
      <w:r w:rsidRPr="007C391B">
        <w:rPr>
          <w:rFonts w:ascii="Tahoma" w:hAnsi="Tahoma" w:cs="Tahoma"/>
          <w:i w:val="0"/>
          <w:sz w:val="20"/>
        </w:rPr>
        <w:tab/>
        <w:t xml:space="preserve">V </w:t>
      </w:r>
      <w:r w:rsidR="00782D8A">
        <w:rPr>
          <w:rFonts w:ascii="Tahoma" w:hAnsi="Tahoma" w:cs="Tahoma"/>
          <w:i w:val="0"/>
          <w:sz w:val="20"/>
        </w:rPr>
        <w:t>Onšově</w:t>
      </w:r>
      <w:r w:rsidRPr="007C391B">
        <w:rPr>
          <w:rFonts w:ascii="Tahoma" w:hAnsi="Tahoma" w:cs="Tahoma"/>
          <w:i w:val="0"/>
          <w:sz w:val="20"/>
        </w:rPr>
        <w:t xml:space="preserve">, dne </w:t>
      </w:r>
      <w:r w:rsidR="005804CB">
        <w:rPr>
          <w:rFonts w:ascii="Tahoma" w:hAnsi="Tahoma" w:cs="Tahoma"/>
          <w:i w:val="0"/>
          <w:sz w:val="20"/>
        </w:rPr>
        <w:t>9</w:t>
      </w:r>
      <w:r w:rsidR="00782D8A">
        <w:rPr>
          <w:rFonts w:ascii="Tahoma" w:hAnsi="Tahoma" w:cs="Tahoma"/>
          <w:i w:val="0"/>
          <w:sz w:val="20"/>
        </w:rPr>
        <w:t>.</w:t>
      </w:r>
      <w:r w:rsidR="005804CB">
        <w:rPr>
          <w:rFonts w:ascii="Tahoma" w:hAnsi="Tahoma" w:cs="Tahoma"/>
          <w:i w:val="0"/>
          <w:sz w:val="20"/>
        </w:rPr>
        <w:t>11</w:t>
      </w:r>
      <w:r w:rsidR="00782D8A">
        <w:rPr>
          <w:rFonts w:ascii="Tahoma" w:hAnsi="Tahoma" w:cs="Tahoma"/>
          <w:i w:val="0"/>
          <w:sz w:val="20"/>
        </w:rPr>
        <w:t>.201</w:t>
      </w:r>
      <w:r w:rsidR="009B3A85">
        <w:rPr>
          <w:rFonts w:ascii="Tahoma" w:hAnsi="Tahoma" w:cs="Tahoma"/>
          <w:i w:val="0"/>
          <w:sz w:val="20"/>
        </w:rPr>
        <w:t>7</w:t>
      </w:r>
    </w:p>
    <w:p w:rsidR="000A25D6" w:rsidRPr="007C391B" w:rsidRDefault="000A25D6" w:rsidP="007C391B">
      <w:pPr>
        <w:rPr>
          <w:rFonts w:ascii="Tahoma" w:hAnsi="Tahoma" w:cs="Tahoma"/>
        </w:rPr>
      </w:pPr>
    </w:p>
    <w:tbl>
      <w:tblPr>
        <w:tblStyle w:val="Mkatabulky"/>
        <w:tblW w:w="9212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A25D6" w:rsidRPr="007C391B" w:rsidTr="000A25D6">
        <w:tc>
          <w:tcPr>
            <w:tcW w:w="4606" w:type="dxa"/>
          </w:tcPr>
          <w:p w:rsidR="000A25D6" w:rsidRDefault="000A25D6" w:rsidP="007C391B">
            <w:pPr>
              <w:rPr>
                <w:rFonts w:ascii="Tahoma" w:hAnsi="Tahoma" w:cs="Tahoma"/>
              </w:rPr>
            </w:pPr>
          </w:p>
          <w:p w:rsidR="00751D95" w:rsidRDefault="00751D95" w:rsidP="007C391B">
            <w:pPr>
              <w:rPr>
                <w:rFonts w:ascii="Tahoma" w:hAnsi="Tahoma" w:cs="Tahoma"/>
              </w:rPr>
            </w:pPr>
          </w:p>
          <w:p w:rsidR="005804CB" w:rsidRDefault="005804CB" w:rsidP="007C391B">
            <w:pPr>
              <w:rPr>
                <w:rFonts w:ascii="Tahoma" w:hAnsi="Tahoma" w:cs="Tahoma"/>
              </w:rPr>
            </w:pPr>
          </w:p>
          <w:p w:rsidR="005804CB" w:rsidRDefault="005804CB" w:rsidP="007C391B">
            <w:pPr>
              <w:rPr>
                <w:rFonts w:ascii="Tahoma" w:hAnsi="Tahoma" w:cs="Tahoma"/>
              </w:rPr>
            </w:pPr>
          </w:p>
          <w:p w:rsidR="00751D95" w:rsidRPr="007C391B" w:rsidRDefault="00751D95" w:rsidP="007C391B">
            <w:pPr>
              <w:rPr>
                <w:rFonts w:ascii="Tahoma" w:hAnsi="Tahoma" w:cs="Tahoma"/>
              </w:rPr>
            </w:pPr>
          </w:p>
          <w:p w:rsidR="000A25D6" w:rsidRPr="007C391B" w:rsidRDefault="000A25D6" w:rsidP="007C391B">
            <w:pPr>
              <w:rPr>
                <w:rFonts w:ascii="Tahoma" w:hAnsi="Tahoma" w:cs="Tahoma"/>
              </w:rPr>
            </w:pPr>
            <w:r w:rsidRPr="007C391B">
              <w:rPr>
                <w:rFonts w:ascii="Tahoma" w:hAnsi="Tahoma" w:cs="Tahoma"/>
              </w:rPr>
              <w:t xml:space="preserve">_________________________ </w:t>
            </w:r>
          </w:p>
        </w:tc>
        <w:tc>
          <w:tcPr>
            <w:tcW w:w="4606" w:type="dxa"/>
          </w:tcPr>
          <w:p w:rsidR="000A25D6" w:rsidRDefault="000A25D6" w:rsidP="007C391B">
            <w:pPr>
              <w:rPr>
                <w:rFonts w:ascii="Tahoma" w:hAnsi="Tahoma" w:cs="Tahoma"/>
              </w:rPr>
            </w:pPr>
          </w:p>
          <w:p w:rsidR="005804CB" w:rsidRPr="007C391B" w:rsidRDefault="005804CB" w:rsidP="007C391B">
            <w:pPr>
              <w:rPr>
                <w:rFonts w:ascii="Tahoma" w:hAnsi="Tahoma" w:cs="Tahoma"/>
              </w:rPr>
            </w:pPr>
          </w:p>
          <w:p w:rsidR="000A25D6" w:rsidRPr="007C391B" w:rsidRDefault="000A25D6" w:rsidP="007C391B">
            <w:pPr>
              <w:rPr>
                <w:rFonts w:ascii="Tahoma" w:hAnsi="Tahoma" w:cs="Tahoma"/>
              </w:rPr>
            </w:pPr>
          </w:p>
          <w:p w:rsidR="005804CB" w:rsidRDefault="005804CB" w:rsidP="007C391B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  <w:p w:rsidR="005804CB" w:rsidRDefault="005804CB" w:rsidP="007C391B">
            <w:pPr>
              <w:rPr>
                <w:rFonts w:ascii="Tahoma" w:hAnsi="Tahoma" w:cs="Tahoma"/>
              </w:rPr>
            </w:pPr>
          </w:p>
          <w:p w:rsidR="000A25D6" w:rsidRPr="007C391B" w:rsidRDefault="000A25D6" w:rsidP="007C391B">
            <w:pPr>
              <w:rPr>
                <w:rFonts w:ascii="Tahoma" w:hAnsi="Tahoma" w:cs="Tahoma"/>
              </w:rPr>
            </w:pPr>
            <w:r w:rsidRPr="007C391B">
              <w:rPr>
                <w:rFonts w:ascii="Tahoma" w:hAnsi="Tahoma" w:cs="Tahoma"/>
              </w:rPr>
              <w:t xml:space="preserve">__________________________ </w:t>
            </w:r>
          </w:p>
        </w:tc>
      </w:tr>
    </w:tbl>
    <w:p w:rsidR="000A25D6" w:rsidRPr="007C391B" w:rsidRDefault="00122639" w:rsidP="007C391B">
      <w:pPr>
        <w:rPr>
          <w:rFonts w:ascii="Tahoma" w:hAnsi="Tahoma" w:cs="Tahoma"/>
        </w:rPr>
      </w:pPr>
      <w:r w:rsidRPr="007C391B">
        <w:rPr>
          <w:rFonts w:ascii="Tahoma" w:hAnsi="Tahoma" w:cs="Tahoma"/>
        </w:rPr>
        <w:t xml:space="preserve">              Dárce                                                                Obdarovaný</w:t>
      </w:r>
    </w:p>
    <w:sectPr w:rsidR="000A25D6" w:rsidRPr="007C391B" w:rsidSect="00062B1D">
      <w:headerReference w:type="default" r:id="rId7"/>
      <w:pgSz w:w="11906" w:h="16838"/>
      <w:pgMar w:top="1276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1ED" w:rsidRDefault="006661ED">
      <w:r>
        <w:separator/>
      </w:r>
    </w:p>
  </w:endnote>
  <w:endnote w:type="continuationSeparator" w:id="0">
    <w:p w:rsidR="006661ED" w:rsidRDefault="0066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1ED" w:rsidRDefault="006661ED">
      <w:r>
        <w:separator/>
      </w:r>
    </w:p>
  </w:footnote>
  <w:footnote w:type="continuationSeparator" w:id="0">
    <w:p w:rsidR="006661ED" w:rsidRDefault="0066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639" w:rsidRDefault="00122639" w:rsidP="0003527F">
    <w:pPr>
      <w:pStyle w:val="Zhlav"/>
      <w:tabs>
        <w:tab w:val="clear" w:pos="9072"/>
        <w:tab w:val="right" w:pos="10206"/>
      </w:tabs>
      <w:ind w:right="-142"/>
      <w:rPr>
        <w:i/>
        <w:sz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623"/>
    <w:multiLevelType w:val="multilevel"/>
    <w:tmpl w:val="96A4AD0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6114A1"/>
    <w:multiLevelType w:val="multilevel"/>
    <w:tmpl w:val="0F6CF4B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B03C37"/>
    <w:multiLevelType w:val="multilevel"/>
    <w:tmpl w:val="70FCED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FE03B91"/>
    <w:multiLevelType w:val="multilevel"/>
    <w:tmpl w:val="F9746EE6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250696"/>
    <w:multiLevelType w:val="multilevel"/>
    <w:tmpl w:val="D260345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B664150"/>
    <w:multiLevelType w:val="multilevel"/>
    <w:tmpl w:val="50F05CC8"/>
    <w:lvl w:ilvl="0">
      <w:start w:val="1"/>
      <w:numFmt w:val="decimal"/>
      <w:lvlText w:val="%1."/>
      <w:lvlJc w:val="left"/>
      <w:pPr>
        <w:ind w:left="720" w:hanging="720"/>
      </w:pPr>
      <w:rPr>
        <w:rFonts w:ascii="Tahoma" w:hAnsi="Tahoma" w:cs="Tahoma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ahoma" w:hAnsi="Tahoma" w:cs="Tahoma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ahoma" w:hAnsi="Tahoma" w:cs="Tahoma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ahoma" w:hAnsi="Tahoma" w:cs="Tahoma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ahoma" w:hAnsi="Tahoma" w:cs="Tahoma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ahoma" w:hAnsi="Tahoma" w:cs="Tahoma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ascii="Tahoma" w:hAnsi="Tahoma" w:cs="Tahoma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ascii="Tahoma" w:hAnsi="Tahoma" w:cs="Tahoma" w:hint="default"/>
        <w:b/>
        <w:sz w:val="24"/>
      </w:rPr>
    </w:lvl>
  </w:abstractNum>
  <w:abstractNum w:abstractNumId="6" w15:restartNumberingAfterBreak="0">
    <w:nsid w:val="22862CAA"/>
    <w:multiLevelType w:val="multilevel"/>
    <w:tmpl w:val="0C42B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FF71B8"/>
    <w:multiLevelType w:val="multilevel"/>
    <w:tmpl w:val="C944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852110"/>
    <w:multiLevelType w:val="multilevel"/>
    <w:tmpl w:val="34FCF4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8816FB7"/>
    <w:multiLevelType w:val="multilevel"/>
    <w:tmpl w:val="0128D3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2532F6"/>
    <w:multiLevelType w:val="multilevel"/>
    <w:tmpl w:val="F774A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8D00B01"/>
    <w:multiLevelType w:val="multilevel"/>
    <w:tmpl w:val="97705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4546CCA"/>
    <w:multiLevelType w:val="multilevel"/>
    <w:tmpl w:val="A4A4C0D6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403F82"/>
    <w:multiLevelType w:val="singleLevel"/>
    <w:tmpl w:val="31A4A7B6"/>
    <w:lvl w:ilvl="0">
      <w:start w:val="1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 w15:restartNumberingAfterBreak="0">
    <w:nsid w:val="5B2270B4"/>
    <w:multiLevelType w:val="multilevel"/>
    <w:tmpl w:val="2522F7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EC2088F"/>
    <w:multiLevelType w:val="multilevel"/>
    <w:tmpl w:val="A6048B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4D85CE2"/>
    <w:multiLevelType w:val="multilevel"/>
    <w:tmpl w:val="7EF04F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7" w15:restartNumberingAfterBreak="0">
    <w:nsid w:val="7E805013"/>
    <w:multiLevelType w:val="hybridMultilevel"/>
    <w:tmpl w:val="AFDAD87A"/>
    <w:lvl w:ilvl="0" w:tplc="12B40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12"/>
  </w:num>
  <w:num w:numId="11">
    <w:abstractNumId w:val="2"/>
  </w:num>
  <w:num w:numId="12">
    <w:abstractNumId w:val="11"/>
  </w:num>
  <w:num w:numId="13">
    <w:abstractNumId w:val="15"/>
  </w:num>
  <w:num w:numId="14">
    <w:abstractNumId w:val="6"/>
  </w:num>
  <w:num w:numId="15">
    <w:abstractNumId w:val="14"/>
  </w:num>
  <w:num w:numId="16">
    <w:abstractNumId w:val="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99B"/>
    <w:rsid w:val="00004CC4"/>
    <w:rsid w:val="00030B4E"/>
    <w:rsid w:val="0003527F"/>
    <w:rsid w:val="00062B1D"/>
    <w:rsid w:val="000A25D6"/>
    <w:rsid w:val="000A26F1"/>
    <w:rsid w:val="000C1795"/>
    <w:rsid w:val="000D316F"/>
    <w:rsid w:val="000E3264"/>
    <w:rsid w:val="00110268"/>
    <w:rsid w:val="00122639"/>
    <w:rsid w:val="001374DE"/>
    <w:rsid w:val="001422A1"/>
    <w:rsid w:val="00153E6C"/>
    <w:rsid w:val="00183D82"/>
    <w:rsid w:val="00186A83"/>
    <w:rsid w:val="001B2134"/>
    <w:rsid w:val="001B4B73"/>
    <w:rsid w:val="001D3968"/>
    <w:rsid w:val="001E16B9"/>
    <w:rsid w:val="002015A0"/>
    <w:rsid w:val="0028322E"/>
    <w:rsid w:val="002A2BC7"/>
    <w:rsid w:val="002D08B6"/>
    <w:rsid w:val="002D433D"/>
    <w:rsid w:val="00325783"/>
    <w:rsid w:val="003663DE"/>
    <w:rsid w:val="00374333"/>
    <w:rsid w:val="003C6AC9"/>
    <w:rsid w:val="004152F2"/>
    <w:rsid w:val="0045192F"/>
    <w:rsid w:val="00470605"/>
    <w:rsid w:val="004B3096"/>
    <w:rsid w:val="004D1B63"/>
    <w:rsid w:val="004F117D"/>
    <w:rsid w:val="005005F6"/>
    <w:rsid w:val="00522C86"/>
    <w:rsid w:val="005804CB"/>
    <w:rsid w:val="0058207E"/>
    <w:rsid w:val="005E4006"/>
    <w:rsid w:val="005E4A38"/>
    <w:rsid w:val="005F1913"/>
    <w:rsid w:val="00647ACD"/>
    <w:rsid w:val="006661ED"/>
    <w:rsid w:val="00682DFF"/>
    <w:rsid w:val="006B452E"/>
    <w:rsid w:val="006B5989"/>
    <w:rsid w:val="006D1081"/>
    <w:rsid w:val="00723F85"/>
    <w:rsid w:val="00751D95"/>
    <w:rsid w:val="00780556"/>
    <w:rsid w:val="00782D8A"/>
    <w:rsid w:val="007C391B"/>
    <w:rsid w:val="007C6AE7"/>
    <w:rsid w:val="007F0564"/>
    <w:rsid w:val="008442CA"/>
    <w:rsid w:val="00855DD6"/>
    <w:rsid w:val="008A171D"/>
    <w:rsid w:val="00900D8A"/>
    <w:rsid w:val="00921369"/>
    <w:rsid w:val="009838B3"/>
    <w:rsid w:val="009B363A"/>
    <w:rsid w:val="009B3A85"/>
    <w:rsid w:val="009B7B05"/>
    <w:rsid w:val="009C0258"/>
    <w:rsid w:val="00A37026"/>
    <w:rsid w:val="00A372CC"/>
    <w:rsid w:val="00A54909"/>
    <w:rsid w:val="00A54941"/>
    <w:rsid w:val="00A91C6F"/>
    <w:rsid w:val="00A97B12"/>
    <w:rsid w:val="00AA0D61"/>
    <w:rsid w:val="00B01B0E"/>
    <w:rsid w:val="00B06186"/>
    <w:rsid w:val="00BB156C"/>
    <w:rsid w:val="00BE3368"/>
    <w:rsid w:val="00C900B6"/>
    <w:rsid w:val="00CA293C"/>
    <w:rsid w:val="00CA450B"/>
    <w:rsid w:val="00CA4AAF"/>
    <w:rsid w:val="00CD4BB8"/>
    <w:rsid w:val="00CF3102"/>
    <w:rsid w:val="00CF46BE"/>
    <w:rsid w:val="00CF46C3"/>
    <w:rsid w:val="00D112C5"/>
    <w:rsid w:val="00D167F8"/>
    <w:rsid w:val="00D3364D"/>
    <w:rsid w:val="00D35DA1"/>
    <w:rsid w:val="00D45C5B"/>
    <w:rsid w:val="00DA54E1"/>
    <w:rsid w:val="00DB1A84"/>
    <w:rsid w:val="00DC23B5"/>
    <w:rsid w:val="00DC4C66"/>
    <w:rsid w:val="00DE599B"/>
    <w:rsid w:val="00DF112B"/>
    <w:rsid w:val="00E03558"/>
    <w:rsid w:val="00E7760F"/>
    <w:rsid w:val="00EA088C"/>
    <w:rsid w:val="00EF1CA3"/>
    <w:rsid w:val="00F068DC"/>
    <w:rsid w:val="00F32564"/>
    <w:rsid w:val="00FA5D39"/>
    <w:rsid w:val="00FD01AD"/>
    <w:rsid w:val="00F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AAEDA"/>
  <w15:docId w15:val="{0A9351E5-8B4E-4662-AAA8-B487C481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D316F"/>
  </w:style>
  <w:style w:type="paragraph" w:styleId="Nadpis1">
    <w:name w:val="heading 1"/>
    <w:basedOn w:val="Normln"/>
    <w:next w:val="Normln"/>
    <w:qFormat/>
    <w:rsid w:val="000D316F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0D316F"/>
    <w:pPr>
      <w:keepNext/>
      <w:jc w:val="both"/>
      <w:outlineLvl w:val="4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D316F"/>
    <w:pPr>
      <w:ind w:left="360"/>
      <w:jc w:val="both"/>
    </w:pPr>
    <w:rPr>
      <w:sz w:val="24"/>
    </w:rPr>
  </w:style>
  <w:style w:type="paragraph" w:styleId="Zkladntext">
    <w:name w:val="Body Text"/>
    <w:basedOn w:val="Normln"/>
    <w:rsid w:val="000D316F"/>
    <w:pPr>
      <w:jc w:val="both"/>
    </w:pPr>
    <w:rPr>
      <w:i/>
      <w:sz w:val="24"/>
    </w:rPr>
  </w:style>
  <w:style w:type="paragraph" w:styleId="Zkladntextodsazen2">
    <w:name w:val="Body Text Indent 2"/>
    <w:basedOn w:val="Normln"/>
    <w:rsid w:val="000D316F"/>
    <w:pPr>
      <w:ind w:left="720" w:hanging="720"/>
      <w:jc w:val="both"/>
    </w:pPr>
    <w:rPr>
      <w:i/>
      <w:sz w:val="24"/>
    </w:rPr>
  </w:style>
  <w:style w:type="paragraph" w:styleId="Zhlav">
    <w:name w:val="header"/>
    <w:basedOn w:val="Normln"/>
    <w:rsid w:val="000D31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316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D316F"/>
    <w:pPr>
      <w:jc w:val="center"/>
    </w:pPr>
    <w:rPr>
      <w:rFonts w:ascii="Arial" w:hAnsi="Arial"/>
      <w:b/>
      <w:sz w:val="22"/>
    </w:rPr>
  </w:style>
  <w:style w:type="character" w:customStyle="1" w:styleId="platne">
    <w:name w:val="platne"/>
    <w:basedOn w:val="Standardnpsmoodstavce"/>
    <w:rsid w:val="000D316F"/>
  </w:style>
  <w:style w:type="paragraph" w:styleId="Zkladntextodsazen3">
    <w:name w:val="Body Text Indent 3"/>
    <w:basedOn w:val="Normln"/>
    <w:rsid w:val="000D316F"/>
    <w:pPr>
      <w:widowControl w:val="0"/>
      <w:tabs>
        <w:tab w:val="left" w:pos="540"/>
      </w:tabs>
      <w:autoSpaceDE w:val="0"/>
      <w:autoSpaceDN w:val="0"/>
      <w:adjustRightInd w:val="0"/>
      <w:spacing w:line="288" w:lineRule="auto"/>
      <w:ind w:left="540" w:hanging="540"/>
      <w:jc w:val="both"/>
    </w:pPr>
    <w:rPr>
      <w:rFonts w:ascii="Arial" w:hAnsi="Arial"/>
      <w:sz w:val="22"/>
    </w:rPr>
  </w:style>
  <w:style w:type="paragraph" w:styleId="Rozloendokumentu">
    <w:name w:val="Document Map"/>
    <w:basedOn w:val="Normln"/>
    <w:semiHidden/>
    <w:rsid w:val="000D316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0D316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1B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0D61"/>
    <w:pPr>
      <w:ind w:left="720"/>
      <w:contextualSpacing/>
    </w:pPr>
  </w:style>
  <w:style w:type="table" w:styleId="Mkatabulky">
    <w:name w:val="Table Grid"/>
    <w:basedOn w:val="Normlntabulka"/>
    <w:rsid w:val="000A2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7B0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PŘEVODU NEMOVITOSTI</vt:lpstr>
    </vt:vector>
  </TitlesOfParts>
  <Company>Hewlett-Packard Company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PŘEVODU NEMOVITOSTI</dc:title>
  <dc:creator>Bohunka Pavlíková</dc:creator>
  <cp:lastModifiedBy>spravce</cp:lastModifiedBy>
  <cp:revision>18</cp:revision>
  <cp:lastPrinted>2007-09-20T14:36:00Z</cp:lastPrinted>
  <dcterms:created xsi:type="dcterms:W3CDTF">2015-12-15T21:52:00Z</dcterms:created>
  <dcterms:modified xsi:type="dcterms:W3CDTF">2017-11-09T10:07:00Z</dcterms:modified>
</cp:coreProperties>
</file>