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D6" w:rsidRPr="004350D8" w:rsidRDefault="00E678D6" w:rsidP="00F4489F">
      <w:pPr>
        <w:rPr>
          <w:b/>
          <w:color w:val="222222"/>
          <w:sz w:val="24"/>
          <w:szCs w:val="24"/>
          <w:shd w:val="clear" w:color="auto" w:fill="FFFFFF"/>
        </w:rPr>
      </w:pPr>
      <w:r w:rsidRPr="004350D8">
        <w:rPr>
          <w:b/>
          <w:color w:val="222222"/>
          <w:sz w:val="24"/>
          <w:szCs w:val="24"/>
          <w:shd w:val="clear" w:color="auto" w:fill="FFFFFF"/>
        </w:rPr>
        <w:t>Veřejná i</w:t>
      </w:r>
      <w:r w:rsidRPr="004350D8">
        <w:rPr>
          <w:b/>
          <w:color w:val="222222"/>
          <w:sz w:val="24"/>
          <w:szCs w:val="24"/>
          <w:shd w:val="clear" w:color="auto" w:fill="FFFFFF"/>
        </w:rPr>
        <w:t>nformační služba, spol. s r.o.</w:t>
      </w:r>
    </w:p>
    <w:p w:rsidR="00E678D6" w:rsidRPr="004350D8" w:rsidRDefault="00E678D6" w:rsidP="00F4489F">
      <w:pPr>
        <w:rPr>
          <w:b/>
          <w:color w:val="222222"/>
          <w:sz w:val="24"/>
          <w:szCs w:val="24"/>
          <w:shd w:val="clear" w:color="auto" w:fill="FFFFFF"/>
        </w:rPr>
      </w:pPr>
      <w:r w:rsidRPr="004350D8">
        <w:rPr>
          <w:b/>
          <w:color w:val="222222"/>
          <w:sz w:val="24"/>
          <w:szCs w:val="24"/>
          <w:shd w:val="clear" w:color="auto" w:fill="FFFFFF"/>
        </w:rPr>
        <w:t>Farského 14</w:t>
      </w:r>
    </w:p>
    <w:p w:rsidR="00E678D6" w:rsidRPr="004350D8" w:rsidRDefault="00E678D6" w:rsidP="00F4489F">
      <w:pPr>
        <w:rPr>
          <w:b/>
          <w:sz w:val="24"/>
          <w:szCs w:val="24"/>
        </w:rPr>
      </w:pPr>
      <w:r w:rsidRPr="004350D8">
        <w:rPr>
          <w:b/>
          <w:color w:val="222222"/>
          <w:sz w:val="24"/>
          <w:szCs w:val="24"/>
          <w:shd w:val="clear" w:color="auto" w:fill="FFFFFF"/>
        </w:rPr>
        <w:t>326 00 Plzeň</w:t>
      </w: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Pr="00504FA9">
        <w:rPr>
          <w:sz w:val="24"/>
          <w:szCs w:val="24"/>
        </w:rPr>
        <w:t>V Praze dne 6. 10. 2016</w:t>
      </w:r>
    </w:p>
    <w:p w:rsidR="00504FA9" w:rsidRPr="00504FA9" w:rsidRDefault="00504FA9" w:rsidP="00F4489F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proofErr w:type="gramStart"/>
      <w:r w:rsidRPr="00504FA9">
        <w:rPr>
          <w:sz w:val="24"/>
          <w:szCs w:val="24"/>
        </w:rPr>
        <w:t>Č.j.</w:t>
      </w:r>
      <w:proofErr w:type="gramEnd"/>
      <w:r w:rsidR="00BA377D">
        <w:rPr>
          <w:sz w:val="24"/>
          <w:szCs w:val="24"/>
        </w:rPr>
        <w:t>:</w:t>
      </w:r>
      <w:r w:rsidRPr="00504FA9">
        <w:rPr>
          <w:sz w:val="24"/>
          <w:szCs w:val="24"/>
        </w:rPr>
        <w:t xml:space="preserve">  </w:t>
      </w:r>
      <w:r w:rsidR="00BA377D">
        <w:rPr>
          <w:sz w:val="24"/>
          <w:szCs w:val="24"/>
        </w:rPr>
        <w:t>GPČ/E/732/2016/ZS2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Pr="004350D8">
        <w:rPr>
          <w:b/>
          <w:sz w:val="24"/>
          <w:szCs w:val="24"/>
        </w:rPr>
        <w:t>modernizace systému pro odběr stravy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Na základě Vaší emailové cenové nabídky ze dne 2</w:t>
      </w:r>
      <w:r w:rsidR="00E678D6" w:rsidRPr="004350D8">
        <w:rPr>
          <w:sz w:val="24"/>
          <w:szCs w:val="24"/>
        </w:rPr>
        <w:t>5</w:t>
      </w:r>
      <w:r w:rsidRPr="004350D8">
        <w:rPr>
          <w:sz w:val="24"/>
          <w:szCs w:val="24"/>
        </w:rPr>
        <w:t xml:space="preserve">. 8. 2016 objednáváme u Vás </w:t>
      </w:r>
      <w:r w:rsidR="00504FA9">
        <w:rPr>
          <w:sz w:val="24"/>
          <w:szCs w:val="24"/>
        </w:rPr>
        <w:t>modernizaci systému pro odběr stravy v naší školní jídelně dl</w:t>
      </w:r>
      <w:r w:rsidRPr="004350D8">
        <w:rPr>
          <w:sz w:val="24"/>
          <w:szCs w:val="24"/>
        </w:rPr>
        <w:t>e níže uvedeného rozpisu a ceny:</w:t>
      </w:r>
    </w:p>
    <w:p w:rsidR="00E678D6" w:rsidRPr="004350D8" w:rsidRDefault="00E678D6" w:rsidP="00F4489F">
      <w:pPr>
        <w:ind w:firstLine="708"/>
        <w:rPr>
          <w:b/>
          <w:bCs/>
          <w:color w:val="555555"/>
          <w:sz w:val="24"/>
          <w:szCs w:val="24"/>
        </w:rPr>
      </w:pPr>
    </w:p>
    <w:p w:rsidR="00E678D6" w:rsidRPr="004350D8" w:rsidRDefault="00E678D6" w:rsidP="00504FA9">
      <w:pPr>
        <w:ind w:firstLine="709"/>
        <w:rPr>
          <w:color w:val="222222"/>
          <w:sz w:val="24"/>
          <w:szCs w:val="24"/>
          <w:shd w:val="clear" w:color="auto" w:fill="FFFFFF"/>
        </w:rPr>
      </w:pPr>
      <w:r w:rsidRPr="004350D8">
        <w:rPr>
          <w:color w:val="222222"/>
          <w:sz w:val="24"/>
          <w:szCs w:val="24"/>
          <w:shd w:val="clear" w:color="auto" w:fill="FFFFFF"/>
        </w:rPr>
        <w:t xml:space="preserve">- 2x výdejní terminál Nero                       </w:t>
      </w:r>
    </w:p>
    <w:p w:rsidR="00504FA9" w:rsidRPr="00504FA9" w:rsidRDefault="00E678D6" w:rsidP="00504FA9">
      <w:pPr>
        <w:ind w:left="709"/>
        <w:rPr>
          <w:sz w:val="24"/>
          <w:szCs w:val="24"/>
        </w:rPr>
      </w:pPr>
      <w:r w:rsidRPr="004350D8">
        <w:rPr>
          <w:color w:val="222222"/>
          <w:sz w:val="24"/>
          <w:szCs w:val="24"/>
          <w:shd w:val="clear" w:color="auto" w:fill="FFFFFF"/>
        </w:rPr>
        <w:t>- 2x nerezový stojánek pro výdejní terminál</w:t>
      </w:r>
      <w:r w:rsidRPr="004350D8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4350D8">
        <w:rPr>
          <w:color w:val="222222"/>
          <w:sz w:val="24"/>
          <w:szCs w:val="24"/>
        </w:rPr>
        <w:br/>
      </w:r>
      <w:r w:rsidRPr="004350D8">
        <w:rPr>
          <w:color w:val="222222"/>
          <w:sz w:val="24"/>
          <w:szCs w:val="24"/>
          <w:shd w:val="clear" w:color="auto" w:fill="FFFFFF"/>
        </w:rPr>
        <w:t>- 2x reproduktory s USB napájením, 2x USB zdroj pro repro</w:t>
      </w:r>
      <w:r w:rsidRPr="004350D8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4350D8">
        <w:rPr>
          <w:color w:val="222222"/>
          <w:sz w:val="24"/>
          <w:szCs w:val="24"/>
        </w:rPr>
        <w:br/>
      </w:r>
      <w:r w:rsidRPr="004350D8">
        <w:rPr>
          <w:color w:val="222222"/>
          <w:sz w:val="24"/>
          <w:szCs w:val="24"/>
          <w:shd w:val="clear" w:color="auto" w:fill="FFFFFF"/>
        </w:rPr>
        <w:t>- 2x rozdvojka 230V (výdejní vana</w:t>
      </w:r>
      <w:r w:rsidR="00504FA9">
        <w:rPr>
          <w:color w:val="222222"/>
          <w:sz w:val="24"/>
          <w:szCs w:val="24"/>
          <w:shd w:val="clear" w:color="auto" w:fill="FFFFFF"/>
        </w:rPr>
        <w:t xml:space="preserve"> </w:t>
      </w:r>
      <w:r w:rsidRPr="004350D8">
        <w:rPr>
          <w:color w:val="222222"/>
          <w:sz w:val="24"/>
          <w:szCs w:val="24"/>
          <w:shd w:val="clear" w:color="auto" w:fill="FFFFFF"/>
        </w:rPr>
        <w:t>+</w:t>
      </w:r>
      <w:r w:rsidR="00504FA9">
        <w:rPr>
          <w:color w:val="222222"/>
          <w:sz w:val="24"/>
          <w:szCs w:val="24"/>
          <w:shd w:val="clear" w:color="auto" w:fill="FFFFFF"/>
        </w:rPr>
        <w:t xml:space="preserve"> </w:t>
      </w:r>
      <w:r w:rsidRPr="004350D8">
        <w:rPr>
          <w:color w:val="222222"/>
          <w:sz w:val="24"/>
          <w:szCs w:val="24"/>
          <w:shd w:val="clear" w:color="auto" w:fill="FFFFFF"/>
        </w:rPr>
        <w:t>repro)                        </w:t>
      </w:r>
      <w:r w:rsidRPr="004350D8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4350D8">
        <w:rPr>
          <w:color w:val="222222"/>
          <w:sz w:val="24"/>
          <w:szCs w:val="24"/>
        </w:rPr>
        <w:br/>
      </w:r>
      <w:r w:rsidRPr="004350D8">
        <w:rPr>
          <w:color w:val="222222"/>
          <w:sz w:val="24"/>
          <w:szCs w:val="24"/>
          <w:shd w:val="clear" w:color="auto" w:fill="FFFFFF"/>
        </w:rPr>
        <w:t>- centrální zálohovaný zdroj AWZ 333</w:t>
      </w:r>
      <w:r w:rsidRPr="004350D8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4350D8">
        <w:rPr>
          <w:color w:val="222222"/>
          <w:sz w:val="24"/>
          <w:szCs w:val="24"/>
        </w:rPr>
        <w:br/>
      </w:r>
      <w:r w:rsidRPr="004350D8">
        <w:rPr>
          <w:color w:val="222222"/>
          <w:sz w:val="24"/>
          <w:szCs w:val="24"/>
          <w:shd w:val="clear" w:color="auto" w:fill="FFFFFF"/>
        </w:rPr>
        <w:t>- lištovaná a nelištované kabeláž pro výdejní terminály</w:t>
      </w:r>
      <w:r w:rsidRPr="004350D8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4350D8">
        <w:rPr>
          <w:color w:val="222222"/>
          <w:sz w:val="24"/>
          <w:szCs w:val="24"/>
        </w:rPr>
        <w:br/>
      </w:r>
      <w:r w:rsidRPr="004350D8">
        <w:rPr>
          <w:color w:val="222222"/>
          <w:sz w:val="24"/>
          <w:szCs w:val="24"/>
          <w:shd w:val="clear" w:color="auto" w:fill="FFFFFF"/>
        </w:rPr>
        <w:t>- montáž koncových zařízení, instalace a nastavení</w:t>
      </w:r>
      <w:r w:rsidRPr="004350D8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4350D8">
        <w:rPr>
          <w:color w:val="222222"/>
          <w:sz w:val="24"/>
          <w:szCs w:val="24"/>
        </w:rPr>
        <w:br/>
      </w:r>
    </w:p>
    <w:p w:rsidR="00F4489F" w:rsidRDefault="00E678D6" w:rsidP="00504FA9">
      <w:pPr>
        <w:contextualSpacing/>
        <w:rPr>
          <w:sz w:val="24"/>
          <w:szCs w:val="24"/>
        </w:rPr>
      </w:pPr>
      <w:r w:rsidRPr="004350D8">
        <w:rPr>
          <w:b/>
          <w:bCs/>
          <w:color w:val="222222"/>
          <w:sz w:val="24"/>
          <w:szCs w:val="24"/>
          <w:shd w:val="clear" w:color="auto" w:fill="FFFFFF"/>
        </w:rPr>
        <w:t>cena dodávky vč. kabeláže a všech prací</w:t>
      </w:r>
      <w:r w:rsidR="00504FA9">
        <w:rPr>
          <w:b/>
          <w:bCs/>
          <w:color w:val="222222"/>
          <w:sz w:val="24"/>
          <w:szCs w:val="24"/>
          <w:shd w:val="clear" w:color="auto" w:fill="FFFFFF"/>
        </w:rPr>
        <w:t>:</w:t>
      </w:r>
      <w:r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 94.450,- Kč bez DPH</w:t>
      </w:r>
      <w:r w:rsidRPr="004350D8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4350D8">
        <w:rPr>
          <w:color w:val="222222"/>
          <w:sz w:val="24"/>
          <w:szCs w:val="24"/>
        </w:rPr>
        <w:br/>
      </w:r>
      <w:r w:rsidRPr="004350D8">
        <w:rPr>
          <w:color w:val="222222"/>
          <w:sz w:val="24"/>
          <w:szCs w:val="24"/>
        </w:rPr>
        <w:br/>
      </w:r>
      <w:r w:rsidR="00504FA9">
        <w:rPr>
          <w:color w:val="222222"/>
          <w:sz w:val="24"/>
          <w:szCs w:val="24"/>
          <w:shd w:val="clear" w:color="auto" w:fill="FFFFFF"/>
        </w:rPr>
        <w:t>Fakturaci dle dohody v režimu náhradního plnění</w:t>
      </w:r>
      <w:r w:rsidRPr="004350D8">
        <w:rPr>
          <w:color w:val="222222"/>
          <w:sz w:val="24"/>
          <w:szCs w:val="24"/>
          <w:shd w:val="clear" w:color="auto" w:fill="FFFFFF"/>
        </w:rPr>
        <w:t>.</w:t>
      </w:r>
      <w:r w:rsidRPr="004350D8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4350D8">
        <w:rPr>
          <w:color w:val="222222"/>
          <w:sz w:val="24"/>
          <w:szCs w:val="24"/>
        </w:rPr>
        <w:br/>
      </w:r>
    </w:p>
    <w:p w:rsidR="00504FA9" w:rsidRDefault="00504FA9" w:rsidP="00504FA9">
      <w:pPr>
        <w:contextualSpacing/>
        <w:rPr>
          <w:sz w:val="24"/>
          <w:szCs w:val="24"/>
        </w:rPr>
      </w:pPr>
      <w:r>
        <w:rPr>
          <w:sz w:val="24"/>
          <w:szCs w:val="24"/>
        </w:rPr>
        <w:t>Termín realizace 26. – 27. 10. 2016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bookmarkStart w:id="0" w:name="_GoBack"/>
      <w:bookmarkEnd w:id="0"/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6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8DE" w:rsidRDefault="008918DE">
      <w:r>
        <w:separator/>
      </w:r>
    </w:p>
  </w:endnote>
  <w:endnote w:type="continuationSeparator" w:id="0">
    <w:p w:rsidR="008918DE" w:rsidRDefault="0089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8DE" w:rsidRDefault="008918DE">
      <w:r>
        <w:separator/>
      </w:r>
    </w:p>
  </w:footnote>
  <w:footnote w:type="continuationSeparator" w:id="0">
    <w:p w:rsidR="008918DE" w:rsidRDefault="00891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4757420</wp:posOffset>
          </wp:positionH>
          <wp:positionV relativeFrom="paragraph">
            <wp:posOffset>3810</wp:posOffset>
          </wp:positionV>
          <wp:extent cx="972820" cy="698500"/>
          <wp:effectExtent l="0" t="0" r="0" b="6350"/>
          <wp:wrapTight wrapText="bothSides">
            <wp:wrapPolygon edited="0">
              <wp:start x="9728" y="0"/>
              <wp:lineTo x="0" y="589"/>
              <wp:lineTo x="0" y="15316"/>
              <wp:lineTo x="2961" y="18851"/>
              <wp:lineTo x="2961" y="19440"/>
              <wp:lineTo x="6768" y="21207"/>
              <wp:lineTo x="8037" y="21207"/>
              <wp:lineTo x="12266" y="21207"/>
              <wp:lineTo x="14381" y="21207"/>
              <wp:lineTo x="18611" y="19440"/>
              <wp:lineTo x="18188" y="18851"/>
              <wp:lineTo x="21149" y="14727"/>
              <wp:lineTo x="21149" y="5891"/>
              <wp:lineTo x="16073" y="589"/>
              <wp:lineTo x="11843" y="0"/>
              <wp:lineTo x="9728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tel.: 283 882 028, fax.: 286 880 209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e-mail: </w:t>
    </w:r>
    <w:smartTag w:uri="urn:schemas-microsoft-com:office:smarttags" w:element="PersonName">
      <w:r w:rsidRPr="009D3753">
        <w:rPr>
          <w:sz w:val="16"/>
          <w:szCs w:val="16"/>
        </w:rPr>
        <w:t>info@ceskolipska.cz</w:t>
      </w:r>
    </w:smartTag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27192F"/>
    <w:rsid w:val="00276067"/>
    <w:rsid w:val="002859E6"/>
    <w:rsid w:val="002B4903"/>
    <w:rsid w:val="002E281D"/>
    <w:rsid w:val="002F6CBF"/>
    <w:rsid w:val="0034439B"/>
    <w:rsid w:val="0036564B"/>
    <w:rsid w:val="00401691"/>
    <w:rsid w:val="004350D8"/>
    <w:rsid w:val="00504FA9"/>
    <w:rsid w:val="005A2F1F"/>
    <w:rsid w:val="007A6830"/>
    <w:rsid w:val="007E74A1"/>
    <w:rsid w:val="0087402F"/>
    <w:rsid w:val="008918DE"/>
    <w:rsid w:val="009B3C8A"/>
    <w:rsid w:val="009B4DBC"/>
    <w:rsid w:val="009D2CCE"/>
    <w:rsid w:val="009D3753"/>
    <w:rsid w:val="00AC0A9D"/>
    <w:rsid w:val="00AE4204"/>
    <w:rsid w:val="00B94E66"/>
    <w:rsid w:val="00BA377D"/>
    <w:rsid w:val="00BB1B40"/>
    <w:rsid w:val="00C63E74"/>
    <w:rsid w:val="00D07C4F"/>
    <w:rsid w:val="00E678D6"/>
    <w:rsid w:val="00EE75AE"/>
    <w:rsid w:val="00F4489F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2</cp:revision>
  <cp:lastPrinted>2016-10-06T12:51:00Z</cp:lastPrinted>
  <dcterms:created xsi:type="dcterms:W3CDTF">2016-10-06T13:17:00Z</dcterms:created>
  <dcterms:modified xsi:type="dcterms:W3CDTF">2016-10-06T13:17:00Z</dcterms:modified>
</cp:coreProperties>
</file>