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3D7D0E" w:rsidRPr="0070024A" w:rsidTr="00A76033">
        <w:tc>
          <w:tcPr>
            <w:tcW w:w="4780" w:type="dxa"/>
            <w:shd w:val="clear" w:color="auto" w:fill="auto"/>
          </w:tcPr>
          <w:p w:rsidR="003D7D0E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C7E23">
              <w:rPr>
                <w:rFonts w:ascii="Arial" w:hAnsi="Arial" w:cs="Arial"/>
                <w:sz w:val="22"/>
                <w:szCs w:val="22"/>
              </w:rPr>
              <w:t>U Hvízdala</w:t>
            </w:r>
            <w:proofErr w:type="gramEnd"/>
            <w:r w:rsidRPr="00CC7E23">
              <w:rPr>
                <w:rFonts w:ascii="Arial" w:hAnsi="Arial" w:cs="Arial"/>
                <w:sz w:val="22"/>
                <w:szCs w:val="22"/>
              </w:rPr>
              <w:t xml:space="preserve">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3D7D0E" w:rsidRPr="00DC133C" w:rsidRDefault="003D7D0E" w:rsidP="003D7D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7D0E" w:rsidRPr="00FD1662" w:rsidRDefault="003D7D0E" w:rsidP="003D7D0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3D7D0E" w:rsidRPr="00FD1662" w:rsidRDefault="003D7D0E" w:rsidP="003D7D0E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3D7D0E" w:rsidRPr="00DC133C" w:rsidRDefault="003D7D0E" w:rsidP="003D7D0E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3D7D0E" w:rsidRPr="00DC133C" w:rsidRDefault="003D7D0E" w:rsidP="003D7D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D7D0E" w:rsidRPr="00DC133C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TON a.s.</w:t>
            </w:r>
          </w:p>
          <w:p w:rsidR="003D7D0E" w:rsidRPr="00DC133C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 w:rsidRPr="00DC13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Michaela Thoneta 148</w:t>
            </w:r>
          </w:p>
          <w:p w:rsidR="003D7D0E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768 61 Bystřice pod Hostýnem</w:t>
            </w:r>
          </w:p>
          <w:p w:rsidR="003D7D0E" w:rsidRPr="00DC133C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D0E" w:rsidRPr="00877CF5" w:rsidRDefault="003D7D0E" w:rsidP="003D7D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49970585     </w:t>
            </w:r>
            <w:r w:rsidRPr="00DC133C">
              <w:rPr>
                <w:rFonts w:ascii="Arial" w:hAnsi="Arial" w:cs="Arial"/>
                <w:sz w:val="22"/>
                <w:szCs w:val="22"/>
              </w:rPr>
              <w:t>DIČ</w:t>
            </w:r>
            <w:proofErr w:type="gramEnd"/>
            <w:r w:rsidRPr="00DC133C">
              <w:rPr>
                <w:rFonts w:ascii="Arial" w:hAnsi="Arial" w:cs="Arial"/>
                <w:sz w:val="22"/>
                <w:szCs w:val="22"/>
              </w:rPr>
              <w:t>: CZ</w:t>
            </w:r>
            <w:r>
              <w:rPr>
                <w:rFonts w:ascii="Arial" w:hAnsi="Arial" w:cs="Arial"/>
                <w:sz w:val="22"/>
                <w:szCs w:val="22"/>
              </w:rPr>
              <w:t>49970585</w:t>
            </w:r>
          </w:p>
        </w:tc>
      </w:tr>
    </w:tbl>
    <w:p w:rsidR="003D7D0E" w:rsidRPr="00DC133C" w:rsidRDefault="003D7D0E" w:rsidP="003D7D0E">
      <w:pPr>
        <w:rPr>
          <w:b/>
          <w:vanish/>
        </w:rPr>
      </w:pPr>
    </w:p>
    <w:p w:rsidR="003D7D0E" w:rsidRPr="00DC133C" w:rsidRDefault="003D7D0E" w:rsidP="003D7D0E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>31</w:t>
      </w:r>
      <w:r w:rsidRPr="00DC133C">
        <w:rPr>
          <w:rFonts w:ascii="Arial" w:hAnsi="Arial" w:cs="Arial"/>
          <w:b/>
        </w:rPr>
        <w:t xml:space="preserve">/2016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10.10</w:t>
      </w:r>
      <w:r w:rsidRPr="00DC133C">
        <w:rPr>
          <w:rFonts w:ascii="Arial" w:hAnsi="Arial" w:cs="Arial"/>
          <w:b/>
        </w:rPr>
        <w:t>.2016</w:t>
      </w:r>
      <w:proofErr w:type="gramEnd"/>
    </w:p>
    <w:p w:rsidR="003D7D0E" w:rsidRPr="008934F6" w:rsidRDefault="003D7D0E" w:rsidP="003D7D0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134"/>
        <w:gridCol w:w="992"/>
        <w:gridCol w:w="1523"/>
      </w:tblGrid>
      <w:tr w:rsidR="003D7D0E" w:rsidRPr="0070024A" w:rsidTr="00A76033">
        <w:tc>
          <w:tcPr>
            <w:tcW w:w="5813" w:type="dxa"/>
            <w:shd w:val="clear" w:color="auto" w:fill="auto"/>
          </w:tcPr>
          <w:p w:rsidR="003D7D0E" w:rsidRPr="0070024A" w:rsidRDefault="003D7D0E" w:rsidP="003D7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3D7D0E" w:rsidRPr="0070024A" w:rsidRDefault="003D7D0E" w:rsidP="003D7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3D7D0E" w:rsidRPr="0070024A" w:rsidRDefault="003D7D0E" w:rsidP="003D7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3D7D0E" w:rsidRPr="0070024A" w:rsidRDefault="003D7D0E" w:rsidP="003D7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3D7D0E" w:rsidRDefault="003D7D0E" w:rsidP="003D7D0E">
      <w:pPr>
        <w:jc w:val="center"/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dodávku křesel Santiago s plnou výbavou – 8 kusů včetně loketníkových návleků – 8 kusů a podnožky – 4 kusy.</w:t>
      </w:r>
    </w:p>
    <w:p w:rsidR="003D7D0E" w:rsidRPr="00732AB6" w:rsidRDefault="003D7D0E" w:rsidP="003D7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bez DPH 180 421,49 Kč. </w:t>
      </w: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3D7D0E" w:rsidTr="00A76033">
        <w:trPr>
          <w:trHeight w:val="670"/>
        </w:trPr>
        <w:tc>
          <w:tcPr>
            <w:tcW w:w="9462" w:type="dxa"/>
            <w:gridSpan w:val="2"/>
          </w:tcPr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3D7D0E" w:rsidRDefault="003D7D0E" w:rsidP="003D7D0E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3D7D0E" w:rsidRDefault="003D7D0E" w:rsidP="003D7D0E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11/2016</w:t>
            </w:r>
          </w:p>
        </w:tc>
      </w:tr>
      <w:tr w:rsidR="003D7D0E" w:rsidRPr="0070024A" w:rsidTr="00A760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3D7D0E" w:rsidRPr="0070024A" w:rsidTr="00A760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D0E" w:rsidRPr="0070024A" w:rsidTr="00A760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3D7D0E" w:rsidRPr="0070024A" w:rsidRDefault="003D7D0E" w:rsidP="003D7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3D7D0E" w:rsidRPr="0070024A" w:rsidTr="00A7603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</w:p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3D7D0E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3D7D0E" w:rsidRPr="0070024A" w:rsidRDefault="003D7D0E" w:rsidP="003D7D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3D7D0E" w:rsidRDefault="003D7D0E" w:rsidP="003D7D0E">
      <w:pPr>
        <w:rPr>
          <w:rFonts w:ascii="Arial" w:hAnsi="Arial" w:cs="Arial"/>
          <w:sz w:val="16"/>
          <w:szCs w:val="16"/>
        </w:rPr>
      </w:pPr>
    </w:p>
    <w:p w:rsidR="00DC133C" w:rsidRPr="003D7D0E" w:rsidRDefault="00DC133C" w:rsidP="003D7D0E"/>
    <w:sectPr w:rsidR="00DC133C" w:rsidRPr="003D7D0E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5F"/>
    <w:rsid w:val="00092406"/>
    <w:rsid w:val="000E7E9D"/>
    <w:rsid w:val="00175181"/>
    <w:rsid w:val="00214495"/>
    <w:rsid w:val="00315756"/>
    <w:rsid w:val="003C017E"/>
    <w:rsid w:val="003D7D0E"/>
    <w:rsid w:val="00432A29"/>
    <w:rsid w:val="0050693A"/>
    <w:rsid w:val="0054215F"/>
    <w:rsid w:val="0070024A"/>
    <w:rsid w:val="00732AB6"/>
    <w:rsid w:val="007560C5"/>
    <w:rsid w:val="00765746"/>
    <w:rsid w:val="00817C88"/>
    <w:rsid w:val="008223FF"/>
    <w:rsid w:val="00877CF5"/>
    <w:rsid w:val="008934F6"/>
    <w:rsid w:val="008E7483"/>
    <w:rsid w:val="00904FD4"/>
    <w:rsid w:val="00910EA0"/>
    <w:rsid w:val="00937800"/>
    <w:rsid w:val="009C53E6"/>
    <w:rsid w:val="009E657F"/>
    <w:rsid w:val="00AD3010"/>
    <w:rsid w:val="00AF52E0"/>
    <w:rsid w:val="00B742F5"/>
    <w:rsid w:val="00BB1C7B"/>
    <w:rsid w:val="00CA5B2F"/>
    <w:rsid w:val="00CC7E23"/>
    <w:rsid w:val="00CD2AFD"/>
    <w:rsid w:val="00DA3E04"/>
    <w:rsid w:val="00DC133C"/>
    <w:rsid w:val="00EC5528"/>
    <w:rsid w:val="00F37805"/>
    <w:rsid w:val="00FB5144"/>
    <w:rsid w:val="00FC1F45"/>
    <w:rsid w:val="00FC7235"/>
    <w:rsid w:val="00FD1662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2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A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2A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AAFA-CB1E-42AA-8246-FD31D8AD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Preckova</dc:creator>
  <cp:lastModifiedBy>Vladimír Schmidtmayer</cp:lastModifiedBy>
  <cp:revision>2</cp:revision>
  <cp:lastPrinted>2016-10-10T10:22:00Z</cp:lastPrinted>
  <dcterms:created xsi:type="dcterms:W3CDTF">2016-10-10T12:00:00Z</dcterms:created>
  <dcterms:modified xsi:type="dcterms:W3CDTF">2016-10-10T12:00:00Z</dcterms:modified>
</cp:coreProperties>
</file>