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21DA" w14:textId="77777777" w:rsidR="00C6030C" w:rsidRPr="00897F50" w:rsidRDefault="00C6030C" w:rsidP="00897F50"/>
    <w:p w14:paraId="09966C62" w14:textId="77777777" w:rsidR="00252BB3" w:rsidRDefault="00252BB3" w:rsidP="00252BB3">
      <w:r>
        <w:rPr>
          <w:b/>
          <w:sz w:val="28"/>
          <w:szCs w:val="28"/>
        </w:rPr>
        <w:t>Smlouva o dílo „I</w:t>
      </w:r>
      <w:r w:rsidRPr="008F4BB2">
        <w:rPr>
          <w:b/>
          <w:sz w:val="28"/>
          <w:szCs w:val="28"/>
        </w:rPr>
        <w:t>mplementac</w:t>
      </w:r>
      <w:r>
        <w:rPr>
          <w:b/>
          <w:sz w:val="28"/>
          <w:szCs w:val="28"/>
        </w:rPr>
        <w:t>e</w:t>
      </w:r>
      <w:r w:rsidRPr="008F4BB2">
        <w:rPr>
          <w:b/>
          <w:sz w:val="28"/>
          <w:szCs w:val="28"/>
        </w:rPr>
        <w:t xml:space="preserve"> </w:t>
      </w:r>
      <w:proofErr w:type="spellStart"/>
      <w:r w:rsidRPr="008F4BB2">
        <w:rPr>
          <w:b/>
          <w:sz w:val="28"/>
          <w:szCs w:val="28"/>
        </w:rPr>
        <w:t>redesignu</w:t>
      </w:r>
      <w:proofErr w:type="spellEnd"/>
      <w:r w:rsidRPr="008F4BB2">
        <w:rPr>
          <w:b/>
          <w:sz w:val="28"/>
          <w:szCs w:val="28"/>
        </w:rPr>
        <w:t>, vývoj a správ</w:t>
      </w:r>
      <w:r>
        <w:rPr>
          <w:b/>
          <w:sz w:val="28"/>
          <w:szCs w:val="28"/>
        </w:rPr>
        <w:t>a</w:t>
      </w:r>
      <w:r w:rsidRPr="008F4BB2">
        <w:rPr>
          <w:b/>
          <w:sz w:val="28"/>
          <w:szCs w:val="28"/>
        </w:rPr>
        <w:t xml:space="preserve"> systému</w:t>
      </w:r>
      <w:r>
        <w:rPr>
          <w:b/>
          <w:sz w:val="28"/>
          <w:szCs w:val="28"/>
        </w:rPr>
        <w:t xml:space="preserve"> </w:t>
      </w:r>
      <w:r w:rsidR="00AB71BA">
        <w:rPr>
          <w:b/>
          <w:sz w:val="28"/>
          <w:szCs w:val="28"/>
        </w:rPr>
        <w:t>ES</w:t>
      </w:r>
      <w:r>
        <w:rPr>
          <w:b/>
          <w:sz w:val="28"/>
          <w:szCs w:val="28"/>
        </w:rPr>
        <w:t>“</w:t>
      </w:r>
    </w:p>
    <w:p w14:paraId="6AC8AA50" w14:textId="77777777" w:rsidR="00252BB3" w:rsidRDefault="00252BB3" w:rsidP="00252BB3">
      <w:r w:rsidRPr="0060585C">
        <w:t>uzavřená podle § 2586 a násl. zákona č. 89/2012 Sb., občanský zákoník</w:t>
      </w:r>
      <w:r>
        <w:t xml:space="preserve"> a podle zákona č. 121/2000 </w:t>
      </w:r>
      <w:r w:rsidRPr="0060585C">
        <w:t>Sb., o právu autorském, o právech souvisejících s právem autorským a o změně některých zákonů (autorský zákon)</w:t>
      </w:r>
    </w:p>
    <w:p w14:paraId="2F3AC08A" w14:textId="77777777" w:rsidR="00252BB3" w:rsidRPr="0060585C" w:rsidRDefault="00252BB3" w:rsidP="00252BB3"/>
    <w:p w14:paraId="7BF9432C" w14:textId="77777777" w:rsidR="00252BB3" w:rsidRPr="00897F50" w:rsidRDefault="00252BB3" w:rsidP="00252BB3">
      <w:pPr>
        <w:tabs>
          <w:tab w:val="left" w:pos="3969"/>
        </w:tabs>
        <w:rPr>
          <w:rStyle w:val="Zvraznn"/>
          <w:rFonts w:asciiTheme="minorHAnsi" w:hAnsiTheme="minorHAnsi"/>
          <w:sz w:val="24"/>
        </w:rPr>
      </w:pPr>
      <w:r>
        <w:rPr>
          <w:rStyle w:val="Zvraznn"/>
          <w:rFonts w:asciiTheme="minorHAnsi" w:hAnsiTheme="minorHAnsi"/>
          <w:sz w:val="24"/>
        </w:rPr>
        <w:t>Městská knihovna v Praze</w:t>
      </w:r>
    </w:p>
    <w:p w14:paraId="2492F568" w14:textId="77777777" w:rsidR="00252BB3" w:rsidRPr="00897F50" w:rsidRDefault="00252BB3" w:rsidP="0068023C">
      <w:pPr>
        <w:tabs>
          <w:tab w:val="clear" w:pos="2880"/>
          <w:tab w:val="left" w:pos="3544"/>
          <w:tab w:val="left" w:pos="3969"/>
        </w:tabs>
      </w:pPr>
      <w:r w:rsidRPr="00897F50">
        <w:t xml:space="preserve">sídlo: </w:t>
      </w:r>
      <w:r w:rsidRPr="00897F50">
        <w:tab/>
        <w:t>Mariánské náměstí 1, 115 72 Praha 1</w:t>
      </w:r>
    </w:p>
    <w:p w14:paraId="34DD6B87" w14:textId="77777777" w:rsidR="00252BB3" w:rsidRDefault="00252BB3" w:rsidP="0068023C">
      <w:pPr>
        <w:tabs>
          <w:tab w:val="clear" w:pos="2880"/>
          <w:tab w:val="left" w:pos="3544"/>
          <w:tab w:val="left" w:pos="3969"/>
        </w:tabs>
      </w:pPr>
      <w:r w:rsidRPr="00897F50">
        <w:t xml:space="preserve">IČ: </w:t>
      </w:r>
      <w:r w:rsidRPr="00897F50">
        <w:tab/>
      </w:r>
      <w:r w:rsidRPr="00410315">
        <w:t>00064467</w:t>
      </w:r>
    </w:p>
    <w:p w14:paraId="2D72DE3B" w14:textId="77777777" w:rsidR="00252BB3" w:rsidRPr="00897F50" w:rsidRDefault="00252BB3" w:rsidP="0068023C">
      <w:pPr>
        <w:tabs>
          <w:tab w:val="clear" w:pos="2880"/>
          <w:tab w:val="left" w:pos="3544"/>
          <w:tab w:val="left" w:pos="3969"/>
        </w:tabs>
        <w:rPr>
          <w:rStyle w:val="nowrap"/>
        </w:rPr>
      </w:pPr>
      <w:r>
        <w:t>DIČ:</w:t>
      </w:r>
      <w:r>
        <w:tab/>
      </w:r>
      <w:r w:rsidR="0068023C">
        <w:t>001-</w:t>
      </w:r>
      <w:r w:rsidR="0068023C" w:rsidRPr="00410315">
        <w:t>00064467</w:t>
      </w:r>
    </w:p>
    <w:p w14:paraId="2AC43C26" w14:textId="455FE675" w:rsidR="00252BB3" w:rsidRPr="00AE372B" w:rsidRDefault="00252BB3" w:rsidP="0068023C">
      <w:pPr>
        <w:tabs>
          <w:tab w:val="clear" w:pos="2880"/>
          <w:tab w:val="left" w:pos="2835"/>
          <w:tab w:val="left" w:pos="3544"/>
          <w:tab w:val="left" w:pos="3969"/>
          <w:tab w:val="left" w:pos="6237"/>
        </w:tabs>
        <w:rPr>
          <w:rFonts w:cs="Arial"/>
          <w:bCs/>
          <w:kern w:val="22"/>
          <w:szCs w:val="22"/>
        </w:rPr>
      </w:pPr>
      <w:r>
        <w:rPr>
          <w:rStyle w:val="nowrap"/>
        </w:rPr>
        <w:t>b</w:t>
      </w:r>
      <w:r w:rsidRPr="00897F50">
        <w:rPr>
          <w:rStyle w:val="nowrap"/>
        </w:rPr>
        <w:t>ankovní spojení</w:t>
      </w:r>
      <w:r>
        <w:rPr>
          <w:rStyle w:val="nowrap"/>
        </w:rPr>
        <w:t>:</w:t>
      </w:r>
      <w:r w:rsidRPr="00897F50">
        <w:rPr>
          <w:rStyle w:val="nowrap"/>
        </w:rPr>
        <w:tab/>
      </w:r>
      <w:r>
        <w:rPr>
          <w:rStyle w:val="nowrap"/>
        </w:rPr>
        <w:tab/>
      </w:r>
      <w:proofErr w:type="spellStart"/>
      <w:r w:rsidR="00A41AEA">
        <w:rPr>
          <w:rFonts w:cs="Arial"/>
          <w:bCs/>
          <w:kern w:val="22"/>
          <w:szCs w:val="22"/>
        </w:rPr>
        <w:t>xxxxxxxxxxxxxxxxxxxxxxxxxxxxxxxx</w:t>
      </w:r>
      <w:proofErr w:type="spellEnd"/>
    </w:p>
    <w:p w14:paraId="454458EB" w14:textId="77777777" w:rsidR="00252BB3" w:rsidRDefault="00252BB3" w:rsidP="0068023C">
      <w:pPr>
        <w:tabs>
          <w:tab w:val="clear" w:pos="2880"/>
          <w:tab w:val="left" w:pos="3544"/>
          <w:tab w:val="left" w:pos="3969"/>
        </w:tabs>
      </w:pPr>
      <w:r w:rsidRPr="00897F50">
        <w:t>zastoupen</w:t>
      </w:r>
      <w:r>
        <w:t>á</w:t>
      </w:r>
      <w:r w:rsidRPr="00897F50">
        <w:t xml:space="preserve">: </w:t>
      </w:r>
      <w:r w:rsidRPr="00897F50">
        <w:tab/>
        <w:t>RNDr. Tomášem Řehákem</w:t>
      </w:r>
    </w:p>
    <w:p w14:paraId="6A14046A" w14:textId="57058EEC" w:rsidR="00252BB3" w:rsidRPr="00897F50" w:rsidRDefault="00252BB3" w:rsidP="0068023C">
      <w:pPr>
        <w:tabs>
          <w:tab w:val="clear" w:pos="2880"/>
          <w:tab w:val="left" w:pos="3544"/>
          <w:tab w:val="left" w:pos="3969"/>
        </w:tabs>
      </w:pPr>
      <w:r>
        <w:t>kontaktní osoba</w:t>
      </w:r>
      <w:r w:rsidR="0068023C">
        <w:t xml:space="preserve"> pro věci smluvní</w:t>
      </w:r>
      <w:r>
        <w:t>:</w:t>
      </w:r>
      <w:r w:rsidR="0068023C">
        <w:tab/>
      </w:r>
      <w:proofErr w:type="spellStart"/>
      <w:r w:rsidR="00A41AEA">
        <w:t>xxxxxxxxxxxxxxxxxxxxxxxxxxxxxxxxx</w:t>
      </w:r>
      <w:proofErr w:type="spellEnd"/>
    </w:p>
    <w:p w14:paraId="1CFA3691" w14:textId="77777777" w:rsidR="00252BB3" w:rsidRPr="00897F50" w:rsidRDefault="00252BB3" w:rsidP="00252BB3">
      <w:pPr>
        <w:tabs>
          <w:tab w:val="left" w:pos="3969"/>
        </w:tabs>
      </w:pPr>
      <w:r w:rsidRPr="00897F50">
        <w:t xml:space="preserve">(dále jen </w:t>
      </w:r>
      <w:r>
        <w:rPr>
          <w:b/>
        </w:rPr>
        <w:t>MKP</w:t>
      </w:r>
      <w:r w:rsidRPr="00897F50">
        <w:t>)</w:t>
      </w:r>
    </w:p>
    <w:p w14:paraId="460C2D45" w14:textId="77777777" w:rsidR="00252BB3" w:rsidRPr="00897F50" w:rsidRDefault="00252BB3" w:rsidP="00252BB3">
      <w:pPr>
        <w:tabs>
          <w:tab w:val="left" w:pos="3969"/>
        </w:tabs>
      </w:pPr>
    </w:p>
    <w:p w14:paraId="5C318CAD" w14:textId="77777777" w:rsidR="00252BB3" w:rsidRPr="00897F50" w:rsidRDefault="00252BB3" w:rsidP="00252BB3">
      <w:pPr>
        <w:tabs>
          <w:tab w:val="left" w:pos="3969"/>
        </w:tabs>
      </w:pPr>
      <w:r w:rsidRPr="00897F50">
        <w:t>a</w:t>
      </w:r>
    </w:p>
    <w:p w14:paraId="73EEB62A" w14:textId="77777777" w:rsidR="00252BB3" w:rsidRPr="00897F50" w:rsidRDefault="00252BB3" w:rsidP="00252BB3">
      <w:pPr>
        <w:tabs>
          <w:tab w:val="left" w:pos="3969"/>
        </w:tabs>
      </w:pPr>
    </w:p>
    <w:p w14:paraId="682C856C" w14:textId="77777777" w:rsidR="00C81C00" w:rsidRDefault="00C81C00" w:rsidP="00C81C00">
      <w:pPr>
        <w:tabs>
          <w:tab w:val="left" w:pos="3969"/>
        </w:tabs>
        <w:rPr>
          <w:b/>
        </w:rPr>
      </w:pPr>
      <w:r>
        <w:rPr>
          <w:b/>
        </w:rPr>
        <w:t>ALTAIR SOFTWARE s.</w:t>
      </w:r>
      <w:r w:rsidRPr="00E633E5">
        <w:rPr>
          <w:b/>
        </w:rPr>
        <w:t>r.o.</w:t>
      </w:r>
    </w:p>
    <w:p w14:paraId="0F076444" w14:textId="77777777" w:rsidR="00C81C00" w:rsidRDefault="00C81C00" w:rsidP="00C81C00">
      <w:pPr>
        <w:tabs>
          <w:tab w:val="left" w:pos="3969"/>
        </w:tabs>
      </w:pPr>
      <w:r w:rsidRPr="00897F50">
        <w:t xml:space="preserve">sídlo: </w:t>
      </w:r>
      <w:r>
        <w:tab/>
        <w:t>Havelkova 90/6, 779 00 Olomouc</w:t>
      </w:r>
    </w:p>
    <w:p w14:paraId="299E4AFD" w14:textId="77777777" w:rsidR="00C81C00" w:rsidRPr="00897F50" w:rsidRDefault="00C81C00" w:rsidP="00C81C00">
      <w:pPr>
        <w:tabs>
          <w:tab w:val="left" w:pos="3969"/>
        </w:tabs>
      </w:pPr>
      <w:r>
        <w:t xml:space="preserve">korespondenční adresa: </w:t>
      </w:r>
      <w:r>
        <w:tab/>
        <w:t>Tř. Kosmonautů 1288/1, 779 00 Olomouc</w:t>
      </w:r>
      <w:r w:rsidRPr="00897F50">
        <w:tab/>
      </w:r>
    </w:p>
    <w:p w14:paraId="38AF8DEC" w14:textId="77777777" w:rsidR="00C81C00" w:rsidRDefault="00C81C00" w:rsidP="00C81C00">
      <w:pPr>
        <w:tabs>
          <w:tab w:val="left" w:pos="3969"/>
        </w:tabs>
      </w:pPr>
      <w:r w:rsidRPr="00897F50">
        <w:t xml:space="preserve">IČ: </w:t>
      </w:r>
      <w:r>
        <w:tab/>
        <w:t>28350511</w:t>
      </w:r>
      <w:r w:rsidRPr="00897F50">
        <w:tab/>
      </w:r>
    </w:p>
    <w:p w14:paraId="41E4718C" w14:textId="77777777" w:rsidR="00C81C00" w:rsidRPr="00897F50" w:rsidRDefault="00C81C00" w:rsidP="00C81C00">
      <w:pPr>
        <w:tabs>
          <w:tab w:val="left" w:pos="3969"/>
        </w:tabs>
        <w:rPr>
          <w:rStyle w:val="nowrap"/>
        </w:rPr>
      </w:pPr>
      <w:r>
        <w:t xml:space="preserve">DIČ: </w:t>
      </w:r>
      <w:r>
        <w:tab/>
        <w:t>CZ28350511</w:t>
      </w:r>
      <w:r>
        <w:tab/>
      </w:r>
    </w:p>
    <w:p w14:paraId="73E4E764" w14:textId="77777777" w:rsidR="00C81C00" w:rsidRPr="00AE372B" w:rsidRDefault="00C81C00" w:rsidP="00C81C00">
      <w:pPr>
        <w:tabs>
          <w:tab w:val="left" w:pos="2835"/>
          <w:tab w:val="left" w:pos="3969"/>
          <w:tab w:val="left" w:pos="6237"/>
        </w:tabs>
        <w:rPr>
          <w:rFonts w:cs="Arial"/>
          <w:bCs/>
          <w:kern w:val="22"/>
          <w:szCs w:val="22"/>
        </w:rPr>
      </w:pPr>
      <w:r>
        <w:rPr>
          <w:rStyle w:val="nowrap"/>
        </w:rPr>
        <w:t>b</w:t>
      </w:r>
      <w:r w:rsidRPr="00897F50">
        <w:rPr>
          <w:rStyle w:val="nowrap"/>
        </w:rPr>
        <w:t>ankovní spojení</w:t>
      </w:r>
      <w:r>
        <w:rPr>
          <w:rStyle w:val="nowrap"/>
        </w:rPr>
        <w:t xml:space="preserve">: </w:t>
      </w:r>
      <w:r w:rsidRPr="00897F50">
        <w:rPr>
          <w:rStyle w:val="nowrap"/>
        </w:rPr>
        <w:tab/>
      </w:r>
      <w:r>
        <w:rPr>
          <w:rStyle w:val="nowrap"/>
        </w:rPr>
        <w:tab/>
      </w:r>
      <w:proofErr w:type="spellStart"/>
      <w:r>
        <w:rPr>
          <w:rStyle w:val="nowrap"/>
        </w:rPr>
        <w:t>xxxxxxxxx</w:t>
      </w:r>
      <w:proofErr w:type="spellEnd"/>
    </w:p>
    <w:p w14:paraId="2F8DD7DF" w14:textId="77777777" w:rsidR="00C81C00" w:rsidRDefault="00C81C00" w:rsidP="00C81C00">
      <w:pPr>
        <w:tabs>
          <w:tab w:val="left" w:pos="3969"/>
        </w:tabs>
      </w:pPr>
      <w:r w:rsidRPr="00897F50">
        <w:t>zastoupen</w:t>
      </w:r>
      <w:r>
        <w:t>á</w:t>
      </w:r>
      <w:r w:rsidRPr="00897F50">
        <w:t xml:space="preserve">: </w:t>
      </w:r>
      <w:r w:rsidRPr="00897F50">
        <w:tab/>
      </w:r>
      <w:r>
        <w:t>Bc. Markem Vávrou, jednatelem</w:t>
      </w:r>
    </w:p>
    <w:p w14:paraId="6F9F591B" w14:textId="77777777" w:rsidR="00C81C00" w:rsidRPr="00897F50" w:rsidRDefault="00C81C00" w:rsidP="00C81C00">
      <w:pPr>
        <w:tabs>
          <w:tab w:val="left" w:pos="3969"/>
        </w:tabs>
      </w:pPr>
      <w:r>
        <w:t>kontaktní osoba:</w:t>
      </w:r>
      <w:r>
        <w:tab/>
      </w:r>
      <w:proofErr w:type="spellStart"/>
      <w:r>
        <w:t>xxxxxxxxxxxxxxxxxxxxxxxxxxxxxxx</w:t>
      </w:r>
      <w:proofErr w:type="spellEnd"/>
    </w:p>
    <w:p w14:paraId="441678DB" w14:textId="4F2A4B82" w:rsidR="00252BB3" w:rsidRPr="00897F50" w:rsidRDefault="00C81C00" w:rsidP="00C81C00">
      <w:pPr>
        <w:tabs>
          <w:tab w:val="left" w:pos="3969"/>
        </w:tabs>
      </w:pPr>
      <w:r w:rsidRPr="00897F50">
        <w:t xml:space="preserve"> </w:t>
      </w:r>
      <w:r w:rsidR="00252BB3" w:rsidRPr="00897F50">
        <w:t>(dále jen</w:t>
      </w:r>
      <w:r w:rsidR="00252BB3">
        <w:t xml:space="preserve"> </w:t>
      </w:r>
      <w:r w:rsidR="00252BB3" w:rsidRPr="0060585C">
        <w:rPr>
          <w:b/>
        </w:rPr>
        <w:t>zhotovitel</w:t>
      </w:r>
      <w:r w:rsidR="00252BB3" w:rsidRPr="00897F50">
        <w:t>)</w:t>
      </w:r>
    </w:p>
    <w:p w14:paraId="2D274A11" w14:textId="77777777" w:rsidR="00252BB3" w:rsidRPr="0060585C" w:rsidRDefault="00252BB3" w:rsidP="00252BB3">
      <w:r w:rsidRPr="0060585C">
        <w:t xml:space="preserve">                              </w:t>
      </w:r>
    </w:p>
    <w:p w14:paraId="57514637" w14:textId="77777777" w:rsidR="00252BB3" w:rsidRDefault="00252BB3" w:rsidP="00252BB3">
      <w:r>
        <w:t>u</w:t>
      </w:r>
      <w:r w:rsidRPr="0060585C">
        <w:t>zavřely níže uvedeného dne, měsíce a roku tuto smlouvu:</w:t>
      </w:r>
    </w:p>
    <w:p w14:paraId="63FF963A" w14:textId="77777777" w:rsidR="00917F81" w:rsidRPr="0060585C" w:rsidRDefault="00917F81" w:rsidP="00252BB3"/>
    <w:p w14:paraId="5F331EA3" w14:textId="77777777" w:rsidR="00252BB3" w:rsidRDefault="00252BB3" w:rsidP="00252BB3"/>
    <w:p w14:paraId="472B3ED0" w14:textId="77777777" w:rsidR="00252BB3" w:rsidRPr="0060585C" w:rsidRDefault="00252BB3" w:rsidP="00252BB3">
      <w:pPr>
        <w:pStyle w:val="Nadpis2"/>
      </w:pPr>
      <w:r w:rsidRPr="0060585C">
        <w:t>Úvodní ustanovení</w:t>
      </w:r>
    </w:p>
    <w:p w14:paraId="6115851B" w14:textId="1706389D" w:rsidR="00252BB3" w:rsidRPr="00A776A6" w:rsidRDefault="00252BB3" w:rsidP="009D21F7">
      <w:pPr>
        <w:pStyle w:val="Bezmezer"/>
      </w:pPr>
      <w:r w:rsidRPr="0060585C">
        <w:t xml:space="preserve">Smluvní strany tuto smlouvu uzavírají na základě nabídky zhotovitele </w:t>
      </w:r>
      <w:r w:rsidR="000363B2">
        <w:t xml:space="preserve">ze dne </w:t>
      </w:r>
      <w:proofErr w:type="gramStart"/>
      <w:r w:rsidR="00C81C00">
        <w:t>7.9.2017</w:t>
      </w:r>
      <w:proofErr w:type="gramEnd"/>
      <w:r w:rsidR="000363B2">
        <w:t>, v </w:t>
      </w:r>
      <w:r w:rsidR="000363B2" w:rsidRPr="00A776A6">
        <w:t>souladu s</w:t>
      </w:r>
      <w:r w:rsidR="009D21F7" w:rsidRPr="00A776A6">
        <w:t>e zadávací dokumentací veřejné</w:t>
      </w:r>
      <w:r w:rsidR="000363B2" w:rsidRPr="00A776A6">
        <w:t xml:space="preserve"> </w:t>
      </w:r>
      <w:r w:rsidR="009D21F7" w:rsidRPr="00A776A6">
        <w:t>zakázky „</w:t>
      </w:r>
      <w:r w:rsidR="00C5448C" w:rsidRPr="00A776A6">
        <w:t>IMPLEMENTACE REDESIGNU, VÝVOJ A SPRÁVA WEBOVÝCH STRÁNEK</w:t>
      </w:r>
      <w:r w:rsidR="009D21F7" w:rsidRPr="00A776A6">
        <w:t>“,</w:t>
      </w:r>
      <w:r w:rsidR="000363B2" w:rsidRPr="00A776A6">
        <w:t xml:space="preserve"> </w:t>
      </w:r>
      <w:r w:rsidR="00AB71BA" w:rsidRPr="00A776A6">
        <w:t>2</w:t>
      </w:r>
      <w:r w:rsidR="000363B2" w:rsidRPr="00A776A6">
        <w:t>. </w:t>
      </w:r>
      <w:r w:rsidRPr="00A776A6">
        <w:t xml:space="preserve">část </w:t>
      </w:r>
      <w:r w:rsidR="00A05C16" w:rsidRPr="00A776A6">
        <w:t>–</w:t>
      </w:r>
      <w:r w:rsidRPr="00A776A6">
        <w:t xml:space="preserve"> </w:t>
      </w:r>
      <w:r w:rsidR="00AB71BA" w:rsidRPr="00A776A6">
        <w:t>E</w:t>
      </w:r>
      <w:r w:rsidR="009C62BC" w:rsidRPr="00A776A6">
        <w:t>S</w:t>
      </w:r>
      <w:r w:rsidR="00A05C16" w:rsidRPr="00A776A6">
        <w:t xml:space="preserve"> </w:t>
      </w:r>
      <w:r w:rsidR="00A05C16" w:rsidRPr="00A776A6">
        <w:rPr>
          <w:rFonts w:ascii="Verdana" w:hAnsi="Verdana"/>
          <w:sz w:val="20"/>
          <w:szCs w:val="20"/>
        </w:rPr>
        <w:t>(</w:t>
      </w:r>
      <w:proofErr w:type="spellStart"/>
      <w:r w:rsidR="00A05C16" w:rsidRPr="00A776A6">
        <w:rPr>
          <w:rFonts w:ascii="Verdana" w:hAnsi="Verdana"/>
          <w:sz w:val="20"/>
          <w:szCs w:val="20"/>
        </w:rPr>
        <w:t>Enterprise</w:t>
      </w:r>
      <w:proofErr w:type="spellEnd"/>
      <w:r w:rsidR="00A05C16" w:rsidRPr="00A776A6">
        <w:rPr>
          <w:rFonts w:ascii="Verdana" w:hAnsi="Verdana"/>
          <w:sz w:val="20"/>
          <w:szCs w:val="20"/>
        </w:rPr>
        <w:t xml:space="preserve"> </w:t>
      </w:r>
      <w:proofErr w:type="spellStart"/>
      <w:r w:rsidR="00A05C16" w:rsidRPr="00A776A6">
        <w:rPr>
          <w:rFonts w:ascii="Verdana" w:hAnsi="Verdana"/>
          <w:sz w:val="20"/>
          <w:szCs w:val="20"/>
        </w:rPr>
        <w:t>Search</w:t>
      </w:r>
      <w:proofErr w:type="spellEnd"/>
      <w:r w:rsidR="00A05C16" w:rsidRPr="00A776A6">
        <w:rPr>
          <w:rFonts w:ascii="Verdana" w:hAnsi="Verdana"/>
          <w:sz w:val="20"/>
          <w:szCs w:val="20"/>
        </w:rPr>
        <w:t>)</w:t>
      </w:r>
      <w:r w:rsidRPr="00A776A6">
        <w:t>.</w:t>
      </w:r>
    </w:p>
    <w:p w14:paraId="11A04AF5" w14:textId="77777777" w:rsidR="00252BB3" w:rsidRDefault="00252BB3" w:rsidP="009D21F7">
      <w:pPr>
        <w:pStyle w:val="Bezmezer"/>
      </w:pPr>
      <w:r w:rsidRPr="00A776A6">
        <w:t>Zhotovitel prohlašuje, že je odborně způsobilý k předmětu</w:t>
      </w:r>
      <w:r w:rsidRPr="0060585C">
        <w:t xml:space="preserve"> plnění dle této smlouvy a má oprávnění na území České republiky poskytovat za úplatu všechny služby, jejichž poskytnutí je předmětem této smlouvy.</w:t>
      </w:r>
    </w:p>
    <w:p w14:paraId="4D684CEE" w14:textId="77777777" w:rsidR="00917F81" w:rsidRDefault="00917F81" w:rsidP="00917F81">
      <w:pPr>
        <w:pStyle w:val="Bezmezer"/>
        <w:numPr>
          <w:ilvl w:val="0"/>
          <w:numId w:val="0"/>
        </w:numPr>
        <w:ind w:left="705"/>
      </w:pPr>
    </w:p>
    <w:p w14:paraId="355C1B95" w14:textId="77777777" w:rsidR="009D21F7" w:rsidRPr="0060585C" w:rsidRDefault="009D21F7" w:rsidP="009D21F7">
      <w:pPr>
        <w:pStyle w:val="Bezmezer"/>
        <w:numPr>
          <w:ilvl w:val="0"/>
          <w:numId w:val="0"/>
        </w:numPr>
        <w:ind w:left="567" w:hanging="567"/>
      </w:pPr>
    </w:p>
    <w:p w14:paraId="299AE3CB" w14:textId="77777777" w:rsidR="009D21F7" w:rsidRDefault="00252BB3" w:rsidP="00252BB3">
      <w:pPr>
        <w:pStyle w:val="Nadpis2"/>
      </w:pPr>
      <w:r w:rsidRPr="0060585C">
        <w:t>Předmět smlouvy</w:t>
      </w:r>
    </w:p>
    <w:p w14:paraId="3621B338" w14:textId="77777777" w:rsidR="009D21F7" w:rsidRDefault="009D21F7" w:rsidP="00252BB3"/>
    <w:p w14:paraId="45E54854" w14:textId="77777777" w:rsidR="00252BB3" w:rsidRPr="0060585C" w:rsidRDefault="00252BB3" w:rsidP="00252BB3">
      <w:r w:rsidRPr="0060585C">
        <w:t xml:space="preserve">Zhotovitel se zavazuje za podmínek uvedených v této smlouvě zhotovit a předat </w:t>
      </w:r>
      <w:r w:rsidR="00381D0A">
        <w:t>MKP</w:t>
      </w:r>
      <w:r w:rsidRPr="0060585C">
        <w:t xml:space="preserve"> dílo specifikované v čl. </w:t>
      </w:r>
      <w:proofErr w:type="gramStart"/>
      <w:r w:rsidRPr="0060585C">
        <w:t>III.</w:t>
      </w:r>
      <w:r w:rsidR="009D21F7">
        <w:t xml:space="preserve">1 </w:t>
      </w:r>
      <w:r w:rsidRPr="0060585C">
        <w:t>smlouvy</w:t>
      </w:r>
      <w:proofErr w:type="gramEnd"/>
      <w:r w:rsidRPr="0060585C">
        <w:t xml:space="preserve"> </w:t>
      </w:r>
      <w:r w:rsidR="009D21F7">
        <w:t xml:space="preserve">a dále provádět </w:t>
      </w:r>
      <w:r w:rsidR="00435382">
        <w:t>správu</w:t>
      </w:r>
      <w:r w:rsidR="009D21F7">
        <w:t xml:space="preserve"> </w:t>
      </w:r>
      <w:r w:rsidR="000C405C">
        <w:t xml:space="preserve">systému dle čl. III.2 </w:t>
      </w:r>
      <w:r w:rsidR="009D21F7">
        <w:t xml:space="preserve">a </w:t>
      </w:r>
      <w:r w:rsidR="00435382">
        <w:t>vývoj</w:t>
      </w:r>
      <w:r w:rsidR="009D21F7">
        <w:t xml:space="preserve"> </w:t>
      </w:r>
      <w:r w:rsidR="000C405C">
        <w:t xml:space="preserve">systému dle čl. III.3, </w:t>
      </w:r>
      <w:r w:rsidRPr="0060585C">
        <w:t xml:space="preserve">a </w:t>
      </w:r>
      <w:r w:rsidR="00381D0A">
        <w:t>MKP</w:t>
      </w:r>
      <w:r w:rsidRPr="0060585C">
        <w:t xml:space="preserve"> se zavazuje zaplatit zhotoviteli sjednanou cenu.</w:t>
      </w:r>
    </w:p>
    <w:p w14:paraId="0814A851" w14:textId="77777777" w:rsidR="00252BB3" w:rsidRDefault="00252BB3" w:rsidP="00252BB3"/>
    <w:p w14:paraId="1B89F130" w14:textId="77777777" w:rsidR="009D21F7" w:rsidRDefault="009D21F7" w:rsidP="00252BB3"/>
    <w:p w14:paraId="15F6760A" w14:textId="77777777" w:rsidR="00252BB3" w:rsidRDefault="00252BB3" w:rsidP="009D21F7">
      <w:pPr>
        <w:pStyle w:val="Nadpis2"/>
      </w:pPr>
      <w:r w:rsidRPr="0060585C">
        <w:t>Dílo</w:t>
      </w:r>
      <w:r w:rsidR="00CE2A4F">
        <w:t>,</w:t>
      </w:r>
      <w:r w:rsidRPr="0060585C">
        <w:t xml:space="preserve"> vývoj a </w:t>
      </w:r>
      <w:r w:rsidR="00CE2A4F">
        <w:t>s</w:t>
      </w:r>
      <w:r w:rsidR="00D00964">
        <w:t>práva</w:t>
      </w:r>
      <w:r w:rsidRPr="0060585C">
        <w:t xml:space="preserve"> systému</w:t>
      </w:r>
    </w:p>
    <w:p w14:paraId="2B1B0891" w14:textId="4482FC94" w:rsidR="00CE2A4F" w:rsidRDefault="00CE2A4F" w:rsidP="00AB71BA">
      <w:pPr>
        <w:pStyle w:val="Bezmezer"/>
        <w:numPr>
          <w:ilvl w:val="0"/>
          <w:numId w:val="2"/>
        </w:numPr>
        <w:tabs>
          <w:tab w:val="clear" w:pos="705"/>
          <w:tab w:val="num" w:pos="567"/>
        </w:tabs>
        <w:ind w:left="567" w:hanging="567"/>
      </w:pPr>
      <w:r>
        <w:t xml:space="preserve">Dílem se </w:t>
      </w:r>
      <w:r w:rsidRPr="0060585C">
        <w:t>pro potřeby této smlouvy rozumí</w:t>
      </w:r>
      <w:r>
        <w:t xml:space="preserve"> </w:t>
      </w:r>
      <w:r w:rsidR="00B504FD">
        <w:rPr>
          <w:rFonts w:ascii="Verdana" w:hAnsi="Verdana"/>
          <w:sz w:val="20"/>
          <w:szCs w:val="20"/>
        </w:rPr>
        <w:t>vytvoření</w:t>
      </w:r>
      <w:r w:rsidR="00B504FD" w:rsidRPr="00AB71BA">
        <w:rPr>
          <w:rFonts w:ascii="Verdana" w:hAnsi="Verdana"/>
          <w:sz w:val="20"/>
          <w:szCs w:val="20"/>
        </w:rPr>
        <w:t xml:space="preserve"> </w:t>
      </w:r>
      <w:r w:rsidR="00AB71BA" w:rsidRPr="00AB71BA">
        <w:rPr>
          <w:rFonts w:ascii="Verdana" w:hAnsi="Verdana"/>
          <w:sz w:val="20"/>
          <w:szCs w:val="20"/>
        </w:rPr>
        <w:t xml:space="preserve">plně funkčního </w:t>
      </w:r>
      <w:proofErr w:type="spellStart"/>
      <w:r w:rsidR="00AB71BA" w:rsidRPr="00AB71BA">
        <w:rPr>
          <w:rFonts w:ascii="Verdana" w:hAnsi="Verdana"/>
          <w:sz w:val="20"/>
          <w:szCs w:val="20"/>
        </w:rPr>
        <w:t>Enterprise</w:t>
      </w:r>
      <w:proofErr w:type="spellEnd"/>
      <w:r w:rsidR="00AB71BA" w:rsidRPr="00AB71BA">
        <w:rPr>
          <w:rFonts w:ascii="Verdana" w:hAnsi="Verdana"/>
          <w:sz w:val="20"/>
          <w:szCs w:val="20"/>
        </w:rPr>
        <w:t xml:space="preserve"> </w:t>
      </w:r>
      <w:proofErr w:type="spellStart"/>
      <w:r w:rsidR="00AB71BA" w:rsidRPr="00AB71BA">
        <w:rPr>
          <w:rFonts w:ascii="Verdana" w:hAnsi="Verdana"/>
          <w:sz w:val="20"/>
          <w:szCs w:val="20"/>
        </w:rPr>
        <w:t>search</w:t>
      </w:r>
      <w:proofErr w:type="spellEnd"/>
      <w:r w:rsidR="00AB71BA" w:rsidRPr="00AB71BA">
        <w:rPr>
          <w:rFonts w:ascii="Verdana" w:hAnsi="Verdana"/>
          <w:sz w:val="20"/>
          <w:szCs w:val="20"/>
        </w:rPr>
        <w:t xml:space="preserve"> </w:t>
      </w:r>
      <w:r w:rsidR="00AB71BA">
        <w:rPr>
          <w:rFonts w:ascii="Verdana" w:hAnsi="Verdana"/>
          <w:sz w:val="20"/>
          <w:szCs w:val="20"/>
        </w:rPr>
        <w:t>(ES)</w:t>
      </w:r>
      <w:r w:rsidR="009C62BC">
        <w:rPr>
          <w:rFonts w:ascii="Verdana" w:hAnsi="Verdana"/>
          <w:sz w:val="20"/>
          <w:szCs w:val="20"/>
        </w:rPr>
        <w:t xml:space="preserve"> systému</w:t>
      </w:r>
      <w:r w:rsidR="00AB71BA">
        <w:rPr>
          <w:rFonts w:ascii="Verdana" w:hAnsi="Verdana"/>
          <w:sz w:val="20"/>
          <w:szCs w:val="20"/>
        </w:rPr>
        <w:t xml:space="preserve"> </w:t>
      </w:r>
      <w:r w:rsidR="00AB71BA" w:rsidRPr="00AB71BA">
        <w:rPr>
          <w:rFonts w:ascii="Verdana" w:hAnsi="Verdana"/>
          <w:sz w:val="20"/>
          <w:szCs w:val="20"/>
        </w:rPr>
        <w:t xml:space="preserve">zajišťující </w:t>
      </w:r>
      <w:r w:rsidR="00AB71BA">
        <w:rPr>
          <w:rFonts w:ascii="Verdana" w:hAnsi="Verdana"/>
          <w:sz w:val="20"/>
          <w:szCs w:val="20"/>
        </w:rPr>
        <w:t xml:space="preserve">vyhledávání </w:t>
      </w:r>
      <w:r w:rsidR="00AB71BA" w:rsidRPr="00AB71BA">
        <w:rPr>
          <w:rFonts w:ascii="Verdana" w:hAnsi="Verdana"/>
          <w:sz w:val="20"/>
          <w:szCs w:val="20"/>
        </w:rPr>
        <w:t xml:space="preserve">v databázích fondu MKP formou webové služby, </w:t>
      </w:r>
      <w:r w:rsidR="00AB71BA">
        <w:rPr>
          <w:rFonts w:ascii="Verdana" w:hAnsi="Verdana"/>
          <w:b/>
          <w:sz w:val="20"/>
          <w:szCs w:val="20"/>
        </w:rPr>
        <w:t>ES</w:t>
      </w:r>
      <w:r w:rsidR="009C62BC">
        <w:rPr>
          <w:rFonts w:ascii="Verdana" w:hAnsi="Verdana"/>
          <w:b/>
          <w:sz w:val="20"/>
          <w:szCs w:val="20"/>
        </w:rPr>
        <w:t xml:space="preserve"> </w:t>
      </w:r>
      <w:r w:rsidR="00381D0A" w:rsidRPr="00AB71BA">
        <w:rPr>
          <w:rFonts w:ascii="Verdana" w:hAnsi="Verdana"/>
          <w:sz w:val="20"/>
          <w:szCs w:val="20"/>
        </w:rPr>
        <w:t xml:space="preserve">v rozsahu současného systému s úpravami dle </w:t>
      </w:r>
      <w:r w:rsidR="007E1890" w:rsidRPr="00AB71BA">
        <w:rPr>
          <w:rFonts w:ascii="Verdana" w:hAnsi="Verdana"/>
          <w:sz w:val="20"/>
          <w:szCs w:val="20"/>
        </w:rPr>
        <w:t xml:space="preserve">podkladů pro </w:t>
      </w:r>
      <w:proofErr w:type="spellStart"/>
      <w:r w:rsidR="007E1890" w:rsidRPr="00AB71BA">
        <w:rPr>
          <w:rFonts w:ascii="Verdana" w:hAnsi="Verdana"/>
          <w:sz w:val="20"/>
          <w:szCs w:val="20"/>
        </w:rPr>
        <w:t>redesign</w:t>
      </w:r>
      <w:proofErr w:type="spellEnd"/>
      <w:r w:rsidR="00381D0A" w:rsidRPr="00381D0A">
        <w:t xml:space="preserve"> </w:t>
      </w:r>
      <w:r w:rsidR="007E1890">
        <w:t>uvedený</w:t>
      </w:r>
      <w:r w:rsidR="00381D0A">
        <w:t xml:space="preserve"> v přílohách 1-3 této smlouvy, </w:t>
      </w:r>
      <w:r w:rsidR="000E0E9C">
        <w:t xml:space="preserve">přičemž </w:t>
      </w:r>
      <w:r w:rsidR="00381D0A">
        <w:t>platí, že systém bude splňovat následující podmínky:</w:t>
      </w:r>
    </w:p>
    <w:p w14:paraId="47247F96" w14:textId="77777777" w:rsidR="00AB71BA" w:rsidRPr="000E0E9C" w:rsidRDefault="00381D0A" w:rsidP="009C62BC">
      <w:pPr>
        <w:pStyle w:val="Bezmezer"/>
        <w:numPr>
          <w:ilvl w:val="0"/>
          <w:numId w:val="3"/>
        </w:numPr>
        <w:tabs>
          <w:tab w:val="clear" w:pos="705"/>
          <w:tab w:val="num" w:pos="1272"/>
        </w:tabs>
        <w:ind w:left="1272"/>
        <w:jc w:val="both"/>
        <w:rPr>
          <w:rFonts w:ascii="Verdana" w:hAnsi="Verdana"/>
          <w:sz w:val="20"/>
          <w:szCs w:val="20"/>
        </w:rPr>
      </w:pPr>
      <w:r w:rsidRPr="00AB71BA">
        <w:rPr>
          <w:rFonts w:ascii="Verdana" w:hAnsi="Verdana"/>
          <w:sz w:val="20"/>
          <w:szCs w:val="20"/>
        </w:rPr>
        <w:t xml:space="preserve">bude </w:t>
      </w:r>
      <w:r w:rsidR="000E0E9C" w:rsidRPr="00AB71BA">
        <w:rPr>
          <w:rFonts w:ascii="Verdana" w:hAnsi="Verdana"/>
          <w:sz w:val="20"/>
          <w:szCs w:val="20"/>
        </w:rPr>
        <w:t>obsahovat stávající funkcionality a možnosti systému</w:t>
      </w:r>
      <w:r w:rsidR="00AB71BA" w:rsidRPr="0098528D">
        <w:rPr>
          <w:rFonts w:ascii="Verdana" w:hAnsi="Verdana"/>
          <w:sz w:val="20"/>
          <w:szCs w:val="20"/>
        </w:rPr>
        <w:t xml:space="preserve">. </w:t>
      </w:r>
    </w:p>
    <w:p w14:paraId="5E3F8052" w14:textId="77777777" w:rsidR="000E0E9C" w:rsidRPr="00AB71BA" w:rsidRDefault="00381D0A" w:rsidP="00AB71BA">
      <w:pPr>
        <w:pStyle w:val="Bezmezer"/>
        <w:numPr>
          <w:ilvl w:val="0"/>
          <w:numId w:val="3"/>
        </w:numPr>
        <w:tabs>
          <w:tab w:val="clear" w:pos="705"/>
          <w:tab w:val="num" w:pos="1272"/>
        </w:tabs>
        <w:ind w:left="1272"/>
        <w:jc w:val="both"/>
        <w:rPr>
          <w:rFonts w:ascii="Verdana" w:hAnsi="Verdana"/>
          <w:sz w:val="20"/>
          <w:szCs w:val="20"/>
        </w:rPr>
      </w:pPr>
      <w:r w:rsidRPr="00AB71BA">
        <w:rPr>
          <w:rFonts w:ascii="Verdana" w:hAnsi="Verdana"/>
          <w:sz w:val="20"/>
          <w:szCs w:val="20"/>
        </w:rPr>
        <w:t>bude</w:t>
      </w:r>
      <w:r w:rsidR="00AB71BA">
        <w:rPr>
          <w:rFonts w:ascii="Verdana" w:hAnsi="Verdana"/>
          <w:sz w:val="20"/>
          <w:szCs w:val="20"/>
        </w:rPr>
        <w:t xml:space="preserve"> </w:t>
      </w:r>
      <w:r w:rsidR="000E0E9C" w:rsidRPr="00AB71BA">
        <w:rPr>
          <w:rFonts w:ascii="Verdana" w:hAnsi="Verdana"/>
          <w:sz w:val="20"/>
          <w:szCs w:val="20"/>
        </w:rPr>
        <w:t xml:space="preserve">umožňovat nasazení responzivní grafiky, struktury a funkcionalit dle návrhu </w:t>
      </w:r>
      <w:proofErr w:type="spellStart"/>
      <w:r w:rsidR="000E0E9C" w:rsidRPr="00AB71BA">
        <w:rPr>
          <w:rFonts w:ascii="Verdana" w:hAnsi="Verdana"/>
          <w:sz w:val="20"/>
          <w:szCs w:val="20"/>
        </w:rPr>
        <w:t>redesignu</w:t>
      </w:r>
      <w:proofErr w:type="spellEnd"/>
    </w:p>
    <w:p w14:paraId="452ABA08" w14:textId="77777777" w:rsidR="000E0E9C" w:rsidRPr="000E0E9C" w:rsidRDefault="009C62BC" w:rsidP="00541560">
      <w:pPr>
        <w:pStyle w:val="Bezmezer"/>
        <w:numPr>
          <w:ilvl w:val="0"/>
          <w:numId w:val="3"/>
        </w:numPr>
        <w:tabs>
          <w:tab w:val="clear" w:pos="705"/>
          <w:tab w:val="num" w:pos="1272"/>
        </w:tabs>
        <w:ind w:left="1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webové rozhraní bude</w:t>
      </w:r>
      <w:r w:rsidR="00055AE0">
        <w:rPr>
          <w:rFonts w:ascii="Verdana" w:hAnsi="Verdana"/>
          <w:sz w:val="20"/>
          <w:szCs w:val="20"/>
        </w:rPr>
        <w:t xml:space="preserve"> možné</w:t>
      </w:r>
      <w:r>
        <w:rPr>
          <w:rFonts w:ascii="Verdana" w:hAnsi="Verdana"/>
          <w:sz w:val="20"/>
          <w:szCs w:val="20"/>
        </w:rPr>
        <w:t xml:space="preserve"> </w:t>
      </w:r>
      <w:r w:rsidR="00055AE0">
        <w:rPr>
          <w:rFonts w:ascii="Verdana" w:hAnsi="Verdana"/>
          <w:sz w:val="20"/>
          <w:szCs w:val="20"/>
        </w:rPr>
        <w:t>napojit na API stávajícího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login</w:t>
      </w:r>
      <w:proofErr w:type="spellEnd"/>
      <w:r>
        <w:rPr>
          <w:rFonts w:ascii="Verdana" w:hAnsi="Verdana"/>
          <w:sz w:val="20"/>
          <w:szCs w:val="20"/>
        </w:rPr>
        <w:t xml:space="preserve"> server</w:t>
      </w:r>
      <w:r w:rsidR="00055AE0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umožňující</w:t>
      </w:r>
      <w:r w:rsidR="00055AE0">
        <w:rPr>
          <w:rFonts w:ascii="Verdana" w:hAnsi="Verdana"/>
          <w:sz w:val="20"/>
          <w:szCs w:val="20"/>
        </w:rPr>
        <w:t>ho</w:t>
      </w:r>
      <w:r>
        <w:rPr>
          <w:rFonts w:ascii="Verdana" w:hAnsi="Verdana"/>
          <w:sz w:val="20"/>
          <w:szCs w:val="20"/>
        </w:rPr>
        <w:t xml:space="preserve"> jednotné přihlášení v rámci domény mlp.cz a</w:t>
      </w:r>
      <w:r w:rsidR="00055AE0">
        <w:rPr>
          <w:rFonts w:ascii="Verdana" w:hAnsi="Verdana"/>
          <w:sz w:val="20"/>
          <w:szCs w:val="20"/>
        </w:rPr>
        <w:t xml:space="preserve"> API aplikace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ebaweb</w:t>
      </w:r>
      <w:proofErr w:type="spellEnd"/>
      <w:r w:rsidR="00055AE0">
        <w:rPr>
          <w:rFonts w:ascii="Verdana" w:hAnsi="Verdana"/>
          <w:sz w:val="20"/>
          <w:szCs w:val="20"/>
        </w:rPr>
        <w:t xml:space="preserve"> která zprostředkovává další operace v </w:t>
      </w:r>
      <w:proofErr w:type="gramStart"/>
      <w:r w:rsidR="00055AE0">
        <w:rPr>
          <w:rFonts w:ascii="Verdana" w:hAnsi="Verdana"/>
          <w:sz w:val="20"/>
          <w:szCs w:val="20"/>
        </w:rPr>
        <w:t>databází</w:t>
      </w:r>
      <w:proofErr w:type="gramEnd"/>
      <w:r w:rsidR="00055AE0">
        <w:rPr>
          <w:rFonts w:ascii="Verdana" w:hAnsi="Verdana"/>
          <w:sz w:val="20"/>
          <w:szCs w:val="20"/>
        </w:rPr>
        <w:t xml:space="preserve"> fondu MKP. </w:t>
      </w:r>
    </w:p>
    <w:p w14:paraId="132FA27F" w14:textId="77777777" w:rsidR="000E0E9C" w:rsidRDefault="00381D0A" w:rsidP="00541560">
      <w:pPr>
        <w:pStyle w:val="Bezmezer"/>
        <w:numPr>
          <w:ilvl w:val="0"/>
          <w:numId w:val="3"/>
        </w:numPr>
        <w:tabs>
          <w:tab w:val="clear" w:pos="705"/>
          <w:tab w:val="num" w:pos="1272"/>
        </w:tabs>
        <w:ind w:left="12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systém bude provozován</w:t>
      </w:r>
      <w:r w:rsidR="000E0E9C" w:rsidRPr="000E0E9C">
        <w:rPr>
          <w:rFonts w:ascii="Verdana" w:hAnsi="Verdana"/>
          <w:sz w:val="20"/>
          <w:szCs w:val="20"/>
        </w:rPr>
        <w:t xml:space="preserve"> na serverech MKP</w:t>
      </w:r>
    </w:p>
    <w:p w14:paraId="25799098" w14:textId="77777777" w:rsidR="000C07D1" w:rsidRDefault="000C07D1" w:rsidP="000C07D1">
      <w:pPr>
        <w:pStyle w:val="Bezmezer"/>
        <w:numPr>
          <w:ilvl w:val="0"/>
          <w:numId w:val="0"/>
        </w:numPr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(Dále jen Dílo.)</w:t>
      </w:r>
    </w:p>
    <w:p w14:paraId="43ACE25F" w14:textId="77777777" w:rsidR="000C07D1" w:rsidRDefault="00435382" w:rsidP="00541560">
      <w:pPr>
        <w:pStyle w:val="Bezmezer"/>
        <w:numPr>
          <w:ilvl w:val="0"/>
          <w:numId w:val="2"/>
        </w:numPr>
        <w:tabs>
          <w:tab w:val="clear" w:pos="705"/>
          <w:tab w:val="num" w:pos="567"/>
        </w:tabs>
        <w:ind w:left="567" w:hanging="567"/>
        <w:rPr>
          <w:rFonts w:ascii="Verdana" w:hAnsi="Verdana"/>
          <w:sz w:val="20"/>
          <w:szCs w:val="20"/>
        </w:rPr>
      </w:pPr>
      <w:r>
        <w:t xml:space="preserve">Správou systému se rozumí poskytování servisních služeb postupem dle </w:t>
      </w:r>
      <w:r w:rsidR="004F01AF">
        <w:t>čl. V</w:t>
      </w:r>
      <w:r>
        <w:t xml:space="preserve"> této smlouvy dle požadavků MKP,</w:t>
      </w:r>
      <w:r w:rsidRPr="00435382">
        <w:t xml:space="preserve"> </w:t>
      </w:r>
      <w:r w:rsidRPr="0060585C">
        <w:t>které zhotovitel dodá za hodinovou sazbu stanovenou v</w:t>
      </w:r>
      <w:r w:rsidR="00F54812">
        <w:t>e čl.</w:t>
      </w:r>
      <w:r w:rsidR="004F01AF">
        <w:t xml:space="preserve"> IX. 1 </w:t>
      </w:r>
      <w:r>
        <w:t xml:space="preserve">této smlouvy. </w:t>
      </w:r>
    </w:p>
    <w:p w14:paraId="5A753778" w14:textId="77777777" w:rsidR="000C07D1" w:rsidRDefault="007E1890" w:rsidP="00541560">
      <w:pPr>
        <w:pStyle w:val="Bezmezer"/>
        <w:numPr>
          <w:ilvl w:val="0"/>
          <w:numId w:val="2"/>
        </w:numPr>
        <w:tabs>
          <w:tab w:val="clear" w:pos="705"/>
          <w:tab w:val="num" w:pos="567"/>
        </w:tabs>
        <w:ind w:left="567" w:hanging="567"/>
        <w:rPr>
          <w:rFonts w:ascii="Verdana" w:hAnsi="Verdana"/>
          <w:sz w:val="20"/>
          <w:szCs w:val="20"/>
        </w:rPr>
      </w:pPr>
      <w:r w:rsidRPr="0060585C">
        <w:t xml:space="preserve">Dalším vývojem </w:t>
      </w:r>
      <w:r w:rsidR="00D74DE8">
        <w:t>Díla</w:t>
      </w:r>
      <w:r w:rsidRPr="0060585C">
        <w:t xml:space="preserve"> se rozumí plnění na základě jednotlivých požadavků </w:t>
      </w:r>
      <w:r>
        <w:t>MKP</w:t>
      </w:r>
      <w:r w:rsidR="00435382">
        <w:t xml:space="preserve"> zadaných postupem dle </w:t>
      </w:r>
      <w:r w:rsidR="004F01AF">
        <w:t>čl. VI. této smlouvy</w:t>
      </w:r>
      <w:r w:rsidRPr="0060585C">
        <w:t>, které zhotovitel dodá za hodinovou sazbu stanovenou v</w:t>
      </w:r>
      <w:r w:rsidR="004F01AF">
        <w:t> čl.</w:t>
      </w:r>
      <w:r w:rsidRPr="0060585C">
        <w:t> </w:t>
      </w:r>
      <w:proofErr w:type="gramStart"/>
      <w:r w:rsidR="004F01AF">
        <w:t xml:space="preserve">IX. 1 </w:t>
      </w:r>
      <w:r w:rsidRPr="0060585C">
        <w:t xml:space="preserve"> </w:t>
      </w:r>
      <w:r w:rsidR="00D00964">
        <w:t>této</w:t>
      </w:r>
      <w:proofErr w:type="gramEnd"/>
      <w:r w:rsidR="00D00964">
        <w:t xml:space="preserve"> smlouvy </w:t>
      </w:r>
      <w:r w:rsidRPr="0060585C">
        <w:t xml:space="preserve">v termínu dle dohody. Tato </w:t>
      </w:r>
      <w:r w:rsidR="00C342AD">
        <w:t xml:space="preserve">dílčí </w:t>
      </w:r>
      <w:r w:rsidRPr="0060585C">
        <w:t>plnění mohou být zhotovitelem požadována v obdob</w:t>
      </w:r>
      <w:r w:rsidR="002C6258">
        <w:t>í 4 let od podpisu této smlouvy.</w:t>
      </w:r>
      <w:r w:rsidR="000C07D1">
        <w:t xml:space="preserve"> </w:t>
      </w:r>
    </w:p>
    <w:p w14:paraId="5DDDD214" w14:textId="77777777" w:rsidR="007E1890" w:rsidRDefault="007E1890" w:rsidP="00541560">
      <w:pPr>
        <w:pStyle w:val="Bezmezer"/>
        <w:numPr>
          <w:ilvl w:val="0"/>
          <w:numId w:val="2"/>
        </w:numPr>
        <w:tabs>
          <w:tab w:val="clear" w:pos="705"/>
          <w:tab w:val="num" w:pos="567"/>
        </w:tabs>
        <w:ind w:left="567" w:hanging="567"/>
      </w:pPr>
      <w:r w:rsidRPr="0060585C">
        <w:t xml:space="preserve">Zhotovitel může upravit, spravovat a dále vyvíjet stávající řešení popsané v příloze 1 této smlouvy, nebo nasadit jiný software. V případě, že se zhotovitel rozhodne pro úpravu stávajícího řešení, poskytne mu </w:t>
      </w:r>
      <w:r w:rsidR="00435382">
        <w:t>MKP</w:t>
      </w:r>
      <w:r w:rsidRPr="0060585C">
        <w:t xml:space="preserve"> </w:t>
      </w:r>
      <w:r w:rsidR="00435382">
        <w:t>zdrojové kódy stávajícího systému</w:t>
      </w:r>
      <w:r w:rsidR="00B419D0">
        <w:t xml:space="preserve"> do 1 </w:t>
      </w:r>
      <w:r w:rsidR="00BF2C66">
        <w:t xml:space="preserve">týdne </w:t>
      </w:r>
      <w:r w:rsidRPr="0060585C">
        <w:t xml:space="preserve">od podpisu </w:t>
      </w:r>
      <w:r w:rsidR="00435382">
        <w:t xml:space="preserve">této </w:t>
      </w:r>
      <w:r w:rsidRPr="0060585C">
        <w:t xml:space="preserve">smlouvy. </w:t>
      </w:r>
      <w:r w:rsidR="00BF2C66" w:rsidRPr="0060585C">
        <w:t>V pří</w:t>
      </w:r>
      <w:r w:rsidR="000C07D1">
        <w:t xml:space="preserve">padě, že se zhotovitel rozhodne </w:t>
      </w:r>
      <w:r w:rsidR="00BF2C66" w:rsidRPr="0060585C">
        <w:t>nasadit jiný software</w:t>
      </w:r>
      <w:r w:rsidR="00BF2C66">
        <w:t>, nese veškeré náklady spojené s přechodem na nový systém včetně zaškolení zaměstnanců MKP.</w:t>
      </w:r>
    </w:p>
    <w:p w14:paraId="2131AC55" w14:textId="77777777" w:rsidR="00E839F8" w:rsidRDefault="00E839F8" w:rsidP="00E839F8">
      <w:pPr>
        <w:pStyle w:val="Bezmezer"/>
        <w:numPr>
          <w:ilvl w:val="0"/>
          <w:numId w:val="0"/>
        </w:numPr>
        <w:ind w:left="567"/>
      </w:pPr>
    </w:p>
    <w:p w14:paraId="72CAB522" w14:textId="77777777" w:rsidR="004646E0" w:rsidRDefault="004646E0" w:rsidP="00E839F8">
      <w:pPr>
        <w:pStyle w:val="Bezmezer"/>
        <w:numPr>
          <w:ilvl w:val="0"/>
          <w:numId w:val="0"/>
        </w:numPr>
        <w:ind w:left="567"/>
      </w:pPr>
    </w:p>
    <w:p w14:paraId="73BD409E" w14:textId="77777777" w:rsidR="00435382" w:rsidRDefault="000C07D1" w:rsidP="00435382">
      <w:pPr>
        <w:pStyle w:val="Nadpis2"/>
      </w:pPr>
      <w:r>
        <w:t xml:space="preserve">Podmínky zhotovení </w:t>
      </w:r>
      <w:r w:rsidR="00632A88">
        <w:t xml:space="preserve">a předání </w:t>
      </w:r>
      <w:r>
        <w:t xml:space="preserve">Díla </w:t>
      </w:r>
    </w:p>
    <w:p w14:paraId="2F60241A" w14:textId="64603EB2" w:rsidR="00EB6D8A" w:rsidRPr="00A776A6" w:rsidRDefault="000C07D1" w:rsidP="00541560">
      <w:pPr>
        <w:pStyle w:val="Bezmezer"/>
        <w:numPr>
          <w:ilvl w:val="0"/>
          <w:numId w:val="4"/>
        </w:numPr>
        <w:tabs>
          <w:tab w:val="clear" w:pos="705"/>
          <w:tab w:val="num" w:pos="567"/>
        </w:tabs>
        <w:ind w:left="567" w:hanging="567"/>
      </w:pPr>
      <w:r w:rsidRPr="0060585C">
        <w:t xml:space="preserve">Zhotovitel se zavazuje realizovat </w:t>
      </w:r>
      <w:r w:rsidR="00B504FD">
        <w:t>D</w:t>
      </w:r>
      <w:r w:rsidRPr="0060585C">
        <w:t xml:space="preserve">ílo </w:t>
      </w:r>
      <w:r>
        <w:t xml:space="preserve">dle čl. </w:t>
      </w:r>
      <w:r w:rsidR="00632A88">
        <w:t xml:space="preserve">III. 1 </w:t>
      </w:r>
      <w:r w:rsidR="00B504FD">
        <w:t xml:space="preserve">(tedy bez Správy dle III. 2 a Vývoje dle </w:t>
      </w:r>
      <w:proofErr w:type="gramStart"/>
      <w:r w:rsidR="00B504FD" w:rsidRPr="00C81C00">
        <w:t xml:space="preserve">III. 3)  </w:t>
      </w:r>
      <w:r w:rsidR="00632A88" w:rsidRPr="00C81C00">
        <w:t>nejdéle</w:t>
      </w:r>
      <w:proofErr w:type="gramEnd"/>
      <w:r w:rsidRPr="00C81C00">
        <w:t xml:space="preserve"> za </w:t>
      </w:r>
      <w:r w:rsidR="00C81C00" w:rsidRPr="00C81C00">
        <w:rPr>
          <w:b/>
        </w:rPr>
        <w:t>3 600</w:t>
      </w:r>
      <w:r w:rsidR="00EA630A" w:rsidRPr="00C81C00">
        <w:rPr>
          <w:b/>
        </w:rPr>
        <w:t xml:space="preserve"> </w:t>
      </w:r>
      <w:r w:rsidR="00C81C00" w:rsidRPr="00C81C00">
        <w:rPr>
          <w:b/>
        </w:rPr>
        <w:t>H</w:t>
      </w:r>
      <w:r w:rsidR="00EA630A" w:rsidRPr="00C81C00">
        <w:rPr>
          <w:b/>
        </w:rPr>
        <w:t>odin</w:t>
      </w:r>
      <w:r w:rsidR="00C81C00" w:rsidRPr="00C81C00">
        <w:t>.</w:t>
      </w:r>
      <w:r w:rsidR="00EA630A" w:rsidRPr="00C81C00">
        <w:t xml:space="preserve"> </w:t>
      </w:r>
      <w:r w:rsidR="00EB6D8A" w:rsidRPr="00C81C00">
        <w:t>Minimální</w:t>
      </w:r>
      <w:r w:rsidR="00EB6D8A" w:rsidRPr="008E2EB6">
        <w:t xml:space="preserve"> </w:t>
      </w:r>
      <w:r w:rsidR="00EB6D8A" w:rsidRPr="00A776A6">
        <w:t xml:space="preserve">délka realizace činí 100 </w:t>
      </w:r>
      <w:r w:rsidR="00B46D4D" w:rsidRPr="00A776A6">
        <w:t>člověko</w:t>
      </w:r>
      <w:r w:rsidR="00EB6D8A" w:rsidRPr="00A776A6">
        <w:t xml:space="preserve">hodin, celková realizace však nesmí přesáhnout 6 </w:t>
      </w:r>
      <w:r w:rsidR="00B46D4D" w:rsidRPr="00A776A6">
        <w:t xml:space="preserve">kalendářních </w:t>
      </w:r>
      <w:r w:rsidR="00EB6D8A" w:rsidRPr="00A776A6">
        <w:t>měsíců – pro vyloučení pochybností se za hodinu považuje 60 min.</w:t>
      </w:r>
      <w:r w:rsidRPr="00A776A6">
        <w:t xml:space="preserve"> </w:t>
      </w:r>
    </w:p>
    <w:p w14:paraId="3E64EA3B" w14:textId="648CF005" w:rsidR="000C07D1" w:rsidRDefault="000C07D1" w:rsidP="00541560">
      <w:pPr>
        <w:pStyle w:val="Bezmezer"/>
        <w:numPr>
          <w:ilvl w:val="0"/>
          <w:numId w:val="4"/>
        </w:numPr>
        <w:tabs>
          <w:tab w:val="clear" w:pos="705"/>
          <w:tab w:val="num" w:pos="567"/>
        </w:tabs>
        <w:ind w:left="567" w:hanging="567"/>
      </w:pPr>
      <w:r w:rsidRPr="0060585C">
        <w:t>V případě, že délka realizace přesáhne výše uvedený počet hodin</w:t>
      </w:r>
      <w:r w:rsidR="00EA630A">
        <w:t xml:space="preserve"> z důvodů spočívajících na straně zhotovitele</w:t>
      </w:r>
      <w:r w:rsidRPr="0060585C">
        <w:t xml:space="preserve">, je zhotovitel povinen dokončit </w:t>
      </w:r>
      <w:r w:rsidR="001E2503">
        <w:t>D</w:t>
      </w:r>
      <w:r w:rsidRPr="0060585C">
        <w:t xml:space="preserve">ílo na své náklady. </w:t>
      </w:r>
    </w:p>
    <w:p w14:paraId="407AA496" w14:textId="77777777" w:rsidR="00E46DE5" w:rsidRDefault="00E46DE5" w:rsidP="00541560">
      <w:pPr>
        <w:pStyle w:val="Bezmezer"/>
        <w:numPr>
          <w:ilvl w:val="0"/>
          <w:numId w:val="4"/>
        </w:numPr>
        <w:tabs>
          <w:tab w:val="clear" w:pos="705"/>
          <w:tab w:val="num" w:pos="567"/>
        </w:tabs>
        <w:ind w:left="567" w:hanging="567"/>
      </w:pPr>
      <w:r>
        <w:t>Zhotovitel prohlašuje, že se seznámil s </w:t>
      </w:r>
      <w:r>
        <w:rPr>
          <w:rFonts w:ascii="Verdana" w:hAnsi="Verdana"/>
          <w:sz w:val="20"/>
          <w:szCs w:val="20"/>
        </w:rPr>
        <w:t xml:space="preserve">podklady pro </w:t>
      </w:r>
      <w:proofErr w:type="spellStart"/>
      <w:r>
        <w:rPr>
          <w:rFonts w:ascii="Verdana" w:hAnsi="Verdana"/>
          <w:sz w:val="20"/>
          <w:szCs w:val="20"/>
        </w:rPr>
        <w:t>redesign</w:t>
      </w:r>
      <w:proofErr w:type="spellEnd"/>
      <w:r>
        <w:rPr>
          <w:rFonts w:ascii="Verdana" w:hAnsi="Verdana"/>
          <w:sz w:val="20"/>
          <w:szCs w:val="20"/>
        </w:rPr>
        <w:t xml:space="preserve"> a</w:t>
      </w:r>
      <w:r>
        <w:t xml:space="preserve"> stávajícím systémem webových stránek mlp.cz, a z toho vyplývající potřebou úprav systému.</w:t>
      </w:r>
    </w:p>
    <w:p w14:paraId="3C08EF73" w14:textId="77777777" w:rsidR="00127061" w:rsidRDefault="008C7458" w:rsidP="00541560">
      <w:pPr>
        <w:pStyle w:val="Bezmezer"/>
        <w:numPr>
          <w:ilvl w:val="0"/>
          <w:numId w:val="4"/>
        </w:numPr>
        <w:tabs>
          <w:tab w:val="clear" w:pos="705"/>
          <w:tab w:val="num" w:pos="567"/>
        </w:tabs>
        <w:ind w:left="567" w:hanging="567"/>
      </w:pPr>
      <w:r>
        <w:t xml:space="preserve">Zhotovitel se zavazuje předvést MKP dílo </w:t>
      </w:r>
      <w:r w:rsidR="004578EF">
        <w:t xml:space="preserve">nejméně </w:t>
      </w:r>
      <w:r w:rsidR="00B07B39">
        <w:t xml:space="preserve">jeden měsíc </w:t>
      </w:r>
      <w:r>
        <w:t xml:space="preserve">před </w:t>
      </w:r>
      <w:r w:rsidR="004578EF">
        <w:t>termínem splnění za účelem provedení t</w:t>
      </w:r>
      <w:r w:rsidR="00127061">
        <w:t>estovací</w:t>
      </w:r>
      <w:r w:rsidR="004578EF">
        <w:t>ho</w:t>
      </w:r>
      <w:r w:rsidR="00127061">
        <w:t xml:space="preserve"> provoz</w:t>
      </w:r>
      <w:r w:rsidR="004578EF">
        <w:t>u.</w:t>
      </w:r>
    </w:p>
    <w:p w14:paraId="3DD6EA44" w14:textId="0DE0D01A" w:rsidR="00632A88" w:rsidRPr="0060585C" w:rsidRDefault="00632A88" w:rsidP="00541560">
      <w:pPr>
        <w:pStyle w:val="Bezmezer"/>
        <w:numPr>
          <w:ilvl w:val="0"/>
          <w:numId w:val="4"/>
        </w:numPr>
        <w:tabs>
          <w:tab w:val="clear" w:pos="705"/>
          <w:tab w:val="num" w:pos="567"/>
        </w:tabs>
        <w:ind w:left="567" w:hanging="567"/>
      </w:pPr>
      <w:r w:rsidRPr="0060585C">
        <w:lastRenderedPageBreak/>
        <w:t xml:space="preserve">Závazek zhotovitele provést Dílo je splněn jeho řádným dokončením a předáním díla </w:t>
      </w:r>
      <w:r>
        <w:t>MKP</w:t>
      </w:r>
      <w:r w:rsidRPr="0060585C">
        <w:t xml:space="preserve"> na základě písemného předávacího protokolu podepsaného zhotovitelem i </w:t>
      </w:r>
      <w:r>
        <w:t>MKP</w:t>
      </w:r>
      <w:r w:rsidRPr="0060585C">
        <w:t>.</w:t>
      </w:r>
      <w:r>
        <w:t xml:space="preserve"> </w:t>
      </w:r>
      <w:r w:rsidRPr="0060585C">
        <w:t>Zhotovitel je povinen Dílo dokončit a předat</w:t>
      </w:r>
      <w:r w:rsidR="00CF6AF1">
        <w:t xml:space="preserve"> MKP</w:t>
      </w:r>
      <w:r w:rsidRPr="0060585C">
        <w:t xml:space="preserve"> </w:t>
      </w:r>
      <w:r>
        <w:t>nejpozději</w:t>
      </w:r>
      <w:r w:rsidRPr="0060585C">
        <w:t xml:space="preserve"> </w:t>
      </w:r>
      <w:r w:rsidRPr="008C625A">
        <w:rPr>
          <w:b/>
        </w:rPr>
        <w:t>do 6 měsíců</w:t>
      </w:r>
      <w:r w:rsidRPr="0060585C">
        <w:t xml:space="preserve"> od </w:t>
      </w:r>
      <w:r w:rsidR="00EA630A">
        <w:t>účinnosti</w:t>
      </w:r>
      <w:r w:rsidR="00EA630A" w:rsidRPr="0060585C">
        <w:t xml:space="preserve"> </w:t>
      </w:r>
      <w:r w:rsidR="00707607">
        <w:t xml:space="preserve">této </w:t>
      </w:r>
      <w:r w:rsidRPr="0060585C">
        <w:t xml:space="preserve">smlouvy. Místem předání je sídlo </w:t>
      </w:r>
      <w:r>
        <w:t>MKP</w:t>
      </w:r>
      <w:r w:rsidRPr="0060585C">
        <w:t xml:space="preserve">. </w:t>
      </w:r>
    </w:p>
    <w:p w14:paraId="78E60439" w14:textId="049C3896" w:rsidR="006D5C62" w:rsidRDefault="00632A88" w:rsidP="00541560">
      <w:pPr>
        <w:pStyle w:val="Bezmezer"/>
        <w:numPr>
          <w:ilvl w:val="0"/>
          <w:numId w:val="4"/>
        </w:numPr>
        <w:tabs>
          <w:tab w:val="clear" w:pos="705"/>
          <w:tab w:val="num" w:pos="567"/>
        </w:tabs>
        <w:ind w:left="567" w:hanging="567"/>
      </w:pPr>
      <w:r w:rsidRPr="002461C0">
        <w:t xml:space="preserve">Zhotovitel je povinen </w:t>
      </w:r>
      <w:r w:rsidR="00707607">
        <w:t>MKP</w:t>
      </w:r>
      <w:r w:rsidRPr="002461C0">
        <w:t xml:space="preserve"> poskytnout spolu s předáním hotového Díla zdrojové kódy, příslušnou dokumentaci a uživatelské manuály k</w:t>
      </w:r>
      <w:r w:rsidR="00EA630A">
        <w:t> </w:t>
      </w:r>
      <w:r w:rsidR="00B07B39">
        <w:t>systému</w:t>
      </w:r>
      <w:r w:rsidR="00EA630A">
        <w:t xml:space="preserve"> v českém nebo anglickém jazyce</w:t>
      </w:r>
      <w:r w:rsidRPr="002461C0">
        <w:t xml:space="preserve">. </w:t>
      </w:r>
    </w:p>
    <w:p w14:paraId="2B3CF086" w14:textId="77777777" w:rsidR="00127061" w:rsidRDefault="00127061" w:rsidP="00127061">
      <w:pPr>
        <w:pStyle w:val="Bezmezer"/>
        <w:numPr>
          <w:ilvl w:val="0"/>
          <w:numId w:val="0"/>
        </w:numPr>
        <w:ind w:left="567"/>
      </w:pPr>
    </w:p>
    <w:p w14:paraId="6593D308" w14:textId="77777777" w:rsidR="004646E0" w:rsidRDefault="004646E0" w:rsidP="00127061">
      <w:pPr>
        <w:pStyle w:val="Bezmezer"/>
        <w:numPr>
          <w:ilvl w:val="0"/>
          <w:numId w:val="0"/>
        </w:numPr>
        <w:ind w:left="567"/>
      </w:pPr>
    </w:p>
    <w:p w14:paraId="5BE41B38" w14:textId="77777777" w:rsidR="001E2503" w:rsidRDefault="004F01AF" w:rsidP="001E2503">
      <w:pPr>
        <w:pStyle w:val="Nadpis2"/>
      </w:pPr>
      <w:r>
        <w:t xml:space="preserve">Podmínky Správy systému </w:t>
      </w:r>
      <w:r w:rsidR="00AB71BA">
        <w:t>ES</w:t>
      </w:r>
    </w:p>
    <w:p w14:paraId="58F52BAD" w14:textId="77777777" w:rsidR="00F565FB" w:rsidRDefault="000A3E1F" w:rsidP="00541560">
      <w:pPr>
        <w:pStyle w:val="Bezmezer"/>
        <w:numPr>
          <w:ilvl w:val="0"/>
          <w:numId w:val="12"/>
        </w:numPr>
        <w:tabs>
          <w:tab w:val="clear" w:pos="705"/>
          <w:tab w:val="num" w:pos="567"/>
        </w:tabs>
        <w:ind w:left="567" w:hanging="567"/>
      </w:pPr>
      <w:r>
        <w:t xml:space="preserve">Zhotovitel se zavazuje </w:t>
      </w:r>
      <w:r w:rsidR="00F565FB">
        <w:t xml:space="preserve">poskytovat MKP servisní služby, jejichž účelem je garance bezchybného fungování systému </w:t>
      </w:r>
      <w:r w:rsidR="00AB71BA">
        <w:t>ES</w:t>
      </w:r>
      <w:r w:rsidR="005F615E">
        <w:t>, a to bez zbytečného odkladu</w:t>
      </w:r>
      <w:r w:rsidR="00F565FB">
        <w:t>.</w:t>
      </w:r>
    </w:p>
    <w:p w14:paraId="5099811C" w14:textId="77777777" w:rsidR="00F565FB" w:rsidRDefault="005F615E" w:rsidP="00F56849">
      <w:pPr>
        <w:pStyle w:val="Bezmezer"/>
        <w:tabs>
          <w:tab w:val="clear" w:pos="705"/>
          <w:tab w:val="num" w:pos="567"/>
        </w:tabs>
        <w:ind w:left="567" w:hanging="567"/>
      </w:pPr>
      <w:r>
        <w:t>MKP přiřadí j</w:t>
      </w:r>
      <w:r w:rsidR="00F565FB">
        <w:t xml:space="preserve">ednotlivým požadavkům </w:t>
      </w:r>
      <w:r w:rsidR="00F56849">
        <w:t xml:space="preserve">vysokou, střední či nízkou </w:t>
      </w:r>
      <w:r w:rsidR="00F565FB">
        <w:t>prioritu</w:t>
      </w:r>
      <w:r w:rsidR="006926C4">
        <w:t>, takto:</w:t>
      </w:r>
    </w:p>
    <w:p w14:paraId="2BFAF347" w14:textId="77777777" w:rsidR="006926C4" w:rsidRDefault="006926C4" w:rsidP="00541560">
      <w:pPr>
        <w:pStyle w:val="Bezmezer"/>
        <w:numPr>
          <w:ilvl w:val="1"/>
          <w:numId w:val="8"/>
        </w:numPr>
        <w:tabs>
          <w:tab w:val="left" w:pos="567"/>
        </w:tabs>
        <w:ind w:left="993" w:hanging="426"/>
      </w:pPr>
      <w:r>
        <w:t>Vysokou pri</w:t>
      </w:r>
      <w:r w:rsidR="005F615E">
        <w:t xml:space="preserve">oritu mají požadavky, kdy </w:t>
      </w:r>
      <w:r w:rsidR="00E72E67">
        <w:t xml:space="preserve">stav </w:t>
      </w:r>
      <w:r w:rsidR="005F5627">
        <w:t>S</w:t>
      </w:r>
      <w:r w:rsidR="00E72E67">
        <w:t xml:space="preserve">ystému </w:t>
      </w:r>
      <w:r w:rsidR="005F615E">
        <w:t xml:space="preserve">způsobuje celkovou nefunkčnost </w:t>
      </w:r>
      <w:r w:rsidR="00E72E67">
        <w:t>webu</w:t>
      </w:r>
      <w:r w:rsidR="005F5627">
        <w:t xml:space="preserve">, </w:t>
      </w:r>
      <w:proofErr w:type="gramStart"/>
      <w:r w:rsidR="005F5627">
        <w:t>nebo  klíčových</w:t>
      </w:r>
      <w:proofErr w:type="gramEnd"/>
      <w:r w:rsidR="005F5627">
        <w:t xml:space="preserve"> služeb na web navázaných</w:t>
      </w:r>
      <w:r w:rsidR="00E72E67">
        <w:t>, popřípadě</w:t>
      </w:r>
      <w:r w:rsidR="00F35816">
        <w:t xml:space="preserve"> kdy by</w:t>
      </w:r>
      <w:r w:rsidR="00E72E67">
        <w:t xml:space="preserve"> stav </w:t>
      </w:r>
      <w:r w:rsidR="005F5627">
        <w:t>S</w:t>
      </w:r>
      <w:r w:rsidR="00E72E67">
        <w:t>ystému</w:t>
      </w:r>
      <w:r w:rsidR="00F35816">
        <w:t xml:space="preserve"> </w:t>
      </w:r>
      <w:r w:rsidR="00E72E67">
        <w:t xml:space="preserve"> mohl vést</w:t>
      </w:r>
      <w:r w:rsidR="005F5627">
        <w:t xml:space="preserve"> k</w:t>
      </w:r>
      <w:r w:rsidR="00E72E67">
        <w:t xml:space="preserve"> závažným škodám</w:t>
      </w:r>
      <w:r w:rsidR="005F615E">
        <w:t>.</w:t>
      </w:r>
    </w:p>
    <w:p w14:paraId="5553B80B" w14:textId="77777777" w:rsidR="006926C4" w:rsidRDefault="006926C4" w:rsidP="00541560">
      <w:pPr>
        <w:pStyle w:val="Bezmezer"/>
        <w:numPr>
          <w:ilvl w:val="1"/>
          <w:numId w:val="8"/>
        </w:numPr>
        <w:tabs>
          <w:tab w:val="left" w:pos="567"/>
        </w:tabs>
        <w:ind w:left="993" w:hanging="426"/>
      </w:pPr>
      <w:r>
        <w:t xml:space="preserve">Střední prioritu mají požadavky, </w:t>
      </w:r>
      <w:r w:rsidR="005F615E">
        <w:t xml:space="preserve">kdy </w:t>
      </w:r>
      <w:r w:rsidR="005F5627">
        <w:t xml:space="preserve">stav </w:t>
      </w:r>
      <w:r w:rsidR="005E6CC1">
        <w:t>S</w:t>
      </w:r>
      <w:r w:rsidR="005F5627">
        <w:t xml:space="preserve">ystému </w:t>
      </w:r>
      <w:r w:rsidR="005F615E">
        <w:t>omezuje základní funkční prvky Systému, ale přesto lze Systém využívat</w:t>
      </w:r>
      <w:r w:rsidR="005F5627">
        <w:t xml:space="preserve"> a nehrozí vznik závažných škod</w:t>
      </w:r>
      <w:r w:rsidR="005F615E">
        <w:t xml:space="preserve">. </w:t>
      </w:r>
    </w:p>
    <w:p w14:paraId="07C86241" w14:textId="77777777" w:rsidR="006926C4" w:rsidRDefault="006926C4" w:rsidP="00541560">
      <w:pPr>
        <w:pStyle w:val="Bezmezer"/>
        <w:numPr>
          <w:ilvl w:val="1"/>
          <w:numId w:val="8"/>
        </w:numPr>
        <w:tabs>
          <w:tab w:val="left" w:pos="567"/>
        </w:tabs>
        <w:ind w:left="993" w:hanging="426"/>
      </w:pPr>
      <w:r>
        <w:t>Nízkou pr</w:t>
      </w:r>
      <w:r w:rsidR="005F615E">
        <w:t>ioritu mají</w:t>
      </w:r>
      <w:r w:rsidR="005E6CC1">
        <w:t xml:space="preserve"> ostatní servisní</w:t>
      </w:r>
      <w:r w:rsidR="005F615E">
        <w:t xml:space="preserve"> požadavky</w:t>
      </w:r>
      <w:r w:rsidR="00917F81">
        <w:t>,</w:t>
      </w:r>
      <w:r w:rsidR="005E6CC1">
        <w:t xml:space="preserve"> u kterých nehrozí nebezpečí z prodlení.</w:t>
      </w:r>
    </w:p>
    <w:p w14:paraId="2D6E0C70" w14:textId="77777777" w:rsidR="00F565FB" w:rsidRDefault="00F565FB" w:rsidP="00541560">
      <w:pPr>
        <w:pStyle w:val="Bezmezer"/>
        <w:tabs>
          <w:tab w:val="clear" w:pos="705"/>
          <w:tab w:val="num" w:pos="567"/>
        </w:tabs>
        <w:ind w:left="567" w:hanging="567"/>
      </w:pPr>
      <w:r>
        <w:t>Zhotovitel je povinen přijímat požadavky MKP na servisní služby nepřetržitě.</w:t>
      </w:r>
    </w:p>
    <w:p w14:paraId="71E000B2" w14:textId="77777777" w:rsidR="00F565FB" w:rsidRDefault="00F56849" w:rsidP="00F56849">
      <w:pPr>
        <w:pStyle w:val="Bezmezer"/>
        <w:ind w:left="567" w:hanging="567"/>
      </w:pPr>
      <w:r>
        <w:t xml:space="preserve">Doba, během které </w:t>
      </w:r>
      <w:r w:rsidR="00B07B39">
        <w:t xml:space="preserve">je </w:t>
      </w:r>
      <w:r w:rsidR="0016707A">
        <w:t xml:space="preserve">zhotovitel </w:t>
      </w:r>
      <w:r w:rsidR="00B07B39">
        <w:t xml:space="preserve">povinen </w:t>
      </w:r>
      <w:r w:rsidR="0016707A">
        <w:t>sděl</w:t>
      </w:r>
      <w:r w:rsidR="00B07B39">
        <w:t>it</w:t>
      </w:r>
      <w:r>
        <w:t xml:space="preserve"> MKP</w:t>
      </w:r>
      <w:r w:rsidR="0016707A" w:rsidRPr="0016707A">
        <w:t xml:space="preserve"> </w:t>
      </w:r>
      <w:r w:rsidR="0016707A">
        <w:t>odhad časové náročnosti</w:t>
      </w:r>
      <w:r w:rsidR="00DC5BA9">
        <w:t xml:space="preserve"> v hodinách</w:t>
      </w:r>
      <w:r w:rsidR="0016707A">
        <w:t xml:space="preserve"> a termín splnění, činí</w:t>
      </w:r>
      <w:r>
        <w:t>:</w:t>
      </w:r>
    </w:p>
    <w:p w14:paraId="3987AEF7" w14:textId="4910AA2E" w:rsidR="00F565FB" w:rsidRPr="00A776A6" w:rsidRDefault="002E384A" w:rsidP="0016707A">
      <w:pPr>
        <w:pStyle w:val="Bezmezer"/>
        <w:numPr>
          <w:ilvl w:val="1"/>
          <w:numId w:val="19"/>
        </w:numPr>
        <w:tabs>
          <w:tab w:val="left" w:pos="567"/>
        </w:tabs>
        <w:ind w:left="993" w:hanging="426"/>
      </w:pPr>
      <w:r>
        <w:t>v</w:t>
      </w:r>
      <w:r w:rsidR="00F565FB">
        <w:t> případě požadavků s </w:t>
      </w:r>
      <w:r w:rsidR="00F565FB" w:rsidRPr="00A776A6">
        <w:t xml:space="preserve">vysokou prioritou </w:t>
      </w:r>
      <w:r w:rsidR="00B46D4D" w:rsidRPr="00A776A6">
        <w:t>do 24 hodin</w:t>
      </w:r>
      <w:r w:rsidRPr="00A776A6">
        <w:t>,</w:t>
      </w:r>
    </w:p>
    <w:p w14:paraId="25500EC7" w14:textId="14D7E494" w:rsidR="00F565FB" w:rsidRPr="00A776A6" w:rsidRDefault="002E384A" w:rsidP="0016707A">
      <w:pPr>
        <w:pStyle w:val="Bezmezer"/>
        <w:numPr>
          <w:ilvl w:val="1"/>
          <w:numId w:val="19"/>
        </w:numPr>
        <w:tabs>
          <w:tab w:val="left" w:pos="567"/>
        </w:tabs>
        <w:ind w:left="993" w:hanging="426"/>
      </w:pPr>
      <w:r w:rsidRPr="00A776A6">
        <w:t>v</w:t>
      </w:r>
      <w:r w:rsidR="00F565FB" w:rsidRPr="00A776A6">
        <w:t> případě požadavků s</w:t>
      </w:r>
      <w:r w:rsidRPr="00A776A6">
        <w:t>e</w:t>
      </w:r>
      <w:r w:rsidR="00F565FB" w:rsidRPr="00A776A6">
        <w:t xml:space="preserve"> </w:t>
      </w:r>
      <w:r w:rsidR="00F56849" w:rsidRPr="00A776A6">
        <w:t>středn</w:t>
      </w:r>
      <w:r w:rsidR="00F565FB" w:rsidRPr="00A776A6">
        <w:t xml:space="preserve">í prioritou </w:t>
      </w:r>
      <w:r w:rsidR="00B46D4D" w:rsidRPr="00A776A6">
        <w:t>do 48 hodin</w:t>
      </w:r>
      <w:r w:rsidRPr="00A776A6">
        <w:t>,</w:t>
      </w:r>
    </w:p>
    <w:p w14:paraId="0B53A1FE" w14:textId="77777777" w:rsidR="00F565FB" w:rsidRPr="00A776A6" w:rsidRDefault="002E384A" w:rsidP="0016707A">
      <w:pPr>
        <w:pStyle w:val="Bezmezer"/>
        <w:numPr>
          <w:ilvl w:val="1"/>
          <w:numId w:val="19"/>
        </w:numPr>
        <w:tabs>
          <w:tab w:val="left" w:pos="567"/>
        </w:tabs>
        <w:ind w:left="993" w:hanging="426"/>
      </w:pPr>
      <w:r w:rsidRPr="00A776A6">
        <w:t>v</w:t>
      </w:r>
      <w:r w:rsidR="00F565FB" w:rsidRPr="00A776A6">
        <w:t xml:space="preserve"> případě požadavků s nízkou prioritou </w:t>
      </w:r>
      <w:r w:rsidR="005F615E" w:rsidRPr="00A776A6">
        <w:t>5 dní</w:t>
      </w:r>
      <w:r w:rsidR="00F565FB" w:rsidRPr="00A776A6">
        <w:t>.</w:t>
      </w:r>
    </w:p>
    <w:p w14:paraId="227A3B82" w14:textId="77777777" w:rsidR="0016707A" w:rsidRPr="0060585C" w:rsidRDefault="0016707A" w:rsidP="0016707A">
      <w:pPr>
        <w:pStyle w:val="Bezmezer"/>
        <w:tabs>
          <w:tab w:val="clear" w:pos="705"/>
          <w:tab w:val="num" w:pos="567"/>
        </w:tabs>
        <w:ind w:left="567" w:hanging="567"/>
      </w:pPr>
      <w:r w:rsidRPr="00A776A6">
        <w:t>Zhotovitel je oprávněn vyžádat si upřesnění již zaslaného</w:t>
      </w:r>
      <w:r w:rsidRPr="0060585C">
        <w:t xml:space="preserve"> požadavku v případě, že specifikace poskytnutá</w:t>
      </w:r>
      <w:r>
        <w:t xml:space="preserve"> MKP</w:t>
      </w:r>
      <w:r w:rsidRPr="0060585C">
        <w:t xml:space="preserve"> je neúplná a neumožňuje zhotoviteli řešit příslušný požadavek. </w:t>
      </w:r>
      <w:r>
        <w:t xml:space="preserve">Lhůty uvedené v odstavcích 5 a 6 se prodluží o dobu odezvy MKP na zadaný dotaz. </w:t>
      </w:r>
    </w:p>
    <w:p w14:paraId="4649A079" w14:textId="1D4029E3" w:rsidR="0016707A" w:rsidRDefault="00A303E5" w:rsidP="005C16BC">
      <w:pPr>
        <w:pStyle w:val="Bezmezer"/>
        <w:tabs>
          <w:tab w:val="clear" w:pos="705"/>
          <w:tab w:val="num" w:pos="567"/>
        </w:tabs>
        <w:ind w:left="567" w:hanging="567"/>
      </w:pPr>
      <w:r>
        <w:t xml:space="preserve">MKP je oprávněna odhad časové náročnosti a termín splnění schválit, nebo požadavek zrušit. </w:t>
      </w:r>
      <w:r w:rsidR="0016707A">
        <w:t xml:space="preserve">Jakmile MKP schválí odhad časové náročnosti a termín splnění, začne zhotovitel na řešení požadavku pracovat. </w:t>
      </w:r>
      <w:r w:rsidR="00DC5BA9" w:rsidRPr="0060585C">
        <w:t xml:space="preserve">V případě, že délka realizace přesáhne </w:t>
      </w:r>
      <w:r w:rsidR="00B77560">
        <w:t xml:space="preserve">z důvodu na straně zhotovitele </w:t>
      </w:r>
      <w:r w:rsidR="00DC5BA9">
        <w:t>odsouhlasený</w:t>
      </w:r>
      <w:r w:rsidR="00DC5BA9" w:rsidRPr="0060585C">
        <w:t xml:space="preserve"> počet hodin, je zhotovitel povinen </w:t>
      </w:r>
      <w:r w:rsidR="00DC5BA9">
        <w:t xml:space="preserve">dokončit plnění požadavku </w:t>
      </w:r>
      <w:r w:rsidR="00DC5BA9" w:rsidRPr="0060585C">
        <w:t>na své náklady.</w:t>
      </w:r>
      <w:r w:rsidR="00DC5BA9">
        <w:t xml:space="preserve"> </w:t>
      </w:r>
      <w:r w:rsidR="0016707A">
        <w:t xml:space="preserve">Odsouhlasený termín splnění je závaznou lhůtou. </w:t>
      </w:r>
      <w:r w:rsidR="00DC5BA9" w:rsidRPr="00DC5BA9">
        <w:t xml:space="preserve"> </w:t>
      </w:r>
    </w:p>
    <w:p w14:paraId="119E2F48" w14:textId="77777777" w:rsidR="005C16BC" w:rsidRDefault="005C16BC" w:rsidP="005C16BC">
      <w:pPr>
        <w:pStyle w:val="Bezmezer"/>
        <w:tabs>
          <w:tab w:val="clear" w:pos="705"/>
          <w:tab w:val="num" w:pos="567"/>
        </w:tabs>
        <w:ind w:left="567" w:hanging="567"/>
      </w:pPr>
      <w:r>
        <w:t xml:space="preserve">Lhůty </w:t>
      </w:r>
      <w:r w:rsidR="0016707A">
        <w:t xml:space="preserve">podle předchozích odstavců </w:t>
      </w:r>
      <w:r>
        <w:t>se v případě požadavků s nízkou prioritou počítají v pracovních dnech, v případě požadavků se střední a vysokou prioritou ve dnech kalendářních.</w:t>
      </w:r>
    </w:p>
    <w:p w14:paraId="7C889127" w14:textId="77777777" w:rsidR="00534BD3" w:rsidRDefault="00B504FD" w:rsidP="00541560">
      <w:pPr>
        <w:pStyle w:val="Bezmezer"/>
        <w:tabs>
          <w:tab w:val="clear" w:pos="705"/>
          <w:tab w:val="num" w:pos="567"/>
        </w:tabs>
        <w:ind w:left="567" w:hanging="567"/>
      </w:pPr>
      <w:r>
        <w:t xml:space="preserve">Odměna za servisní služby se stanoví dle hodinové sazby v čl. IX. 1. </w:t>
      </w:r>
      <w:r w:rsidR="002E384A">
        <w:t xml:space="preserve">Zhotovitel má nárok na příplatek </w:t>
      </w:r>
      <w:r w:rsidR="00F24ADA">
        <w:t>k hodinové sazbě dle</w:t>
      </w:r>
      <w:r w:rsidR="00CB4732">
        <w:t xml:space="preserve"> čl.</w:t>
      </w:r>
      <w:r w:rsidR="00F24ADA">
        <w:t xml:space="preserve"> IX. 1 </w:t>
      </w:r>
      <w:r w:rsidR="002E384A">
        <w:t>ve výši</w:t>
      </w:r>
    </w:p>
    <w:p w14:paraId="1E35879F" w14:textId="77777777" w:rsidR="00534BD3" w:rsidRDefault="00044AE5" w:rsidP="00541560">
      <w:pPr>
        <w:pStyle w:val="Bezmezer"/>
        <w:numPr>
          <w:ilvl w:val="1"/>
          <w:numId w:val="15"/>
        </w:numPr>
        <w:tabs>
          <w:tab w:val="left" w:pos="567"/>
        </w:tabs>
        <w:ind w:left="993" w:hanging="426"/>
      </w:pPr>
      <w:r>
        <w:lastRenderedPageBreak/>
        <w:t>10</w:t>
      </w:r>
      <w:r w:rsidR="002E384A">
        <w:t>0 % z hodinové sazby v</w:t>
      </w:r>
      <w:r w:rsidR="00534BD3">
        <w:t> případě p</w:t>
      </w:r>
      <w:r w:rsidR="002E384A">
        <w:t xml:space="preserve">ožadavků </w:t>
      </w:r>
      <w:r w:rsidR="0016707A">
        <w:t>s vysokou</w:t>
      </w:r>
      <w:r w:rsidR="002E384A">
        <w:t xml:space="preserve"> prioritou,</w:t>
      </w:r>
    </w:p>
    <w:p w14:paraId="06A09B62" w14:textId="77777777" w:rsidR="00534BD3" w:rsidRDefault="00044AE5" w:rsidP="00541560">
      <w:pPr>
        <w:pStyle w:val="Bezmezer"/>
        <w:numPr>
          <w:ilvl w:val="1"/>
          <w:numId w:val="15"/>
        </w:numPr>
        <w:tabs>
          <w:tab w:val="left" w:pos="567"/>
        </w:tabs>
        <w:ind w:left="993" w:hanging="426"/>
      </w:pPr>
      <w:r>
        <w:t>3</w:t>
      </w:r>
      <w:r w:rsidR="002E384A">
        <w:t>0 % z hodinové sazby v</w:t>
      </w:r>
      <w:r w:rsidR="00534BD3">
        <w:t xml:space="preserve"> případě </w:t>
      </w:r>
      <w:r w:rsidR="002E384A">
        <w:t xml:space="preserve">požadavků </w:t>
      </w:r>
      <w:r w:rsidR="0016707A">
        <w:t xml:space="preserve">se střední </w:t>
      </w:r>
      <w:r w:rsidR="002E384A">
        <w:t>prioritou</w:t>
      </w:r>
      <w:r w:rsidR="00534BD3">
        <w:t>.</w:t>
      </w:r>
    </w:p>
    <w:p w14:paraId="5A75B00E" w14:textId="6CEABB86" w:rsidR="00F56849" w:rsidRDefault="00F56849" w:rsidP="00044AE5">
      <w:pPr>
        <w:pStyle w:val="Bezmezer"/>
        <w:tabs>
          <w:tab w:val="clear" w:pos="705"/>
          <w:tab w:val="num" w:pos="567"/>
        </w:tabs>
        <w:ind w:left="567" w:hanging="567"/>
      </w:pPr>
      <w:r>
        <w:t xml:space="preserve">V případě, že </w:t>
      </w:r>
      <w:r w:rsidR="00EC6D61">
        <w:t xml:space="preserve">se zhotovitel dostane do </w:t>
      </w:r>
      <w:r w:rsidR="00572D6D">
        <w:t>pr</w:t>
      </w:r>
      <w:r w:rsidR="007B2757">
        <w:t>odlení s plněním dle odst. 4 a 6</w:t>
      </w:r>
      <w:r w:rsidR="00EC6D61">
        <w:t xml:space="preserve">, poskytne </w:t>
      </w:r>
      <w:r w:rsidR="0016707A">
        <w:t xml:space="preserve">ve prospěch </w:t>
      </w:r>
      <w:r w:rsidR="00572D6D">
        <w:t xml:space="preserve">MKP </w:t>
      </w:r>
      <w:r w:rsidR="00EC6D61">
        <w:t>slevu z </w:t>
      </w:r>
      <w:r w:rsidR="00EB6D8A">
        <w:t xml:space="preserve">odměny za toto konkrétní plnění </w:t>
      </w:r>
      <w:r w:rsidR="00EC6D61">
        <w:t xml:space="preserve">ve výši </w:t>
      </w:r>
      <w:r w:rsidR="00A303E5">
        <w:t>5</w:t>
      </w:r>
      <w:r w:rsidR="00044AE5">
        <w:t xml:space="preserve"> % za každý započatý den prodlení, </w:t>
      </w:r>
      <w:r w:rsidR="00572D6D">
        <w:t xml:space="preserve">do maximální výše ceny daného plnění. </w:t>
      </w:r>
    </w:p>
    <w:p w14:paraId="6FEFDE6D" w14:textId="77777777" w:rsidR="00F565FB" w:rsidRDefault="002E384A" w:rsidP="00541560">
      <w:pPr>
        <w:pStyle w:val="Bezmezer"/>
        <w:tabs>
          <w:tab w:val="clear" w:pos="705"/>
          <w:tab w:val="num" w:pos="567"/>
        </w:tabs>
        <w:ind w:left="567" w:hanging="567"/>
      </w:pPr>
      <w:r>
        <w:t>Případné d</w:t>
      </w:r>
      <w:r w:rsidR="00F565FB">
        <w:t>alší podrobnosti včetně způsobu předávání požadavků dohodnou smluvní strany v dodatku k této smlouvě.</w:t>
      </w:r>
    </w:p>
    <w:p w14:paraId="7313D982" w14:textId="77777777" w:rsidR="004646E0" w:rsidRDefault="004646E0" w:rsidP="004646E0">
      <w:pPr>
        <w:pStyle w:val="Bezmezer"/>
        <w:numPr>
          <w:ilvl w:val="0"/>
          <w:numId w:val="0"/>
        </w:numPr>
        <w:ind w:left="567"/>
      </w:pPr>
    </w:p>
    <w:p w14:paraId="6B08E0AA" w14:textId="77777777" w:rsidR="00AB503F" w:rsidRPr="00AB503F" w:rsidRDefault="00AB503F" w:rsidP="00AB503F"/>
    <w:p w14:paraId="4E9FC5CE" w14:textId="77777777" w:rsidR="001E2503" w:rsidRDefault="004F01AF" w:rsidP="001E2503">
      <w:pPr>
        <w:pStyle w:val="Nadpis2"/>
      </w:pPr>
      <w:r>
        <w:t xml:space="preserve">Podmínky Vývoje systému </w:t>
      </w:r>
      <w:r w:rsidR="00AB71BA">
        <w:t>ES</w:t>
      </w:r>
    </w:p>
    <w:p w14:paraId="627446FA" w14:textId="77777777" w:rsidR="00AB503F" w:rsidRDefault="00AB503F" w:rsidP="00541560">
      <w:pPr>
        <w:pStyle w:val="Bezmezer"/>
        <w:numPr>
          <w:ilvl w:val="0"/>
          <w:numId w:val="7"/>
        </w:numPr>
        <w:tabs>
          <w:tab w:val="clear" w:pos="705"/>
          <w:tab w:val="left" w:pos="567"/>
        </w:tabs>
        <w:ind w:left="567" w:hanging="567"/>
      </w:pPr>
      <w:r>
        <w:t>Jednotlivé požadavky na vývoj Díla bude MKP zadávat zhotoviteli na základě nezávazné objednávky, která bude obsahovat alespoň:</w:t>
      </w:r>
    </w:p>
    <w:p w14:paraId="21D3C82D" w14:textId="77777777" w:rsidR="00AB503F" w:rsidRDefault="00AB503F" w:rsidP="00541560">
      <w:pPr>
        <w:pStyle w:val="Bezmezer"/>
        <w:numPr>
          <w:ilvl w:val="1"/>
          <w:numId w:val="11"/>
        </w:numPr>
        <w:tabs>
          <w:tab w:val="left" w:pos="567"/>
        </w:tabs>
        <w:ind w:left="993" w:hanging="426"/>
      </w:pPr>
      <w:r>
        <w:t>informaci, že se jedná o nezávaznou objednávku dle této smlouvy</w:t>
      </w:r>
    </w:p>
    <w:p w14:paraId="54B33AA4" w14:textId="77777777" w:rsidR="00AB503F" w:rsidRDefault="00AB503F" w:rsidP="00541560">
      <w:pPr>
        <w:pStyle w:val="Bezmezer"/>
        <w:numPr>
          <w:ilvl w:val="1"/>
          <w:numId w:val="11"/>
        </w:numPr>
        <w:tabs>
          <w:tab w:val="left" w:pos="567"/>
        </w:tabs>
        <w:ind w:left="993" w:hanging="426"/>
      </w:pPr>
      <w:r>
        <w:t xml:space="preserve">specifikaci požadovaného </w:t>
      </w:r>
      <w:r w:rsidR="00E91AEC">
        <w:t>D</w:t>
      </w:r>
      <w:r>
        <w:t>ílčího plnění</w:t>
      </w:r>
    </w:p>
    <w:p w14:paraId="7ADD8CAD" w14:textId="77777777" w:rsidR="00AB503F" w:rsidRDefault="00AB503F" w:rsidP="00541560">
      <w:pPr>
        <w:pStyle w:val="Bezmezer"/>
        <w:numPr>
          <w:ilvl w:val="1"/>
          <w:numId w:val="11"/>
        </w:numPr>
        <w:tabs>
          <w:tab w:val="left" w:pos="567"/>
        </w:tabs>
        <w:ind w:left="993" w:hanging="426"/>
      </w:pPr>
      <w:r>
        <w:t xml:space="preserve">očekávaný termín </w:t>
      </w:r>
      <w:r w:rsidR="00C57A06">
        <w:t>splnění</w:t>
      </w:r>
    </w:p>
    <w:p w14:paraId="206AC6A8" w14:textId="77777777" w:rsidR="00AB503F" w:rsidRDefault="00AB503F" w:rsidP="00541560">
      <w:pPr>
        <w:pStyle w:val="Bezmezer"/>
        <w:numPr>
          <w:ilvl w:val="0"/>
          <w:numId w:val="7"/>
        </w:numPr>
        <w:tabs>
          <w:tab w:val="clear" w:pos="705"/>
          <w:tab w:val="left" w:pos="567"/>
        </w:tabs>
        <w:ind w:left="567" w:hanging="567"/>
      </w:pPr>
      <w:r>
        <w:t xml:space="preserve">Zhotovitel na základě nezávazné objednávky </w:t>
      </w:r>
      <w:r w:rsidR="00E91AEC">
        <w:t xml:space="preserve">a po případné konzultaci s MKP stanoví počet hodin potřebných na splnění Dílčího plnění a termín splnění. Vynásobením počtu hodin s hodinovou sazbou dle </w:t>
      </w:r>
      <w:r w:rsidR="00BA1A29">
        <w:t>čl. IX. 1</w:t>
      </w:r>
      <w:r w:rsidR="00E91AEC">
        <w:t xml:space="preserve"> se stanoví cena za Dílčí plnění. Návrh sdělí zhotovitel MKP do týdne od obdržení nezávazné objednávky, pokud se s MKP nedohodne v konkrétním případě jinak.</w:t>
      </w:r>
      <w:r w:rsidR="001717A4">
        <w:t xml:space="preserve"> Návrh dle tohoto odstavce se považuje za návrh na uzavření Dílčí smlouvy o vývoji s</w:t>
      </w:r>
      <w:r w:rsidR="004F01AF">
        <w:t xml:space="preserve">ystému </w:t>
      </w:r>
      <w:r w:rsidR="00AB71BA">
        <w:t>ES</w:t>
      </w:r>
    </w:p>
    <w:p w14:paraId="3B53CD9C" w14:textId="77777777" w:rsidR="00AB503F" w:rsidRPr="001E2503" w:rsidRDefault="00E91AEC" w:rsidP="00541560">
      <w:pPr>
        <w:pStyle w:val="Bezmezer"/>
        <w:numPr>
          <w:ilvl w:val="0"/>
          <w:numId w:val="7"/>
        </w:numPr>
        <w:tabs>
          <w:tab w:val="clear" w:pos="705"/>
          <w:tab w:val="left" w:pos="567"/>
        </w:tabs>
        <w:ind w:left="567" w:hanging="567"/>
      </w:pPr>
      <w:r>
        <w:t xml:space="preserve">MKP má právo na základě sdělených informací </w:t>
      </w:r>
      <w:r w:rsidR="001717A4">
        <w:t>svou objednávku</w:t>
      </w:r>
      <w:r>
        <w:t xml:space="preserve"> potvrdit, upravit nebo </w:t>
      </w:r>
      <w:r w:rsidR="001717A4">
        <w:t>zrušit</w:t>
      </w:r>
      <w:r>
        <w:t>. Upraví-li objednávku, postupuje se znovu dle odst. 2.</w:t>
      </w:r>
      <w:r w:rsidR="001717A4">
        <w:t xml:space="preserve"> </w:t>
      </w:r>
    </w:p>
    <w:p w14:paraId="1903A474" w14:textId="77777777" w:rsidR="001717A4" w:rsidRDefault="00E91AEC" w:rsidP="00E91AEC">
      <w:pPr>
        <w:pStyle w:val="Bezmezer"/>
        <w:tabs>
          <w:tab w:val="clear" w:pos="705"/>
          <w:tab w:val="left" w:pos="567"/>
        </w:tabs>
        <w:ind w:left="567" w:hanging="567"/>
      </w:pPr>
      <w:r>
        <w:t>Doručením po</w:t>
      </w:r>
      <w:r w:rsidR="001717A4">
        <w:t>tvrzení o</w:t>
      </w:r>
      <w:r w:rsidR="00C57A06">
        <w:t xml:space="preserve">bjednávky </w:t>
      </w:r>
      <w:r w:rsidR="001717A4">
        <w:t xml:space="preserve">zhotoviteli </w:t>
      </w:r>
      <w:r w:rsidR="00C57A06">
        <w:t>je uzavřena D</w:t>
      </w:r>
      <w:r>
        <w:t>ílčí smlouva o vývoji s</w:t>
      </w:r>
      <w:r w:rsidR="004F01AF">
        <w:t xml:space="preserve">ystému </w:t>
      </w:r>
      <w:r w:rsidR="00AB71BA">
        <w:t>ES</w:t>
      </w:r>
      <w:r w:rsidR="001717A4">
        <w:t xml:space="preserve">. </w:t>
      </w:r>
    </w:p>
    <w:p w14:paraId="3BC8B442" w14:textId="77777777" w:rsidR="001717A4" w:rsidRDefault="001717A4" w:rsidP="00E91AEC">
      <w:pPr>
        <w:pStyle w:val="Bezmezer"/>
        <w:tabs>
          <w:tab w:val="clear" w:pos="705"/>
          <w:tab w:val="left" w:pos="567"/>
        </w:tabs>
        <w:ind w:left="567" w:hanging="567"/>
      </w:pPr>
      <w:r>
        <w:t xml:space="preserve">Nepotvrdí-li MKP svou objednávku do </w:t>
      </w:r>
      <w:r w:rsidR="00A35BAF">
        <w:t xml:space="preserve">týdne </w:t>
      </w:r>
      <w:r>
        <w:t>od obdržení návrhu dle odst. 2, platí, že objednávku zrušil.</w:t>
      </w:r>
    </w:p>
    <w:p w14:paraId="1DB811B5" w14:textId="77777777" w:rsidR="00DC5BA9" w:rsidRDefault="00DC5BA9" w:rsidP="00E91AEC">
      <w:pPr>
        <w:pStyle w:val="Bezmezer"/>
        <w:tabs>
          <w:tab w:val="clear" w:pos="705"/>
          <w:tab w:val="left" w:pos="567"/>
        </w:tabs>
        <w:ind w:left="567" w:hanging="567"/>
      </w:pPr>
      <w:r>
        <w:t>Ustanovení čl. IV smlouvy ohledně zhotovení a předání Díla se pro jednotlivá dílčí plnění použijí obdobně.</w:t>
      </w:r>
    </w:p>
    <w:p w14:paraId="398C1C67" w14:textId="77777777" w:rsidR="00E91AEC" w:rsidRDefault="00E91AEC" w:rsidP="00E91AEC">
      <w:pPr>
        <w:pStyle w:val="Bezmezer"/>
        <w:numPr>
          <w:ilvl w:val="0"/>
          <w:numId w:val="0"/>
        </w:numPr>
        <w:tabs>
          <w:tab w:val="left" w:pos="567"/>
        </w:tabs>
        <w:ind w:left="705" w:hanging="705"/>
      </w:pPr>
    </w:p>
    <w:p w14:paraId="5B8C36E1" w14:textId="77777777" w:rsidR="004646E0" w:rsidRDefault="004646E0" w:rsidP="00E91AEC">
      <w:pPr>
        <w:pStyle w:val="Bezmezer"/>
        <w:numPr>
          <w:ilvl w:val="0"/>
          <w:numId w:val="0"/>
        </w:numPr>
        <w:tabs>
          <w:tab w:val="left" w:pos="567"/>
        </w:tabs>
        <w:ind w:left="705" w:hanging="705"/>
      </w:pPr>
    </w:p>
    <w:p w14:paraId="4F2A787A" w14:textId="77777777" w:rsidR="006D5C62" w:rsidRDefault="00B234CF" w:rsidP="006D5C62">
      <w:pPr>
        <w:pStyle w:val="Nadpis2"/>
      </w:pPr>
      <w:r>
        <w:t>Další práva a povinnosti stran</w:t>
      </w:r>
    </w:p>
    <w:p w14:paraId="2B5CD117" w14:textId="77777777" w:rsidR="00B234CF" w:rsidRDefault="00B234CF" w:rsidP="00541560">
      <w:pPr>
        <w:pStyle w:val="Bezmezer"/>
        <w:numPr>
          <w:ilvl w:val="0"/>
          <w:numId w:val="6"/>
        </w:numPr>
        <w:tabs>
          <w:tab w:val="clear" w:pos="705"/>
          <w:tab w:val="num" w:pos="567"/>
        </w:tabs>
        <w:ind w:left="567" w:hanging="567"/>
      </w:pPr>
      <w:r>
        <w:t>V případě, že zhotoviteli bude jakákoli část zadání nejasná, má právo si vyžádat u MKP upřesňující informace a MKP má povinnost poskytnout zhotoviteli potřebnou součinnost bez zbytečného odkladu.</w:t>
      </w:r>
    </w:p>
    <w:p w14:paraId="22CE20FF" w14:textId="77777777" w:rsidR="000A3E1F" w:rsidRDefault="000A3E1F" w:rsidP="00541560">
      <w:pPr>
        <w:pStyle w:val="Bezmezer"/>
        <w:numPr>
          <w:ilvl w:val="0"/>
          <w:numId w:val="6"/>
        </w:numPr>
        <w:tabs>
          <w:tab w:val="clear" w:pos="705"/>
          <w:tab w:val="num" w:pos="567"/>
        </w:tabs>
        <w:ind w:left="567" w:hanging="567"/>
      </w:pPr>
      <w:r>
        <w:t>MKP je povin</w:t>
      </w:r>
      <w:r w:rsidRPr="0060585C">
        <w:t>n</w:t>
      </w:r>
      <w:r>
        <w:t>a</w:t>
      </w:r>
      <w:r w:rsidRPr="0060585C">
        <w:t xml:space="preserve"> poskytnout součinnost do 7 dnů ode dne doručení žádosti zhotovitele. Prodlení </w:t>
      </w:r>
      <w:r w:rsidR="00CF6AF1">
        <w:t>MKP</w:t>
      </w:r>
      <w:r w:rsidRPr="0060585C">
        <w:t xml:space="preserve"> s poskytnutím uvedené součinnosti má za následek prodloužení termínu plnění o dobu, po kterou byl</w:t>
      </w:r>
      <w:r>
        <w:t>a MKP</w:t>
      </w:r>
      <w:r w:rsidRPr="0060585C">
        <w:t xml:space="preserve"> v prodlení s poskytnutím součinnosti.</w:t>
      </w:r>
    </w:p>
    <w:p w14:paraId="58D48E9B" w14:textId="77777777" w:rsidR="001717A4" w:rsidRDefault="001717A4" w:rsidP="00541560">
      <w:pPr>
        <w:pStyle w:val="Bezmezer"/>
        <w:numPr>
          <w:ilvl w:val="0"/>
          <w:numId w:val="6"/>
        </w:numPr>
        <w:tabs>
          <w:tab w:val="clear" w:pos="705"/>
          <w:tab w:val="num" w:pos="567"/>
        </w:tabs>
        <w:ind w:left="567" w:hanging="567"/>
      </w:pPr>
      <w:r w:rsidRPr="0060585C">
        <w:t xml:space="preserve">Zhotovitel se při plnění předmětu této smlouvy bude řídit pokyny </w:t>
      </w:r>
      <w:r>
        <w:t xml:space="preserve">MKP </w:t>
      </w:r>
      <w:r w:rsidRPr="0060585C">
        <w:t>a postupovat v úzké součinnosti s </w:t>
      </w:r>
      <w:r>
        <w:t>ní</w:t>
      </w:r>
      <w:r w:rsidRPr="0060585C">
        <w:t>. Jednotlivé kroky</w:t>
      </w:r>
      <w:r>
        <w:t xml:space="preserve"> zajištění předmětu plnění bude realizovat</w:t>
      </w:r>
      <w:r w:rsidRPr="0060585C">
        <w:t xml:space="preserve"> až </w:t>
      </w:r>
      <w:r w:rsidRPr="0060585C">
        <w:lastRenderedPageBreak/>
        <w:t xml:space="preserve">po odsouhlasení jejich finálních návrhů. Pokud </w:t>
      </w:r>
      <w:r>
        <w:t>MKP</w:t>
      </w:r>
      <w:r w:rsidRPr="0060585C">
        <w:t xml:space="preserve"> neposkytne v dostatečném předstihu zhotoviteli potřebné pokyny, je zhotovitel oprávněn postupovat samostatně tak, aby byly řádně chráněny zájmy </w:t>
      </w:r>
      <w:r>
        <w:t>MKP</w:t>
      </w:r>
      <w:r w:rsidRPr="0060585C">
        <w:t xml:space="preserve">, které zhotovitel zná nebo znát má. </w:t>
      </w:r>
    </w:p>
    <w:p w14:paraId="6D6FC472" w14:textId="77777777" w:rsidR="006D5C62" w:rsidRDefault="006D5C62" w:rsidP="00541560">
      <w:pPr>
        <w:pStyle w:val="Bezmezer"/>
        <w:numPr>
          <w:ilvl w:val="0"/>
          <w:numId w:val="6"/>
        </w:numPr>
        <w:tabs>
          <w:tab w:val="clear" w:pos="705"/>
          <w:tab w:val="num" w:pos="567"/>
        </w:tabs>
        <w:ind w:left="567" w:hanging="567"/>
      </w:pPr>
      <w:r w:rsidRPr="0060585C">
        <w:t xml:space="preserve">Zhotovitel je povinen v průběhu plnění smlouvy informovat </w:t>
      </w:r>
      <w:r>
        <w:t>MKP</w:t>
      </w:r>
      <w:r w:rsidRPr="0060585C">
        <w:t xml:space="preserve"> o skutečnostech, které mohou mít vliv na plnění smlouvy. Zhotovitel je při plnění této smlouvy povinen postupovat s náležitou odbornou péčí, zajišťovat plnění smlouvy v souladu se zájmy </w:t>
      </w:r>
      <w:r>
        <w:t>MKP</w:t>
      </w:r>
      <w:r w:rsidRPr="0060585C">
        <w:t xml:space="preserve">, které zná nebo znát má, oznámit </w:t>
      </w:r>
      <w:r>
        <w:t>mu</w:t>
      </w:r>
      <w:r w:rsidRPr="0060585C">
        <w:t xml:space="preserve"> všechny okolnosti, které zjistí při výkonu své činnosti a jež mohou mít vliv na změnu pokynů </w:t>
      </w:r>
      <w:r>
        <w:t>MKP</w:t>
      </w:r>
      <w:r w:rsidRPr="0060585C">
        <w:t xml:space="preserve">. Zjistí-li zhotovitel kdykoliv v průběhu plnění této smlouvy, že pokyny </w:t>
      </w:r>
      <w:r>
        <w:t>MKP</w:t>
      </w:r>
      <w:r w:rsidRPr="0060585C">
        <w:t xml:space="preserve"> jsou nevhodné či pro plnění předmětu této smlouvy neúčelné, je povinen na to </w:t>
      </w:r>
      <w:r>
        <w:t>MKP</w:t>
      </w:r>
      <w:r w:rsidRPr="0060585C">
        <w:t xml:space="preserve"> upozornit.</w:t>
      </w:r>
      <w:r>
        <w:t xml:space="preserve"> </w:t>
      </w:r>
    </w:p>
    <w:p w14:paraId="5239740F" w14:textId="78337C60" w:rsidR="004646E0" w:rsidRDefault="004646E0" w:rsidP="004646E0">
      <w:pPr>
        <w:pStyle w:val="Bezmezer"/>
        <w:numPr>
          <w:ilvl w:val="0"/>
          <w:numId w:val="6"/>
        </w:numPr>
        <w:tabs>
          <w:tab w:val="clear" w:pos="705"/>
          <w:tab w:val="num" w:pos="567"/>
        </w:tabs>
        <w:ind w:left="567" w:hanging="567"/>
      </w:pPr>
      <w:r>
        <w:t>Pokud zhotovitel v průběhu plnění smlouvy zjistí mimořádné skutečnosti, které nejsou na jeho straně a které mu brání v dokončení plnění v dohodnutém termínu, informuje neprodleně MKP. Strany se zavazují vzniklou situaci řešit dohodou o novém termínu. Pokud dokončení daného plnění není možné z důvodu na straně MKP, uhradí MKP zhotoviteli poměrnou část nákladů zhotovitele. Pokud dokončení daného plnění není možné z důvodu vyšší moci, nese náklady zhotovitel. Zhotovitel se zavazuje prokázat, že skutečnost bránící mu dokončit řádně a včas plnění, není na jeho straně.</w:t>
      </w:r>
    </w:p>
    <w:p w14:paraId="73D03815" w14:textId="77777777" w:rsidR="000A3E1F" w:rsidRPr="0060585C" w:rsidRDefault="000A3E1F" w:rsidP="00541560">
      <w:pPr>
        <w:pStyle w:val="Bezmezer"/>
        <w:numPr>
          <w:ilvl w:val="0"/>
          <w:numId w:val="6"/>
        </w:numPr>
        <w:tabs>
          <w:tab w:val="clear" w:pos="705"/>
          <w:tab w:val="num" w:pos="567"/>
        </w:tabs>
        <w:ind w:left="567" w:hanging="567"/>
      </w:pPr>
      <w:r>
        <w:t xml:space="preserve">MKP </w:t>
      </w:r>
      <w:r w:rsidRPr="0060585C">
        <w:t>je oprávněn</w:t>
      </w:r>
      <w:r>
        <w:t>a</w:t>
      </w:r>
      <w:r w:rsidRPr="0060585C">
        <w:t xml:space="preserve"> kdykoliv v průběhu provádění </w:t>
      </w:r>
      <w:r w:rsidR="009E4D76">
        <w:t>D</w:t>
      </w:r>
      <w:r w:rsidRPr="0060585C">
        <w:t>íla kontrolovat kvalitu</w:t>
      </w:r>
      <w:r w:rsidR="009E4D76">
        <w:t xml:space="preserve"> a</w:t>
      </w:r>
      <w:r w:rsidRPr="0060585C">
        <w:t xml:space="preserve"> způsob provedení </w:t>
      </w:r>
      <w:r w:rsidR="009E4D76">
        <w:t xml:space="preserve">Díla a </w:t>
      </w:r>
      <w:r w:rsidRPr="0060585C">
        <w:t xml:space="preserve">zhotovitel je povinen </w:t>
      </w:r>
      <w:r w:rsidR="009E4D76">
        <w:t>MKP</w:t>
      </w:r>
      <w:r w:rsidRPr="0060585C">
        <w:t xml:space="preserve"> na požádání poskytnout rozpracované části díla dle této smlouvy ke kontrole.</w:t>
      </w:r>
      <w:r w:rsidR="009E4D76">
        <w:t xml:space="preserve"> To</w:t>
      </w:r>
      <w:r w:rsidR="004F01AF">
        <w:t xml:space="preserve"> platí obdobně i pro plnění dle III. 3 smlouvy.</w:t>
      </w:r>
    </w:p>
    <w:p w14:paraId="16046269" w14:textId="77777777" w:rsidR="00655FD5" w:rsidRDefault="00655FD5" w:rsidP="00541560">
      <w:pPr>
        <w:pStyle w:val="Bezmezer"/>
        <w:numPr>
          <w:ilvl w:val="0"/>
          <w:numId w:val="6"/>
        </w:numPr>
        <w:tabs>
          <w:tab w:val="clear" w:pos="705"/>
          <w:tab w:val="num" w:pos="567"/>
        </w:tabs>
        <w:ind w:left="567" w:hanging="567"/>
      </w:pPr>
      <w:r>
        <w:t xml:space="preserve">Zhotovitel se zavazuje, </w:t>
      </w:r>
      <w:r w:rsidR="002A6117" w:rsidRPr="002A6117">
        <w:t>že žádným způsobem nezneužije informace, které získá v souvislosti s realizací činností dle této smlouvy</w:t>
      </w:r>
      <w:r w:rsidR="002A6117">
        <w:t>, zejména se zavazuje k mlčenlivosti ohledně databáze uživatelů MKP a klíčových informací ohledně zabezpečení, které by mohly vést ke kompromitaci systému.</w:t>
      </w:r>
    </w:p>
    <w:p w14:paraId="41401576" w14:textId="77777777" w:rsidR="00D74DE8" w:rsidRDefault="00D74DE8" w:rsidP="00D74DE8">
      <w:pPr>
        <w:pStyle w:val="Bezmezer"/>
        <w:numPr>
          <w:ilvl w:val="0"/>
          <w:numId w:val="0"/>
        </w:numPr>
        <w:ind w:left="567"/>
      </w:pPr>
    </w:p>
    <w:p w14:paraId="2D2229E2" w14:textId="77777777" w:rsidR="004646E0" w:rsidRDefault="004646E0" w:rsidP="00D74DE8">
      <w:pPr>
        <w:pStyle w:val="Bezmezer"/>
        <w:numPr>
          <w:ilvl w:val="0"/>
          <w:numId w:val="0"/>
        </w:numPr>
        <w:ind w:left="567"/>
      </w:pPr>
    </w:p>
    <w:p w14:paraId="52841600" w14:textId="77777777" w:rsidR="00D74DE8" w:rsidRDefault="00D74DE8" w:rsidP="00D74DE8">
      <w:pPr>
        <w:pStyle w:val="Nadpis2"/>
      </w:pPr>
      <w:r>
        <w:t>Licenční podmínky</w:t>
      </w:r>
      <w:r w:rsidR="002461C0">
        <w:t>, zdrojové kódy</w:t>
      </w:r>
    </w:p>
    <w:p w14:paraId="304CD871" w14:textId="77777777" w:rsidR="00D74DE8" w:rsidRDefault="00D74DE8" w:rsidP="00541560">
      <w:pPr>
        <w:pStyle w:val="Bezmezer"/>
        <w:numPr>
          <w:ilvl w:val="0"/>
          <w:numId w:val="5"/>
        </w:numPr>
        <w:tabs>
          <w:tab w:val="clear" w:pos="705"/>
          <w:tab w:val="num" w:pos="567"/>
        </w:tabs>
        <w:ind w:left="567" w:hanging="567"/>
      </w:pPr>
      <w:r>
        <w:t xml:space="preserve">MKP prohlašuje, že je výhradním držitelem licence na návrh </w:t>
      </w:r>
      <w:proofErr w:type="spellStart"/>
      <w:r>
        <w:t>redesignu</w:t>
      </w:r>
      <w:proofErr w:type="spellEnd"/>
      <w:r>
        <w:t xml:space="preserve"> webu, uvedený v přílohách 2 a 3 k této smlouvě a je oprávněna jej</w:t>
      </w:r>
      <w:r w:rsidRPr="00D74DE8">
        <w:t xml:space="preserve"> měnit, spojit s jiným dílem, přeložit </w:t>
      </w:r>
      <w:r>
        <w:t>či jej adaptovat, a to sa</w:t>
      </w:r>
      <w:r w:rsidRPr="00D74DE8">
        <w:t>m</w:t>
      </w:r>
      <w:r>
        <w:t>a</w:t>
      </w:r>
      <w:r w:rsidRPr="00D74DE8">
        <w:t xml:space="preserve"> nebo prostřednictvím třetí osoby</w:t>
      </w:r>
      <w:r>
        <w:t>.</w:t>
      </w:r>
    </w:p>
    <w:p w14:paraId="0F1823BF" w14:textId="77777777" w:rsidR="00D74DE8" w:rsidRDefault="00D74DE8" w:rsidP="00541560">
      <w:pPr>
        <w:pStyle w:val="Bezmezer"/>
        <w:numPr>
          <w:ilvl w:val="0"/>
          <w:numId w:val="5"/>
        </w:numPr>
        <w:tabs>
          <w:tab w:val="clear" w:pos="705"/>
          <w:tab w:val="num" w:pos="567"/>
        </w:tabs>
        <w:ind w:left="567" w:hanging="567"/>
      </w:pPr>
      <w:r>
        <w:t xml:space="preserve">Zhotovitel </w:t>
      </w:r>
      <w:r w:rsidR="00BA1A29">
        <w:t xml:space="preserve">poskytuje </w:t>
      </w:r>
      <w:r>
        <w:t>MKP</w:t>
      </w:r>
      <w:r w:rsidR="002461C0">
        <w:t xml:space="preserve"> l</w:t>
      </w:r>
      <w:r>
        <w:t xml:space="preserve">icenci k </w:t>
      </w:r>
      <w:r w:rsidRPr="00D74DE8">
        <w:t>užití Díla</w:t>
      </w:r>
      <w:r>
        <w:t xml:space="preserve"> v původní i dále vyvíjené podobě,</w:t>
      </w:r>
      <w:r w:rsidRPr="00D74DE8">
        <w:t xml:space="preserve"> </w:t>
      </w:r>
      <w:r w:rsidR="002461C0">
        <w:t xml:space="preserve">a to po celou dobu trvání práv, </w:t>
      </w:r>
      <w:r w:rsidRPr="00D74DE8">
        <w:t>ne</w:t>
      </w:r>
      <w:r>
        <w:t>omezenou</w:t>
      </w:r>
      <w:r w:rsidR="002461C0">
        <w:t xml:space="preserve"> co do rozsahu, </w:t>
      </w:r>
      <w:r>
        <w:t>množství</w:t>
      </w:r>
      <w:r w:rsidRPr="00D74DE8">
        <w:t xml:space="preserve"> </w:t>
      </w:r>
      <w:r w:rsidR="002461C0">
        <w:t xml:space="preserve">a </w:t>
      </w:r>
      <w:r w:rsidRPr="00D74DE8">
        <w:t>způsobů užití</w:t>
      </w:r>
      <w:r>
        <w:t>.</w:t>
      </w:r>
    </w:p>
    <w:p w14:paraId="2C200ECF" w14:textId="77777777" w:rsidR="00D74DE8" w:rsidRPr="00D74DE8" w:rsidRDefault="00D74DE8" w:rsidP="00541560">
      <w:pPr>
        <w:pStyle w:val="Bezmezer"/>
        <w:numPr>
          <w:ilvl w:val="0"/>
          <w:numId w:val="5"/>
        </w:numPr>
        <w:tabs>
          <w:tab w:val="clear" w:pos="705"/>
          <w:tab w:val="num" w:pos="567"/>
        </w:tabs>
        <w:ind w:left="567" w:hanging="567"/>
      </w:pPr>
      <w:r>
        <w:t>MKP</w:t>
      </w:r>
      <w:r w:rsidRPr="00D74DE8">
        <w:t xml:space="preserve"> je oprávněn</w:t>
      </w:r>
      <w:r>
        <w:t>a</w:t>
      </w:r>
      <w:r w:rsidRPr="00D74DE8">
        <w:t xml:space="preserve"> Dílo</w:t>
      </w:r>
      <w:r w:rsidR="00E362B1">
        <w:t xml:space="preserve"> v původní i dále vyvíjené podobě</w:t>
      </w:r>
      <w:r>
        <w:t xml:space="preserve"> jakkoli upravovat</w:t>
      </w:r>
      <w:r w:rsidR="00E362B1">
        <w:t xml:space="preserve"> či spojit s jiným dílem</w:t>
      </w:r>
      <w:r>
        <w:t>, a to sa</w:t>
      </w:r>
      <w:r w:rsidRPr="00D74DE8">
        <w:t>m</w:t>
      </w:r>
      <w:r>
        <w:t>a</w:t>
      </w:r>
      <w:r w:rsidRPr="00D74DE8">
        <w:t xml:space="preserve"> nebo prostřednictv</w:t>
      </w:r>
      <w:r>
        <w:t>ím třetích osob</w:t>
      </w:r>
      <w:r w:rsidRPr="00D74DE8">
        <w:t xml:space="preserve">. </w:t>
      </w:r>
    </w:p>
    <w:p w14:paraId="64E4EC6B" w14:textId="77777777" w:rsidR="000C07D1" w:rsidRPr="002461C0" w:rsidRDefault="002461C0" w:rsidP="00541560">
      <w:pPr>
        <w:pStyle w:val="Bezmezer"/>
        <w:numPr>
          <w:ilvl w:val="0"/>
          <w:numId w:val="5"/>
        </w:numPr>
        <w:tabs>
          <w:tab w:val="clear" w:pos="705"/>
          <w:tab w:val="num" w:pos="567"/>
        </w:tabs>
        <w:ind w:left="567" w:hanging="567"/>
      </w:pPr>
      <w:r w:rsidRPr="002461C0">
        <w:t xml:space="preserve">Zhotovitel odpovídá za veškerá případná porušení autorských či jiných práv třetích osob, k nimž by došlo porušením povinností </w:t>
      </w:r>
      <w:r>
        <w:t xml:space="preserve">zhotovitele </w:t>
      </w:r>
      <w:r w:rsidRPr="002461C0">
        <w:t xml:space="preserve">a zavazuje se nahradit </w:t>
      </w:r>
      <w:r>
        <w:t>MKP</w:t>
      </w:r>
      <w:r w:rsidRPr="002461C0">
        <w:t xml:space="preserve"> újmu, která by mu v důsledku takového porušení povinnosti vznikla. </w:t>
      </w:r>
    </w:p>
    <w:p w14:paraId="3D4EC12D" w14:textId="77777777" w:rsidR="00435382" w:rsidRDefault="000A3E1F" w:rsidP="00435382">
      <w:pPr>
        <w:pStyle w:val="Bezmezer"/>
        <w:numPr>
          <w:ilvl w:val="0"/>
          <w:numId w:val="5"/>
        </w:numPr>
        <w:tabs>
          <w:tab w:val="clear" w:pos="705"/>
          <w:tab w:val="num" w:pos="567"/>
        </w:tabs>
        <w:ind w:left="567" w:hanging="567"/>
      </w:pPr>
      <w:r>
        <w:t>Zhotovitel prohlašuje, že disponuje veškerými právy vyplývajícími z duševního vlastnictví k poskytnutí výše uvedených autorských práv k Dílu v původní i dále vyvíjené podobě.</w:t>
      </w:r>
    </w:p>
    <w:p w14:paraId="1155C24D" w14:textId="77777777" w:rsidR="00917F81" w:rsidRDefault="00917F81" w:rsidP="00435382"/>
    <w:p w14:paraId="5B52254E" w14:textId="77777777" w:rsidR="00C81C00" w:rsidRDefault="00C81C00" w:rsidP="00435382"/>
    <w:p w14:paraId="796DF7BA" w14:textId="77777777" w:rsidR="00C81C00" w:rsidRDefault="00C81C00" w:rsidP="00435382"/>
    <w:p w14:paraId="220BCD7B" w14:textId="77777777" w:rsidR="00435382" w:rsidRDefault="004F01AF" w:rsidP="000A3E1F">
      <w:pPr>
        <w:pStyle w:val="Nadpis2"/>
      </w:pPr>
      <w:r w:rsidRPr="0060585C">
        <w:lastRenderedPageBreak/>
        <w:t xml:space="preserve">Cena a </w:t>
      </w:r>
      <w:r>
        <w:t>p</w:t>
      </w:r>
      <w:r w:rsidR="000A3E1F">
        <w:t>latební podmínky</w:t>
      </w:r>
    </w:p>
    <w:p w14:paraId="39D6A26E" w14:textId="77777777" w:rsidR="004F01AF" w:rsidRPr="0060585C" w:rsidRDefault="004F01AF" w:rsidP="00541560">
      <w:pPr>
        <w:pStyle w:val="Bezmezer"/>
        <w:numPr>
          <w:ilvl w:val="0"/>
          <w:numId w:val="10"/>
        </w:numPr>
        <w:tabs>
          <w:tab w:val="clear" w:pos="705"/>
          <w:tab w:val="num" w:pos="567"/>
        </w:tabs>
      </w:pPr>
      <w:r>
        <w:t>Hodinová sazba (cena za člověkohodinu) činí:</w:t>
      </w:r>
    </w:p>
    <w:p w14:paraId="7A221905" w14:textId="568AF53C" w:rsidR="004F01AF" w:rsidRPr="0060585C" w:rsidRDefault="004F01AF" w:rsidP="00E839F8">
      <w:pPr>
        <w:tabs>
          <w:tab w:val="clear" w:pos="2880"/>
          <w:tab w:val="right" w:pos="5670"/>
        </w:tabs>
        <w:ind w:left="567"/>
      </w:pPr>
      <w:r>
        <w:t>Hodinová sazba</w:t>
      </w:r>
      <w:r w:rsidRPr="0060585C">
        <w:t xml:space="preserve"> bez DPH</w:t>
      </w:r>
      <w:r w:rsidRPr="0060585C">
        <w:tab/>
      </w:r>
      <w:r w:rsidR="00C81C00">
        <w:t>300,00</w:t>
      </w:r>
      <w:r>
        <w:t xml:space="preserve"> </w:t>
      </w:r>
      <w:r w:rsidRPr="0060585C">
        <w:t xml:space="preserve">Kč </w:t>
      </w:r>
    </w:p>
    <w:p w14:paraId="0926C477" w14:textId="77777777" w:rsidR="004F01AF" w:rsidRPr="0060585C" w:rsidRDefault="004F01AF" w:rsidP="00E839F8">
      <w:pPr>
        <w:tabs>
          <w:tab w:val="clear" w:pos="2880"/>
          <w:tab w:val="right" w:pos="5670"/>
        </w:tabs>
        <w:ind w:left="567"/>
      </w:pPr>
      <w:r w:rsidRPr="0060585C">
        <w:t>DPH</w:t>
      </w:r>
      <w:r w:rsidRPr="0060585C">
        <w:tab/>
        <w:t>21%</w:t>
      </w:r>
    </w:p>
    <w:p w14:paraId="2F4BAF38" w14:textId="0666C677" w:rsidR="004F01AF" w:rsidRPr="0060585C" w:rsidRDefault="004F01AF" w:rsidP="00E839F8">
      <w:pPr>
        <w:tabs>
          <w:tab w:val="clear" w:pos="2880"/>
          <w:tab w:val="right" w:pos="5670"/>
        </w:tabs>
        <w:ind w:left="567"/>
      </w:pPr>
      <w:r>
        <w:t>Hodinová sazba</w:t>
      </w:r>
      <w:r w:rsidRPr="0060585C">
        <w:t xml:space="preserve"> včetně DPH</w:t>
      </w:r>
      <w:r w:rsidRPr="0060585C">
        <w:tab/>
      </w:r>
      <w:r w:rsidR="00C81C00">
        <w:t>363,00</w:t>
      </w:r>
      <w:r>
        <w:t xml:space="preserve"> </w:t>
      </w:r>
      <w:r w:rsidRPr="0060585C">
        <w:t xml:space="preserve">Kč </w:t>
      </w:r>
    </w:p>
    <w:p w14:paraId="058DD4B5" w14:textId="2063AB76" w:rsidR="004F01AF" w:rsidRDefault="004F01AF" w:rsidP="00E839F8">
      <w:pPr>
        <w:pStyle w:val="Bezmezer"/>
        <w:tabs>
          <w:tab w:val="clear" w:pos="705"/>
          <w:tab w:val="num" w:pos="567"/>
          <w:tab w:val="right" w:pos="5670"/>
        </w:tabs>
        <w:ind w:left="567" w:hanging="567"/>
      </w:pPr>
      <w:r>
        <w:t xml:space="preserve">Celková cena za Dílo dle III. 1. </w:t>
      </w:r>
      <w:r w:rsidR="00927548">
        <w:t>(tedy bez Správy dle III. 2 a Vývoje dle III. 3)</w:t>
      </w:r>
      <w:r>
        <w:t xml:space="preserve"> činí:</w:t>
      </w:r>
    </w:p>
    <w:p w14:paraId="2D25E3AB" w14:textId="52A90903" w:rsidR="004F01AF" w:rsidRPr="0060585C" w:rsidRDefault="00E839F8" w:rsidP="00E839F8">
      <w:pPr>
        <w:tabs>
          <w:tab w:val="clear" w:pos="2880"/>
          <w:tab w:val="right" w:pos="5670"/>
        </w:tabs>
        <w:ind w:left="567"/>
      </w:pPr>
      <w:r>
        <w:t>Nabízený p</w:t>
      </w:r>
      <w:r w:rsidR="004F01AF" w:rsidRPr="0060585C">
        <w:t>očet člověkohodin</w:t>
      </w:r>
      <w:r>
        <w:t xml:space="preserve"> dle </w:t>
      </w:r>
      <w:proofErr w:type="gramStart"/>
      <w:r>
        <w:t>IV.1</w:t>
      </w:r>
      <w:r w:rsidR="004F01AF" w:rsidRPr="0060585C">
        <w:tab/>
      </w:r>
      <w:r w:rsidR="00C81C00">
        <w:t>3 600</w:t>
      </w:r>
      <w:proofErr w:type="gramEnd"/>
      <w:r w:rsidR="00C81C00">
        <w:t xml:space="preserve"> hodin</w:t>
      </w:r>
    </w:p>
    <w:p w14:paraId="219BEEA4" w14:textId="6E2A33BF" w:rsidR="004F01AF" w:rsidRDefault="004F01AF" w:rsidP="00E839F8">
      <w:pPr>
        <w:tabs>
          <w:tab w:val="clear" w:pos="2880"/>
          <w:tab w:val="right" w:pos="5670"/>
        </w:tabs>
        <w:ind w:left="567"/>
      </w:pPr>
      <w:r w:rsidRPr="00E839F8">
        <w:rPr>
          <w:b/>
        </w:rPr>
        <w:t>C</w:t>
      </w:r>
      <w:r w:rsidR="00E839F8" w:rsidRPr="00E839F8">
        <w:rPr>
          <w:b/>
        </w:rPr>
        <w:t>elková c</w:t>
      </w:r>
      <w:r w:rsidRPr="00E839F8">
        <w:rPr>
          <w:b/>
        </w:rPr>
        <w:t>ena včetně DPH:</w:t>
      </w:r>
      <w:r w:rsidRPr="0060585C">
        <w:tab/>
      </w:r>
      <w:r w:rsidR="00C81C00">
        <w:t>1 306 800,00</w:t>
      </w:r>
      <w:r>
        <w:t xml:space="preserve"> </w:t>
      </w:r>
      <w:r w:rsidRPr="0060585C">
        <w:t>Kč</w:t>
      </w:r>
    </w:p>
    <w:p w14:paraId="51026DF0" w14:textId="4F78D1D2" w:rsidR="00E839F8" w:rsidRDefault="00E839F8" w:rsidP="00E839F8">
      <w:pPr>
        <w:tabs>
          <w:tab w:val="clear" w:pos="2880"/>
          <w:tab w:val="right" w:pos="5670"/>
        </w:tabs>
        <w:ind w:left="567"/>
      </w:pPr>
      <w:r>
        <w:t xml:space="preserve">(nabízený počet hodin </w:t>
      </w:r>
      <w:r w:rsidRPr="0060585C">
        <w:t>člověkohodin</w:t>
      </w:r>
      <w:r>
        <w:t xml:space="preserve"> vynásobený hodinovou sazbou včetně DPH)</w:t>
      </w:r>
    </w:p>
    <w:p w14:paraId="761EC30C" w14:textId="77777777" w:rsidR="00C342AD" w:rsidRDefault="00C342AD" w:rsidP="00C342AD">
      <w:pPr>
        <w:pStyle w:val="Bezmezer"/>
        <w:tabs>
          <w:tab w:val="clear" w:pos="705"/>
          <w:tab w:val="num" w:pos="567"/>
        </w:tabs>
        <w:ind w:left="567" w:hanging="567"/>
      </w:pPr>
      <w:r w:rsidRPr="0060585C">
        <w:t>Cen</w:t>
      </w:r>
      <w:r>
        <w:t>u</w:t>
      </w:r>
      <w:r w:rsidRPr="0060585C">
        <w:t xml:space="preserve"> za zhotovení Díla </w:t>
      </w:r>
      <w:r w:rsidR="00F24ADA">
        <w:t>dle čl. III. 1</w:t>
      </w:r>
      <w:r w:rsidR="00F24ADA" w:rsidRPr="00F24ADA">
        <w:t xml:space="preserve"> </w:t>
      </w:r>
      <w:r w:rsidR="00F24ADA">
        <w:t xml:space="preserve">této smlouvy </w:t>
      </w:r>
      <w:r>
        <w:t>uhradí MKP</w:t>
      </w:r>
      <w:r w:rsidRPr="0060585C">
        <w:t xml:space="preserve"> na základě daňového dokladu (faktury) vystaveného zhotovitelem po převzetí Díla</w:t>
      </w:r>
      <w:r>
        <w:t xml:space="preserve"> MKP</w:t>
      </w:r>
      <w:r w:rsidRPr="0060585C">
        <w:t xml:space="preserve">. </w:t>
      </w:r>
    </w:p>
    <w:p w14:paraId="152D896A" w14:textId="77777777" w:rsidR="00C342AD" w:rsidRPr="0060585C" w:rsidRDefault="00F24ADA" w:rsidP="00F57777">
      <w:pPr>
        <w:pStyle w:val="Bezmezer"/>
        <w:tabs>
          <w:tab w:val="clear" w:pos="705"/>
          <w:tab w:val="num" w:pos="567"/>
        </w:tabs>
        <w:ind w:left="567" w:hanging="567"/>
      </w:pPr>
      <w:r>
        <w:t>Cenu</w:t>
      </w:r>
      <w:r w:rsidRPr="0060585C">
        <w:t xml:space="preserve"> za</w:t>
      </w:r>
      <w:r>
        <w:t xml:space="preserve"> Správu systému</w:t>
      </w:r>
      <w:r w:rsidRPr="0060585C">
        <w:t xml:space="preserve"> </w:t>
      </w:r>
      <w:r>
        <w:t>dle čl. III. 2 této smlouvy uhradí MKP na základě</w:t>
      </w:r>
      <w:r w:rsidRPr="00F24ADA">
        <w:t xml:space="preserve"> </w:t>
      </w:r>
      <w:r>
        <w:t>daňových</w:t>
      </w:r>
      <w:r w:rsidRPr="0060585C">
        <w:t xml:space="preserve"> doklad</w:t>
      </w:r>
      <w:r>
        <w:t>ů</w:t>
      </w:r>
      <w:r w:rsidRPr="0060585C">
        <w:t xml:space="preserve"> (faktury)</w:t>
      </w:r>
      <w:r>
        <w:t>, které bude vystavovat zhotovitel</w:t>
      </w:r>
      <w:r w:rsidR="008A7881">
        <w:t xml:space="preserve"> čtvrtletně</w:t>
      </w:r>
      <w:r w:rsidRPr="0060585C">
        <w:t>.</w:t>
      </w:r>
      <w:r>
        <w:t xml:space="preserve"> </w:t>
      </w:r>
      <w:r w:rsidR="00F57777">
        <w:t xml:space="preserve">K hodinové sazbě dle odstavce 1 je oprávněn připočítat </w:t>
      </w:r>
      <w:r>
        <w:t>příplatek dle čl. V. 8 této smlouvy</w:t>
      </w:r>
      <w:r w:rsidR="00F57777">
        <w:t xml:space="preserve">. </w:t>
      </w:r>
      <w:r w:rsidR="00C342AD" w:rsidRPr="0060585C">
        <w:t xml:space="preserve">Součástí daňového dokladu (faktury) bude přehled o poskytnutých </w:t>
      </w:r>
      <w:r w:rsidR="00C342AD">
        <w:t>servisních službách</w:t>
      </w:r>
      <w:r w:rsidR="00C342AD" w:rsidRPr="0060585C">
        <w:t>, za které je fakturováno.</w:t>
      </w:r>
      <w:r w:rsidR="008A7881">
        <w:t xml:space="preserve"> Zhotovitel je též oprávněn vystavit fakturu mimo čtvrtletí, pokud cena dosáhne částky </w:t>
      </w:r>
      <w:r w:rsidR="000F19CC">
        <w:t>10 000</w:t>
      </w:r>
      <w:r w:rsidR="008A7881">
        <w:t xml:space="preserve"> Kč dříve, než nastane pravidelný termín pro vystavení faktury. </w:t>
      </w:r>
    </w:p>
    <w:p w14:paraId="0EFD6A46" w14:textId="77777777" w:rsidR="00F24ADA" w:rsidRDefault="00F24ADA" w:rsidP="00F24ADA">
      <w:pPr>
        <w:pStyle w:val="Bezmezer"/>
        <w:tabs>
          <w:tab w:val="clear" w:pos="705"/>
          <w:tab w:val="num" w:pos="567"/>
        </w:tabs>
        <w:ind w:left="567" w:hanging="567"/>
      </w:pPr>
      <w:r>
        <w:t>Cenu</w:t>
      </w:r>
      <w:r w:rsidRPr="0060585C">
        <w:t xml:space="preserve"> za </w:t>
      </w:r>
      <w:r>
        <w:t>jednotlivá dílčí plnění</w:t>
      </w:r>
      <w:r w:rsidRPr="0060585C">
        <w:t xml:space="preserve"> </w:t>
      </w:r>
      <w:r>
        <w:t>dle čl. III. 3 této smlouvy uhradí MKP</w:t>
      </w:r>
      <w:r w:rsidRPr="0060585C">
        <w:t xml:space="preserve"> na základě daňového dokladu (faktury) vystaveného zhotovitelem po převzetí </w:t>
      </w:r>
      <w:r>
        <w:t>tohoto dílčího plnění</w:t>
      </w:r>
      <w:r w:rsidRPr="0060585C">
        <w:t xml:space="preserve">. </w:t>
      </w:r>
    </w:p>
    <w:p w14:paraId="2AE2ACD6" w14:textId="77777777" w:rsidR="00C342AD" w:rsidRPr="0060585C" w:rsidRDefault="00C342AD" w:rsidP="00C342AD">
      <w:pPr>
        <w:pStyle w:val="Bezmezer"/>
        <w:tabs>
          <w:tab w:val="clear" w:pos="705"/>
          <w:tab w:val="num" w:pos="567"/>
        </w:tabs>
        <w:ind w:left="567" w:hanging="567"/>
      </w:pPr>
      <w:r w:rsidRPr="0060585C">
        <w:t>Lhůty splatnosti faktur se sjednávají v délce 30 dnů od jejich doručení</w:t>
      </w:r>
      <w:r w:rsidR="00CF6AF1">
        <w:t xml:space="preserve"> MKP</w:t>
      </w:r>
      <w:r w:rsidRPr="0060585C">
        <w:t xml:space="preserve">. </w:t>
      </w:r>
    </w:p>
    <w:p w14:paraId="550D6A6D" w14:textId="77777777" w:rsidR="00A745F3" w:rsidRDefault="00A745F3" w:rsidP="00A745F3">
      <w:pPr>
        <w:pStyle w:val="Bezmezer"/>
        <w:tabs>
          <w:tab w:val="clear" w:pos="705"/>
          <w:tab w:val="num" w:pos="567"/>
        </w:tabs>
        <w:ind w:left="567" w:hanging="567"/>
      </w:pPr>
      <w:r>
        <w:t>Cen</w:t>
      </w:r>
      <w:r w:rsidR="0037079E">
        <w:t>a</w:t>
      </w:r>
      <w:r>
        <w:t xml:space="preserve"> za hodinovou sazbu </w:t>
      </w:r>
      <w:r w:rsidR="0037079E">
        <w:t>náleží zhotoviteli</w:t>
      </w:r>
      <w:r>
        <w:t xml:space="preserve"> za započatou hodinu. </w:t>
      </w:r>
    </w:p>
    <w:p w14:paraId="7EB8CBE2" w14:textId="77777777" w:rsidR="00917F81" w:rsidRDefault="00917F81" w:rsidP="00917F81">
      <w:pPr>
        <w:pStyle w:val="Bezmezer"/>
        <w:numPr>
          <w:ilvl w:val="0"/>
          <w:numId w:val="0"/>
        </w:numPr>
        <w:ind w:left="567"/>
      </w:pPr>
    </w:p>
    <w:p w14:paraId="12AD9C45" w14:textId="77777777" w:rsidR="004646E0" w:rsidRDefault="004646E0" w:rsidP="00917F81">
      <w:pPr>
        <w:pStyle w:val="Bezmezer"/>
        <w:numPr>
          <w:ilvl w:val="0"/>
          <w:numId w:val="0"/>
        </w:numPr>
        <w:ind w:left="567"/>
      </w:pPr>
    </w:p>
    <w:p w14:paraId="127299B6" w14:textId="77777777" w:rsidR="00435382" w:rsidRDefault="000A3E1F" w:rsidP="000A3E1F">
      <w:pPr>
        <w:pStyle w:val="Nadpis2"/>
      </w:pPr>
      <w:r>
        <w:t>Smluvní pokuty</w:t>
      </w:r>
    </w:p>
    <w:p w14:paraId="517F914A" w14:textId="77777777" w:rsidR="004C2F5D" w:rsidRPr="0060585C" w:rsidRDefault="004C2F5D" w:rsidP="004C2F5D">
      <w:pPr>
        <w:pStyle w:val="Bezmezer"/>
        <w:numPr>
          <w:ilvl w:val="0"/>
          <w:numId w:val="29"/>
        </w:numPr>
      </w:pPr>
      <w:r w:rsidRPr="0060585C">
        <w:t xml:space="preserve">Nesplní-li zhotovitel svůj </w:t>
      </w:r>
      <w:r>
        <w:t>závazek dokončit a předat celé D</w:t>
      </w:r>
      <w:r w:rsidRPr="0060585C">
        <w:t xml:space="preserve">ílo </w:t>
      </w:r>
      <w:r>
        <w:t>dle čl. III. 1</w:t>
      </w:r>
      <w:r w:rsidRPr="00F24ADA">
        <w:t xml:space="preserve"> </w:t>
      </w:r>
      <w:r>
        <w:t xml:space="preserve">této smlouvy </w:t>
      </w:r>
      <w:r w:rsidRPr="0060585C">
        <w:t xml:space="preserve">nebo </w:t>
      </w:r>
      <w:r>
        <w:t>dílčí plnění dle</w:t>
      </w:r>
      <w:r w:rsidRPr="0060585C">
        <w:t xml:space="preserve"> </w:t>
      </w:r>
      <w:r>
        <w:t xml:space="preserve">čl. III. 3 této smlouvy </w:t>
      </w:r>
      <w:r w:rsidRPr="0060585C">
        <w:t xml:space="preserve">ve sjednaném rozsahu a čase plnění, je </w:t>
      </w:r>
      <w:r>
        <w:t>MKP</w:t>
      </w:r>
      <w:r w:rsidRPr="0060585C">
        <w:t xml:space="preserve"> oprávněn</w:t>
      </w:r>
      <w:r>
        <w:t>a</w:t>
      </w:r>
      <w:r w:rsidRPr="0060585C">
        <w:t xml:space="preserve"> požadovat zaplacení smluvní pokuty ve výši 0,05 % ze sjednané ceny </w:t>
      </w:r>
      <w:r>
        <w:t>D</w:t>
      </w:r>
      <w:r w:rsidRPr="0060585C">
        <w:t>íla</w:t>
      </w:r>
      <w:r>
        <w:t xml:space="preserve"> či dílčího plnění</w:t>
      </w:r>
      <w:r w:rsidRPr="0060585C">
        <w:t xml:space="preserve"> za každý započatý den prodlení. </w:t>
      </w:r>
    </w:p>
    <w:p w14:paraId="25F5AA3D" w14:textId="77777777" w:rsidR="004C2F5D" w:rsidRPr="0060585C" w:rsidRDefault="004C2F5D" w:rsidP="004C2F5D">
      <w:pPr>
        <w:pStyle w:val="Bezmezer"/>
      </w:pPr>
      <w:r w:rsidRPr="0060585C">
        <w:t xml:space="preserve">Je-li </w:t>
      </w:r>
      <w:r>
        <w:t>MKP</w:t>
      </w:r>
      <w:r w:rsidRPr="0060585C">
        <w:t xml:space="preserve"> v prodlení s úhradou faktury, je zhotovitel oprávněn vyúčtovat </w:t>
      </w:r>
      <w:r>
        <w:t>MKP</w:t>
      </w:r>
      <w:r w:rsidRPr="0060585C">
        <w:t xml:space="preserve"> úrok z prodlení ve výši 0,05 % z dlužné částky za každý započatý den prodlení po termínu splatnosti až do doby zaplacení.</w:t>
      </w:r>
    </w:p>
    <w:p w14:paraId="5C909E48" w14:textId="77777777" w:rsidR="004C2F5D" w:rsidRPr="0060585C" w:rsidRDefault="004C2F5D" w:rsidP="004C2F5D">
      <w:pPr>
        <w:pStyle w:val="Bezmezer"/>
      </w:pPr>
      <w:r w:rsidRPr="0060585C">
        <w:t>Náhrada škody, úrok z prodlení a smluvní pokuta jsou splatné do 15 dnů ode dne doručení jejich vyúčtování druhé smluvní straně.</w:t>
      </w:r>
    </w:p>
    <w:p w14:paraId="33150BDF" w14:textId="77777777" w:rsidR="004C2F5D" w:rsidRDefault="004C2F5D" w:rsidP="004C2F5D">
      <w:pPr>
        <w:pStyle w:val="Bezmezer"/>
        <w:numPr>
          <w:ilvl w:val="0"/>
          <w:numId w:val="0"/>
        </w:numPr>
        <w:ind w:left="705"/>
      </w:pPr>
    </w:p>
    <w:p w14:paraId="2950BC63" w14:textId="77777777" w:rsidR="004646E0" w:rsidRPr="0060585C" w:rsidRDefault="004646E0" w:rsidP="004C2F5D">
      <w:pPr>
        <w:pStyle w:val="Bezmezer"/>
        <w:numPr>
          <w:ilvl w:val="0"/>
          <w:numId w:val="0"/>
        </w:numPr>
        <w:ind w:left="705"/>
      </w:pPr>
    </w:p>
    <w:p w14:paraId="49752A13" w14:textId="77777777" w:rsidR="000A3E1F" w:rsidRPr="000A3E1F" w:rsidRDefault="000A3E1F" w:rsidP="000A3E1F">
      <w:pPr>
        <w:pStyle w:val="Nadpis2"/>
      </w:pPr>
      <w:r>
        <w:t>Záruka</w:t>
      </w:r>
    </w:p>
    <w:p w14:paraId="2EDC005B" w14:textId="77777777" w:rsidR="00F57777" w:rsidRDefault="00F57777" w:rsidP="004C2F5D">
      <w:pPr>
        <w:pStyle w:val="Bezmezer"/>
        <w:numPr>
          <w:ilvl w:val="0"/>
          <w:numId w:val="30"/>
        </w:numPr>
      </w:pPr>
      <w:r w:rsidRPr="0060585C">
        <w:t xml:space="preserve">Zhotovitel poskytuje </w:t>
      </w:r>
      <w:r w:rsidR="00CF6AF1">
        <w:t>MKP</w:t>
      </w:r>
      <w:r w:rsidRPr="0060585C">
        <w:t xml:space="preserve"> záruku za věcnou a formální správnost díla, což znamená, že dílo bude provedeno v souladu s požadavky </w:t>
      </w:r>
      <w:r>
        <w:t>MKP</w:t>
      </w:r>
      <w:r w:rsidRPr="0060585C">
        <w:t>. Vadou díla se pro účely této smlouvy rozumí rozpor mezi sjednanými podmínkami provedení díla a skutečným stavem díla.</w:t>
      </w:r>
    </w:p>
    <w:p w14:paraId="49067AA6" w14:textId="77777777" w:rsidR="004C2F5D" w:rsidRDefault="004C2F5D" w:rsidP="004C2F5D">
      <w:pPr>
        <w:pStyle w:val="Bezmezer"/>
      </w:pPr>
      <w:r w:rsidRPr="0060585C">
        <w:lastRenderedPageBreak/>
        <w:t>Záruční doba činí 24 měsíců a počíná běžet ode dne předání díla objednateli.</w:t>
      </w:r>
      <w:r>
        <w:t xml:space="preserve"> </w:t>
      </w:r>
      <w:r w:rsidRPr="0060585C">
        <w:t>Smluvní strany se dohodly, že za včasné oznámení vad díla považují oznámení vad díla kdykoli v záruční době.</w:t>
      </w:r>
    </w:p>
    <w:p w14:paraId="189C191C" w14:textId="77777777" w:rsidR="004C2F5D" w:rsidRDefault="00F92847" w:rsidP="004C2F5D">
      <w:pPr>
        <w:pStyle w:val="Bezmezer"/>
      </w:pPr>
      <w:r>
        <w:t>Zhotovitel je povinen vady díla, které</w:t>
      </w:r>
      <w:r w:rsidRPr="0060585C">
        <w:t xml:space="preserve"> </w:t>
      </w:r>
      <w:r>
        <w:t>MKP</w:t>
      </w:r>
      <w:r w:rsidRPr="0060585C">
        <w:t xml:space="preserve"> uplatní v záruční době</w:t>
      </w:r>
      <w:r>
        <w:t>, bezplatně odstranit</w:t>
      </w:r>
      <w:r w:rsidRPr="00F92847">
        <w:t xml:space="preserve"> </w:t>
      </w:r>
      <w:r w:rsidRPr="0060585C">
        <w:t xml:space="preserve">v přiměřené lhůtě, kterou </w:t>
      </w:r>
      <w:r>
        <w:t>MKP</w:t>
      </w:r>
      <w:r w:rsidRPr="0060585C">
        <w:t xml:space="preserve"> zhotoviteli za tímto účelem stanoví</w:t>
      </w:r>
      <w:r>
        <w:t>.</w:t>
      </w:r>
    </w:p>
    <w:p w14:paraId="377C02BE" w14:textId="77777777" w:rsidR="004C2F5D" w:rsidRPr="0060585C" w:rsidRDefault="00F92847" w:rsidP="00F92847">
      <w:pPr>
        <w:pStyle w:val="Bezmezer"/>
      </w:pPr>
      <w:r>
        <w:t>MKP</w:t>
      </w:r>
      <w:r w:rsidR="004C2F5D" w:rsidRPr="0060585C">
        <w:t xml:space="preserve"> má vůči zhotoviteli dále tato práva z odpovědnosti za vady:</w:t>
      </w:r>
    </w:p>
    <w:p w14:paraId="2B81F603" w14:textId="77777777" w:rsidR="004C2F5D" w:rsidRPr="0060585C" w:rsidRDefault="004C2F5D" w:rsidP="00F92847">
      <w:pPr>
        <w:pStyle w:val="Bezmezer"/>
        <w:numPr>
          <w:ilvl w:val="1"/>
          <w:numId w:val="33"/>
        </w:numPr>
        <w:tabs>
          <w:tab w:val="left" w:pos="567"/>
        </w:tabs>
        <w:ind w:left="1134" w:hanging="425"/>
      </w:pPr>
      <w:r w:rsidRPr="0060585C">
        <w:t>v</w:t>
      </w:r>
      <w:r w:rsidR="00F6034E">
        <w:t> </w:t>
      </w:r>
      <w:r w:rsidRPr="0060585C">
        <w:t>případě</w:t>
      </w:r>
      <w:r w:rsidR="00F6034E">
        <w:t>,</w:t>
      </w:r>
      <w:r w:rsidRPr="0060585C">
        <w:t xml:space="preserve"> kdy nebude vada odstraněna bezodkladně, má </w:t>
      </w:r>
      <w:r w:rsidR="00F92847">
        <w:t>MKP</w:t>
      </w:r>
      <w:r w:rsidRPr="0060585C">
        <w:t xml:space="preserve"> právo na poskytnutí přiměřené slevy z ceny odpovídající rozsahu reklamovaných vad či nedodělků,</w:t>
      </w:r>
    </w:p>
    <w:p w14:paraId="33C79367" w14:textId="77777777" w:rsidR="004C2F5D" w:rsidRPr="0060585C" w:rsidRDefault="004C2F5D" w:rsidP="00F92847">
      <w:pPr>
        <w:pStyle w:val="Bezmezer"/>
        <w:numPr>
          <w:ilvl w:val="1"/>
          <w:numId w:val="33"/>
        </w:numPr>
        <w:tabs>
          <w:tab w:val="left" w:pos="567"/>
        </w:tabs>
        <w:ind w:left="1134" w:hanging="425"/>
      </w:pPr>
      <w:r w:rsidRPr="0060585C">
        <w:t>právo na odstoupení od smlouvy</w:t>
      </w:r>
      <w:r w:rsidR="00F6034E">
        <w:t xml:space="preserve"> v případě</w:t>
      </w:r>
      <w:r w:rsidRPr="0060585C">
        <w:t xml:space="preserve">, kdy vady či nedodělky jsou takového charakteru, že ztěžují či dokonce brání v užívání </w:t>
      </w:r>
      <w:r w:rsidR="00F92847">
        <w:t>D</w:t>
      </w:r>
      <w:r w:rsidRPr="0060585C">
        <w:t>íla,</w:t>
      </w:r>
    </w:p>
    <w:p w14:paraId="0A6EA6BF" w14:textId="77777777" w:rsidR="004C2F5D" w:rsidRPr="0060585C" w:rsidRDefault="004C2F5D" w:rsidP="00F92847">
      <w:pPr>
        <w:pStyle w:val="Bezmezer"/>
        <w:numPr>
          <w:ilvl w:val="1"/>
          <w:numId w:val="33"/>
        </w:numPr>
        <w:tabs>
          <w:tab w:val="left" w:pos="567"/>
        </w:tabs>
        <w:ind w:left="1134" w:hanging="425"/>
      </w:pPr>
      <w:r w:rsidRPr="0060585C">
        <w:t>právo na zaplacení nákladů na odstranění vad v případě, kdy si objednatel vady či nedodělky opraví nebo odstraní sám nebo použije třetí osoby k jejich odstranění.</w:t>
      </w:r>
    </w:p>
    <w:p w14:paraId="51FF9612" w14:textId="77777777" w:rsidR="004C2F5D" w:rsidRDefault="004C2F5D" w:rsidP="00F92847">
      <w:pPr>
        <w:pStyle w:val="Bezmezer"/>
      </w:pPr>
      <w:r w:rsidRPr="0060585C">
        <w:t>Záruční doba se prodlužuje o dobu potřebnou k odstranění zjištěné vady.</w:t>
      </w:r>
    </w:p>
    <w:p w14:paraId="3F947323" w14:textId="77777777" w:rsidR="000E0E9C" w:rsidRDefault="000E0E9C" w:rsidP="000E0E9C">
      <w:pPr>
        <w:pStyle w:val="Default"/>
        <w:ind w:left="720"/>
        <w:jc w:val="both"/>
        <w:rPr>
          <w:rFonts w:ascii="Verdana" w:hAnsi="Verdana"/>
          <w:sz w:val="20"/>
          <w:szCs w:val="20"/>
        </w:rPr>
      </w:pPr>
    </w:p>
    <w:p w14:paraId="0D2ABBD0" w14:textId="77777777" w:rsidR="004646E0" w:rsidRDefault="004646E0" w:rsidP="000E0E9C">
      <w:pPr>
        <w:pStyle w:val="Default"/>
        <w:ind w:left="720"/>
        <w:jc w:val="both"/>
        <w:rPr>
          <w:rFonts w:ascii="Verdana" w:hAnsi="Verdana"/>
          <w:sz w:val="20"/>
          <w:szCs w:val="20"/>
        </w:rPr>
      </w:pPr>
    </w:p>
    <w:p w14:paraId="1957FA15" w14:textId="77777777" w:rsidR="004646E0" w:rsidRDefault="004646E0" w:rsidP="000E0E9C">
      <w:pPr>
        <w:pStyle w:val="Default"/>
        <w:ind w:left="720"/>
        <w:jc w:val="both"/>
        <w:rPr>
          <w:rFonts w:ascii="Verdana" w:hAnsi="Verdana"/>
          <w:sz w:val="20"/>
          <w:szCs w:val="20"/>
        </w:rPr>
      </w:pPr>
    </w:p>
    <w:p w14:paraId="736668FC" w14:textId="77777777" w:rsidR="00F57777" w:rsidRPr="0060585C" w:rsidRDefault="00F57777" w:rsidP="00F57777">
      <w:pPr>
        <w:pStyle w:val="Nadpis2"/>
      </w:pPr>
      <w:r w:rsidRPr="0060585C">
        <w:t>Kontaktní osoby smluvních stran</w:t>
      </w:r>
    </w:p>
    <w:p w14:paraId="3AD68B13" w14:textId="77777777" w:rsidR="00F57777" w:rsidRPr="0060585C" w:rsidRDefault="00F57777" w:rsidP="00F57777">
      <w:r>
        <w:t>MKP</w:t>
      </w:r>
      <w:r w:rsidRPr="0060585C">
        <w:t xml:space="preserve">: </w:t>
      </w:r>
    </w:p>
    <w:p w14:paraId="53A237BC" w14:textId="07394195" w:rsidR="00F57777" w:rsidRPr="0060585C" w:rsidRDefault="00F57777" w:rsidP="00F57777">
      <w:r w:rsidRPr="0060585C">
        <w:t xml:space="preserve">Kontaktní osoba: </w:t>
      </w:r>
      <w:r w:rsidRPr="0060585C">
        <w:tab/>
      </w:r>
      <w:r w:rsidRPr="0060585C">
        <w:tab/>
      </w:r>
      <w:r>
        <w:tab/>
      </w:r>
      <w:proofErr w:type="spellStart"/>
      <w:r w:rsidR="00A41AEA">
        <w:t>xxxxxxxxxxxxxxxxxxxxxxxxxxxxx</w:t>
      </w:r>
      <w:proofErr w:type="spellEnd"/>
    </w:p>
    <w:p w14:paraId="11410D5A" w14:textId="18269383" w:rsidR="00F57777" w:rsidRPr="0060585C" w:rsidRDefault="00F57777" w:rsidP="00F57777">
      <w:r w:rsidRPr="0060585C">
        <w:t xml:space="preserve">Tel.: </w:t>
      </w:r>
      <w:r w:rsidRPr="0060585C">
        <w:tab/>
      </w:r>
      <w:r w:rsidRPr="0060585C">
        <w:tab/>
      </w:r>
      <w:r w:rsidRPr="0060585C">
        <w:tab/>
      </w:r>
      <w:proofErr w:type="spellStart"/>
      <w:r w:rsidR="00A41AEA">
        <w:t>xxxxxxxxxxxxxxxxxxxxxxxxxxxx</w:t>
      </w:r>
      <w:proofErr w:type="spellEnd"/>
    </w:p>
    <w:p w14:paraId="07A9F84F" w14:textId="59016F7B" w:rsidR="00F57777" w:rsidRPr="0060585C" w:rsidRDefault="00F57777" w:rsidP="00F57777">
      <w:r w:rsidRPr="0060585C">
        <w:t xml:space="preserve">E-mail: </w:t>
      </w:r>
      <w:r w:rsidRPr="0060585C">
        <w:tab/>
      </w:r>
      <w:r w:rsidRPr="0060585C">
        <w:tab/>
      </w:r>
      <w:r w:rsidRPr="0060585C">
        <w:tab/>
      </w:r>
      <w:r w:rsidR="00A41AEA">
        <w:t>xxxxxxxxxxxxxxxxxxxxxxxxxxxxx</w:t>
      </w:r>
    </w:p>
    <w:p w14:paraId="1EA7B489" w14:textId="77777777" w:rsidR="00F57777" w:rsidRPr="0060585C" w:rsidRDefault="00F57777" w:rsidP="00F57777"/>
    <w:p w14:paraId="22C5AA56" w14:textId="77777777" w:rsidR="00F57777" w:rsidRPr="0060585C" w:rsidRDefault="00F57777" w:rsidP="00F57777">
      <w:r w:rsidRPr="0060585C">
        <w:t>Zhotovitel:</w:t>
      </w:r>
      <w:r w:rsidRPr="0060585C">
        <w:tab/>
      </w:r>
      <w:r w:rsidRPr="0060585C">
        <w:tab/>
      </w:r>
      <w:r w:rsidRPr="0060585C">
        <w:tab/>
      </w:r>
    </w:p>
    <w:p w14:paraId="1424726C" w14:textId="59E1C965" w:rsidR="00F57777" w:rsidRPr="0060585C" w:rsidRDefault="00F57777" w:rsidP="00F57777">
      <w:r w:rsidRPr="0060585C">
        <w:t>Kontaktní osoba:</w:t>
      </w:r>
      <w:r>
        <w:tab/>
      </w:r>
      <w:r w:rsidRPr="0060585C">
        <w:tab/>
      </w:r>
      <w:r w:rsidRPr="0060585C">
        <w:tab/>
      </w:r>
      <w:proofErr w:type="spellStart"/>
      <w:r w:rsidR="00C81C00">
        <w:t>xxxxxxxxxxxxxxxxxxxxxxxxx</w:t>
      </w:r>
      <w:proofErr w:type="spellEnd"/>
    </w:p>
    <w:p w14:paraId="55465028" w14:textId="591A10A7" w:rsidR="00F57777" w:rsidRPr="0060585C" w:rsidRDefault="00F57777" w:rsidP="00F57777">
      <w:r>
        <w:t>Tel</w:t>
      </w:r>
      <w:r w:rsidRPr="0060585C">
        <w:t>:</w:t>
      </w:r>
      <w:r w:rsidRPr="0060585C">
        <w:tab/>
      </w:r>
      <w:r w:rsidRPr="0060585C">
        <w:tab/>
      </w:r>
      <w:r w:rsidRPr="0060585C">
        <w:tab/>
      </w:r>
      <w:proofErr w:type="spellStart"/>
      <w:r w:rsidR="00C81C00">
        <w:t>xxxxxxxxxxxxxxxxxxxxxxxxxxxxx</w:t>
      </w:r>
      <w:proofErr w:type="spellEnd"/>
    </w:p>
    <w:p w14:paraId="057DEDD8" w14:textId="39BFA488" w:rsidR="00F57777" w:rsidRPr="0060585C" w:rsidRDefault="00F57777" w:rsidP="00F57777">
      <w:r w:rsidRPr="0060585C">
        <w:t>E-mail:</w:t>
      </w:r>
      <w:r w:rsidRPr="0060585C">
        <w:tab/>
      </w:r>
      <w:r w:rsidRPr="0060585C">
        <w:tab/>
      </w:r>
      <w:r w:rsidRPr="0060585C">
        <w:tab/>
      </w:r>
      <w:proofErr w:type="spellStart"/>
      <w:r w:rsidR="00C81C00">
        <w:t>xxxxxxxxxxxxxxxxxxxxxxxxx</w:t>
      </w:r>
      <w:proofErr w:type="spellEnd"/>
    </w:p>
    <w:p w14:paraId="4B1A2CBE" w14:textId="77777777" w:rsidR="00F57777" w:rsidRDefault="00F57777" w:rsidP="00F57777"/>
    <w:p w14:paraId="4633547B" w14:textId="77777777" w:rsidR="006B7902" w:rsidRDefault="006B7902" w:rsidP="00F57777"/>
    <w:p w14:paraId="5F21C27B" w14:textId="77777777" w:rsidR="004646E0" w:rsidRPr="0060585C" w:rsidRDefault="004646E0" w:rsidP="00F57777"/>
    <w:p w14:paraId="3A3CDC42" w14:textId="77777777" w:rsidR="00F57777" w:rsidRDefault="00F57777" w:rsidP="00F57777">
      <w:pPr>
        <w:pStyle w:val="Nadpis2"/>
      </w:pPr>
      <w:r>
        <w:t>Závěrečn</w:t>
      </w:r>
      <w:r w:rsidR="006B7902">
        <w:t>á</w:t>
      </w:r>
      <w:r>
        <w:t xml:space="preserve"> ustanovení</w:t>
      </w:r>
    </w:p>
    <w:p w14:paraId="4BDAA731" w14:textId="77777777" w:rsidR="00F57777" w:rsidRDefault="00F57777" w:rsidP="00F57777">
      <w:pPr>
        <w:pStyle w:val="Bezmezer"/>
        <w:numPr>
          <w:ilvl w:val="0"/>
          <w:numId w:val="28"/>
        </w:numPr>
      </w:pPr>
      <w:r w:rsidRPr="0060585C">
        <w:t>Tato smlouva může být měněna pouze formou písemných, vzestupně číslovaných dodatků podepsaných oběma smluvními stranami.</w:t>
      </w:r>
    </w:p>
    <w:p w14:paraId="1E4CED20" w14:textId="77777777" w:rsidR="00E54DD5" w:rsidRDefault="00E54DD5" w:rsidP="00F57777">
      <w:pPr>
        <w:pStyle w:val="Bezmezer"/>
        <w:numPr>
          <w:ilvl w:val="0"/>
          <w:numId w:val="28"/>
        </w:numPr>
      </w:pPr>
      <w:r>
        <w:t>MKP si vyhrazuje právo zadat plnění dle čl. III. 2 a dle čl. III. 3 třetí osobě v případě, že se na podmínkách plnění nedohodne se zhotovitelem. MKP si též vyhrazuje právo plnění dle čl. III. 2 a dle čl. III. 3 nepožadovat.</w:t>
      </w:r>
    </w:p>
    <w:p w14:paraId="0831B4CD" w14:textId="77777777" w:rsidR="00CF6AF1" w:rsidRPr="0060585C" w:rsidRDefault="00CF6AF1" w:rsidP="00CF6AF1">
      <w:pPr>
        <w:pStyle w:val="Bezmezer"/>
        <w:numPr>
          <w:ilvl w:val="0"/>
          <w:numId w:val="28"/>
        </w:numPr>
      </w:pPr>
      <w:r>
        <w:t>MKP</w:t>
      </w:r>
      <w:r w:rsidRPr="0060585C">
        <w:t xml:space="preserve"> si vyhrazuje právo od této smlouvy odstoupit v případě podstatného porušení povinností ze strany zhotovitele, stejně tak v případě, že zhotovitel poruší své povinnosti méně podstatným způsobem, avšak stane se tak alespoň ve třech případech. Za podstatné porušení smlouvy ze strany zhotovitele se považuje zejména nedodržení dohodnutého předmětu plnění a nedodržení doby plnění, za méně podstatné porušení se považuje zejména opakované nedodržení pokynu </w:t>
      </w:r>
      <w:r>
        <w:t>MKP</w:t>
      </w:r>
      <w:r w:rsidRPr="0060585C">
        <w:t>.</w:t>
      </w:r>
    </w:p>
    <w:p w14:paraId="75F1DD95" w14:textId="77777777" w:rsidR="00CF6AF1" w:rsidRPr="0060585C" w:rsidRDefault="00CF6AF1" w:rsidP="00CF6AF1">
      <w:pPr>
        <w:pStyle w:val="Bezmezer"/>
        <w:numPr>
          <w:ilvl w:val="0"/>
          <w:numId w:val="28"/>
        </w:numPr>
      </w:pPr>
      <w:r w:rsidRPr="0060585C">
        <w:lastRenderedPageBreak/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14:paraId="5ACE9769" w14:textId="77777777" w:rsidR="00CF6AF1" w:rsidRDefault="00CF6AF1" w:rsidP="00CF6AF1">
      <w:pPr>
        <w:pStyle w:val="Bezmezer"/>
        <w:numPr>
          <w:ilvl w:val="0"/>
          <w:numId w:val="28"/>
        </w:numPr>
      </w:pPr>
      <w:r w:rsidRPr="0060585C">
        <w:t>V případě zániku tohoto závazkového vztahu před řádným splněním závazků z této smlouvy vyplývajících je zhotovitel povinen předat</w:t>
      </w:r>
      <w:r>
        <w:t xml:space="preserve"> MKP nedokončené výstupy díla</w:t>
      </w:r>
      <w:r w:rsidRPr="0060585C">
        <w:t>.</w:t>
      </w:r>
    </w:p>
    <w:p w14:paraId="429381C5" w14:textId="77777777" w:rsidR="0034291C" w:rsidRPr="0060585C" w:rsidRDefault="0034291C" w:rsidP="0034291C">
      <w:pPr>
        <w:pStyle w:val="Bezmezer"/>
        <w:numPr>
          <w:ilvl w:val="0"/>
          <w:numId w:val="28"/>
        </w:numPr>
      </w:pPr>
      <w:r>
        <w:t xml:space="preserve">V případě </w:t>
      </w:r>
      <w:r w:rsidRPr="0060585C">
        <w:t>zániku tohoto závazkového vztahu</w:t>
      </w:r>
      <w:r>
        <w:t xml:space="preserve"> se zhotovitel zavazuje poskytnout součinnost při případném předání Správy systému třetí osobě.</w:t>
      </w:r>
    </w:p>
    <w:p w14:paraId="2FE62840" w14:textId="77777777" w:rsidR="00CF6AF1" w:rsidRDefault="00CF6AF1" w:rsidP="00CF6AF1">
      <w:pPr>
        <w:pStyle w:val="Bezmezer"/>
        <w:numPr>
          <w:ilvl w:val="0"/>
          <w:numId w:val="28"/>
        </w:numPr>
      </w:pPr>
      <w:r>
        <w:t xml:space="preserve">Tato smlouva </w:t>
      </w:r>
      <w:r w:rsidR="00B704EB">
        <w:t>se uzavírá na dobu 4 let, případně do vyčerpání hodnoty veřejné zakázky, tj. 2</w:t>
      </w:r>
      <w:r w:rsidR="00830845">
        <w:t>,5</w:t>
      </w:r>
      <w:r w:rsidR="00B704EB">
        <w:t xml:space="preserve"> mil. Kč. </w:t>
      </w:r>
      <w:r>
        <w:t xml:space="preserve"> </w:t>
      </w:r>
    </w:p>
    <w:p w14:paraId="2BA2F63E" w14:textId="77777777" w:rsidR="00CF6AF1" w:rsidRPr="0060585C" w:rsidRDefault="00CF6AF1" w:rsidP="00CF6AF1">
      <w:pPr>
        <w:pStyle w:val="Bezmezer"/>
        <w:numPr>
          <w:ilvl w:val="0"/>
          <w:numId w:val="28"/>
        </w:numPr>
      </w:pPr>
      <w:r w:rsidRPr="0060585C">
        <w:t xml:space="preserve">Smlouva je vyhotovena ve dvou stejnopisech, z nichž každý má platnost originálu. Jedno vyhotovení obdrží </w:t>
      </w:r>
      <w:r>
        <w:t>MKP</w:t>
      </w:r>
      <w:r w:rsidRPr="0060585C">
        <w:t xml:space="preserve"> a jedno vyhotovení obdrží zhotovitel.</w:t>
      </w:r>
    </w:p>
    <w:p w14:paraId="25CD7DF2" w14:textId="6903E2BC" w:rsidR="00CF6AF1" w:rsidRDefault="00CF6AF1" w:rsidP="00CF6AF1">
      <w:pPr>
        <w:pStyle w:val="Bezmezer"/>
        <w:numPr>
          <w:ilvl w:val="0"/>
          <w:numId w:val="28"/>
        </w:numPr>
      </w:pPr>
      <w:r w:rsidRPr="0060585C">
        <w:t xml:space="preserve">Tato smlouva nabývá účinnosti dnem </w:t>
      </w:r>
      <w:r w:rsidR="00EA630A">
        <w:t>uveřejnění v registru smluv</w:t>
      </w:r>
      <w:r w:rsidRPr="0060585C">
        <w:t>.</w:t>
      </w:r>
    </w:p>
    <w:p w14:paraId="57656316" w14:textId="77777777" w:rsidR="00CF6AF1" w:rsidRDefault="00CF6AF1" w:rsidP="0034291C">
      <w:pPr>
        <w:pStyle w:val="Bezmezer"/>
        <w:numPr>
          <w:ilvl w:val="0"/>
          <w:numId w:val="0"/>
        </w:numPr>
        <w:tabs>
          <w:tab w:val="clear" w:pos="2880"/>
          <w:tab w:val="left" w:pos="4678"/>
        </w:tabs>
      </w:pPr>
    </w:p>
    <w:p w14:paraId="2D2ED422" w14:textId="77777777" w:rsidR="004646E0" w:rsidRDefault="004646E0" w:rsidP="0034291C">
      <w:pPr>
        <w:pStyle w:val="Bezmezer"/>
        <w:numPr>
          <w:ilvl w:val="0"/>
          <w:numId w:val="0"/>
        </w:numPr>
        <w:tabs>
          <w:tab w:val="clear" w:pos="2880"/>
          <w:tab w:val="left" w:pos="4678"/>
        </w:tabs>
      </w:pPr>
    </w:p>
    <w:p w14:paraId="788CE1F5" w14:textId="77777777" w:rsidR="004646E0" w:rsidRPr="00897F50" w:rsidRDefault="004646E0" w:rsidP="0034291C">
      <w:pPr>
        <w:pStyle w:val="Bezmezer"/>
        <w:numPr>
          <w:ilvl w:val="0"/>
          <w:numId w:val="0"/>
        </w:numPr>
        <w:tabs>
          <w:tab w:val="clear" w:pos="2880"/>
          <w:tab w:val="left" w:pos="4678"/>
        </w:tabs>
      </w:pPr>
    </w:p>
    <w:p w14:paraId="67972958" w14:textId="77777777" w:rsidR="00CF6AF1" w:rsidRPr="00897F50" w:rsidRDefault="00CF6AF1" w:rsidP="0034291C">
      <w:pPr>
        <w:tabs>
          <w:tab w:val="clear" w:pos="2880"/>
          <w:tab w:val="left" w:pos="4678"/>
        </w:tabs>
      </w:pPr>
      <w:r w:rsidRPr="00897F50">
        <w:t>V Praze dne</w:t>
      </w:r>
      <w:r w:rsidRPr="00897F50">
        <w:tab/>
      </w:r>
      <w:r>
        <w:tab/>
      </w:r>
      <w:r w:rsidRPr="00897F50">
        <w:t>V Praze dne</w:t>
      </w:r>
      <w:r w:rsidRPr="00897F50">
        <w:tab/>
      </w:r>
    </w:p>
    <w:p w14:paraId="2D19F374" w14:textId="77777777" w:rsidR="00CF6AF1" w:rsidRDefault="00CF6AF1" w:rsidP="0034291C">
      <w:pPr>
        <w:tabs>
          <w:tab w:val="clear" w:pos="2880"/>
          <w:tab w:val="left" w:pos="4678"/>
        </w:tabs>
      </w:pPr>
    </w:p>
    <w:p w14:paraId="4FC56A64" w14:textId="77777777" w:rsidR="004646E0" w:rsidRDefault="004646E0" w:rsidP="0034291C">
      <w:pPr>
        <w:tabs>
          <w:tab w:val="clear" w:pos="2880"/>
          <w:tab w:val="left" w:pos="4678"/>
        </w:tabs>
      </w:pPr>
    </w:p>
    <w:p w14:paraId="638F57DE" w14:textId="77777777" w:rsidR="004646E0" w:rsidRDefault="004646E0" w:rsidP="0034291C">
      <w:pPr>
        <w:tabs>
          <w:tab w:val="clear" w:pos="2880"/>
          <w:tab w:val="left" w:pos="4678"/>
        </w:tabs>
      </w:pPr>
    </w:p>
    <w:p w14:paraId="579D84DA" w14:textId="77777777" w:rsidR="00917F81" w:rsidRDefault="00917F81" w:rsidP="0034291C">
      <w:pPr>
        <w:tabs>
          <w:tab w:val="clear" w:pos="2880"/>
          <w:tab w:val="left" w:pos="4678"/>
        </w:tabs>
      </w:pPr>
    </w:p>
    <w:p w14:paraId="4F590A37" w14:textId="77777777" w:rsidR="00CF6AF1" w:rsidRPr="00897F50" w:rsidRDefault="00CF6AF1" w:rsidP="0034291C">
      <w:pPr>
        <w:tabs>
          <w:tab w:val="clear" w:pos="2880"/>
          <w:tab w:val="left" w:pos="4678"/>
        </w:tabs>
      </w:pPr>
      <w:r w:rsidRPr="00897F50">
        <w:t>………………………………………………</w:t>
      </w:r>
      <w:r w:rsidRPr="00897F50">
        <w:tab/>
        <w:t>………………………………………………</w:t>
      </w:r>
    </w:p>
    <w:p w14:paraId="2864C1D5" w14:textId="77777777" w:rsidR="00E839F8" w:rsidRDefault="00E839F8" w:rsidP="00917F81">
      <w:pPr>
        <w:tabs>
          <w:tab w:val="clear" w:pos="2880"/>
          <w:tab w:val="left" w:pos="4678"/>
        </w:tabs>
      </w:pPr>
    </w:p>
    <w:p w14:paraId="25E9B793" w14:textId="1096C22E" w:rsidR="00A75F03" w:rsidRPr="00897F50" w:rsidRDefault="00C81C00" w:rsidP="00917F81">
      <w:pPr>
        <w:tabs>
          <w:tab w:val="clear" w:pos="2880"/>
          <w:tab w:val="left" w:pos="4678"/>
        </w:tabs>
      </w:pPr>
      <w:r>
        <w:t>Bc. Marek Vávra, jednatel</w:t>
      </w:r>
      <w:bookmarkStart w:id="0" w:name="_GoBack"/>
      <w:bookmarkEnd w:id="0"/>
      <w:r w:rsidR="00CF6AF1" w:rsidRPr="00897F50">
        <w:tab/>
      </w:r>
      <w:r w:rsidR="00CF6AF1">
        <w:t>RNDr. Tomáš Řehák, MKP</w:t>
      </w:r>
    </w:p>
    <w:sectPr w:rsidR="00A75F03" w:rsidRPr="00897F50" w:rsidSect="006F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F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E60DE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E562E4"/>
    <w:multiLevelType w:val="hybridMultilevel"/>
    <w:tmpl w:val="0B68FDC6"/>
    <w:lvl w:ilvl="0" w:tplc="0405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24A85"/>
    <w:multiLevelType w:val="hybridMultilevel"/>
    <w:tmpl w:val="AF40C5A8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578F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B6654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C046C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1294B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10836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C931E74"/>
    <w:multiLevelType w:val="hybridMultilevel"/>
    <w:tmpl w:val="84286CA8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EE5A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8"/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6"/>
  </w:num>
  <w:num w:numId="12">
    <w:abstractNumId w:val="9"/>
    <w:lvlOverride w:ilvl="0">
      <w:startOverride w:val="1"/>
    </w:lvlOverride>
  </w:num>
  <w:num w:numId="13">
    <w:abstractNumId w:val="4"/>
  </w:num>
  <w:num w:numId="14">
    <w:abstractNumId w:val="5"/>
  </w:num>
  <w:num w:numId="15">
    <w:abstractNumId w:val="1"/>
  </w:num>
  <w:num w:numId="16">
    <w:abstractNumId w:val="9"/>
  </w:num>
  <w:num w:numId="17">
    <w:abstractNumId w:val="9"/>
  </w:num>
  <w:num w:numId="18">
    <w:abstractNumId w:val="9"/>
  </w:num>
  <w:num w:numId="19">
    <w:abstractNumId w:val="10"/>
  </w:num>
  <w:num w:numId="20">
    <w:abstractNumId w:val="9"/>
  </w:num>
  <w:num w:numId="21">
    <w:abstractNumId w:val="9"/>
  </w:num>
  <w:num w:numId="22">
    <w:abstractNumId w:val="9"/>
  </w:num>
  <w:num w:numId="23">
    <w:abstractNumId w:val="0"/>
  </w:num>
  <w:num w:numId="24">
    <w:abstractNumId w:val="9"/>
  </w:num>
  <w:num w:numId="25">
    <w:abstractNumId w:val="9"/>
  </w:num>
  <w:num w:numId="26">
    <w:abstractNumId w:val="9"/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9"/>
  </w:num>
  <w:num w:numId="32">
    <w:abstractNumId w:val="9"/>
  </w:num>
  <w:num w:numId="33">
    <w:abstractNumId w:val="7"/>
  </w:num>
  <w:num w:numId="34">
    <w:abstractNumId w:val="9"/>
  </w:num>
  <w:num w:numId="35">
    <w:abstractNumId w:val="9"/>
  </w:num>
  <w:num w:numId="3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21426"/>
    <w:rsid w:val="000363B2"/>
    <w:rsid w:val="00044AE5"/>
    <w:rsid w:val="00055AE0"/>
    <w:rsid w:val="000A37B2"/>
    <w:rsid w:val="000A3E1F"/>
    <w:rsid w:val="000C07D1"/>
    <w:rsid w:val="000C405C"/>
    <w:rsid w:val="000E0E9C"/>
    <w:rsid w:val="000F19CC"/>
    <w:rsid w:val="000F6C90"/>
    <w:rsid w:val="000F7276"/>
    <w:rsid w:val="00101F3D"/>
    <w:rsid w:val="00127061"/>
    <w:rsid w:val="001621B5"/>
    <w:rsid w:val="0016707A"/>
    <w:rsid w:val="001717A4"/>
    <w:rsid w:val="001B2912"/>
    <w:rsid w:val="001E2503"/>
    <w:rsid w:val="002073E8"/>
    <w:rsid w:val="00226A5F"/>
    <w:rsid w:val="002461C0"/>
    <w:rsid w:val="00252BB3"/>
    <w:rsid w:val="002A6117"/>
    <w:rsid w:val="002C6258"/>
    <w:rsid w:val="002E098C"/>
    <w:rsid w:val="002E384A"/>
    <w:rsid w:val="00332B04"/>
    <w:rsid w:val="003330B5"/>
    <w:rsid w:val="0034291C"/>
    <w:rsid w:val="00357049"/>
    <w:rsid w:val="0036152D"/>
    <w:rsid w:val="00364829"/>
    <w:rsid w:val="0037079E"/>
    <w:rsid w:val="00381D0A"/>
    <w:rsid w:val="00393D6C"/>
    <w:rsid w:val="00410315"/>
    <w:rsid w:val="00422CED"/>
    <w:rsid w:val="00435382"/>
    <w:rsid w:val="004531AD"/>
    <w:rsid w:val="004578EF"/>
    <w:rsid w:val="004646E0"/>
    <w:rsid w:val="004A47C1"/>
    <w:rsid w:val="004C2F5D"/>
    <w:rsid w:val="004C48C1"/>
    <w:rsid w:val="004F01AF"/>
    <w:rsid w:val="004F1213"/>
    <w:rsid w:val="00513609"/>
    <w:rsid w:val="00534BD3"/>
    <w:rsid w:val="00541560"/>
    <w:rsid w:val="00572D6D"/>
    <w:rsid w:val="005966F2"/>
    <w:rsid w:val="005B3FA8"/>
    <w:rsid w:val="005C16BC"/>
    <w:rsid w:val="005E6CC1"/>
    <w:rsid w:val="005F5627"/>
    <w:rsid w:val="005F615E"/>
    <w:rsid w:val="00632A88"/>
    <w:rsid w:val="00636237"/>
    <w:rsid w:val="00655FD5"/>
    <w:rsid w:val="0068023C"/>
    <w:rsid w:val="006926C4"/>
    <w:rsid w:val="006B2428"/>
    <w:rsid w:val="006B7902"/>
    <w:rsid w:val="006D5C62"/>
    <w:rsid w:val="006E23E0"/>
    <w:rsid w:val="006F6005"/>
    <w:rsid w:val="00701FF6"/>
    <w:rsid w:val="00707607"/>
    <w:rsid w:val="007272D9"/>
    <w:rsid w:val="00752D4C"/>
    <w:rsid w:val="00787477"/>
    <w:rsid w:val="007B2757"/>
    <w:rsid w:val="007E1890"/>
    <w:rsid w:val="00805AA2"/>
    <w:rsid w:val="00830845"/>
    <w:rsid w:val="00897F50"/>
    <w:rsid w:val="008A7881"/>
    <w:rsid w:val="008C1721"/>
    <w:rsid w:val="008C625A"/>
    <w:rsid w:val="008C7458"/>
    <w:rsid w:val="00915724"/>
    <w:rsid w:val="00917F81"/>
    <w:rsid w:val="00927548"/>
    <w:rsid w:val="00964A40"/>
    <w:rsid w:val="009C62BC"/>
    <w:rsid w:val="009D21F7"/>
    <w:rsid w:val="009E4D76"/>
    <w:rsid w:val="00A05C16"/>
    <w:rsid w:val="00A12177"/>
    <w:rsid w:val="00A303E5"/>
    <w:rsid w:val="00A35BAF"/>
    <w:rsid w:val="00A41AEA"/>
    <w:rsid w:val="00A73D19"/>
    <w:rsid w:val="00A745F3"/>
    <w:rsid w:val="00A776A6"/>
    <w:rsid w:val="00AB503F"/>
    <w:rsid w:val="00AB71BA"/>
    <w:rsid w:val="00AC5405"/>
    <w:rsid w:val="00B0332F"/>
    <w:rsid w:val="00B07B39"/>
    <w:rsid w:val="00B234CF"/>
    <w:rsid w:val="00B3658A"/>
    <w:rsid w:val="00B419D0"/>
    <w:rsid w:val="00B46D4D"/>
    <w:rsid w:val="00B504FD"/>
    <w:rsid w:val="00B51875"/>
    <w:rsid w:val="00B548B4"/>
    <w:rsid w:val="00B704EB"/>
    <w:rsid w:val="00B77560"/>
    <w:rsid w:val="00BA1A29"/>
    <w:rsid w:val="00BA2BC3"/>
    <w:rsid w:val="00BF2C66"/>
    <w:rsid w:val="00C13E43"/>
    <w:rsid w:val="00C342AD"/>
    <w:rsid w:val="00C5448C"/>
    <w:rsid w:val="00C57A06"/>
    <w:rsid w:val="00C6030C"/>
    <w:rsid w:val="00C71CA8"/>
    <w:rsid w:val="00C81C00"/>
    <w:rsid w:val="00C9536F"/>
    <w:rsid w:val="00CB4732"/>
    <w:rsid w:val="00CE2A4F"/>
    <w:rsid w:val="00CF6AF1"/>
    <w:rsid w:val="00D00964"/>
    <w:rsid w:val="00D30B1C"/>
    <w:rsid w:val="00D74DE8"/>
    <w:rsid w:val="00DC5BA9"/>
    <w:rsid w:val="00DF5677"/>
    <w:rsid w:val="00E362B1"/>
    <w:rsid w:val="00E46DE5"/>
    <w:rsid w:val="00E54DD5"/>
    <w:rsid w:val="00E56EEA"/>
    <w:rsid w:val="00E72E67"/>
    <w:rsid w:val="00E80343"/>
    <w:rsid w:val="00E839F8"/>
    <w:rsid w:val="00E91AEC"/>
    <w:rsid w:val="00EA0EA6"/>
    <w:rsid w:val="00EA630A"/>
    <w:rsid w:val="00EB6D8A"/>
    <w:rsid w:val="00EC6D61"/>
    <w:rsid w:val="00F21D37"/>
    <w:rsid w:val="00F24ADA"/>
    <w:rsid w:val="00F31BA1"/>
    <w:rsid w:val="00F35816"/>
    <w:rsid w:val="00F53754"/>
    <w:rsid w:val="00F54812"/>
    <w:rsid w:val="00F565FB"/>
    <w:rsid w:val="00F56849"/>
    <w:rsid w:val="00F57777"/>
    <w:rsid w:val="00F6034E"/>
    <w:rsid w:val="00F80EA2"/>
    <w:rsid w:val="00F92847"/>
    <w:rsid w:val="00FC6905"/>
    <w:rsid w:val="00FD0A6C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F50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9"/>
      </w:numPr>
      <w:spacing w:before="120"/>
    </w:pPr>
  </w:style>
  <w:style w:type="character" w:styleId="Odkaznakoment">
    <w:name w:val="annotation reference"/>
    <w:semiHidden/>
    <w:rsid w:val="00252BB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52BB3"/>
    <w:pPr>
      <w:tabs>
        <w:tab w:val="clear" w:pos="2880"/>
      </w:tabs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252BB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B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B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0E0E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890"/>
    <w:pPr>
      <w:tabs>
        <w:tab w:val="left" w:pos="2880"/>
      </w:tabs>
      <w:spacing w:after="0" w:line="240" w:lineRule="auto"/>
    </w:pPr>
    <w:rPr>
      <w:rFonts w:asciiTheme="minorHAnsi" w:eastAsia="Times New Roman" w:hAnsiTheme="minorHAnsi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1890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F50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9"/>
      </w:numPr>
      <w:spacing w:before="120"/>
    </w:pPr>
  </w:style>
  <w:style w:type="character" w:styleId="Odkaznakoment">
    <w:name w:val="annotation reference"/>
    <w:semiHidden/>
    <w:rsid w:val="00252BB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52BB3"/>
    <w:pPr>
      <w:tabs>
        <w:tab w:val="clear" w:pos="2880"/>
      </w:tabs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252BB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B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B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0E0E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890"/>
    <w:pPr>
      <w:tabs>
        <w:tab w:val="left" w:pos="2880"/>
      </w:tabs>
      <w:spacing w:after="0" w:line="240" w:lineRule="auto"/>
    </w:pPr>
    <w:rPr>
      <w:rFonts w:asciiTheme="minorHAnsi" w:eastAsia="Times New Roman" w:hAnsiTheme="minorHAnsi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1890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CB81-651E-47FA-92B6-C6589803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2474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Ondřej Lachnit</cp:lastModifiedBy>
  <cp:revision>2</cp:revision>
  <dcterms:created xsi:type="dcterms:W3CDTF">2017-11-23T13:52:00Z</dcterms:created>
  <dcterms:modified xsi:type="dcterms:W3CDTF">2017-11-23T13:52:00Z</dcterms:modified>
</cp:coreProperties>
</file>