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F7620" w14:textId="77777777" w:rsidR="00716F29" w:rsidRPr="00084BE5" w:rsidRDefault="00716F29" w:rsidP="00C36931">
      <w:pPr>
        <w:tabs>
          <w:tab w:val="left" w:pos="426"/>
        </w:tabs>
        <w:snapToGrid w:val="0"/>
        <w:ind w:left="426" w:hanging="426"/>
        <w:jc w:val="both"/>
        <w:rPr>
          <w:rFonts w:asciiTheme="minorHAnsi" w:hAnsiTheme="minorHAnsi"/>
          <w:sz w:val="22"/>
          <w:szCs w:val="22"/>
        </w:rPr>
      </w:pPr>
    </w:p>
    <w:tbl>
      <w:tblPr>
        <w:tblW w:w="9828" w:type="dxa"/>
        <w:tblLayout w:type="fixed"/>
        <w:tblLook w:val="0000" w:firstRow="0" w:lastRow="0" w:firstColumn="0" w:lastColumn="0" w:noHBand="0" w:noVBand="0"/>
      </w:tblPr>
      <w:tblGrid>
        <w:gridCol w:w="4786"/>
        <w:gridCol w:w="284"/>
        <w:gridCol w:w="4758"/>
      </w:tblGrid>
      <w:tr w:rsidR="004008DF" w:rsidRPr="003E7E9B" w14:paraId="48682B4B" w14:textId="77777777" w:rsidTr="00F27A1B">
        <w:tc>
          <w:tcPr>
            <w:tcW w:w="4786" w:type="dxa"/>
          </w:tcPr>
          <w:p w14:paraId="0D02C40B" w14:textId="77777777" w:rsidR="00F43675" w:rsidRPr="003B14FF" w:rsidRDefault="00F43675" w:rsidP="003B14FF">
            <w:pPr>
              <w:tabs>
                <w:tab w:val="left" w:pos="-993"/>
              </w:tabs>
              <w:jc w:val="center"/>
              <w:rPr>
                <w:rFonts w:asciiTheme="minorHAnsi" w:hAnsiTheme="minorHAnsi"/>
                <w:b/>
                <w:szCs w:val="22"/>
              </w:rPr>
            </w:pPr>
            <w:r w:rsidRPr="003B14FF">
              <w:rPr>
                <w:rFonts w:asciiTheme="minorHAnsi" w:hAnsiTheme="minorHAnsi"/>
                <w:b/>
                <w:szCs w:val="22"/>
              </w:rPr>
              <w:t>SMLOUVA O NÁJMU PROSTORU SLOUŽÍCÍHO PODNIKÁNÍ</w:t>
            </w:r>
          </w:p>
          <w:p w14:paraId="6C2B9916" w14:textId="3773BF8A" w:rsidR="004008DF" w:rsidRPr="00F0090A" w:rsidRDefault="004008DF" w:rsidP="003B14FF">
            <w:pPr>
              <w:tabs>
                <w:tab w:val="left" w:pos="-993"/>
              </w:tabs>
              <w:jc w:val="center"/>
              <w:rPr>
                <w:rFonts w:asciiTheme="minorHAnsi" w:hAnsiTheme="minorHAnsi"/>
                <w:sz w:val="22"/>
                <w:szCs w:val="22"/>
              </w:rPr>
            </w:pPr>
          </w:p>
        </w:tc>
        <w:tc>
          <w:tcPr>
            <w:tcW w:w="284" w:type="dxa"/>
          </w:tcPr>
          <w:p w14:paraId="5F9CDFD8" w14:textId="77777777" w:rsidR="004008DF" w:rsidRPr="00F0090A" w:rsidRDefault="004008DF" w:rsidP="00C36931">
            <w:pPr>
              <w:snapToGrid w:val="0"/>
              <w:rPr>
                <w:rFonts w:asciiTheme="minorHAnsi" w:hAnsiTheme="minorHAnsi"/>
                <w:sz w:val="22"/>
                <w:szCs w:val="22"/>
              </w:rPr>
            </w:pPr>
          </w:p>
        </w:tc>
        <w:tc>
          <w:tcPr>
            <w:tcW w:w="4758" w:type="dxa"/>
          </w:tcPr>
          <w:p w14:paraId="49407227" w14:textId="48386B28" w:rsidR="004008DF" w:rsidRPr="003B14FF" w:rsidRDefault="00F43675" w:rsidP="00AF5417">
            <w:pPr>
              <w:pStyle w:val="Zkladntext"/>
              <w:spacing w:after="0"/>
              <w:jc w:val="center"/>
              <w:rPr>
                <w:rFonts w:asciiTheme="minorHAnsi" w:hAnsiTheme="minorHAnsi"/>
                <w:b/>
                <w:szCs w:val="22"/>
                <w:lang w:val="en-GB"/>
              </w:rPr>
            </w:pPr>
            <w:r w:rsidRPr="003B14FF">
              <w:rPr>
                <w:rFonts w:asciiTheme="minorHAnsi" w:hAnsiTheme="minorHAnsi"/>
                <w:b/>
                <w:szCs w:val="22"/>
                <w:lang w:val="en-GB"/>
              </w:rPr>
              <w:t xml:space="preserve">CONTRACT FOR LEASE OF SPACE FOR BUSINESS </w:t>
            </w:r>
          </w:p>
        </w:tc>
      </w:tr>
      <w:tr w:rsidR="004008DF" w:rsidRPr="003E7E9B" w14:paraId="225570EB" w14:textId="77777777" w:rsidTr="00F27A1B">
        <w:tc>
          <w:tcPr>
            <w:tcW w:w="4786" w:type="dxa"/>
          </w:tcPr>
          <w:p w14:paraId="5E975E71" w14:textId="668C9FFB" w:rsidR="00F43675" w:rsidRPr="003B14FF" w:rsidRDefault="00F43675" w:rsidP="00F43675">
            <w:pPr>
              <w:tabs>
                <w:tab w:val="left" w:pos="-993"/>
              </w:tabs>
              <w:jc w:val="both"/>
              <w:rPr>
                <w:rFonts w:asciiTheme="minorHAnsi" w:hAnsiTheme="minorHAnsi"/>
                <w:sz w:val="22"/>
                <w:szCs w:val="22"/>
              </w:rPr>
            </w:pPr>
            <w:r w:rsidRPr="003B14FF">
              <w:rPr>
                <w:rFonts w:asciiTheme="minorHAnsi" w:hAnsiTheme="minorHAnsi"/>
                <w:sz w:val="22"/>
                <w:szCs w:val="22"/>
              </w:rPr>
              <w:t>Níže uvedené smluvní strany:</w:t>
            </w:r>
          </w:p>
          <w:p w14:paraId="700EF82E" w14:textId="77777777" w:rsidR="00F43675" w:rsidRPr="00F43675" w:rsidRDefault="00F43675" w:rsidP="00F43675">
            <w:pPr>
              <w:tabs>
                <w:tab w:val="left" w:pos="-993"/>
              </w:tabs>
              <w:jc w:val="both"/>
              <w:rPr>
                <w:rFonts w:asciiTheme="minorHAnsi" w:hAnsiTheme="minorHAnsi"/>
                <w:sz w:val="22"/>
                <w:szCs w:val="22"/>
              </w:rPr>
            </w:pPr>
          </w:p>
          <w:p w14:paraId="0953E278" w14:textId="77777777" w:rsidR="00F43675" w:rsidRPr="003B14FF" w:rsidRDefault="00F43675" w:rsidP="00F43675">
            <w:pPr>
              <w:tabs>
                <w:tab w:val="left" w:pos="-993"/>
              </w:tabs>
              <w:jc w:val="both"/>
              <w:rPr>
                <w:rFonts w:asciiTheme="minorHAnsi" w:hAnsiTheme="minorHAnsi"/>
                <w:b/>
                <w:sz w:val="22"/>
                <w:szCs w:val="22"/>
              </w:rPr>
            </w:pPr>
            <w:r w:rsidRPr="003B14FF">
              <w:rPr>
                <w:rFonts w:asciiTheme="minorHAnsi" w:hAnsiTheme="minorHAnsi"/>
                <w:b/>
                <w:sz w:val="22"/>
                <w:szCs w:val="22"/>
              </w:rPr>
              <w:t xml:space="preserve">Bohemia </w:t>
            </w:r>
            <w:proofErr w:type="spellStart"/>
            <w:r w:rsidRPr="003B14FF">
              <w:rPr>
                <w:rFonts w:asciiTheme="minorHAnsi" w:hAnsiTheme="minorHAnsi"/>
                <w:b/>
                <w:sz w:val="22"/>
                <w:szCs w:val="22"/>
              </w:rPr>
              <w:t>Properties</w:t>
            </w:r>
            <w:proofErr w:type="spellEnd"/>
            <w:r w:rsidRPr="003B14FF">
              <w:rPr>
                <w:rFonts w:asciiTheme="minorHAnsi" w:hAnsiTheme="minorHAnsi"/>
                <w:b/>
                <w:sz w:val="22"/>
                <w:szCs w:val="22"/>
              </w:rPr>
              <w:t xml:space="preserve"> a.s.</w:t>
            </w:r>
          </w:p>
          <w:p w14:paraId="7223BC7B" w14:textId="77777777" w:rsidR="00F43675" w:rsidRPr="00F43675" w:rsidRDefault="00F43675" w:rsidP="003B14FF">
            <w:pPr>
              <w:tabs>
                <w:tab w:val="left" w:pos="-993"/>
              </w:tabs>
              <w:rPr>
                <w:rFonts w:asciiTheme="minorHAnsi" w:hAnsiTheme="minorHAnsi"/>
                <w:sz w:val="22"/>
                <w:szCs w:val="22"/>
              </w:rPr>
            </w:pPr>
            <w:r w:rsidRPr="00F43675">
              <w:rPr>
                <w:rFonts w:asciiTheme="minorHAnsi" w:hAnsiTheme="minorHAnsi"/>
                <w:sz w:val="22"/>
                <w:szCs w:val="22"/>
              </w:rPr>
              <w:t>se sídlem:</w:t>
            </w:r>
            <w:r w:rsidRPr="00F43675">
              <w:rPr>
                <w:rFonts w:asciiTheme="minorHAnsi" w:hAnsiTheme="minorHAnsi"/>
                <w:sz w:val="22"/>
                <w:szCs w:val="22"/>
              </w:rPr>
              <w:tab/>
              <w:t>Teplická 492/19, Praha 9, 190 00, Česká republika</w:t>
            </w:r>
          </w:p>
          <w:p w14:paraId="60029EF0" w14:textId="77777777" w:rsidR="00F43675" w:rsidRPr="00F43675" w:rsidRDefault="00F43675" w:rsidP="003B14FF">
            <w:pPr>
              <w:tabs>
                <w:tab w:val="left" w:pos="-993"/>
              </w:tabs>
              <w:rPr>
                <w:rFonts w:asciiTheme="minorHAnsi" w:hAnsiTheme="minorHAnsi"/>
                <w:sz w:val="22"/>
                <w:szCs w:val="22"/>
              </w:rPr>
            </w:pPr>
            <w:r w:rsidRPr="00F43675">
              <w:rPr>
                <w:rFonts w:asciiTheme="minorHAnsi" w:hAnsiTheme="minorHAnsi"/>
                <w:sz w:val="22"/>
                <w:szCs w:val="22"/>
              </w:rPr>
              <w:t xml:space="preserve">zapsaná v obchodním rejstříku vedeném u Městského soudu v Praze, část B, vložka 10488 </w:t>
            </w:r>
          </w:p>
          <w:p w14:paraId="5F983886" w14:textId="77777777" w:rsidR="00F43675" w:rsidRPr="00F43675" w:rsidRDefault="00F43675" w:rsidP="003B14FF">
            <w:pPr>
              <w:tabs>
                <w:tab w:val="left" w:pos="-993"/>
              </w:tabs>
              <w:rPr>
                <w:rFonts w:asciiTheme="minorHAnsi" w:hAnsiTheme="minorHAnsi"/>
                <w:sz w:val="22"/>
                <w:szCs w:val="22"/>
              </w:rPr>
            </w:pPr>
            <w:r w:rsidRPr="00F43675">
              <w:rPr>
                <w:rFonts w:asciiTheme="minorHAnsi" w:hAnsiTheme="minorHAnsi"/>
                <w:sz w:val="22"/>
                <w:szCs w:val="22"/>
              </w:rPr>
              <w:t xml:space="preserve">IČ: </w:t>
            </w:r>
            <w:r w:rsidRPr="00F43675">
              <w:rPr>
                <w:rFonts w:asciiTheme="minorHAnsi" w:hAnsiTheme="minorHAnsi"/>
                <w:sz w:val="22"/>
                <w:szCs w:val="22"/>
              </w:rPr>
              <w:tab/>
            </w:r>
            <w:r w:rsidRPr="00F43675">
              <w:rPr>
                <w:rFonts w:asciiTheme="minorHAnsi" w:hAnsiTheme="minorHAnsi"/>
                <w:sz w:val="22"/>
                <w:szCs w:val="22"/>
              </w:rPr>
              <w:tab/>
              <w:t xml:space="preserve">62525204 </w:t>
            </w:r>
          </w:p>
          <w:p w14:paraId="6DBD56A0" w14:textId="77777777" w:rsidR="00F43675" w:rsidRPr="00F43675" w:rsidRDefault="00F43675" w:rsidP="003B14FF">
            <w:pPr>
              <w:tabs>
                <w:tab w:val="left" w:pos="-993"/>
              </w:tabs>
              <w:rPr>
                <w:rFonts w:asciiTheme="minorHAnsi" w:hAnsiTheme="minorHAnsi"/>
                <w:sz w:val="22"/>
                <w:szCs w:val="22"/>
              </w:rPr>
            </w:pPr>
            <w:r w:rsidRPr="00F43675">
              <w:rPr>
                <w:rFonts w:asciiTheme="minorHAnsi" w:hAnsiTheme="minorHAnsi"/>
                <w:sz w:val="22"/>
                <w:szCs w:val="22"/>
              </w:rPr>
              <w:t xml:space="preserve">DIČ: </w:t>
            </w:r>
            <w:r w:rsidRPr="00F43675">
              <w:rPr>
                <w:rFonts w:asciiTheme="minorHAnsi" w:hAnsiTheme="minorHAnsi"/>
                <w:sz w:val="22"/>
                <w:szCs w:val="22"/>
              </w:rPr>
              <w:tab/>
            </w:r>
            <w:r w:rsidRPr="00F43675">
              <w:rPr>
                <w:rFonts w:asciiTheme="minorHAnsi" w:hAnsiTheme="minorHAnsi"/>
                <w:sz w:val="22"/>
                <w:szCs w:val="22"/>
              </w:rPr>
              <w:tab/>
              <w:t xml:space="preserve">CZ62525204 </w:t>
            </w:r>
          </w:p>
          <w:p w14:paraId="13B13230" w14:textId="77777777" w:rsidR="00F43675" w:rsidRPr="00F43675" w:rsidRDefault="00F43675" w:rsidP="003B14FF">
            <w:pPr>
              <w:tabs>
                <w:tab w:val="left" w:pos="-993"/>
              </w:tabs>
              <w:rPr>
                <w:rFonts w:asciiTheme="minorHAnsi" w:hAnsiTheme="minorHAnsi"/>
                <w:sz w:val="22"/>
                <w:szCs w:val="22"/>
              </w:rPr>
            </w:pPr>
            <w:r w:rsidRPr="00F43675">
              <w:rPr>
                <w:rFonts w:asciiTheme="minorHAnsi" w:hAnsiTheme="minorHAnsi"/>
                <w:sz w:val="22"/>
                <w:szCs w:val="22"/>
              </w:rPr>
              <w:t>zastoupena:</w:t>
            </w:r>
            <w:r w:rsidRPr="00F43675">
              <w:rPr>
                <w:rFonts w:asciiTheme="minorHAnsi" w:hAnsiTheme="minorHAnsi"/>
                <w:sz w:val="22"/>
                <w:szCs w:val="22"/>
              </w:rPr>
              <w:tab/>
            </w:r>
            <w:proofErr w:type="spellStart"/>
            <w:r w:rsidRPr="00F43675">
              <w:rPr>
                <w:rFonts w:asciiTheme="minorHAnsi" w:hAnsiTheme="minorHAnsi"/>
                <w:sz w:val="22"/>
                <w:szCs w:val="22"/>
              </w:rPr>
              <w:t>Eytanem</w:t>
            </w:r>
            <w:proofErr w:type="spellEnd"/>
            <w:r w:rsidRPr="00F43675">
              <w:rPr>
                <w:rFonts w:asciiTheme="minorHAnsi" w:hAnsiTheme="minorHAnsi"/>
                <w:sz w:val="22"/>
                <w:szCs w:val="22"/>
              </w:rPr>
              <w:t xml:space="preserve"> </w:t>
            </w:r>
            <w:proofErr w:type="spellStart"/>
            <w:r w:rsidRPr="00F43675">
              <w:rPr>
                <w:rFonts w:asciiTheme="minorHAnsi" w:hAnsiTheme="minorHAnsi"/>
                <w:sz w:val="22"/>
                <w:szCs w:val="22"/>
              </w:rPr>
              <w:t>Goldmanem</w:t>
            </w:r>
            <w:proofErr w:type="spellEnd"/>
            <w:r w:rsidRPr="00F43675">
              <w:rPr>
                <w:rFonts w:asciiTheme="minorHAnsi" w:hAnsiTheme="minorHAnsi"/>
                <w:sz w:val="22"/>
                <w:szCs w:val="22"/>
              </w:rPr>
              <w:t>, členem představenstva</w:t>
            </w:r>
          </w:p>
          <w:p w14:paraId="0FDF0ADF" w14:textId="020D4F39" w:rsidR="00F43675" w:rsidRPr="00F43675" w:rsidRDefault="00F43675" w:rsidP="003B14FF">
            <w:pPr>
              <w:tabs>
                <w:tab w:val="left" w:pos="-993"/>
              </w:tabs>
              <w:rPr>
                <w:rFonts w:asciiTheme="minorHAnsi" w:hAnsiTheme="minorHAnsi"/>
                <w:sz w:val="22"/>
                <w:szCs w:val="22"/>
              </w:rPr>
            </w:pPr>
            <w:r w:rsidRPr="00F43675">
              <w:rPr>
                <w:rFonts w:asciiTheme="minorHAnsi" w:hAnsiTheme="minorHAnsi"/>
                <w:sz w:val="22"/>
                <w:szCs w:val="22"/>
              </w:rPr>
              <w:t xml:space="preserve">Bankovní spojení: </w:t>
            </w:r>
            <w:r w:rsidR="00607CE4">
              <w:rPr>
                <w:rFonts w:asciiTheme="minorHAnsi" w:hAnsiTheme="minorHAnsi"/>
                <w:sz w:val="22"/>
                <w:szCs w:val="22"/>
              </w:rPr>
              <w:t>XXXXX</w:t>
            </w:r>
          </w:p>
          <w:p w14:paraId="7AB0BFA9" w14:textId="77777777" w:rsidR="00F43675" w:rsidRPr="00F43675" w:rsidRDefault="00F43675" w:rsidP="00F43675">
            <w:pPr>
              <w:tabs>
                <w:tab w:val="left" w:pos="-993"/>
              </w:tabs>
              <w:jc w:val="both"/>
              <w:rPr>
                <w:rFonts w:asciiTheme="minorHAnsi" w:hAnsiTheme="minorHAnsi"/>
                <w:sz w:val="22"/>
                <w:szCs w:val="22"/>
              </w:rPr>
            </w:pPr>
          </w:p>
          <w:p w14:paraId="30C513AF" w14:textId="77777777" w:rsidR="00F43675" w:rsidRPr="00F43675" w:rsidRDefault="00F43675" w:rsidP="00F43675">
            <w:pPr>
              <w:tabs>
                <w:tab w:val="left" w:pos="-993"/>
              </w:tabs>
              <w:jc w:val="both"/>
              <w:rPr>
                <w:rFonts w:asciiTheme="minorHAnsi" w:hAnsiTheme="minorHAnsi"/>
                <w:sz w:val="22"/>
                <w:szCs w:val="22"/>
              </w:rPr>
            </w:pPr>
          </w:p>
          <w:p w14:paraId="1390E8BC" w14:textId="77777777" w:rsidR="00F43675" w:rsidRPr="00F43675" w:rsidRDefault="00F43675" w:rsidP="00F43675">
            <w:pPr>
              <w:tabs>
                <w:tab w:val="left" w:pos="-993"/>
              </w:tabs>
              <w:jc w:val="both"/>
              <w:rPr>
                <w:rFonts w:asciiTheme="minorHAnsi" w:hAnsiTheme="minorHAnsi"/>
                <w:sz w:val="22"/>
                <w:szCs w:val="22"/>
              </w:rPr>
            </w:pPr>
            <w:r w:rsidRPr="00F43675">
              <w:rPr>
                <w:rFonts w:asciiTheme="minorHAnsi" w:hAnsiTheme="minorHAnsi"/>
                <w:sz w:val="22"/>
                <w:szCs w:val="22"/>
              </w:rPr>
              <w:t xml:space="preserve">na straně jedné jakožto pronajímatel (dále jen </w:t>
            </w:r>
            <w:r w:rsidRPr="003B14FF">
              <w:rPr>
                <w:rFonts w:asciiTheme="minorHAnsi" w:hAnsiTheme="minorHAnsi"/>
                <w:b/>
                <w:sz w:val="22"/>
                <w:szCs w:val="22"/>
              </w:rPr>
              <w:t>„Pronajímatel“</w:t>
            </w:r>
            <w:r w:rsidRPr="00F43675">
              <w:rPr>
                <w:rFonts w:asciiTheme="minorHAnsi" w:hAnsiTheme="minorHAnsi"/>
                <w:sz w:val="22"/>
                <w:szCs w:val="22"/>
              </w:rPr>
              <w:t>)</w:t>
            </w:r>
          </w:p>
          <w:p w14:paraId="393D24B4" w14:textId="77777777" w:rsidR="00F43675" w:rsidRPr="00F43675" w:rsidRDefault="00F43675" w:rsidP="00F43675">
            <w:pPr>
              <w:tabs>
                <w:tab w:val="left" w:pos="-993"/>
              </w:tabs>
              <w:jc w:val="both"/>
              <w:rPr>
                <w:rFonts w:asciiTheme="minorHAnsi" w:hAnsiTheme="minorHAnsi"/>
                <w:sz w:val="22"/>
                <w:szCs w:val="22"/>
              </w:rPr>
            </w:pPr>
          </w:p>
          <w:p w14:paraId="79B5CDE7" w14:textId="77777777" w:rsidR="00F43675" w:rsidRDefault="00F43675" w:rsidP="00F43675">
            <w:pPr>
              <w:tabs>
                <w:tab w:val="left" w:pos="-993"/>
              </w:tabs>
              <w:jc w:val="both"/>
              <w:rPr>
                <w:rFonts w:asciiTheme="minorHAnsi" w:hAnsiTheme="minorHAnsi"/>
                <w:sz w:val="22"/>
                <w:szCs w:val="22"/>
              </w:rPr>
            </w:pPr>
            <w:r w:rsidRPr="00F43675">
              <w:rPr>
                <w:rFonts w:asciiTheme="minorHAnsi" w:hAnsiTheme="minorHAnsi"/>
                <w:sz w:val="22"/>
                <w:szCs w:val="22"/>
              </w:rPr>
              <w:t>a</w:t>
            </w:r>
          </w:p>
          <w:p w14:paraId="15A21B25" w14:textId="77777777" w:rsidR="000F6852" w:rsidRPr="00F43675" w:rsidRDefault="000F6852" w:rsidP="00F43675">
            <w:pPr>
              <w:tabs>
                <w:tab w:val="left" w:pos="-993"/>
              </w:tabs>
              <w:jc w:val="both"/>
              <w:rPr>
                <w:rFonts w:asciiTheme="minorHAnsi" w:hAnsiTheme="minorHAnsi"/>
                <w:sz w:val="22"/>
                <w:szCs w:val="22"/>
              </w:rPr>
            </w:pPr>
          </w:p>
          <w:p w14:paraId="7FC74607" w14:textId="77777777" w:rsidR="00B666A0" w:rsidRDefault="00DA0B9D" w:rsidP="00F43675">
            <w:pPr>
              <w:tabs>
                <w:tab w:val="left" w:pos="-993"/>
              </w:tabs>
              <w:jc w:val="both"/>
              <w:rPr>
                <w:rFonts w:asciiTheme="minorHAnsi" w:hAnsiTheme="minorHAnsi"/>
                <w:b/>
                <w:sz w:val="22"/>
                <w:szCs w:val="22"/>
              </w:rPr>
            </w:pPr>
            <w:r w:rsidRPr="00B666A0">
              <w:rPr>
                <w:rFonts w:asciiTheme="minorHAnsi" w:hAnsiTheme="minorHAnsi"/>
                <w:b/>
                <w:sz w:val="22"/>
                <w:szCs w:val="22"/>
              </w:rPr>
              <w:t>GYMNÁZIUM, Praha 9, Českolipská 373</w:t>
            </w:r>
          </w:p>
          <w:p w14:paraId="4EA8FFD1" w14:textId="1AD66E89" w:rsidR="00F43675" w:rsidRPr="000F6852" w:rsidRDefault="00DA0B9D" w:rsidP="00F43675">
            <w:pPr>
              <w:tabs>
                <w:tab w:val="left" w:pos="-993"/>
              </w:tabs>
              <w:jc w:val="both"/>
              <w:rPr>
                <w:rFonts w:asciiTheme="minorHAnsi" w:hAnsiTheme="minorHAnsi"/>
                <w:b/>
                <w:sz w:val="22"/>
                <w:szCs w:val="22"/>
              </w:rPr>
            </w:pPr>
            <w:r w:rsidRPr="00B666A0">
              <w:rPr>
                <w:rFonts w:asciiTheme="minorHAnsi" w:hAnsiTheme="minorHAnsi"/>
                <w:b/>
                <w:sz w:val="22"/>
                <w:szCs w:val="22"/>
              </w:rPr>
              <w:t xml:space="preserve"> </w:t>
            </w:r>
            <w:r w:rsidR="000F6852" w:rsidRPr="000F6852">
              <w:rPr>
                <w:b/>
              </w:rPr>
              <w:t>(</w:t>
            </w:r>
            <w:r w:rsidR="00D756B7">
              <w:rPr>
                <w:b/>
              </w:rPr>
              <w:t>Prima A, B</w:t>
            </w:r>
            <w:r w:rsidR="000F6852" w:rsidRPr="000F6852">
              <w:rPr>
                <w:rFonts w:asciiTheme="minorHAnsi" w:hAnsiTheme="minorHAnsi"/>
                <w:b/>
                <w:sz w:val="22"/>
                <w:szCs w:val="22"/>
              </w:rPr>
              <w:t>)</w:t>
            </w:r>
          </w:p>
          <w:p w14:paraId="391FF810" w14:textId="47D6A5BC" w:rsidR="003B14FF" w:rsidRPr="003B14FF" w:rsidRDefault="000F6852" w:rsidP="003B14FF">
            <w:pPr>
              <w:tabs>
                <w:tab w:val="left" w:pos="-993"/>
              </w:tabs>
              <w:rPr>
                <w:rFonts w:asciiTheme="minorHAnsi" w:hAnsiTheme="minorHAnsi"/>
                <w:sz w:val="22"/>
                <w:szCs w:val="22"/>
              </w:rPr>
            </w:pPr>
            <w:r>
              <w:rPr>
                <w:rFonts w:asciiTheme="minorHAnsi" w:hAnsiTheme="minorHAnsi"/>
                <w:sz w:val="22"/>
                <w:szCs w:val="22"/>
              </w:rPr>
              <w:t>sídlem:</w:t>
            </w:r>
            <w:r w:rsidR="003B14FF">
              <w:rPr>
                <w:rFonts w:asciiTheme="minorHAnsi" w:hAnsiTheme="minorHAnsi"/>
                <w:sz w:val="22"/>
                <w:szCs w:val="22"/>
              </w:rPr>
              <w:t xml:space="preserve"> </w:t>
            </w:r>
            <w:r w:rsidRPr="000F6852">
              <w:rPr>
                <w:rFonts w:asciiTheme="minorHAnsi" w:hAnsiTheme="minorHAnsi"/>
                <w:sz w:val="22"/>
                <w:szCs w:val="22"/>
              </w:rPr>
              <w:t>Českolipská 373, Praha 9</w:t>
            </w:r>
          </w:p>
          <w:p w14:paraId="1A7C599A" w14:textId="1EEB1597" w:rsidR="003B14FF" w:rsidRDefault="003B14FF" w:rsidP="003B14FF">
            <w:pPr>
              <w:tabs>
                <w:tab w:val="left" w:pos="-993"/>
              </w:tabs>
              <w:rPr>
                <w:rFonts w:asciiTheme="minorHAnsi" w:hAnsiTheme="minorHAnsi"/>
                <w:sz w:val="22"/>
                <w:szCs w:val="22"/>
              </w:rPr>
            </w:pPr>
            <w:r>
              <w:rPr>
                <w:rFonts w:asciiTheme="minorHAnsi" w:hAnsiTheme="minorHAnsi"/>
                <w:sz w:val="22"/>
                <w:szCs w:val="22"/>
              </w:rPr>
              <w:t xml:space="preserve">IČ: </w:t>
            </w:r>
            <w:r w:rsidR="000F6852" w:rsidRPr="000F6852">
              <w:rPr>
                <w:rFonts w:asciiTheme="minorHAnsi" w:hAnsiTheme="minorHAnsi"/>
                <w:sz w:val="22"/>
                <w:szCs w:val="22"/>
              </w:rPr>
              <w:t>60445475</w:t>
            </w:r>
          </w:p>
          <w:p w14:paraId="12AC440D" w14:textId="77777777" w:rsidR="000F6852" w:rsidRPr="000F6852" w:rsidRDefault="000F6852" w:rsidP="000F6852">
            <w:pPr>
              <w:tabs>
                <w:tab w:val="left" w:pos="-993"/>
              </w:tabs>
              <w:jc w:val="both"/>
              <w:rPr>
                <w:rFonts w:asciiTheme="minorHAnsi" w:hAnsiTheme="minorHAnsi"/>
                <w:sz w:val="22"/>
                <w:szCs w:val="22"/>
              </w:rPr>
            </w:pPr>
            <w:r w:rsidRPr="000F6852">
              <w:rPr>
                <w:rFonts w:asciiTheme="minorHAnsi" w:hAnsiTheme="minorHAnsi"/>
                <w:sz w:val="22"/>
                <w:szCs w:val="22"/>
              </w:rPr>
              <w:t>DIČ: CZ60445475</w:t>
            </w:r>
          </w:p>
          <w:p w14:paraId="49EB6B27" w14:textId="63212246" w:rsidR="003B14FF" w:rsidRPr="003B14FF" w:rsidRDefault="000F6852" w:rsidP="003B14FF">
            <w:pPr>
              <w:tabs>
                <w:tab w:val="left" w:pos="-993"/>
              </w:tabs>
              <w:rPr>
                <w:rFonts w:asciiTheme="minorHAnsi" w:hAnsiTheme="minorHAnsi"/>
                <w:sz w:val="22"/>
                <w:szCs w:val="22"/>
              </w:rPr>
            </w:pPr>
            <w:r>
              <w:rPr>
                <w:rFonts w:asciiTheme="minorHAnsi" w:hAnsiTheme="minorHAnsi"/>
                <w:sz w:val="22"/>
                <w:szCs w:val="22"/>
              </w:rPr>
              <w:t xml:space="preserve">e-mail : </w:t>
            </w:r>
            <w:hyperlink r:id="rId8" w:history="1">
              <w:r w:rsidRPr="000F6852">
                <w:rPr>
                  <w:rStyle w:val="Hypertextovodkaz"/>
                  <w:rFonts w:asciiTheme="minorHAnsi" w:hAnsiTheme="minorHAnsi"/>
                  <w:sz w:val="22"/>
                  <w:szCs w:val="22"/>
                </w:rPr>
                <w:t>jezkova.v@ceskolipska.cz</w:t>
              </w:r>
            </w:hyperlink>
          </w:p>
          <w:p w14:paraId="488CEBB7" w14:textId="2B75F029" w:rsidR="000F6852" w:rsidRPr="000F6852" w:rsidRDefault="003B14FF" w:rsidP="000F6852">
            <w:pPr>
              <w:tabs>
                <w:tab w:val="left" w:pos="-993"/>
              </w:tabs>
              <w:rPr>
                <w:rFonts w:asciiTheme="minorHAnsi" w:hAnsiTheme="minorHAnsi"/>
                <w:sz w:val="22"/>
                <w:szCs w:val="22"/>
              </w:rPr>
            </w:pPr>
            <w:r>
              <w:rPr>
                <w:rFonts w:asciiTheme="minorHAnsi" w:hAnsiTheme="minorHAnsi"/>
                <w:sz w:val="22"/>
                <w:szCs w:val="22"/>
              </w:rPr>
              <w:t xml:space="preserve">tel: </w:t>
            </w:r>
            <w:r w:rsidR="000F6852">
              <w:rPr>
                <w:rFonts w:asciiTheme="minorHAnsi" w:hAnsiTheme="minorHAnsi"/>
                <w:sz w:val="22"/>
                <w:szCs w:val="22"/>
              </w:rPr>
              <w:t>739 047 809</w:t>
            </w:r>
            <w:r w:rsidR="000F6852" w:rsidRPr="000F6852">
              <w:rPr>
                <w:rFonts w:asciiTheme="minorHAnsi" w:hAnsiTheme="minorHAnsi"/>
                <w:sz w:val="22"/>
                <w:szCs w:val="22"/>
              </w:rPr>
              <w:tab/>
              <w:t xml:space="preserve">    </w:t>
            </w:r>
            <w:r w:rsidR="000F6852" w:rsidRPr="000F6852">
              <w:rPr>
                <w:rFonts w:asciiTheme="minorHAnsi" w:hAnsiTheme="minorHAnsi"/>
                <w:sz w:val="22"/>
                <w:szCs w:val="22"/>
              </w:rPr>
              <w:tab/>
            </w:r>
          </w:p>
          <w:p w14:paraId="07BC8A2E" w14:textId="47BDD269" w:rsidR="003B14FF" w:rsidRDefault="000F6852" w:rsidP="000F6852">
            <w:pPr>
              <w:tabs>
                <w:tab w:val="left" w:pos="-993"/>
              </w:tabs>
              <w:jc w:val="both"/>
              <w:rPr>
                <w:rFonts w:asciiTheme="minorHAnsi" w:hAnsiTheme="minorHAnsi"/>
                <w:sz w:val="22"/>
                <w:szCs w:val="22"/>
              </w:rPr>
            </w:pPr>
            <w:r w:rsidRPr="000F6852">
              <w:rPr>
                <w:rFonts w:asciiTheme="minorHAnsi" w:hAnsiTheme="minorHAnsi"/>
                <w:sz w:val="22"/>
                <w:szCs w:val="22"/>
              </w:rPr>
              <w:t>zastoupené: PaedDr. Věrou Ježkovou - ředitelka školy</w:t>
            </w:r>
          </w:p>
          <w:p w14:paraId="668B2F68" w14:textId="77777777" w:rsidR="000F6852" w:rsidRPr="003B14FF" w:rsidRDefault="000F6852" w:rsidP="000F6852">
            <w:pPr>
              <w:tabs>
                <w:tab w:val="left" w:pos="-993"/>
              </w:tabs>
              <w:jc w:val="both"/>
              <w:rPr>
                <w:rFonts w:asciiTheme="minorHAnsi" w:hAnsiTheme="minorHAnsi"/>
                <w:sz w:val="22"/>
                <w:szCs w:val="22"/>
              </w:rPr>
            </w:pPr>
          </w:p>
          <w:p w14:paraId="670DCB91" w14:textId="77777777" w:rsidR="003B14FF" w:rsidRP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 xml:space="preserve">na straně druhé jakožto nájemce (dále jen </w:t>
            </w:r>
            <w:r w:rsidRPr="003B14FF">
              <w:rPr>
                <w:rFonts w:asciiTheme="minorHAnsi" w:hAnsiTheme="minorHAnsi"/>
                <w:b/>
                <w:sz w:val="22"/>
                <w:szCs w:val="22"/>
              </w:rPr>
              <w:t>„Nájemce“</w:t>
            </w:r>
            <w:r w:rsidRPr="003B14FF">
              <w:rPr>
                <w:rFonts w:asciiTheme="minorHAnsi" w:hAnsiTheme="minorHAnsi"/>
                <w:sz w:val="22"/>
                <w:szCs w:val="22"/>
              </w:rPr>
              <w:t>)</w:t>
            </w:r>
          </w:p>
          <w:p w14:paraId="1747771C" w14:textId="77777777" w:rsidR="003B14FF" w:rsidRPr="003B14FF" w:rsidRDefault="003B14FF" w:rsidP="003B14FF">
            <w:pPr>
              <w:tabs>
                <w:tab w:val="left" w:pos="-993"/>
              </w:tabs>
              <w:jc w:val="both"/>
              <w:rPr>
                <w:rFonts w:asciiTheme="minorHAnsi" w:hAnsiTheme="minorHAnsi"/>
                <w:sz w:val="22"/>
                <w:szCs w:val="22"/>
              </w:rPr>
            </w:pPr>
          </w:p>
          <w:p w14:paraId="2BB12332" w14:textId="77777777" w:rsidR="003B14FF" w:rsidRP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 xml:space="preserve">(pronajímatel a nájemce jsou dále označováni jednotlivě jako „Smluvní strana“ nebo společně též jako </w:t>
            </w:r>
            <w:r w:rsidRPr="006D34BD">
              <w:rPr>
                <w:rFonts w:asciiTheme="minorHAnsi" w:hAnsiTheme="minorHAnsi"/>
                <w:b/>
                <w:sz w:val="22"/>
                <w:szCs w:val="22"/>
              </w:rPr>
              <w:t>„Smluvní strany“</w:t>
            </w:r>
            <w:r w:rsidRPr="003B14FF">
              <w:rPr>
                <w:rFonts w:asciiTheme="minorHAnsi" w:hAnsiTheme="minorHAnsi"/>
                <w:sz w:val="22"/>
                <w:szCs w:val="22"/>
              </w:rPr>
              <w:t>)</w:t>
            </w:r>
          </w:p>
          <w:p w14:paraId="45A00D94" w14:textId="77777777" w:rsidR="003B14FF" w:rsidRPr="003B14FF" w:rsidRDefault="003B14FF" w:rsidP="003B14FF">
            <w:pPr>
              <w:tabs>
                <w:tab w:val="left" w:pos="-993"/>
              </w:tabs>
              <w:jc w:val="both"/>
              <w:rPr>
                <w:rFonts w:asciiTheme="minorHAnsi" w:hAnsiTheme="minorHAnsi"/>
                <w:sz w:val="22"/>
                <w:szCs w:val="22"/>
              </w:rPr>
            </w:pPr>
          </w:p>
          <w:p w14:paraId="2835CD7E" w14:textId="77777777" w:rsidR="003B14FF" w:rsidRP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 xml:space="preserve">uzavírají níže uvedeného dne, měsíce a roku dle ustanovení § 2201 a násl. zákona č. 89/2012 Sb., občanského zákoníku (dále jen „NOZ”), ve znění pozdějších předpisů tuto </w:t>
            </w:r>
          </w:p>
          <w:p w14:paraId="331935BD" w14:textId="77777777" w:rsidR="003B14FF" w:rsidRPr="003B14FF" w:rsidRDefault="003B14FF" w:rsidP="003B14FF">
            <w:pPr>
              <w:tabs>
                <w:tab w:val="left" w:pos="-993"/>
              </w:tabs>
              <w:jc w:val="both"/>
              <w:rPr>
                <w:rFonts w:asciiTheme="minorHAnsi" w:hAnsiTheme="minorHAnsi"/>
                <w:sz w:val="22"/>
                <w:szCs w:val="22"/>
              </w:rPr>
            </w:pPr>
          </w:p>
          <w:p w14:paraId="692F5AC4" w14:textId="31837C4F" w:rsidR="003B14FF" w:rsidRPr="006D34BD" w:rsidRDefault="006D34BD" w:rsidP="006D34BD">
            <w:pPr>
              <w:tabs>
                <w:tab w:val="left" w:pos="-993"/>
              </w:tabs>
              <w:jc w:val="center"/>
              <w:rPr>
                <w:rFonts w:asciiTheme="minorHAnsi" w:hAnsiTheme="minorHAnsi"/>
                <w:b/>
                <w:sz w:val="22"/>
                <w:szCs w:val="22"/>
              </w:rPr>
            </w:pPr>
            <w:r w:rsidRPr="006D34BD">
              <w:rPr>
                <w:rFonts w:asciiTheme="minorHAnsi" w:hAnsiTheme="minorHAnsi"/>
                <w:b/>
                <w:sz w:val="22"/>
                <w:szCs w:val="22"/>
              </w:rPr>
              <w:t>S</w:t>
            </w:r>
            <w:r w:rsidR="003B14FF" w:rsidRPr="006D34BD">
              <w:rPr>
                <w:rFonts w:asciiTheme="minorHAnsi" w:hAnsiTheme="minorHAnsi"/>
                <w:b/>
                <w:sz w:val="22"/>
                <w:szCs w:val="22"/>
              </w:rPr>
              <w:t>mlouvu o nájmu prostoru sloužícího podnikání</w:t>
            </w:r>
          </w:p>
          <w:p w14:paraId="58B9F981" w14:textId="77777777" w:rsidR="003B14FF" w:rsidRPr="003B14FF" w:rsidRDefault="003B14FF" w:rsidP="003B14FF">
            <w:pPr>
              <w:tabs>
                <w:tab w:val="left" w:pos="-993"/>
              </w:tabs>
              <w:jc w:val="both"/>
              <w:rPr>
                <w:rFonts w:asciiTheme="minorHAnsi" w:hAnsiTheme="minorHAnsi"/>
                <w:sz w:val="22"/>
                <w:szCs w:val="22"/>
              </w:rPr>
            </w:pPr>
          </w:p>
          <w:p w14:paraId="71A59DB5" w14:textId="77777777" w:rsidR="003B14FF" w:rsidRP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(dále jen „</w:t>
            </w:r>
            <w:r w:rsidRPr="006D34BD">
              <w:rPr>
                <w:rFonts w:asciiTheme="minorHAnsi" w:hAnsiTheme="minorHAnsi"/>
                <w:b/>
                <w:sz w:val="22"/>
                <w:szCs w:val="22"/>
              </w:rPr>
              <w:t>Smlouva“</w:t>
            </w:r>
            <w:r w:rsidRPr="003B14FF">
              <w:rPr>
                <w:rFonts w:asciiTheme="minorHAnsi" w:hAnsiTheme="minorHAnsi"/>
                <w:sz w:val="22"/>
                <w:szCs w:val="22"/>
              </w:rPr>
              <w:t>)</w:t>
            </w:r>
          </w:p>
          <w:p w14:paraId="12A3749E" w14:textId="77777777" w:rsidR="00E66FDC" w:rsidRDefault="00E66FDC" w:rsidP="003B14FF">
            <w:pPr>
              <w:tabs>
                <w:tab w:val="left" w:pos="-993"/>
              </w:tabs>
              <w:jc w:val="both"/>
              <w:rPr>
                <w:rFonts w:asciiTheme="minorHAnsi" w:hAnsiTheme="minorHAnsi"/>
                <w:sz w:val="22"/>
                <w:szCs w:val="22"/>
              </w:rPr>
            </w:pPr>
          </w:p>
          <w:p w14:paraId="0C08E21A" w14:textId="77777777" w:rsidR="003B14FF" w:rsidRPr="006D34BD" w:rsidRDefault="003B14FF" w:rsidP="006D34BD">
            <w:pPr>
              <w:tabs>
                <w:tab w:val="left" w:pos="-993"/>
              </w:tabs>
              <w:jc w:val="center"/>
              <w:rPr>
                <w:rFonts w:asciiTheme="minorHAnsi" w:hAnsiTheme="minorHAnsi"/>
                <w:b/>
                <w:sz w:val="22"/>
                <w:szCs w:val="22"/>
              </w:rPr>
            </w:pPr>
            <w:r w:rsidRPr="006D34BD">
              <w:rPr>
                <w:rFonts w:asciiTheme="minorHAnsi" w:hAnsiTheme="minorHAnsi"/>
                <w:b/>
                <w:sz w:val="22"/>
                <w:szCs w:val="22"/>
              </w:rPr>
              <w:t>Čl. 1</w:t>
            </w:r>
          </w:p>
          <w:p w14:paraId="4BD6BDB6" w14:textId="77777777" w:rsidR="003B14FF" w:rsidRPr="003B14FF" w:rsidRDefault="003B14FF" w:rsidP="003B14FF">
            <w:pPr>
              <w:tabs>
                <w:tab w:val="left" w:pos="-993"/>
              </w:tabs>
              <w:jc w:val="both"/>
              <w:rPr>
                <w:rFonts w:asciiTheme="minorHAnsi" w:hAnsiTheme="minorHAnsi"/>
                <w:sz w:val="22"/>
                <w:szCs w:val="22"/>
              </w:rPr>
            </w:pPr>
          </w:p>
          <w:p w14:paraId="0838C6C9" w14:textId="0703B759" w:rsidR="003B14FF" w:rsidRPr="003B14FF" w:rsidRDefault="002C36D3" w:rsidP="003B14FF">
            <w:pPr>
              <w:tabs>
                <w:tab w:val="left" w:pos="-993"/>
              </w:tabs>
              <w:jc w:val="both"/>
              <w:rPr>
                <w:rFonts w:asciiTheme="minorHAnsi" w:hAnsiTheme="minorHAnsi"/>
                <w:sz w:val="22"/>
                <w:szCs w:val="22"/>
              </w:rPr>
            </w:pPr>
            <w:r>
              <w:rPr>
                <w:rFonts w:asciiTheme="minorHAnsi" w:hAnsiTheme="minorHAnsi"/>
                <w:sz w:val="22"/>
                <w:szCs w:val="22"/>
              </w:rPr>
              <w:t xml:space="preserve">1. </w:t>
            </w:r>
            <w:r w:rsidR="003B14FF" w:rsidRPr="003B14FF">
              <w:rPr>
                <w:rFonts w:asciiTheme="minorHAnsi" w:hAnsiTheme="minorHAnsi"/>
                <w:sz w:val="22"/>
                <w:szCs w:val="22"/>
              </w:rPr>
              <w:t xml:space="preserve">Pronajímatel je nájemcem nemovitosti  </w:t>
            </w:r>
            <w:proofErr w:type="spellStart"/>
            <w:r w:rsidR="003B14FF" w:rsidRPr="003B14FF">
              <w:rPr>
                <w:rFonts w:asciiTheme="minorHAnsi" w:hAnsiTheme="minorHAnsi"/>
                <w:sz w:val="22"/>
                <w:szCs w:val="22"/>
              </w:rPr>
              <w:t>zaps</w:t>
            </w:r>
            <w:proofErr w:type="spellEnd"/>
            <w:r w:rsidR="003B14FF" w:rsidRPr="003B14FF">
              <w:rPr>
                <w:rFonts w:asciiTheme="minorHAnsi" w:hAnsiTheme="minorHAnsi"/>
                <w:sz w:val="22"/>
                <w:szCs w:val="22"/>
              </w:rPr>
              <w:t xml:space="preserve">. na LV č. 40 kat. </w:t>
            </w:r>
            <w:proofErr w:type="spellStart"/>
            <w:r w:rsidR="003B14FF" w:rsidRPr="003B14FF">
              <w:rPr>
                <w:rFonts w:asciiTheme="minorHAnsi" w:hAnsiTheme="minorHAnsi"/>
                <w:sz w:val="22"/>
                <w:szCs w:val="22"/>
              </w:rPr>
              <w:t>úz</w:t>
            </w:r>
            <w:proofErr w:type="spellEnd"/>
            <w:r w:rsidR="003B14FF" w:rsidRPr="003B14FF">
              <w:rPr>
                <w:rFonts w:asciiTheme="minorHAnsi" w:hAnsiTheme="minorHAnsi"/>
                <w:sz w:val="22"/>
                <w:szCs w:val="22"/>
              </w:rPr>
              <w:t xml:space="preserve">. Střížkov - Praha 9 u Katastrálního úřadu hl. m. Prahy, jejichž součástí je Sportcentrum </w:t>
            </w:r>
            <w:r w:rsidR="003B14FF" w:rsidRPr="003B14FF">
              <w:rPr>
                <w:rFonts w:asciiTheme="minorHAnsi" w:hAnsiTheme="minorHAnsi"/>
                <w:sz w:val="22"/>
                <w:szCs w:val="22"/>
              </w:rPr>
              <w:lastRenderedPageBreak/>
              <w:t xml:space="preserve">v hotelu DUO Praha. </w:t>
            </w:r>
          </w:p>
          <w:p w14:paraId="052ED46E" w14:textId="77777777" w:rsidR="003B14FF" w:rsidRDefault="003B14FF" w:rsidP="003B14FF">
            <w:pPr>
              <w:tabs>
                <w:tab w:val="left" w:pos="-993"/>
              </w:tabs>
              <w:jc w:val="both"/>
              <w:rPr>
                <w:rFonts w:asciiTheme="minorHAnsi" w:hAnsiTheme="minorHAnsi"/>
                <w:sz w:val="22"/>
                <w:szCs w:val="22"/>
              </w:rPr>
            </w:pPr>
          </w:p>
          <w:p w14:paraId="68EE159B" w14:textId="77777777" w:rsidR="00B666A0" w:rsidRPr="003B14FF" w:rsidRDefault="00B666A0" w:rsidP="003B14FF">
            <w:pPr>
              <w:tabs>
                <w:tab w:val="left" w:pos="-993"/>
              </w:tabs>
              <w:jc w:val="both"/>
              <w:rPr>
                <w:rFonts w:asciiTheme="minorHAnsi" w:hAnsiTheme="minorHAnsi"/>
                <w:sz w:val="22"/>
                <w:szCs w:val="22"/>
              </w:rPr>
            </w:pPr>
          </w:p>
          <w:p w14:paraId="70983768" w14:textId="77777777" w:rsidR="003B14FF" w:rsidRPr="006D34BD" w:rsidRDefault="003B14FF" w:rsidP="006D34BD">
            <w:pPr>
              <w:tabs>
                <w:tab w:val="left" w:pos="-993"/>
              </w:tabs>
              <w:jc w:val="center"/>
              <w:rPr>
                <w:rFonts w:asciiTheme="minorHAnsi" w:hAnsiTheme="minorHAnsi"/>
                <w:b/>
                <w:sz w:val="22"/>
                <w:szCs w:val="22"/>
              </w:rPr>
            </w:pPr>
            <w:r w:rsidRPr="006D34BD">
              <w:rPr>
                <w:rFonts w:asciiTheme="minorHAnsi" w:hAnsiTheme="minorHAnsi"/>
                <w:b/>
                <w:sz w:val="22"/>
                <w:szCs w:val="22"/>
              </w:rPr>
              <w:t>Čl. 2</w:t>
            </w:r>
          </w:p>
          <w:p w14:paraId="1A927A82" w14:textId="5CC41BD4" w:rsidR="003B14FF" w:rsidRPr="003B14FF" w:rsidRDefault="00760267" w:rsidP="003B14FF">
            <w:pPr>
              <w:tabs>
                <w:tab w:val="left" w:pos="-993"/>
              </w:tabs>
              <w:jc w:val="both"/>
              <w:rPr>
                <w:rFonts w:asciiTheme="minorHAnsi" w:hAnsiTheme="minorHAnsi"/>
                <w:sz w:val="22"/>
                <w:szCs w:val="22"/>
              </w:rPr>
            </w:pPr>
            <w:r>
              <w:rPr>
                <w:rFonts w:asciiTheme="minorHAnsi" w:hAnsiTheme="minorHAnsi"/>
                <w:sz w:val="22"/>
                <w:szCs w:val="22"/>
              </w:rPr>
              <w:t>1</w:t>
            </w:r>
            <w:r w:rsidR="002C36D3">
              <w:rPr>
                <w:rFonts w:asciiTheme="minorHAnsi" w:hAnsiTheme="minorHAnsi"/>
                <w:sz w:val="22"/>
                <w:szCs w:val="22"/>
              </w:rPr>
              <w:t>. Pronajímatel ve S</w:t>
            </w:r>
            <w:r w:rsidR="003B14FF" w:rsidRPr="003B14FF">
              <w:rPr>
                <w:rFonts w:asciiTheme="minorHAnsi" w:hAnsiTheme="minorHAnsi"/>
                <w:sz w:val="22"/>
                <w:szCs w:val="22"/>
              </w:rPr>
              <w:t>portcentru DUO pronajímá nájemci nebytové prostory, a to místnosti chodba se vstupním prostorem do bazénu (kromě zázemí recepce), šatna pánská se sprchou, WC, šatna dámská se sprchou a WC, uzamykatelný sklad na úschovu náčiní minimálně 1*1m, bazén a prostor v okolí bazénu a to ve dnech</w:t>
            </w:r>
            <w:r w:rsidR="00B666A0">
              <w:rPr>
                <w:rFonts w:asciiTheme="minorHAnsi" w:hAnsiTheme="minorHAnsi"/>
                <w:sz w:val="22"/>
                <w:szCs w:val="22"/>
              </w:rPr>
              <w:t>:</w:t>
            </w:r>
          </w:p>
          <w:p w14:paraId="00728C18" w14:textId="77777777" w:rsidR="003B14FF" w:rsidRPr="003B14FF" w:rsidRDefault="003B14FF" w:rsidP="003B14FF">
            <w:pPr>
              <w:tabs>
                <w:tab w:val="left" w:pos="-993"/>
              </w:tabs>
              <w:jc w:val="both"/>
              <w:rPr>
                <w:rFonts w:asciiTheme="minorHAnsi" w:hAnsiTheme="minorHAnsi"/>
                <w:sz w:val="22"/>
                <w:szCs w:val="22"/>
              </w:rPr>
            </w:pPr>
          </w:p>
          <w:p w14:paraId="46A20966" w14:textId="3FDC34E6" w:rsidR="003B14FF" w:rsidRDefault="00464A7F" w:rsidP="000F6852">
            <w:pPr>
              <w:tabs>
                <w:tab w:val="left" w:pos="-993"/>
              </w:tabs>
              <w:jc w:val="both"/>
              <w:rPr>
                <w:rFonts w:asciiTheme="minorHAnsi" w:hAnsiTheme="minorHAnsi"/>
                <w:b/>
                <w:sz w:val="22"/>
                <w:szCs w:val="22"/>
              </w:rPr>
            </w:pPr>
            <w:r>
              <w:rPr>
                <w:rFonts w:asciiTheme="minorHAnsi" w:hAnsiTheme="minorHAnsi"/>
                <w:b/>
                <w:sz w:val="22"/>
                <w:szCs w:val="22"/>
              </w:rPr>
              <w:t xml:space="preserve">pondělí </w:t>
            </w:r>
            <w:r w:rsidR="00B666A0">
              <w:rPr>
                <w:rFonts w:asciiTheme="minorHAnsi" w:hAnsiTheme="minorHAnsi"/>
                <w:b/>
                <w:sz w:val="22"/>
                <w:szCs w:val="22"/>
              </w:rPr>
              <w:t>13</w:t>
            </w:r>
            <w:r>
              <w:rPr>
                <w:rFonts w:asciiTheme="minorHAnsi" w:hAnsiTheme="minorHAnsi"/>
                <w:b/>
                <w:sz w:val="22"/>
                <w:szCs w:val="22"/>
              </w:rPr>
              <w:t>.</w:t>
            </w:r>
            <w:r w:rsidR="000F6852" w:rsidRPr="000F6852">
              <w:rPr>
                <w:rFonts w:asciiTheme="minorHAnsi" w:hAnsiTheme="minorHAnsi"/>
                <w:b/>
                <w:sz w:val="22"/>
                <w:szCs w:val="22"/>
              </w:rPr>
              <w:t>30</w:t>
            </w:r>
            <w:r>
              <w:rPr>
                <w:rFonts w:asciiTheme="minorHAnsi" w:hAnsiTheme="minorHAnsi"/>
                <w:b/>
                <w:sz w:val="22"/>
                <w:szCs w:val="22"/>
              </w:rPr>
              <w:t xml:space="preserve"> -</w:t>
            </w:r>
            <w:r w:rsidR="00B666A0">
              <w:rPr>
                <w:rFonts w:asciiTheme="minorHAnsi" w:hAnsiTheme="minorHAnsi"/>
                <w:b/>
                <w:sz w:val="22"/>
                <w:szCs w:val="22"/>
              </w:rPr>
              <w:t xml:space="preserve"> 14</w:t>
            </w:r>
            <w:r>
              <w:rPr>
                <w:rFonts w:asciiTheme="minorHAnsi" w:hAnsiTheme="minorHAnsi"/>
                <w:b/>
                <w:sz w:val="22"/>
                <w:szCs w:val="22"/>
              </w:rPr>
              <w:t xml:space="preserve">.30hod. </w:t>
            </w:r>
          </w:p>
          <w:p w14:paraId="7EDB4EFB" w14:textId="77777777" w:rsidR="00464A7F" w:rsidRPr="00464A7F" w:rsidRDefault="00464A7F" w:rsidP="000F6852">
            <w:pPr>
              <w:tabs>
                <w:tab w:val="left" w:pos="-993"/>
              </w:tabs>
              <w:jc w:val="both"/>
              <w:rPr>
                <w:rFonts w:asciiTheme="minorHAnsi" w:hAnsiTheme="minorHAnsi"/>
                <w:b/>
                <w:sz w:val="22"/>
                <w:szCs w:val="22"/>
              </w:rPr>
            </w:pPr>
          </w:p>
          <w:p w14:paraId="514F79F3" w14:textId="525316C3" w:rsidR="003B14FF" w:rsidRP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 xml:space="preserve">Privátním prostorem pro nájemce, je pouze </w:t>
            </w:r>
            <w:proofErr w:type="gramStart"/>
            <w:r w:rsidRPr="003B14FF">
              <w:rPr>
                <w:rFonts w:asciiTheme="minorHAnsi" w:hAnsiTheme="minorHAnsi"/>
                <w:sz w:val="22"/>
                <w:szCs w:val="22"/>
              </w:rPr>
              <w:t>bazén</w:t>
            </w:r>
            <w:r w:rsidR="00E66FDC">
              <w:rPr>
                <w:rFonts w:asciiTheme="minorHAnsi" w:hAnsiTheme="minorHAnsi"/>
                <w:sz w:val="22"/>
                <w:szCs w:val="22"/>
              </w:rPr>
              <w:t>.</w:t>
            </w:r>
            <w:r w:rsidRPr="003B14FF">
              <w:rPr>
                <w:rFonts w:asciiTheme="minorHAnsi" w:hAnsiTheme="minorHAnsi"/>
                <w:sz w:val="22"/>
                <w:szCs w:val="22"/>
              </w:rPr>
              <w:t>.</w:t>
            </w:r>
            <w:proofErr w:type="gramEnd"/>
            <w:r w:rsidRPr="003B14FF">
              <w:rPr>
                <w:rFonts w:asciiTheme="minorHAnsi" w:hAnsiTheme="minorHAnsi"/>
                <w:sz w:val="22"/>
                <w:szCs w:val="22"/>
              </w:rPr>
              <w:t xml:space="preserve"> V dalších prostorách, je možný pohyb ostatních klientů sportcentra.</w:t>
            </w:r>
          </w:p>
          <w:p w14:paraId="71064EB1" w14:textId="77777777" w:rsidR="003B14FF" w:rsidRP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 xml:space="preserve"> </w:t>
            </w:r>
          </w:p>
          <w:p w14:paraId="6E7BAC16" w14:textId="6AE2371B" w:rsidR="003B14FF" w:rsidRPr="003B14FF" w:rsidRDefault="00760267" w:rsidP="000333B3">
            <w:pPr>
              <w:tabs>
                <w:tab w:val="left" w:pos="-993"/>
              </w:tabs>
              <w:jc w:val="both"/>
              <w:rPr>
                <w:rFonts w:asciiTheme="minorHAnsi" w:hAnsiTheme="minorHAnsi"/>
                <w:sz w:val="22"/>
                <w:szCs w:val="22"/>
              </w:rPr>
            </w:pPr>
            <w:r>
              <w:rPr>
                <w:rFonts w:asciiTheme="minorHAnsi" w:hAnsiTheme="minorHAnsi"/>
                <w:sz w:val="22"/>
                <w:szCs w:val="22"/>
              </w:rPr>
              <w:t>2</w:t>
            </w:r>
            <w:r w:rsidR="003B14FF" w:rsidRPr="003B14FF">
              <w:rPr>
                <w:rFonts w:asciiTheme="minorHAnsi" w:hAnsiTheme="minorHAnsi"/>
                <w:sz w:val="22"/>
                <w:szCs w:val="22"/>
              </w:rPr>
              <w:t xml:space="preserve">. Nájemce bude využívat pronajatý prostor v termínu </w:t>
            </w:r>
            <w:proofErr w:type="gramStart"/>
            <w:r w:rsidR="00B666A0">
              <w:rPr>
                <w:rFonts w:asciiTheme="minorHAnsi" w:hAnsiTheme="minorHAnsi"/>
                <w:b/>
                <w:sz w:val="22"/>
                <w:szCs w:val="22"/>
              </w:rPr>
              <w:t>18.9.2017</w:t>
            </w:r>
            <w:proofErr w:type="gramEnd"/>
            <w:r w:rsidR="00464A7F">
              <w:rPr>
                <w:rFonts w:asciiTheme="minorHAnsi" w:hAnsiTheme="minorHAnsi"/>
                <w:b/>
                <w:sz w:val="22"/>
                <w:szCs w:val="22"/>
              </w:rPr>
              <w:t xml:space="preserve"> – </w:t>
            </w:r>
            <w:r w:rsidR="00B666A0">
              <w:rPr>
                <w:rFonts w:asciiTheme="minorHAnsi" w:hAnsiTheme="minorHAnsi"/>
                <w:b/>
                <w:sz w:val="22"/>
                <w:szCs w:val="22"/>
              </w:rPr>
              <w:t>18</w:t>
            </w:r>
            <w:r w:rsidR="00E66FDC">
              <w:rPr>
                <w:rFonts w:asciiTheme="minorHAnsi" w:hAnsiTheme="minorHAnsi"/>
                <w:b/>
                <w:sz w:val="22"/>
                <w:szCs w:val="22"/>
              </w:rPr>
              <w:t>.6.</w:t>
            </w:r>
            <w:r w:rsidR="00B666A0">
              <w:rPr>
                <w:rFonts w:asciiTheme="minorHAnsi" w:hAnsiTheme="minorHAnsi"/>
                <w:b/>
                <w:sz w:val="22"/>
                <w:szCs w:val="22"/>
              </w:rPr>
              <w:t>2018</w:t>
            </w:r>
            <w:r w:rsidR="00464A7F">
              <w:rPr>
                <w:rFonts w:asciiTheme="minorHAnsi" w:hAnsiTheme="minorHAnsi"/>
                <w:b/>
                <w:sz w:val="22"/>
                <w:szCs w:val="22"/>
              </w:rPr>
              <w:t xml:space="preserve"> -</w:t>
            </w:r>
            <w:r w:rsidR="00464A7F" w:rsidRPr="000F6852">
              <w:rPr>
                <w:rFonts w:asciiTheme="minorHAnsi" w:hAnsiTheme="minorHAnsi"/>
                <w:b/>
                <w:sz w:val="22"/>
                <w:szCs w:val="22"/>
              </w:rPr>
              <w:t xml:space="preserve"> dle rozpisu v příloze smlouvy.</w:t>
            </w:r>
          </w:p>
          <w:p w14:paraId="1985C354" w14:textId="77777777" w:rsidR="003B14FF" w:rsidRPr="003B14FF" w:rsidRDefault="003B14FF" w:rsidP="003B14FF">
            <w:pPr>
              <w:tabs>
                <w:tab w:val="left" w:pos="-993"/>
              </w:tabs>
              <w:jc w:val="both"/>
              <w:rPr>
                <w:rFonts w:asciiTheme="minorHAnsi" w:hAnsiTheme="minorHAnsi"/>
                <w:sz w:val="22"/>
                <w:szCs w:val="22"/>
              </w:rPr>
            </w:pPr>
          </w:p>
          <w:p w14:paraId="3BA32064" w14:textId="50D7C48E" w:rsidR="003B14FF" w:rsidRDefault="00760267" w:rsidP="003B14FF">
            <w:pPr>
              <w:tabs>
                <w:tab w:val="left" w:pos="-993"/>
              </w:tabs>
              <w:jc w:val="both"/>
              <w:rPr>
                <w:rFonts w:asciiTheme="minorHAnsi" w:hAnsiTheme="minorHAnsi"/>
                <w:sz w:val="22"/>
                <w:szCs w:val="22"/>
              </w:rPr>
            </w:pPr>
            <w:r w:rsidRPr="00B666A0">
              <w:rPr>
                <w:rFonts w:asciiTheme="minorHAnsi" w:hAnsiTheme="minorHAnsi"/>
                <w:sz w:val="22"/>
                <w:szCs w:val="22"/>
              </w:rPr>
              <w:t>3</w:t>
            </w:r>
            <w:r w:rsidR="00DA0B9D" w:rsidRPr="00B666A0">
              <w:rPr>
                <w:rFonts w:asciiTheme="minorHAnsi" w:hAnsiTheme="minorHAnsi"/>
                <w:sz w:val="22"/>
                <w:szCs w:val="22"/>
              </w:rPr>
              <w:t>3. Nájemce zodpovídá, že čekající rodiče se budou zdržovat mimo prostor bazénu a nebudou vstupovat do prostoru bazénu. Bere na vědomí, že na spojovací chodbě nesmí z bezpečnostních důvodů být umístěny kočárky (hlavní únikový vchod z hotelu).</w:t>
            </w:r>
            <w:r w:rsidR="003B14FF" w:rsidRPr="003B14FF">
              <w:rPr>
                <w:rFonts w:asciiTheme="minorHAnsi" w:hAnsiTheme="minorHAnsi"/>
                <w:sz w:val="22"/>
                <w:szCs w:val="22"/>
              </w:rPr>
              <w:t xml:space="preserve"> Nájemce podpisem této smlouvy potvrzuje, že je plně obeznámen se stavem pronajímaných prostor, považuje je za dostatečné a odpovídající pro provádění jeho činnosti v rámci předmětu nájmu.</w:t>
            </w:r>
          </w:p>
          <w:p w14:paraId="1FFA505E" w14:textId="77777777" w:rsidR="00D326B4" w:rsidRPr="003B14FF" w:rsidRDefault="00D326B4" w:rsidP="003B14FF">
            <w:pPr>
              <w:tabs>
                <w:tab w:val="left" w:pos="-993"/>
              </w:tabs>
              <w:jc w:val="both"/>
              <w:rPr>
                <w:rFonts w:asciiTheme="minorHAnsi" w:hAnsiTheme="minorHAnsi"/>
                <w:sz w:val="22"/>
                <w:szCs w:val="22"/>
              </w:rPr>
            </w:pPr>
          </w:p>
          <w:p w14:paraId="7C1E82FA" w14:textId="3DF3DFA4" w:rsid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 xml:space="preserve">4. Nebytový prostor je vybaven nábytkem a zařízením pronajímatele. Nájemce je odpovědný za veškeré škody vzniklé na zařízení včetně příslušenství, které způsobí on, jeho zaměstnanci, zástupci, smluvní partneři, klienti nebo hosté.  Pronajímatel neodpovídá za případnou ztrátu obsahu dlouhodobě pronajatých šatních skříněk v pánské </w:t>
            </w:r>
            <w:r w:rsidRPr="00B666A0">
              <w:rPr>
                <w:rFonts w:asciiTheme="minorHAnsi" w:hAnsiTheme="minorHAnsi"/>
                <w:sz w:val="22"/>
                <w:szCs w:val="22"/>
              </w:rPr>
              <w:t>šatně</w:t>
            </w:r>
            <w:r w:rsidR="00DA0B9D" w:rsidRPr="00B666A0">
              <w:rPr>
                <w:rFonts w:asciiTheme="minorHAnsi" w:hAnsiTheme="minorHAnsi"/>
                <w:sz w:val="22"/>
                <w:szCs w:val="22"/>
              </w:rPr>
              <w:t xml:space="preserve"> a v dámské</w:t>
            </w:r>
            <w:r w:rsidRPr="00B666A0">
              <w:rPr>
                <w:rFonts w:asciiTheme="minorHAnsi" w:hAnsiTheme="minorHAnsi"/>
                <w:sz w:val="22"/>
                <w:szCs w:val="22"/>
              </w:rPr>
              <w:t>.</w:t>
            </w:r>
          </w:p>
          <w:p w14:paraId="1E8B7EEC" w14:textId="77777777" w:rsidR="00D326B4" w:rsidRPr="003B14FF" w:rsidRDefault="00D326B4" w:rsidP="003B14FF">
            <w:pPr>
              <w:tabs>
                <w:tab w:val="left" w:pos="-993"/>
              </w:tabs>
              <w:jc w:val="both"/>
              <w:rPr>
                <w:rFonts w:asciiTheme="minorHAnsi" w:hAnsiTheme="minorHAnsi"/>
                <w:sz w:val="22"/>
                <w:szCs w:val="22"/>
              </w:rPr>
            </w:pPr>
          </w:p>
          <w:p w14:paraId="3993AB2E" w14:textId="77777777" w:rsid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5. V nebytovém prostoru nájemce nesmí provádět žádné úpravy nebo opravy a ukládat si zde žádné věci mimo dobu nájmu, pokud toto nebude s objednavatelem dohodnuto jinak.</w:t>
            </w:r>
          </w:p>
          <w:p w14:paraId="6795B2C0" w14:textId="77777777" w:rsidR="00D71316" w:rsidRPr="003B14FF" w:rsidRDefault="00D71316" w:rsidP="003B14FF">
            <w:pPr>
              <w:tabs>
                <w:tab w:val="left" w:pos="-993"/>
              </w:tabs>
              <w:jc w:val="both"/>
              <w:rPr>
                <w:rFonts w:asciiTheme="minorHAnsi" w:hAnsiTheme="minorHAnsi"/>
                <w:sz w:val="22"/>
                <w:szCs w:val="22"/>
              </w:rPr>
            </w:pPr>
          </w:p>
          <w:p w14:paraId="711ACF03" w14:textId="64E3FC49" w:rsidR="003B14FF" w:rsidRPr="003B14FF" w:rsidRDefault="00D71316" w:rsidP="003B14FF">
            <w:pPr>
              <w:tabs>
                <w:tab w:val="left" w:pos="-993"/>
              </w:tabs>
              <w:jc w:val="both"/>
              <w:rPr>
                <w:rFonts w:asciiTheme="minorHAnsi" w:hAnsiTheme="minorHAnsi"/>
                <w:sz w:val="22"/>
                <w:szCs w:val="22"/>
              </w:rPr>
            </w:pPr>
            <w:r>
              <w:rPr>
                <w:rFonts w:asciiTheme="minorHAnsi" w:hAnsiTheme="minorHAnsi"/>
                <w:sz w:val="22"/>
                <w:szCs w:val="22"/>
              </w:rPr>
              <w:t xml:space="preserve">6. </w:t>
            </w:r>
            <w:r w:rsidR="003B14FF" w:rsidRPr="003B14FF">
              <w:rPr>
                <w:rFonts w:asciiTheme="minorHAnsi" w:hAnsiTheme="minorHAnsi"/>
                <w:sz w:val="22"/>
                <w:szCs w:val="22"/>
              </w:rPr>
              <w:t xml:space="preserve">Pronajímatel pronajímá předmětné nebytové prostory nájemci s tím, že zajistí předem dohodnutou teplotu vody </w:t>
            </w:r>
            <w:r w:rsidR="003B14FF" w:rsidRPr="00B666A0">
              <w:rPr>
                <w:rFonts w:asciiTheme="minorHAnsi" w:hAnsiTheme="minorHAnsi"/>
                <w:sz w:val="22"/>
                <w:szCs w:val="22"/>
              </w:rPr>
              <w:t xml:space="preserve">minimálně </w:t>
            </w:r>
            <w:r w:rsidR="00B666A0" w:rsidRPr="00B666A0">
              <w:rPr>
                <w:rFonts w:asciiTheme="minorHAnsi" w:hAnsiTheme="minorHAnsi"/>
                <w:sz w:val="22"/>
                <w:szCs w:val="22"/>
              </w:rPr>
              <w:t xml:space="preserve">28 </w:t>
            </w:r>
            <w:proofErr w:type="spellStart"/>
            <w:r w:rsidR="00B666A0" w:rsidRPr="00B666A0">
              <w:rPr>
                <w:rFonts w:asciiTheme="minorHAnsi" w:hAnsiTheme="minorHAnsi"/>
                <w:sz w:val="22"/>
                <w:szCs w:val="22"/>
                <w:vertAlign w:val="superscript"/>
              </w:rPr>
              <w:t>o</w:t>
            </w:r>
            <w:r w:rsidR="003B14FF" w:rsidRPr="00B666A0">
              <w:rPr>
                <w:rFonts w:asciiTheme="minorHAnsi" w:hAnsiTheme="minorHAnsi"/>
                <w:sz w:val="22"/>
                <w:szCs w:val="22"/>
              </w:rPr>
              <w:t>C</w:t>
            </w:r>
            <w:proofErr w:type="spellEnd"/>
            <w:r w:rsidR="003B14FF" w:rsidRPr="00B666A0">
              <w:rPr>
                <w:rFonts w:asciiTheme="minorHAnsi" w:hAnsiTheme="minorHAnsi"/>
                <w:sz w:val="22"/>
                <w:szCs w:val="22"/>
              </w:rPr>
              <w:t xml:space="preserve">, úpravu vody a </w:t>
            </w:r>
            <w:proofErr w:type="spellStart"/>
            <w:r w:rsidR="003B14FF" w:rsidRPr="00B666A0">
              <w:rPr>
                <w:rFonts w:asciiTheme="minorHAnsi" w:hAnsiTheme="minorHAnsi"/>
                <w:sz w:val="22"/>
                <w:szCs w:val="22"/>
              </w:rPr>
              <w:t>temperaci</w:t>
            </w:r>
            <w:proofErr w:type="spellEnd"/>
            <w:r w:rsidR="003B14FF" w:rsidRPr="00B666A0">
              <w:rPr>
                <w:rFonts w:asciiTheme="minorHAnsi" w:hAnsiTheme="minorHAnsi"/>
                <w:sz w:val="22"/>
                <w:szCs w:val="22"/>
              </w:rPr>
              <w:t xml:space="preserve"> předmětných</w:t>
            </w:r>
            <w:r w:rsidRPr="00B666A0">
              <w:rPr>
                <w:rFonts w:asciiTheme="minorHAnsi" w:hAnsiTheme="minorHAnsi"/>
                <w:sz w:val="22"/>
                <w:szCs w:val="22"/>
              </w:rPr>
              <w:t xml:space="preserve"> místností min. 24</w:t>
            </w:r>
            <w:r w:rsidR="00B666A0" w:rsidRPr="00B666A0">
              <w:rPr>
                <w:rFonts w:asciiTheme="minorHAnsi" w:hAnsiTheme="minorHAnsi"/>
                <w:sz w:val="22"/>
                <w:szCs w:val="22"/>
              </w:rPr>
              <w:t xml:space="preserve"> </w:t>
            </w:r>
            <w:proofErr w:type="spellStart"/>
            <w:r w:rsidR="00B666A0" w:rsidRPr="00B666A0">
              <w:rPr>
                <w:rFonts w:asciiTheme="minorHAnsi" w:hAnsiTheme="minorHAnsi"/>
                <w:sz w:val="22"/>
                <w:szCs w:val="22"/>
                <w:vertAlign w:val="superscript"/>
              </w:rPr>
              <w:t>o</w:t>
            </w:r>
            <w:r w:rsidRPr="00B666A0">
              <w:rPr>
                <w:rFonts w:asciiTheme="minorHAnsi" w:hAnsiTheme="minorHAnsi"/>
                <w:sz w:val="22"/>
                <w:szCs w:val="22"/>
              </w:rPr>
              <w:t>C</w:t>
            </w:r>
            <w:proofErr w:type="spellEnd"/>
            <w:r w:rsidR="003B14FF" w:rsidRPr="00B666A0">
              <w:rPr>
                <w:rFonts w:asciiTheme="minorHAnsi" w:hAnsiTheme="minorHAnsi"/>
                <w:sz w:val="22"/>
                <w:szCs w:val="22"/>
              </w:rPr>
              <w:t>.</w:t>
            </w:r>
            <w:r w:rsidR="003B14FF" w:rsidRPr="003B14FF">
              <w:rPr>
                <w:rFonts w:asciiTheme="minorHAnsi" w:hAnsiTheme="minorHAnsi"/>
                <w:sz w:val="22"/>
                <w:szCs w:val="22"/>
              </w:rPr>
              <w:t xml:space="preserve"> </w:t>
            </w:r>
          </w:p>
          <w:p w14:paraId="2C8494FC" w14:textId="77777777" w:rsidR="003B14FF" w:rsidRPr="003B14FF" w:rsidRDefault="003B14FF" w:rsidP="003B14FF">
            <w:pPr>
              <w:tabs>
                <w:tab w:val="left" w:pos="-993"/>
              </w:tabs>
              <w:jc w:val="both"/>
              <w:rPr>
                <w:rFonts w:asciiTheme="minorHAnsi" w:hAnsiTheme="minorHAnsi"/>
                <w:sz w:val="22"/>
                <w:szCs w:val="22"/>
              </w:rPr>
            </w:pPr>
          </w:p>
          <w:p w14:paraId="75545ACA" w14:textId="77777777" w:rsidR="003B14FF" w:rsidRP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 xml:space="preserve">7. Pronajímatel po dobu nájmu nebytového </w:t>
            </w:r>
            <w:r w:rsidRPr="003B14FF">
              <w:rPr>
                <w:rFonts w:asciiTheme="minorHAnsi" w:hAnsiTheme="minorHAnsi"/>
                <w:sz w:val="22"/>
                <w:szCs w:val="22"/>
              </w:rPr>
              <w:lastRenderedPageBreak/>
              <w:t xml:space="preserve">prostoru nezabezpečuje služby plavčíka. Nájemce je povinen si zajistit osoby, které budou odpovídat a řídit plavecký výcvik.  Je povinen dodržovat při plaveckém výcviku všechny obecně závazné právní předpisy (sprchování před vstupem do bazénu), které jsou s tímto </w:t>
            </w:r>
            <w:proofErr w:type="gramStart"/>
            <w:r w:rsidRPr="003B14FF">
              <w:rPr>
                <w:rFonts w:asciiTheme="minorHAnsi" w:hAnsiTheme="minorHAnsi"/>
                <w:sz w:val="22"/>
                <w:szCs w:val="22"/>
              </w:rPr>
              <w:t>spojeny a nemůže</w:t>
            </w:r>
            <w:proofErr w:type="gramEnd"/>
            <w:r w:rsidRPr="003B14FF">
              <w:rPr>
                <w:rFonts w:asciiTheme="minorHAnsi" w:hAnsiTheme="minorHAnsi"/>
                <w:sz w:val="22"/>
                <w:szCs w:val="22"/>
              </w:rPr>
              <w:t xml:space="preserve"> se dovolávat porušení těchto pravidel ze strany pronajímatele.</w:t>
            </w:r>
          </w:p>
          <w:p w14:paraId="60E9E011" w14:textId="77777777" w:rsidR="00D326B4" w:rsidRDefault="00D326B4" w:rsidP="003B14FF">
            <w:pPr>
              <w:tabs>
                <w:tab w:val="left" w:pos="-993"/>
              </w:tabs>
              <w:jc w:val="both"/>
              <w:rPr>
                <w:rFonts w:asciiTheme="minorHAnsi" w:hAnsiTheme="minorHAnsi"/>
                <w:sz w:val="22"/>
                <w:szCs w:val="22"/>
              </w:rPr>
            </w:pPr>
          </w:p>
          <w:p w14:paraId="402BF005" w14:textId="1D231E19" w:rsidR="003B14FF" w:rsidRDefault="003B14FF" w:rsidP="00D326B4">
            <w:pPr>
              <w:tabs>
                <w:tab w:val="left" w:pos="-993"/>
              </w:tabs>
              <w:jc w:val="center"/>
              <w:rPr>
                <w:rFonts w:asciiTheme="minorHAnsi" w:hAnsiTheme="minorHAnsi"/>
                <w:b/>
                <w:sz w:val="22"/>
                <w:szCs w:val="22"/>
              </w:rPr>
            </w:pPr>
            <w:r w:rsidRPr="00D326B4">
              <w:rPr>
                <w:rFonts w:asciiTheme="minorHAnsi" w:hAnsiTheme="minorHAnsi"/>
                <w:b/>
                <w:sz w:val="22"/>
                <w:szCs w:val="22"/>
              </w:rPr>
              <w:t xml:space="preserve">Čl. </w:t>
            </w:r>
            <w:r w:rsidR="00D326B4" w:rsidRPr="00D326B4">
              <w:rPr>
                <w:rFonts w:asciiTheme="minorHAnsi" w:hAnsiTheme="minorHAnsi"/>
                <w:b/>
                <w:sz w:val="22"/>
                <w:szCs w:val="22"/>
              </w:rPr>
              <w:t>III</w:t>
            </w:r>
          </w:p>
          <w:p w14:paraId="4DD7FE92" w14:textId="77777777" w:rsidR="00D71316" w:rsidRPr="00D326B4" w:rsidRDefault="00D71316" w:rsidP="00D326B4">
            <w:pPr>
              <w:tabs>
                <w:tab w:val="left" w:pos="-993"/>
              </w:tabs>
              <w:jc w:val="center"/>
              <w:rPr>
                <w:rFonts w:asciiTheme="minorHAnsi" w:hAnsiTheme="minorHAnsi"/>
                <w:b/>
                <w:sz w:val="22"/>
                <w:szCs w:val="22"/>
              </w:rPr>
            </w:pPr>
          </w:p>
          <w:p w14:paraId="70A3B460" w14:textId="6039E513" w:rsid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 xml:space="preserve">1.  </w:t>
            </w:r>
            <w:r w:rsidRPr="00D71316">
              <w:rPr>
                <w:rFonts w:asciiTheme="minorHAnsi" w:hAnsiTheme="minorHAnsi"/>
                <w:b/>
                <w:sz w:val="22"/>
                <w:szCs w:val="22"/>
              </w:rPr>
              <w:t xml:space="preserve">Celkové nájemné za 1 hod nájmu nebytového prostoru činí </w:t>
            </w:r>
            <w:r w:rsidR="00B666A0">
              <w:rPr>
                <w:rFonts w:asciiTheme="minorHAnsi" w:hAnsiTheme="minorHAnsi"/>
                <w:b/>
                <w:sz w:val="22"/>
                <w:szCs w:val="22"/>
              </w:rPr>
              <w:t>1 75</w:t>
            </w:r>
            <w:r w:rsidR="00E66FDC">
              <w:rPr>
                <w:rFonts w:asciiTheme="minorHAnsi" w:hAnsiTheme="minorHAnsi"/>
                <w:b/>
                <w:sz w:val="22"/>
                <w:szCs w:val="22"/>
              </w:rPr>
              <w:t>0</w:t>
            </w:r>
            <w:r w:rsidR="00110E8A">
              <w:rPr>
                <w:rFonts w:asciiTheme="minorHAnsi" w:hAnsiTheme="minorHAnsi"/>
                <w:b/>
                <w:sz w:val="22"/>
                <w:szCs w:val="22"/>
              </w:rPr>
              <w:t>Kč bez DPH.</w:t>
            </w:r>
          </w:p>
          <w:p w14:paraId="724DFD94" w14:textId="77777777" w:rsidR="00D71316" w:rsidRPr="003B14FF" w:rsidRDefault="00D71316" w:rsidP="003B14FF">
            <w:pPr>
              <w:tabs>
                <w:tab w:val="left" w:pos="-993"/>
              </w:tabs>
              <w:jc w:val="both"/>
              <w:rPr>
                <w:rFonts w:asciiTheme="minorHAnsi" w:hAnsiTheme="minorHAnsi"/>
                <w:sz w:val="22"/>
                <w:szCs w:val="22"/>
              </w:rPr>
            </w:pPr>
          </w:p>
          <w:p w14:paraId="534BA86E" w14:textId="77777777" w:rsid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2.  Nájemné za nájem nebytového prostoru bude nájemce hradit pronajímateli vždy jednou měsíčně za veškeré hodiny nájmu v průběhu daného měsíce ve lhůtě splatnosti uvedené na faktuře, která nebude kratší než 10 dnů od doručení faktury do sídla nájemce a to na základě faktury vystavené pronajímatelem na nájemce.</w:t>
            </w:r>
          </w:p>
          <w:p w14:paraId="3B8C25A4" w14:textId="77777777" w:rsidR="00760267" w:rsidRPr="003B14FF" w:rsidRDefault="00760267" w:rsidP="003B14FF">
            <w:pPr>
              <w:tabs>
                <w:tab w:val="left" w:pos="-993"/>
              </w:tabs>
              <w:jc w:val="both"/>
              <w:rPr>
                <w:rFonts w:asciiTheme="minorHAnsi" w:hAnsiTheme="minorHAnsi"/>
                <w:sz w:val="22"/>
                <w:szCs w:val="22"/>
              </w:rPr>
            </w:pPr>
          </w:p>
          <w:p w14:paraId="188970FC" w14:textId="717AD044" w:rsid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 xml:space="preserve">3. Nájemné bude nájemci pronajímatelem účtováno i za nevyužité hodiny pronájmu, pokud nepřipadnou na státní svátek nebo na školní prázdniny na území </w:t>
            </w:r>
            <w:proofErr w:type="spellStart"/>
            <w:proofErr w:type="gramStart"/>
            <w:r w:rsidRPr="003B14FF">
              <w:rPr>
                <w:rFonts w:asciiTheme="minorHAnsi" w:hAnsiTheme="minorHAnsi"/>
                <w:sz w:val="22"/>
                <w:szCs w:val="22"/>
              </w:rPr>
              <w:t>hl.m.</w:t>
            </w:r>
            <w:proofErr w:type="gramEnd"/>
            <w:r w:rsidRPr="003B14FF">
              <w:rPr>
                <w:rFonts w:asciiTheme="minorHAnsi" w:hAnsiTheme="minorHAnsi"/>
                <w:sz w:val="22"/>
                <w:szCs w:val="22"/>
              </w:rPr>
              <w:t>P</w:t>
            </w:r>
            <w:r w:rsidR="006E75AF">
              <w:rPr>
                <w:rFonts w:asciiTheme="minorHAnsi" w:hAnsiTheme="minorHAnsi"/>
                <w:sz w:val="22"/>
                <w:szCs w:val="22"/>
              </w:rPr>
              <w:t>rahy</w:t>
            </w:r>
            <w:proofErr w:type="spellEnd"/>
            <w:r w:rsidR="006E75AF">
              <w:rPr>
                <w:rFonts w:asciiTheme="minorHAnsi" w:hAnsiTheme="minorHAnsi"/>
                <w:sz w:val="22"/>
                <w:szCs w:val="22"/>
              </w:rPr>
              <w:t xml:space="preserve"> a nejsou uvedeny v článku II.</w:t>
            </w:r>
            <w:r w:rsidRPr="003B14FF">
              <w:rPr>
                <w:rFonts w:asciiTheme="minorHAnsi" w:hAnsiTheme="minorHAnsi"/>
                <w:sz w:val="22"/>
                <w:szCs w:val="22"/>
              </w:rPr>
              <w:t xml:space="preserve"> bod 2.</w:t>
            </w:r>
          </w:p>
          <w:p w14:paraId="10F15A67" w14:textId="77777777" w:rsidR="00760267" w:rsidRPr="003B14FF" w:rsidRDefault="00760267" w:rsidP="003B14FF">
            <w:pPr>
              <w:tabs>
                <w:tab w:val="left" w:pos="-993"/>
              </w:tabs>
              <w:jc w:val="both"/>
              <w:rPr>
                <w:rFonts w:asciiTheme="minorHAnsi" w:hAnsiTheme="minorHAnsi"/>
                <w:sz w:val="22"/>
                <w:szCs w:val="22"/>
              </w:rPr>
            </w:pPr>
          </w:p>
          <w:p w14:paraId="6BC03209" w14:textId="77777777" w:rsid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4. Za každý den prodlení úhrady faktury vystavené pronajímatelem nájemci má pronajímatel právo účtovat nájemci úrok z prodlení ve výši 0,25% z dlužné částky.</w:t>
            </w:r>
          </w:p>
          <w:p w14:paraId="339B113B" w14:textId="77777777" w:rsidR="00EB42DA" w:rsidRPr="003B14FF" w:rsidRDefault="00EB42DA" w:rsidP="003B14FF">
            <w:pPr>
              <w:tabs>
                <w:tab w:val="left" w:pos="-993"/>
              </w:tabs>
              <w:jc w:val="both"/>
              <w:rPr>
                <w:rFonts w:asciiTheme="minorHAnsi" w:hAnsiTheme="minorHAnsi"/>
                <w:sz w:val="22"/>
                <w:szCs w:val="22"/>
              </w:rPr>
            </w:pPr>
          </w:p>
          <w:p w14:paraId="474C6FD7" w14:textId="6BCC739A" w:rsidR="003B14FF" w:rsidRDefault="00DD1043" w:rsidP="00DD1043">
            <w:pPr>
              <w:tabs>
                <w:tab w:val="left" w:pos="-993"/>
              </w:tabs>
              <w:jc w:val="center"/>
              <w:rPr>
                <w:rFonts w:asciiTheme="minorHAnsi" w:hAnsiTheme="minorHAnsi"/>
                <w:b/>
                <w:sz w:val="22"/>
                <w:szCs w:val="22"/>
              </w:rPr>
            </w:pPr>
            <w:r>
              <w:rPr>
                <w:rFonts w:asciiTheme="minorHAnsi" w:hAnsiTheme="minorHAnsi"/>
                <w:b/>
                <w:sz w:val="22"/>
                <w:szCs w:val="22"/>
              </w:rPr>
              <w:t>Čl. IV</w:t>
            </w:r>
          </w:p>
          <w:p w14:paraId="0517B746" w14:textId="77777777" w:rsidR="00DD1043" w:rsidRPr="00DD1043" w:rsidRDefault="00DD1043" w:rsidP="00DD1043">
            <w:pPr>
              <w:tabs>
                <w:tab w:val="left" w:pos="-993"/>
              </w:tabs>
              <w:jc w:val="center"/>
              <w:rPr>
                <w:rFonts w:asciiTheme="minorHAnsi" w:hAnsiTheme="minorHAnsi"/>
                <w:b/>
                <w:sz w:val="22"/>
                <w:szCs w:val="22"/>
              </w:rPr>
            </w:pPr>
          </w:p>
          <w:p w14:paraId="5A6B6C96" w14:textId="77777777" w:rsid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1. Pronajímatel se zavazuje, že v případě nemožnosti využití nebytových prostor pro vady na straně pronajímatele, oznámí tuto skutečnost neprodleně nájemci, nejpozději však pět dní před dnem pronájmu.</w:t>
            </w:r>
          </w:p>
          <w:p w14:paraId="539D3F50" w14:textId="77777777" w:rsidR="006E75AF" w:rsidRPr="003B14FF" w:rsidRDefault="006E75AF" w:rsidP="003B14FF">
            <w:pPr>
              <w:tabs>
                <w:tab w:val="left" w:pos="-993"/>
              </w:tabs>
              <w:jc w:val="both"/>
              <w:rPr>
                <w:rFonts w:asciiTheme="minorHAnsi" w:hAnsiTheme="minorHAnsi"/>
                <w:sz w:val="22"/>
                <w:szCs w:val="22"/>
              </w:rPr>
            </w:pPr>
          </w:p>
          <w:p w14:paraId="66319C65" w14:textId="3B0D6D0A" w:rsidR="003B14FF" w:rsidRPr="00B666A0"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 xml:space="preserve">2. </w:t>
            </w:r>
            <w:r w:rsidRPr="00B666A0">
              <w:rPr>
                <w:rFonts w:asciiTheme="minorHAnsi" w:hAnsiTheme="minorHAnsi"/>
                <w:sz w:val="22"/>
                <w:szCs w:val="22"/>
              </w:rPr>
              <w:t>Pronajímatel poskytne nájemci přiměřenou náhradu škody spočívající v uhraz</w:t>
            </w:r>
            <w:r w:rsidR="00B666A0">
              <w:rPr>
                <w:rFonts w:asciiTheme="minorHAnsi" w:hAnsiTheme="minorHAnsi"/>
                <w:sz w:val="22"/>
                <w:szCs w:val="22"/>
              </w:rPr>
              <w:t>ení paušální částky ve výši 1.00</w:t>
            </w:r>
            <w:r w:rsidRPr="00B666A0">
              <w:rPr>
                <w:rFonts w:asciiTheme="minorHAnsi" w:hAnsiTheme="minorHAnsi"/>
                <w:sz w:val="22"/>
                <w:szCs w:val="22"/>
              </w:rPr>
              <w:t>0,- Kč za každou započatou hodinu, kdy nebylo možno využít předmětu nájemní smlouvy.</w:t>
            </w:r>
          </w:p>
          <w:p w14:paraId="18018E6B" w14:textId="77777777" w:rsidR="00CF758D" w:rsidRPr="00B666A0" w:rsidRDefault="00CF758D" w:rsidP="003B14FF">
            <w:pPr>
              <w:tabs>
                <w:tab w:val="left" w:pos="-993"/>
              </w:tabs>
              <w:jc w:val="both"/>
              <w:rPr>
                <w:rFonts w:asciiTheme="minorHAnsi" w:hAnsiTheme="minorHAnsi"/>
                <w:sz w:val="22"/>
                <w:szCs w:val="22"/>
              </w:rPr>
            </w:pPr>
          </w:p>
          <w:p w14:paraId="4B2F9001" w14:textId="77777777" w:rsidR="00CF758D" w:rsidRPr="00B666A0" w:rsidRDefault="00CF758D" w:rsidP="003B14FF">
            <w:pPr>
              <w:tabs>
                <w:tab w:val="left" w:pos="-993"/>
              </w:tabs>
              <w:jc w:val="both"/>
              <w:rPr>
                <w:rFonts w:asciiTheme="minorHAnsi" w:hAnsiTheme="minorHAnsi"/>
                <w:sz w:val="22"/>
                <w:szCs w:val="22"/>
              </w:rPr>
            </w:pPr>
          </w:p>
          <w:p w14:paraId="7AB440EA" w14:textId="77777777" w:rsidR="00CF758D" w:rsidRPr="00B666A0" w:rsidRDefault="00CF758D" w:rsidP="003B14FF">
            <w:pPr>
              <w:tabs>
                <w:tab w:val="left" w:pos="-993"/>
              </w:tabs>
              <w:jc w:val="both"/>
              <w:rPr>
                <w:rFonts w:asciiTheme="minorHAnsi" w:hAnsiTheme="minorHAnsi"/>
                <w:sz w:val="22"/>
                <w:szCs w:val="22"/>
              </w:rPr>
            </w:pPr>
          </w:p>
          <w:p w14:paraId="6EB2C986" w14:textId="4B332D9C" w:rsidR="00CF758D" w:rsidRPr="003B14FF" w:rsidRDefault="003B14FF" w:rsidP="003B14FF">
            <w:pPr>
              <w:tabs>
                <w:tab w:val="left" w:pos="-993"/>
              </w:tabs>
              <w:jc w:val="both"/>
              <w:rPr>
                <w:rFonts w:asciiTheme="minorHAnsi" w:hAnsiTheme="minorHAnsi"/>
                <w:sz w:val="22"/>
                <w:szCs w:val="22"/>
              </w:rPr>
            </w:pPr>
            <w:r w:rsidRPr="00B666A0">
              <w:rPr>
                <w:rFonts w:asciiTheme="minorHAnsi" w:hAnsiTheme="minorHAnsi"/>
                <w:sz w:val="22"/>
                <w:szCs w:val="22"/>
              </w:rPr>
              <w:t>3. V případě, že by n</w:t>
            </w:r>
            <w:r w:rsidR="00CF758D" w:rsidRPr="00B666A0">
              <w:rPr>
                <w:rFonts w:asciiTheme="minorHAnsi" w:hAnsiTheme="minorHAnsi"/>
                <w:sz w:val="22"/>
                <w:szCs w:val="22"/>
              </w:rPr>
              <w:t>ebyla skutečnost uvedená v čl. IV. 1 oznámena</w:t>
            </w:r>
            <w:r w:rsidRPr="00B666A0">
              <w:rPr>
                <w:rFonts w:asciiTheme="minorHAnsi" w:hAnsiTheme="minorHAnsi"/>
                <w:sz w:val="22"/>
                <w:szCs w:val="22"/>
              </w:rPr>
              <w:t xml:space="preserve"> v termínu uvedeném v čl. </w:t>
            </w:r>
            <w:proofErr w:type="gramStart"/>
            <w:r w:rsidR="00CF758D" w:rsidRPr="00B666A0">
              <w:rPr>
                <w:rFonts w:asciiTheme="minorHAnsi" w:hAnsiTheme="minorHAnsi"/>
                <w:sz w:val="22"/>
                <w:szCs w:val="22"/>
              </w:rPr>
              <w:t>IV.1</w:t>
            </w:r>
            <w:r w:rsidRPr="00B666A0">
              <w:rPr>
                <w:rFonts w:asciiTheme="minorHAnsi" w:hAnsiTheme="minorHAnsi"/>
                <w:sz w:val="22"/>
                <w:szCs w:val="22"/>
              </w:rPr>
              <w:t>, vyhrazuje</w:t>
            </w:r>
            <w:proofErr w:type="gramEnd"/>
            <w:r w:rsidRPr="00B666A0">
              <w:rPr>
                <w:rFonts w:asciiTheme="minorHAnsi" w:hAnsiTheme="minorHAnsi"/>
                <w:sz w:val="22"/>
                <w:szCs w:val="22"/>
              </w:rPr>
              <w:t xml:space="preserve"> si nájemce právo vyžadovat po pronajímateli jako náhradu škody paušální částku ve výši </w:t>
            </w:r>
            <w:r w:rsidR="00B666A0">
              <w:rPr>
                <w:rFonts w:asciiTheme="minorHAnsi" w:hAnsiTheme="minorHAnsi"/>
                <w:sz w:val="22"/>
                <w:szCs w:val="22"/>
              </w:rPr>
              <w:t>1 00</w:t>
            </w:r>
            <w:r w:rsidR="00110E8A" w:rsidRPr="00B666A0">
              <w:rPr>
                <w:rFonts w:asciiTheme="minorHAnsi" w:hAnsiTheme="minorHAnsi"/>
                <w:sz w:val="22"/>
                <w:szCs w:val="22"/>
              </w:rPr>
              <w:t>0</w:t>
            </w:r>
            <w:r w:rsidR="00B666A0">
              <w:rPr>
                <w:rFonts w:asciiTheme="minorHAnsi" w:hAnsiTheme="minorHAnsi"/>
                <w:sz w:val="22"/>
                <w:szCs w:val="22"/>
              </w:rPr>
              <w:t xml:space="preserve"> </w:t>
            </w:r>
            <w:r w:rsidR="00110E8A" w:rsidRPr="00B666A0">
              <w:rPr>
                <w:rFonts w:asciiTheme="minorHAnsi" w:hAnsiTheme="minorHAnsi"/>
                <w:sz w:val="22"/>
                <w:szCs w:val="22"/>
              </w:rPr>
              <w:t xml:space="preserve">Kč </w:t>
            </w:r>
            <w:r w:rsidRPr="00B666A0">
              <w:rPr>
                <w:rFonts w:asciiTheme="minorHAnsi" w:hAnsiTheme="minorHAnsi"/>
                <w:sz w:val="22"/>
                <w:szCs w:val="22"/>
              </w:rPr>
              <w:t>za každou započatou hodinu, kdy nebylo možno využít předmětu</w:t>
            </w:r>
            <w:r w:rsidRPr="003B14FF">
              <w:rPr>
                <w:rFonts w:asciiTheme="minorHAnsi" w:hAnsiTheme="minorHAnsi"/>
                <w:sz w:val="22"/>
                <w:szCs w:val="22"/>
              </w:rPr>
              <w:t xml:space="preserve"> nájemní smlouvy.</w:t>
            </w:r>
          </w:p>
          <w:p w14:paraId="5D013902" w14:textId="75C7CFD7" w:rsidR="003B14FF" w:rsidRDefault="00760267" w:rsidP="00760267">
            <w:pPr>
              <w:tabs>
                <w:tab w:val="left" w:pos="-993"/>
              </w:tabs>
              <w:jc w:val="center"/>
              <w:rPr>
                <w:rFonts w:asciiTheme="minorHAnsi" w:hAnsiTheme="minorHAnsi"/>
                <w:b/>
                <w:sz w:val="22"/>
                <w:szCs w:val="22"/>
              </w:rPr>
            </w:pPr>
            <w:r>
              <w:rPr>
                <w:rFonts w:asciiTheme="minorHAnsi" w:hAnsiTheme="minorHAnsi"/>
                <w:b/>
                <w:sz w:val="22"/>
                <w:szCs w:val="22"/>
              </w:rPr>
              <w:lastRenderedPageBreak/>
              <w:t>Čl. V</w:t>
            </w:r>
          </w:p>
          <w:p w14:paraId="6A5FA6E3" w14:textId="77777777" w:rsidR="00760267" w:rsidRPr="00760267" w:rsidRDefault="00760267" w:rsidP="00760267">
            <w:pPr>
              <w:tabs>
                <w:tab w:val="left" w:pos="-993"/>
              </w:tabs>
              <w:jc w:val="center"/>
              <w:rPr>
                <w:rFonts w:asciiTheme="minorHAnsi" w:hAnsiTheme="minorHAnsi"/>
                <w:b/>
                <w:sz w:val="22"/>
                <w:szCs w:val="22"/>
              </w:rPr>
            </w:pPr>
          </w:p>
          <w:p w14:paraId="12F4E5E9" w14:textId="43366A1E" w:rsid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1. Nájemce je povinen umožnit vedoucímu Sportcentra po dobu nájmu kontrolu pronajatých nebytových prostor za účelem zjištění způsobu jejich užívání zejm</w:t>
            </w:r>
            <w:r w:rsidR="002F012E">
              <w:rPr>
                <w:rFonts w:asciiTheme="minorHAnsi" w:hAnsiTheme="minorHAnsi"/>
                <w:sz w:val="22"/>
                <w:szCs w:val="22"/>
              </w:rPr>
              <w:t>éna ve vztahu k ochraně majetku</w:t>
            </w:r>
            <w:r w:rsidRPr="003B14FF">
              <w:rPr>
                <w:rFonts w:asciiTheme="minorHAnsi" w:hAnsiTheme="minorHAnsi"/>
                <w:sz w:val="22"/>
                <w:szCs w:val="22"/>
              </w:rPr>
              <w:t xml:space="preserve"> pronajímatele, dodržování norem protipožární ochrany a dodržování povinností nájemce, </w:t>
            </w:r>
            <w:proofErr w:type="gramStart"/>
            <w:r w:rsidRPr="003B14FF">
              <w:rPr>
                <w:rFonts w:asciiTheme="minorHAnsi" w:hAnsiTheme="minorHAnsi"/>
                <w:sz w:val="22"/>
                <w:szCs w:val="22"/>
              </w:rPr>
              <w:t>vyplývajících  z této</w:t>
            </w:r>
            <w:proofErr w:type="gramEnd"/>
            <w:r w:rsidRPr="003B14FF">
              <w:rPr>
                <w:rFonts w:asciiTheme="minorHAnsi" w:hAnsiTheme="minorHAnsi"/>
                <w:sz w:val="22"/>
                <w:szCs w:val="22"/>
              </w:rPr>
              <w:t xml:space="preserve"> smlouvy.</w:t>
            </w:r>
          </w:p>
          <w:p w14:paraId="729249D3" w14:textId="77777777" w:rsidR="00760267" w:rsidRPr="003B14FF" w:rsidRDefault="00760267" w:rsidP="003B14FF">
            <w:pPr>
              <w:tabs>
                <w:tab w:val="left" w:pos="-993"/>
              </w:tabs>
              <w:jc w:val="both"/>
              <w:rPr>
                <w:rFonts w:asciiTheme="minorHAnsi" w:hAnsiTheme="minorHAnsi"/>
                <w:sz w:val="22"/>
                <w:szCs w:val="22"/>
              </w:rPr>
            </w:pPr>
          </w:p>
          <w:p w14:paraId="5824C980" w14:textId="77777777" w:rsid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2. Škody na majetku pronajímatele, způsobené nájemcem, nebo osobami, které se jakkoli zúčastní jeho činností nebo jsou jeho návštěvníky, nájemce uhradí nejpozději do 15 dnů ode dne, kdy mu budou oznámeny.</w:t>
            </w:r>
          </w:p>
          <w:p w14:paraId="6466E742" w14:textId="77777777" w:rsidR="00760267" w:rsidRPr="003B14FF" w:rsidRDefault="00760267" w:rsidP="003B14FF">
            <w:pPr>
              <w:tabs>
                <w:tab w:val="left" w:pos="-993"/>
              </w:tabs>
              <w:jc w:val="both"/>
              <w:rPr>
                <w:rFonts w:asciiTheme="minorHAnsi" w:hAnsiTheme="minorHAnsi"/>
                <w:sz w:val="22"/>
                <w:szCs w:val="22"/>
              </w:rPr>
            </w:pPr>
          </w:p>
          <w:p w14:paraId="165313A3" w14:textId="77777777" w:rsidR="003B14FF" w:rsidRP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3. Základní pojištění nebytového prostoru je kryto pojistkou pronajímatele. Ostatní pojištění souvisící s účelem nájmu, včetně všech škodných a odpovědnostních případů a pojištění jeho majetku nese nájemce.</w:t>
            </w:r>
          </w:p>
          <w:p w14:paraId="0C25096B" w14:textId="77777777" w:rsidR="003B14FF" w:rsidRPr="003B14FF" w:rsidRDefault="003B14FF" w:rsidP="003B14FF">
            <w:pPr>
              <w:tabs>
                <w:tab w:val="left" w:pos="-993"/>
              </w:tabs>
              <w:jc w:val="both"/>
              <w:rPr>
                <w:rFonts w:asciiTheme="minorHAnsi" w:hAnsiTheme="minorHAnsi"/>
                <w:sz w:val="22"/>
                <w:szCs w:val="22"/>
              </w:rPr>
            </w:pPr>
          </w:p>
          <w:p w14:paraId="03E70001" w14:textId="3C3482D8" w:rsidR="003B14FF" w:rsidRDefault="00760267" w:rsidP="00760267">
            <w:pPr>
              <w:tabs>
                <w:tab w:val="left" w:pos="-993"/>
              </w:tabs>
              <w:jc w:val="center"/>
              <w:rPr>
                <w:rFonts w:asciiTheme="minorHAnsi" w:hAnsiTheme="minorHAnsi"/>
                <w:b/>
                <w:sz w:val="22"/>
                <w:szCs w:val="22"/>
              </w:rPr>
            </w:pPr>
            <w:r w:rsidRPr="00760267">
              <w:rPr>
                <w:rFonts w:asciiTheme="minorHAnsi" w:hAnsiTheme="minorHAnsi"/>
                <w:b/>
                <w:sz w:val="22"/>
                <w:szCs w:val="22"/>
              </w:rPr>
              <w:t>Čl. VI</w:t>
            </w:r>
          </w:p>
          <w:p w14:paraId="10482A51" w14:textId="77777777" w:rsidR="00760267" w:rsidRPr="00760267" w:rsidRDefault="00760267" w:rsidP="00760267">
            <w:pPr>
              <w:tabs>
                <w:tab w:val="left" w:pos="-993"/>
              </w:tabs>
              <w:jc w:val="center"/>
              <w:rPr>
                <w:rFonts w:asciiTheme="minorHAnsi" w:hAnsiTheme="minorHAnsi"/>
                <w:b/>
                <w:sz w:val="22"/>
                <w:szCs w:val="22"/>
              </w:rPr>
            </w:pPr>
          </w:p>
          <w:p w14:paraId="4FF7C755" w14:textId="77777777" w:rsid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1. Veškeré změny této smlouvy lze sjednat pouze písemnou dohodou mezi oběma účastníky vyjádřenou jako dodatek ke smlouvě.</w:t>
            </w:r>
          </w:p>
          <w:p w14:paraId="4FA1CEDC" w14:textId="77777777" w:rsidR="00193F08" w:rsidRPr="003B14FF" w:rsidRDefault="00193F08" w:rsidP="003B14FF">
            <w:pPr>
              <w:tabs>
                <w:tab w:val="left" w:pos="-993"/>
              </w:tabs>
              <w:jc w:val="both"/>
              <w:rPr>
                <w:rFonts w:asciiTheme="minorHAnsi" w:hAnsiTheme="minorHAnsi"/>
                <w:sz w:val="22"/>
                <w:szCs w:val="22"/>
              </w:rPr>
            </w:pPr>
          </w:p>
          <w:p w14:paraId="6FA6DEB8" w14:textId="77777777" w:rsid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2. Oba účastníci prohlašují, že si navzájem prokázali oprávnění k uzavření této smlouvy, že smlouvu uzavřeli po vzájemném projednání a podle své vůle s tím, že si nejsou vědomi žádných překážek, jež by bránily její platnosti a účinnosti.</w:t>
            </w:r>
          </w:p>
          <w:p w14:paraId="29F4B543" w14:textId="77777777" w:rsidR="00193F08" w:rsidRPr="003B14FF" w:rsidRDefault="00193F08" w:rsidP="003B14FF">
            <w:pPr>
              <w:tabs>
                <w:tab w:val="left" w:pos="-993"/>
              </w:tabs>
              <w:jc w:val="both"/>
              <w:rPr>
                <w:rFonts w:asciiTheme="minorHAnsi" w:hAnsiTheme="minorHAnsi"/>
                <w:sz w:val="22"/>
                <w:szCs w:val="22"/>
              </w:rPr>
            </w:pPr>
          </w:p>
          <w:p w14:paraId="6FBB26B0" w14:textId="3EAFAE2E" w:rsid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 xml:space="preserve">3. </w:t>
            </w:r>
            <w:r w:rsidR="00832EF8" w:rsidRPr="00832EF8">
              <w:rPr>
                <w:rFonts w:asciiTheme="minorHAnsi" w:hAnsiTheme="minorHAnsi"/>
                <w:sz w:val="22"/>
                <w:szCs w:val="22"/>
              </w:rPr>
              <w:t>Tato Smlouva je sepsána v českém a anglickém jazyce ve dvou (2) vyhotoveních, z nichž každé vyhotovení má povahu originálu. Každá ze Smluvních stran obdrží po jednom (1) vyhotovení. V případě sporu má české znění Smlouvy přednost před anglickým zněním.</w:t>
            </w:r>
          </w:p>
          <w:p w14:paraId="7B0BA964" w14:textId="77777777" w:rsidR="00193F08" w:rsidRPr="003B14FF" w:rsidRDefault="00193F08" w:rsidP="003B14FF">
            <w:pPr>
              <w:tabs>
                <w:tab w:val="left" w:pos="-993"/>
              </w:tabs>
              <w:jc w:val="both"/>
              <w:rPr>
                <w:rFonts w:asciiTheme="minorHAnsi" w:hAnsiTheme="minorHAnsi"/>
                <w:sz w:val="22"/>
                <w:szCs w:val="22"/>
              </w:rPr>
            </w:pPr>
          </w:p>
          <w:p w14:paraId="6084ED33" w14:textId="27764EA6" w:rsidR="00193F08"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4. Smlouva nabývá účinnosti dnem podpisu.</w:t>
            </w:r>
          </w:p>
          <w:p w14:paraId="00B40296" w14:textId="77777777" w:rsidR="004721A8" w:rsidRPr="003B14FF" w:rsidRDefault="004721A8" w:rsidP="003B14FF">
            <w:pPr>
              <w:tabs>
                <w:tab w:val="left" w:pos="-993"/>
              </w:tabs>
              <w:jc w:val="both"/>
              <w:rPr>
                <w:rFonts w:asciiTheme="minorHAnsi" w:hAnsiTheme="minorHAnsi"/>
                <w:sz w:val="22"/>
                <w:szCs w:val="22"/>
              </w:rPr>
            </w:pPr>
          </w:p>
          <w:p w14:paraId="12D1AAE3" w14:textId="77777777" w:rsidR="003B14FF" w:rsidRP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ab/>
            </w:r>
            <w:r w:rsidRPr="003B14FF">
              <w:rPr>
                <w:rFonts w:asciiTheme="minorHAnsi" w:hAnsiTheme="minorHAnsi"/>
                <w:sz w:val="22"/>
                <w:szCs w:val="22"/>
              </w:rPr>
              <w:tab/>
            </w:r>
            <w:r w:rsidRPr="003B14FF">
              <w:rPr>
                <w:rFonts w:asciiTheme="minorHAnsi" w:hAnsiTheme="minorHAnsi"/>
                <w:sz w:val="22"/>
                <w:szCs w:val="22"/>
              </w:rPr>
              <w:tab/>
              <w:t xml:space="preserve">         </w:t>
            </w:r>
          </w:p>
          <w:p w14:paraId="520BD888" w14:textId="77777777" w:rsidR="00E66FDC" w:rsidRDefault="00E66FDC" w:rsidP="003B14FF">
            <w:pPr>
              <w:tabs>
                <w:tab w:val="left" w:pos="-993"/>
              </w:tabs>
              <w:jc w:val="both"/>
              <w:rPr>
                <w:rFonts w:asciiTheme="minorHAnsi" w:hAnsiTheme="minorHAnsi"/>
                <w:sz w:val="22"/>
                <w:szCs w:val="22"/>
              </w:rPr>
            </w:pPr>
          </w:p>
          <w:p w14:paraId="2B7EAEE7" w14:textId="77777777" w:rsidR="00E66FDC" w:rsidRDefault="00E66FDC" w:rsidP="003B14FF">
            <w:pPr>
              <w:tabs>
                <w:tab w:val="left" w:pos="-993"/>
              </w:tabs>
              <w:jc w:val="both"/>
              <w:rPr>
                <w:rFonts w:asciiTheme="minorHAnsi" w:hAnsiTheme="minorHAnsi"/>
                <w:sz w:val="22"/>
                <w:szCs w:val="22"/>
              </w:rPr>
            </w:pPr>
          </w:p>
          <w:p w14:paraId="3608A810" w14:textId="77777777" w:rsidR="00E66FDC" w:rsidRDefault="00E66FDC" w:rsidP="003B14FF">
            <w:pPr>
              <w:tabs>
                <w:tab w:val="left" w:pos="-993"/>
              </w:tabs>
              <w:jc w:val="both"/>
              <w:rPr>
                <w:rFonts w:asciiTheme="minorHAnsi" w:hAnsiTheme="minorHAnsi"/>
                <w:sz w:val="22"/>
                <w:szCs w:val="22"/>
              </w:rPr>
            </w:pPr>
          </w:p>
          <w:p w14:paraId="052446FB" w14:textId="77777777" w:rsidR="00E66FDC" w:rsidRDefault="00E66FDC" w:rsidP="003B14FF">
            <w:pPr>
              <w:tabs>
                <w:tab w:val="left" w:pos="-993"/>
              </w:tabs>
              <w:jc w:val="both"/>
              <w:rPr>
                <w:rFonts w:asciiTheme="minorHAnsi" w:hAnsiTheme="minorHAnsi"/>
                <w:sz w:val="22"/>
                <w:szCs w:val="22"/>
              </w:rPr>
            </w:pPr>
          </w:p>
          <w:p w14:paraId="5BC3C481" w14:textId="77777777" w:rsidR="00E66FDC" w:rsidRDefault="00E66FDC" w:rsidP="003B14FF">
            <w:pPr>
              <w:tabs>
                <w:tab w:val="left" w:pos="-993"/>
              </w:tabs>
              <w:jc w:val="both"/>
              <w:rPr>
                <w:rFonts w:asciiTheme="minorHAnsi" w:hAnsiTheme="minorHAnsi"/>
                <w:sz w:val="22"/>
                <w:szCs w:val="22"/>
              </w:rPr>
            </w:pPr>
          </w:p>
          <w:p w14:paraId="005660FC" w14:textId="77777777" w:rsidR="00E66FDC" w:rsidRDefault="00E66FDC" w:rsidP="003B14FF">
            <w:pPr>
              <w:tabs>
                <w:tab w:val="left" w:pos="-993"/>
              </w:tabs>
              <w:jc w:val="both"/>
              <w:rPr>
                <w:rFonts w:asciiTheme="minorHAnsi" w:hAnsiTheme="minorHAnsi"/>
                <w:sz w:val="22"/>
                <w:szCs w:val="22"/>
              </w:rPr>
            </w:pPr>
          </w:p>
          <w:p w14:paraId="47E1D84F" w14:textId="77777777" w:rsidR="00B666A0" w:rsidRDefault="00B666A0" w:rsidP="003B14FF">
            <w:pPr>
              <w:tabs>
                <w:tab w:val="left" w:pos="-993"/>
              </w:tabs>
              <w:jc w:val="both"/>
              <w:rPr>
                <w:rFonts w:asciiTheme="minorHAnsi" w:hAnsiTheme="minorHAnsi"/>
                <w:sz w:val="22"/>
                <w:szCs w:val="22"/>
              </w:rPr>
            </w:pPr>
          </w:p>
          <w:p w14:paraId="1FE1EB29" w14:textId="77777777" w:rsidR="00B666A0" w:rsidRDefault="00B666A0" w:rsidP="003B14FF">
            <w:pPr>
              <w:tabs>
                <w:tab w:val="left" w:pos="-993"/>
              </w:tabs>
              <w:jc w:val="both"/>
              <w:rPr>
                <w:rFonts w:asciiTheme="minorHAnsi" w:hAnsiTheme="minorHAnsi"/>
                <w:sz w:val="22"/>
                <w:szCs w:val="22"/>
              </w:rPr>
            </w:pPr>
          </w:p>
          <w:p w14:paraId="0CD3480A" w14:textId="77777777" w:rsidR="00E66FDC" w:rsidRDefault="00E66FDC" w:rsidP="003B14FF">
            <w:pPr>
              <w:tabs>
                <w:tab w:val="left" w:pos="-993"/>
              </w:tabs>
              <w:jc w:val="both"/>
              <w:rPr>
                <w:rFonts w:asciiTheme="minorHAnsi" w:hAnsiTheme="minorHAnsi"/>
                <w:sz w:val="22"/>
                <w:szCs w:val="22"/>
              </w:rPr>
            </w:pPr>
          </w:p>
          <w:p w14:paraId="207F6CB8" w14:textId="77777777" w:rsidR="00E66FDC" w:rsidRDefault="00E66FDC" w:rsidP="003B14FF">
            <w:pPr>
              <w:tabs>
                <w:tab w:val="left" w:pos="-993"/>
              </w:tabs>
              <w:jc w:val="both"/>
              <w:rPr>
                <w:rFonts w:asciiTheme="minorHAnsi" w:hAnsiTheme="minorHAnsi"/>
                <w:sz w:val="22"/>
                <w:szCs w:val="22"/>
              </w:rPr>
            </w:pPr>
          </w:p>
          <w:p w14:paraId="10958243" w14:textId="72B178F4" w:rsidR="003B14FF" w:rsidRP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lastRenderedPageBreak/>
              <w:t>V Praze dne</w:t>
            </w:r>
          </w:p>
          <w:p w14:paraId="52B2F5DE" w14:textId="77777777" w:rsidR="003B14FF" w:rsidRPr="003B14FF" w:rsidRDefault="003B14FF" w:rsidP="003B14FF">
            <w:pPr>
              <w:tabs>
                <w:tab w:val="left" w:pos="-993"/>
              </w:tabs>
              <w:jc w:val="both"/>
              <w:rPr>
                <w:rFonts w:asciiTheme="minorHAnsi" w:hAnsiTheme="minorHAnsi"/>
                <w:sz w:val="22"/>
                <w:szCs w:val="22"/>
              </w:rPr>
            </w:pPr>
          </w:p>
          <w:p w14:paraId="368F21F6" w14:textId="77777777" w:rsidR="003B14FF" w:rsidRPr="003B14FF" w:rsidRDefault="003B14FF" w:rsidP="003B14FF">
            <w:pPr>
              <w:tabs>
                <w:tab w:val="left" w:pos="-993"/>
              </w:tabs>
              <w:jc w:val="both"/>
              <w:rPr>
                <w:rFonts w:asciiTheme="minorHAnsi" w:hAnsiTheme="minorHAnsi"/>
                <w:sz w:val="22"/>
                <w:szCs w:val="22"/>
              </w:rPr>
            </w:pPr>
          </w:p>
          <w:p w14:paraId="2C16ABD1" w14:textId="77777777" w:rsidR="003B14FF" w:rsidRPr="003B14FF" w:rsidRDefault="003B14FF" w:rsidP="003B14FF">
            <w:pPr>
              <w:tabs>
                <w:tab w:val="left" w:pos="-993"/>
              </w:tabs>
              <w:jc w:val="both"/>
              <w:rPr>
                <w:rFonts w:asciiTheme="minorHAnsi" w:hAnsiTheme="minorHAnsi"/>
                <w:sz w:val="22"/>
                <w:szCs w:val="22"/>
              </w:rPr>
            </w:pPr>
          </w:p>
          <w:p w14:paraId="7CCA3568" w14:textId="77777777" w:rsidR="003B14FF" w:rsidRPr="003B14FF" w:rsidRDefault="003B14FF" w:rsidP="003B14FF">
            <w:pPr>
              <w:tabs>
                <w:tab w:val="left" w:pos="-993"/>
              </w:tabs>
              <w:jc w:val="both"/>
              <w:rPr>
                <w:rFonts w:asciiTheme="minorHAnsi" w:hAnsiTheme="minorHAnsi"/>
                <w:sz w:val="22"/>
                <w:szCs w:val="22"/>
              </w:rPr>
            </w:pPr>
          </w:p>
          <w:p w14:paraId="746FD7BB" w14:textId="77777777" w:rsidR="003B14FF" w:rsidRPr="003B14FF" w:rsidRDefault="003B14FF" w:rsidP="003B14FF">
            <w:pPr>
              <w:tabs>
                <w:tab w:val="left" w:pos="-993"/>
              </w:tabs>
              <w:jc w:val="both"/>
              <w:rPr>
                <w:rFonts w:asciiTheme="minorHAnsi" w:hAnsiTheme="minorHAnsi"/>
                <w:sz w:val="22"/>
                <w:szCs w:val="22"/>
              </w:rPr>
            </w:pPr>
          </w:p>
          <w:p w14:paraId="5DBE1F5F" w14:textId="799D61D6" w:rsidR="00EB42DA" w:rsidRDefault="003B14FF" w:rsidP="00EB42DA">
            <w:pPr>
              <w:tabs>
                <w:tab w:val="left" w:pos="-993"/>
              </w:tabs>
              <w:jc w:val="center"/>
              <w:rPr>
                <w:rFonts w:asciiTheme="minorHAnsi" w:hAnsiTheme="minorHAnsi"/>
                <w:sz w:val="22"/>
                <w:szCs w:val="22"/>
              </w:rPr>
            </w:pPr>
            <w:r w:rsidRPr="003B14FF">
              <w:rPr>
                <w:rFonts w:asciiTheme="minorHAnsi" w:hAnsiTheme="minorHAnsi"/>
                <w:sz w:val="22"/>
                <w:szCs w:val="22"/>
              </w:rPr>
              <w:t>…………………………………..</w:t>
            </w:r>
          </w:p>
          <w:p w14:paraId="0C3584C7" w14:textId="11489401" w:rsidR="00EB42DA" w:rsidRDefault="00EB42DA" w:rsidP="00EB42DA">
            <w:pPr>
              <w:tabs>
                <w:tab w:val="left" w:pos="-993"/>
              </w:tabs>
              <w:jc w:val="center"/>
              <w:rPr>
                <w:rFonts w:asciiTheme="minorHAnsi" w:hAnsiTheme="minorHAnsi"/>
                <w:sz w:val="22"/>
                <w:szCs w:val="22"/>
              </w:rPr>
            </w:pPr>
            <w:r>
              <w:rPr>
                <w:rFonts w:asciiTheme="minorHAnsi" w:hAnsiTheme="minorHAnsi"/>
                <w:sz w:val="22"/>
                <w:szCs w:val="22"/>
              </w:rPr>
              <w:t>Pronajímatel</w:t>
            </w:r>
          </w:p>
          <w:p w14:paraId="7C3388C0" w14:textId="77777777" w:rsidR="00EB42DA" w:rsidRDefault="00EB42DA" w:rsidP="003B14FF">
            <w:pPr>
              <w:tabs>
                <w:tab w:val="left" w:pos="-993"/>
              </w:tabs>
              <w:jc w:val="both"/>
              <w:rPr>
                <w:rFonts w:asciiTheme="minorHAnsi" w:hAnsiTheme="minorHAnsi"/>
                <w:sz w:val="22"/>
                <w:szCs w:val="22"/>
              </w:rPr>
            </w:pPr>
          </w:p>
          <w:p w14:paraId="6012325F" w14:textId="77777777" w:rsidR="00EB42DA" w:rsidRDefault="00EB42DA" w:rsidP="003B14FF">
            <w:pPr>
              <w:tabs>
                <w:tab w:val="left" w:pos="-993"/>
              </w:tabs>
              <w:jc w:val="both"/>
              <w:rPr>
                <w:rFonts w:asciiTheme="minorHAnsi" w:hAnsiTheme="minorHAnsi"/>
                <w:sz w:val="22"/>
                <w:szCs w:val="22"/>
              </w:rPr>
            </w:pPr>
          </w:p>
          <w:p w14:paraId="352353D5" w14:textId="77777777" w:rsidR="00EB42DA" w:rsidRDefault="00EB42DA" w:rsidP="003B14FF">
            <w:pPr>
              <w:tabs>
                <w:tab w:val="left" w:pos="-993"/>
              </w:tabs>
              <w:jc w:val="both"/>
              <w:rPr>
                <w:rFonts w:asciiTheme="minorHAnsi" w:hAnsiTheme="minorHAnsi"/>
                <w:sz w:val="22"/>
                <w:szCs w:val="22"/>
              </w:rPr>
            </w:pPr>
          </w:p>
          <w:p w14:paraId="2753ECBF" w14:textId="77777777" w:rsidR="00EB42DA" w:rsidRDefault="00EB42DA" w:rsidP="003B14FF">
            <w:pPr>
              <w:tabs>
                <w:tab w:val="left" w:pos="-993"/>
              </w:tabs>
              <w:jc w:val="both"/>
              <w:rPr>
                <w:rFonts w:asciiTheme="minorHAnsi" w:hAnsiTheme="minorHAnsi"/>
                <w:sz w:val="22"/>
                <w:szCs w:val="22"/>
              </w:rPr>
            </w:pPr>
          </w:p>
          <w:p w14:paraId="59AE111C" w14:textId="77777777" w:rsidR="00EB42DA" w:rsidRDefault="00EB42DA" w:rsidP="003B14FF">
            <w:pPr>
              <w:tabs>
                <w:tab w:val="left" w:pos="-993"/>
              </w:tabs>
              <w:jc w:val="both"/>
              <w:rPr>
                <w:rFonts w:asciiTheme="minorHAnsi" w:hAnsiTheme="minorHAnsi"/>
                <w:sz w:val="22"/>
                <w:szCs w:val="22"/>
              </w:rPr>
            </w:pPr>
          </w:p>
          <w:p w14:paraId="05D34215" w14:textId="77777777" w:rsidR="00EB42DA" w:rsidRDefault="00EB42DA" w:rsidP="003B14FF">
            <w:pPr>
              <w:tabs>
                <w:tab w:val="left" w:pos="-993"/>
              </w:tabs>
              <w:jc w:val="both"/>
              <w:rPr>
                <w:rFonts w:asciiTheme="minorHAnsi" w:hAnsiTheme="minorHAnsi"/>
                <w:sz w:val="22"/>
                <w:szCs w:val="22"/>
              </w:rPr>
            </w:pPr>
          </w:p>
          <w:p w14:paraId="149ACA1E" w14:textId="77777777" w:rsidR="00EB42DA" w:rsidRDefault="00EB42DA" w:rsidP="003B14FF">
            <w:pPr>
              <w:tabs>
                <w:tab w:val="left" w:pos="-993"/>
              </w:tabs>
              <w:jc w:val="both"/>
              <w:rPr>
                <w:rFonts w:asciiTheme="minorHAnsi" w:hAnsiTheme="minorHAnsi"/>
                <w:sz w:val="22"/>
                <w:szCs w:val="22"/>
              </w:rPr>
            </w:pPr>
          </w:p>
          <w:p w14:paraId="01B41201" w14:textId="25BF5816" w:rsidR="003B14FF" w:rsidRPr="003B14FF" w:rsidRDefault="003B14FF" w:rsidP="00EB42DA">
            <w:pPr>
              <w:tabs>
                <w:tab w:val="left" w:pos="-993"/>
              </w:tabs>
              <w:jc w:val="center"/>
              <w:rPr>
                <w:rFonts w:asciiTheme="minorHAnsi" w:hAnsiTheme="minorHAnsi"/>
                <w:sz w:val="22"/>
                <w:szCs w:val="22"/>
              </w:rPr>
            </w:pPr>
            <w:r w:rsidRPr="003B14FF">
              <w:rPr>
                <w:rFonts w:asciiTheme="minorHAnsi" w:hAnsiTheme="minorHAnsi"/>
                <w:sz w:val="22"/>
                <w:szCs w:val="22"/>
              </w:rPr>
              <w:t>………………………………….</w:t>
            </w:r>
          </w:p>
          <w:p w14:paraId="446ADA27" w14:textId="38A31BE2" w:rsidR="00F43675" w:rsidRPr="00F43675" w:rsidRDefault="003B14FF" w:rsidP="00EB42DA">
            <w:pPr>
              <w:tabs>
                <w:tab w:val="left" w:pos="-993"/>
              </w:tabs>
              <w:jc w:val="center"/>
              <w:rPr>
                <w:rFonts w:asciiTheme="minorHAnsi" w:hAnsiTheme="minorHAnsi"/>
                <w:sz w:val="22"/>
                <w:szCs w:val="22"/>
              </w:rPr>
            </w:pPr>
            <w:r w:rsidRPr="003B14FF">
              <w:rPr>
                <w:rFonts w:asciiTheme="minorHAnsi" w:hAnsiTheme="minorHAnsi"/>
                <w:sz w:val="22"/>
                <w:szCs w:val="22"/>
              </w:rPr>
              <w:t>Nájemce</w:t>
            </w:r>
          </w:p>
          <w:p w14:paraId="7D05DE67" w14:textId="1FB5B9D1" w:rsidR="004008DF" w:rsidRPr="00084BE5" w:rsidRDefault="004008DF" w:rsidP="00F43675">
            <w:pPr>
              <w:tabs>
                <w:tab w:val="left" w:pos="-993"/>
              </w:tabs>
              <w:jc w:val="both"/>
              <w:rPr>
                <w:rFonts w:asciiTheme="minorHAnsi" w:hAnsiTheme="minorHAnsi"/>
                <w:sz w:val="22"/>
                <w:szCs w:val="22"/>
              </w:rPr>
            </w:pPr>
          </w:p>
        </w:tc>
        <w:tc>
          <w:tcPr>
            <w:tcW w:w="284" w:type="dxa"/>
          </w:tcPr>
          <w:p w14:paraId="65321638" w14:textId="77777777" w:rsidR="004008DF" w:rsidRPr="00084BE5" w:rsidRDefault="004008DF" w:rsidP="00C36931">
            <w:pPr>
              <w:snapToGrid w:val="0"/>
              <w:rPr>
                <w:rFonts w:asciiTheme="minorHAnsi" w:hAnsiTheme="minorHAnsi"/>
                <w:sz w:val="22"/>
                <w:szCs w:val="22"/>
              </w:rPr>
            </w:pPr>
          </w:p>
        </w:tc>
        <w:tc>
          <w:tcPr>
            <w:tcW w:w="4758" w:type="dxa"/>
          </w:tcPr>
          <w:p w14:paraId="3B6643E3" w14:textId="77777777" w:rsidR="00F43675" w:rsidRPr="00F43675" w:rsidRDefault="00F43675" w:rsidP="00F43675">
            <w:pPr>
              <w:tabs>
                <w:tab w:val="left" w:pos="-6488"/>
              </w:tabs>
              <w:jc w:val="both"/>
              <w:rPr>
                <w:rFonts w:asciiTheme="minorHAnsi" w:hAnsiTheme="minorHAnsi"/>
                <w:sz w:val="22"/>
                <w:szCs w:val="22"/>
                <w:lang w:val="en-GB"/>
              </w:rPr>
            </w:pPr>
            <w:r w:rsidRPr="00F43675">
              <w:rPr>
                <w:rFonts w:asciiTheme="minorHAnsi" w:hAnsiTheme="minorHAnsi"/>
                <w:sz w:val="22"/>
                <w:szCs w:val="22"/>
                <w:lang w:val="en-GB"/>
              </w:rPr>
              <w:t>The following Contracting Parties:</w:t>
            </w:r>
          </w:p>
          <w:p w14:paraId="5D473DB2" w14:textId="77777777" w:rsidR="00F43675" w:rsidRPr="00F43675" w:rsidRDefault="00F43675" w:rsidP="00F43675">
            <w:pPr>
              <w:tabs>
                <w:tab w:val="left" w:pos="-6488"/>
              </w:tabs>
              <w:jc w:val="both"/>
              <w:rPr>
                <w:rFonts w:asciiTheme="minorHAnsi" w:hAnsiTheme="minorHAnsi"/>
                <w:sz w:val="22"/>
                <w:szCs w:val="22"/>
                <w:lang w:val="en-GB"/>
              </w:rPr>
            </w:pPr>
          </w:p>
          <w:p w14:paraId="1116B487" w14:textId="77777777" w:rsidR="00F43675" w:rsidRPr="003B14FF" w:rsidRDefault="00F43675" w:rsidP="00F43675">
            <w:pPr>
              <w:tabs>
                <w:tab w:val="left" w:pos="-6488"/>
              </w:tabs>
              <w:jc w:val="both"/>
              <w:rPr>
                <w:rFonts w:asciiTheme="minorHAnsi" w:hAnsiTheme="minorHAnsi"/>
                <w:b/>
                <w:sz w:val="22"/>
                <w:szCs w:val="22"/>
                <w:lang w:val="en-GB"/>
              </w:rPr>
            </w:pPr>
            <w:r w:rsidRPr="003B14FF">
              <w:rPr>
                <w:rFonts w:asciiTheme="minorHAnsi" w:hAnsiTheme="minorHAnsi"/>
                <w:b/>
                <w:sz w:val="22"/>
                <w:szCs w:val="22"/>
                <w:lang w:val="en-GB"/>
              </w:rPr>
              <w:t>Bohemia Properties Inc.</w:t>
            </w:r>
          </w:p>
          <w:p w14:paraId="2F1850DF" w14:textId="77777777" w:rsidR="00F43675" w:rsidRPr="00F43675" w:rsidRDefault="00F43675" w:rsidP="00F43675">
            <w:pPr>
              <w:tabs>
                <w:tab w:val="left" w:pos="-6488"/>
              </w:tabs>
              <w:jc w:val="both"/>
              <w:rPr>
                <w:rFonts w:asciiTheme="minorHAnsi" w:hAnsiTheme="minorHAnsi"/>
                <w:sz w:val="22"/>
                <w:szCs w:val="22"/>
                <w:lang w:val="en-GB"/>
              </w:rPr>
            </w:pPr>
            <w:r w:rsidRPr="00F43675">
              <w:rPr>
                <w:rFonts w:asciiTheme="minorHAnsi" w:hAnsiTheme="minorHAnsi"/>
                <w:sz w:val="22"/>
                <w:szCs w:val="22"/>
                <w:lang w:val="en-GB"/>
              </w:rPr>
              <w:t xml:space="preserve">Registered address: </w:t>
            </w:r>
            <w:proofErr w:type="spellStart"/>
            <w:r w:rsidRPr="00F43675">
              <w:rPr>
                <w:rFonts w:asciiTheme="minorHAnsi" w:hAnsiTheme="minorHAnsi"/>
                <w:sz w:val="22"/>
                <w:szCs w:val="22"/>
                <w:lang w:val="en-GB"/>
              </w:rPr>
              <w:t>Teplická</w:t>
            </w:r>
            <w:proofErr w:type="spellEnd"/>
            <w:r w:rsidRPr="00F43675">
              <w:rPr>
                <w:rFonts w:asciiTheme="minorHAnsi" w:hAnsiTheme="minorHAnsi"/>
                <w:sz w:val="22"/>
                <w:szCs w:val="22"/>
                <w:lang w:val="en-GB"/>
              </w:rPr>
              <w:t xml:space="preserve"> 492/19, Prague 9, 190 00, Czech Republic</w:t>
            </w:r>
          </w:p>
          <w:p w14:paraId="52E34CD5" w14:textId="77777777" w:rsidR="00F43675" w:rsidRPr="00F43675" w:rsidRDefault="00F43675" w:rsidP="00F43675">
            <w:pPr>
              <w:tabs>
                <w:tab w:val="left" w:pos="-6488"/>
              </w:tabs>
              <w:jc w:val="both"/>
              <w:rPr>
                <w:rFonts w:asciiTheme="minorHAnsi" w:hAnsiTheme="minorHAnsi"/>
                <w:sz w:val="22"/>
                <w:szCs w:val="22"/>
                <w:lang w:val="en-GB"/>
              </w:rPr>
            </w:pPr>
            <w:r w:rsidRPr="00F43675">
              <w:rPr>
                <w:rFonts w:asciiTheme="minorHAnsi" w:hAnsiTheme="minorHAnsi"/>
                <w:sz w:val="22"/>
                <w:szCs w:val="22"/>
                <w:lang w:val="en-GB"/>
              </w:rPr>
              <w:t>registered in the Commercial Registry maintained by the Municipal Court in Prague, section B, insert 10488</w:t>
            </w:r>
          </w:p>
          <w:p w14:paraId="75076EB4" w14:textId="77777777" w:rsidR="00F43675" w:rsidRPr="00F43675" w:rsidRDefault="00F43675" w:rsidP="00F43675">
            <w:pPr>
              <w:tabs>
                <w:tab w:val="left" w:pos="-6488"/>
              </w:tabs>
              <w:jc w:val="both"/>
              <w:rPr>
                <w:rFonts w:asciiTheme="minorHAnsi" w:hAnsiTheme="minorHAnsi"/>
                <w:sz w:val="22"/>
                <w:szCs w:val="22"/>
                <w:lang w:val="en-GB"/>
              </w:rPr>
            </w:pPr>
            <w:r w:rsidRPr="00F43675">
              <w:rPr>
                <w:rFonts w:asciiTheme="minorHAnsi" w:hAnsiTheme="minorHAnsi"/>
                <w:sz w:val="22"/>
                <w:szCs w:val="22"/>
                <w:lang w:val="en-GB"/>
              </w:rPr>
              <w:t>ID: 62525204</w:t>
            </w:r>
          </w:p>
          <w:p w14:paraId="392EDBBD" w14:textId="77777777" w:rsidR="00F43675" w:rsidRPr="00F43675" w:rsidRDefault="00F43675" w:rsidP="00F43675">
            <w:pPr>
              <w:tabs>
                <w:tab w:val="left" w:pos="-6488"/>
              </w:tabs>
              <w:jc w:val="both"/>
              <w:rPr>
                <w:rFonts w:asciiTheme="minorHAnsi" w:hAnsiTheme="minorHAnsi"/>
                <w:sz w:val="22"/>
                <w:szCs w:val="22"/>
                <w:lang w:val="en-GB"/>
              </w:rPr>
            </w:pPr>
            <w:r w:rsidRPr="00F43675">
              <w:rPr>
                <w:rFonts w:asciiTheme="minorHAnsi" w:hAnsiTheme="minorHAnsi"/>
                <w:sz w:val="22"/>
                <w:szCs w:val="22"/>
                <w:lang w:val="en-GB"/>
              </w:rPr>
              <w:t>VAT: CZ62525204</w:t>
            </w:r>
          </w:p>
          <w:p w14:paraId="55B0AE50" w14:textId="77777777" w:rsidR="00F43675" w:rsidRPr="00F43675" w:rsidRDefault="00F43675" w:rsidP="00F43675">
            <w:pPr>
              <w:tabs>
                <w:tab w:val="left" w:pos="-6488"/>
              </w:tabs>
              <w:jc w:val="both"/>
              <w:rPr>
                <w:rFonts w:asciiTheme="minorHAnsi" w:hAnsiTheme="minorHAnsi"/>
                <w:sz w:val="22"/>
                <w:szCs w:val="22"/>
                <w:lang w:val="en-GB"/>
              </w:rPr>
            </w:pPr>
            <w:r w:rsidRPr="00F43675">
              <w:rPr>
                <w:rFonts w:asciiTheme="minorHAnsi" w:hAnsiTheme="minorHAnsi"/>
                <w:sz w:val="22"/>
                <w:szCs w:val="22"/>
                <w:lang w:val="en-GB"/>
              </w:rPr>
              <w:t xml:space="preserve">represented by: </w:t>
            </w:r>
            <w:proofErr w:type="spellStart"/>
            <w:r w:rsidRPr="00F43675">
              <w:rPr>
                <w:rFonts w:asciiTheme="minorHAnsi" w:hAnsiTheme="minorHAnsi"/>
                <w:sz w:val="22"/>
                <w:szCs w:val="22"/>
                <w:lang w:val="en-GB"/>
              </w:rPr>
              <w:t>Eytan</w:t>
            </w:r>
            <w:proofErr w:type="spellEnd"/>
            <w:r w:rsidRPr="00F43675">
              <w:rPr>
                <w:rFonts w:asciiTheme="minorHAnsi" w:hAnsiTheme="minorHAnsi"/>
                <w:sz w:val="22"/>
                <w:szCs w:val="22"/>
                <w:lang w:val="en-GB"/>
              </w:rPr>
              <w:t xml:space="preserve"> Goldman, a member of the Board of Directors</w:t>
            </w:r>
          </w:p>
          <w:p w14:paraId="761C05EE" w14:textId="7838BB98" w:rsidR="00F43675" w:rsidRPr="00F43675" w:rsidRDefault="00F43675" w:rsidP="00F43675">
            <w:pPr>
              <w:tabs>
                <w:tab w:val="left" w:pos="-6488"/>
              </w:tabs>
              <w:jc w:val="both"/>
              <w:rPr>
                <w:rFonts w:asciiTheme="minorHAnsi" w:hAnsiTheme="minorHAnsi"/>
                <w:sz w:val="22"/>
                <w:szCs w:val="22"/>
                <w:lang w:val="en-GB"/>
              </w:rPr>
            </w:pPr>
            <w:r w:rsidRPr="00F43675">
              <w:rPr>
                <w:rFonts w:asciiTheme="minorHAnsi" w:hAnsiTheme="minorHAnsi"/>
                <w:sz w:val="22"/>
                <w:szCs w:val="22"/>
                <w:lang w:val="en-GB"/>
              </w:rPr>
              <w:t xml:space="preserve">Bank account: </w:t>
            </w:r>
            <w:r w:rsidR="00607CE4">
              <w:rPr>
                <w:rFonts w:asciiTheme="minorHAnsi" w:hAnsiTheme="minorHAnsi"/>
                <w:sz w:val="22"/>
                <w:szCs w:val="22"/>
                <w:lang w:val="en-GB"/>
              </w:rPr>
              <w:t>XXXXXX</w:t>
            </w:r>
            <w:bookmarkStart w:id="0" w:name="_GoBack"/>
            <w:bookmarkEnd w:id="0"/>
          </w:p>
          <w:p w14:paraId="14A3F4DD" w14:textId="77777777" w:rsidR="00F43675" w:rsidRPr="00F43675" w:rsidRDefault="00F43675" w:rsidP="00F43675">
            <w:pPr>
              <w:tabs>
                <w:tab w:val="left" w:pos="-6488"/>
              </w:tabs>
              <w:jc w:val="both"/>
              <w:rPr>
                <w:rFonts w:asciiTheme="minorHAnsi" w:hAnsiTheme="minorHAnsi"/>
                <w:sz w:val="22"/>
                <w:szCs w:val="22"/>
                <w:lang w:val="en-GB"/>
              </w:rPr>
            </w:pPr>
          </w:p>
          <w:p w14:paraId="70F58CC3" w14:textId="2DAF5F43" w:rsidR="00F43675" w:rsidRPr="00F43675" w:rsidRDefault="00F43675" w:rsidP="00F43675">
            <w:pPr>
              <w:tabs>
                <w:tab w:val="left" w:pos="-6488"/>
              </w:tabs>
              <w:jc w:val="both"/>
              <w:rPr>
                <w:rFonts w:asciiTheme="minorHAnsi" w:hAnsiTheme="minorHAnsi"/>
                <w:sz w:val="22"/>
                <w:szCs w:val="22"/>
                <w:lang w:val="en-GB"/>
              </w:rPr>
            </w:pPr>
            <w:r w:rsidRPr="00F43675">
              <w:rPr>
                <w:rFonts w:asciiTheme="minorHAnsi" w:hAnsiTheme="minorHAnsi"/>
                <w:sz w:val="22"/>
                <w:szCs w:val="22"/>
                <w:lang w:val="en-GB"/>
              </w:rPr>
              <w:t xml:space="preserve">on the one hand, as a lessor (the </w:t>
            </w:r>
            <w:r w:rsidRPr="003B14FF">
              <w:rPr>
                <w:rFonts w:asciiTheme="minorHAnsi" w:hAnsiTheme="minorHAnsi"/>
                <w:b/>
                <w:sz w:val="22"/>
                <w:szCs w:val="22"/>
                <w:lang w:val="en-GB"/>
              </w:rPr>
              <w:t>"L</w:t>
            </w:r>
            <w:r w:rsidR="003B14FF">
              <w:rPr>
                <w:rFonts w:asciiTheme="minorHAnsi" w:hAnsiTheme="minorHAnsi"/>
                <w:b/>
                <w:sz w:val="22"/>
                <w:szCs w:val="22"/>
                <w:lang w:val="en-GB"/>
              </w:rPr>
              <w:t>andlord</w:t>
            </w:r>
            <w:r w:rsidRPr="003B14FF">
              <w:rPr>
                <w:rFonts w:asciiTheme="minorHAnsi" w:hAnsiTheme="minorHAnsi"/>
                <w:b/>
                <w:sz w:val="22"/>
                <w:szCs w:val="22"/>
                <w:lang w:val="en-GB"/>
              </w:rPr>
              <w:t>"</w:t>
            </w:r>
            <w:r w:rsidRPr="00F43675">
              <w:rPr>
                <w:rFonts w:asciiTheme="minorHAnsi" w:hAnsiTheme="minorHAnsi"/>
                <w:sz w:val="22"/>
                <w:szCs w:val="22"/>
                <w:lang w:val="en-GB"/>
              </w:rPr>
              <w:t>)</w:t>
            </w:r>
          </w:p>
          <w:p w14:paraId="172603D0" w14:textId="77777777" w:rsidR="00F43675" w:rsidRDefault="00F43675" w:rsidP="00F43675">
            <w:pPr>
              <w:tabs>
                <w:tab w:val="left" w:pos="-6488"/>
              </w:tabs>
              <w:jc w:val="both"/>
              <w:rPr>
                <w:rFonts w:asciiTheme="minorHAnsi" w:hAnsiTheme="minorHAnsi"/>
                <w:sz w:val="22"/>
                <w:szCs w:val="22"/>
                <w:lang w:val="en-GB"/>
              </w:rPr>
            </w:pPr>
          </w:p>
          <w:p w14:paraId="2F5B3824" w14:textId="77777777" w:rsidR="00B666A0" w:rsidRPr="00F43675" w:rsidRDefault="00B666A0" w:rsidP="00F43675">
            <w:pPr>
              <w:tabs>
                <w:tab w:val="left" w:pos="-6488"/>
              </w:tabs>
              <w:jc w:val="both"/>
              <w:rPr>
                <w:rFonts w:asciiTheme="minorHAnsi" w:hAnsiTheme="minorHAnsi"/>
                <w:sz w:val="22"/>
                <w:szCs w:val="22"/>
                <w:lang w:val="en-GB"/>
              </w:rPr>
            </w:pPr>
          </w:p>
          <w:p w14:paraId="286CF67D" w14:textId="77777777" w:rsidR="00F43675" w:rsidRPr="00F43675" w:rsidRDefault="00F43675" w:rsidP="00F43675">
            <w:pPr>
              <w:tabs>
                <w:tab w:val="left" w:pos="-6488"/>
              </w:tabs>
              <w:jc w:val="both"/>
              <w:rPr>
                <w:rFonts w:asciiTheme="minorHAnsi" w:hAnsiTheme="minorHAnsi"/>
                <w:sz w:val="22"/>
                <w:szCs w:val="22"/>
                <w:lang w:val="en-GB"/>
              </w:rPr>
            </w:pPr>
            <w:r w:rsidRPr="00F43675">
              <w:rPr>
                <w:rFonts w:asciiTheme="minorHAnsi" w:hAnsiTheme="minorHAnsi"/>
                <w:sz w:val="22"/>
                <w:szCs w:val="22"/>
                <w:lang w:val="en-GB"/>
              </w:rPr>
              <w:t>and</w:t>
            </w:r>
          </w:p>
          <w:p w14:paraId="05926F89" w14:textId="77777777" w:rsidR="006D34BD" w:rsidRDefault="006D34BD" w:rsidP="00F43675">
            <w:pPr>
              <w:tabs>
                <w:tab w:val="left" w:pos="-6488"/>
              </w:tabs>
              <w:jc w:val="both"/>
              <w:rPr>
                <w:rFonts w:asciiTheme="minorHAnsi" w:hAnsiTheme="minorHAnsi"/>
                <w:sz w:val="22"/>
                <w:szCs w:val="22"/>
                <w:lang w:val="en-GB"/>
              </w:rPr>
            </w:pPr>
          </w:p>
          <w:p w14:paraId="72365108" w14:textId="6508057C" w:rsidR="000F6852" w:rsidRPr="000F6852" w:rsidRDefault="000F6852" w:rsidP="00F43675">
            <w:pPr>
              <w:tabs>
                <w:tab w:val="left" w:pos="-6488"/>
              </w:tabs>
              <w:jc w:val="both"/>
              <w:rPr>
                <w:rFonts w:asciiTheme="minorHAnsi" w:hAnsiTheme="minorHAnsi"/>
                <w:b/>
                <w:sz w:val="22"/>
                <w:szCs w:val="22"/>
                <w:lang w:val="en-GB"/>
              </w:rPr>
            </w:pPr>
            <w:r w:rsidRPr="000F6852">
              <w:rPr>
                <w:rFonts w:asciiTheme="minorHAnsi" w:hAnsiTheme="minorHAnsi"/>
                <w:b/>
                <w:sz w:val="22"/>
                <w:szCs w:val="22"/>
                <w:lang w:val="en-GB"/>
              </w:rPr>
              <w:t>GYMNÁZIUM</w:t>
            </w:r>
            <w:r w:rsidR="00B666A0">
              <w:rPr>
                <w:rFonts w:asciiTheme="minorHAnsi" w:hAnsiTheme="minorHAnsi"/>
                <w:b/>
                <w:sz w:val="22"/>
                <w:szCs w:val="22"/>
                <w:lang w:val="en-GB"/>
              </w:rPr>
              <w:t>,</w:t>
            </w:r>
            <w:r w:rsidRPr="000F6852">
              <w:rPr>
                <w:rFonts w:asciiTheme="minorHAnsi" w:hAnsiTheme="minorHAnsi"/>
                <w:b/>
                <w:sz w:val="22"/>
                <w:szCs w:val="22"/>
                <w:lang w:val="en-GB"/>
              </w:rPr>
              <w:t xml:space="preserve"> PRAHA 9</w:t>
            </w:r>
            <w:r w:rsidR="00B666A0">
              <w:rPr>
                <w:rFonts w:asciiTheme="minorHAnsi" w:hAnsiTheme="minorHAnsi"/>
                <w:b/>
                <w:sz w:val="22"/>
                <w:szCs w:val="22"/>
                <w:lang w:val="en-GB"/>
              </w:rPr>
              <w:t xml:space="preserve">, </w:t>
            </w:r>
            <w:r w:rsidR="00B666A0" w:rsidRPr="000F6852">
              <w:rPr>
                <w:rFonts w:asciiTheme="minorHAnsi" w:hAnsiTheme="minorHAnsi"/>
                <w:b/>
                <w:sz w:val="22"/>
                <w:szCs w:val="22"/>
                <w:lang w:val="en-GB"/>
              </w:rPr>
              <w:t xml:space="preserve">ČESKOLIPSKÁ 373, </w:t>
            </w:r>
            <w:r w:rsidRPr="000F6852">
              <w:rPr>
                <w:rFonts w:asciiTheme="minorHAnsi" w:hAnsiTheme="minorHAnsi"/>
                <w:b/>
                <w:sz w:val="22"/>
                <w:szCs w:val="22"/>
                <w:lang w:val="en-GB"/>
              </w:rPr>
              <w:t xml:space="preserve"> (</w:t>
            </w:r>
            <w:r w:rsidR="00D756B7">
              <w:rPr>
                <w:rFonts w:asciiTheme="minorHAnsi" w:hAnsiTheme="minorHAnsi"/>
                <w:b/>
                <w:sz w:val="22"/>
                <w:szCs w:val="22"/>
                <w:lang w:val="en-GB"/>
              </w:rPr>
              <w:t>Prima A, B</w:t>
            </w:r>
            <w:r w:rsidRPr="000F6852">
              <w:rPr>
                <w:rFonts w:asciiTheme="minorHAnsi" w:hAnsiTheme="minorHAnsi"/>
                <w:b/>
                <w:sz w:val="22"/>
                <w:szCs w:val="22"/>
                <w:lang w:val="en-GB"/>
              </w:rPr>
              <w:t>)</w:t>
            </w:r>
          </w:p>
          <w:p w14:paraId="168DBB17" w14:textId="70DD238A" w:rsidR="00F43675" w:rsidRPr="000F6852" w:rsidRDefault="00F43675" w:rsidP="00F43675">
            <w:pPr>
              <w:tabs>
                <w:tab w:val="left" w:pos="-6488"/>
              </w:tabs>
              <w:jc w:val="both"/>
              <w:rPr>
                <w:rFonts w:asciiTheme="minorHAnsi" w:hAnsiTheme="minorHAnsi"/>
                <w:sz w:val="22"/>
                <w:szCs w:val="22"/>
                <w:lang w:val="en-GB"/>
              </w:rPr>
            </w:pPr>
            <w:r w:rsidRPr="000F6852">
              <w:rPr>
                <w:rFonts w:asciiTheme="minorHAnsi" w:hAnsiTheme="minorHAnsi"/>
                <w:sz w:val="22"/>
                <w:szCs w:val="22"/>
                <w:lang w:val="en-GB"/>
              </w:rPr>
              <w:t>Registered address:</w:t>
            </w:r>
            <w:r w:rsidR="000F6852" w:rsidRPr="000F6852">
              <w:rPr>
                <w:rFonts w:asciiTheme="minorHAnsi" w:hAnsiTheme="minorHAnsi"/>
                <w:sz w:val="22"/>
                <w:szCs w:val="22"/>
                <w:lang w:val="en-GB"/>
              </w:rPr>
              <w:t xml:space="preserve"> </w:t>
            </w:r>
            <w:proofErr w:type="spellStart"/>
            <w:r w:rsidR="000F6852" w:rsidRPr="000F6852">
              <w:rPr>
                <w:rFonts w:asciiTheme="minorHAnsi" w:hAnsiTheme="minorHAnsi"/>
                <w:sz w:val="22"/>
                <w:szCs w:val="22"/>
                <w:lang w:val="en-GB"/>
              </w:rPr>
              <w:t>Českolipská</w:t>
            </w:r>
            <w:proofErr w:type="spellEnd"/>
            <w:r w:rsidR="000F6852" w:rsidRPr="000F6852">
              <w:rPr>
                <w:rFonts w:asciiTheme="minorHAnsi" w:hAnsiTheme="minorHAnsi"/>
                <w:sz w:val="22"/>
                <w:szCs w:val="22"/>
                <w:lang w:val="en-GB"/>
              </w:rPr>
              <w:t xml:space="preserve"> 373, Praha 9</w:t>
            </w:r>
          </w:p>
          <w:p w14:paraId="564F1EF2" w14:textId="046A99B7" w:rsidR="00F43675" w:rsidRPr="000F6852" w:rsidRDefault="00F43675" w:rsidP="00F43675">
            <w:pPr>
              <w:tabs>
                <w:tab w:val="left" w:pos="-6488"/>
              </w:tabs>
              <w:jc w:val="both"/>
              <w:rPr>
                <w:rFonts w:asciiTheme="minorHAnsi" w:hAnsiTheme="minorHAnsi"/>
                <w:sz w:val="22"/>
                <w:szCs w:val="22"/>
                <w:lang w:val="en-GB"/>
              </w:rPr>
            </w:pPr>
            <w:r w:rsidRPr="000F6852">
              <w:rPr>
                <w:rFonts w:asciiTheme="minorHAnsi" w:hAnsiTheme="minorHAnsi"/>
                <w:sz w:val="22"/>
                <w:szCs w:val="22"/>
                <w:lang w:val="en-GB"/>
              </w:rPr>
              <w:t>IR:</w:t>
            </w:r>
            <w:r w:rsidR="000F6852" w:rsidRPr="000F6852">
              <w:t xml:space="preserve"> </w:t>
            </w:r>
            <w:r w:rsidR="000F6852" w:rsidRPr="000F6852">
              <w:rPr>
                <w:rFonts w:asciiTheme="minorHAnsi" w:hAnsiTheme="minorHAnsi"/>
                <w:sz w:val="22"/>
                <w:szCs w:val="22"/>
                <w:lang w:val="en-GB"/>
              </w:rPr>
              <w:t>60445475</w:t>
            </w:r>
          </w:p>
          <w:p w14:paraId="575A005A" w14:textId="029B5AD6" w:rsidR="00F43675" w:rsidRPr="00EB42DA" w:rsidRDefault="00F43675" w:rsidP="00F43675">
            <w:pPr>
              <w:tabs>
                <w:tab w:val="left" w:pos="-6488"/>
              </w:tabs>
              <w:jc w:val="both"/>
              <w:rPr>
                <w:rFonts w:asciiTheme="minorHAnsi" w:hAnsiTheme="minorHAnsi"/>
                <w:sz w:val="22"/>
                <w:szCs w:val="22"/>
                <w:highlight w:val="yellow"/>
                <w:lang w:val="en-GB"/>
              </w:rPr>
            </w:pPr>
            <w:proofErr w:type="gramStart"/>
            <w:r w:rsidRPr="000F6852">
              <w:rPr>
                <w:rFonts w:asciiTheme="minorHAnsi" w:hAnsiTheme="minorHAnsi"/>
                <w:sz w:val="22"/>
                <w:szCs w:val="22"/>
                <w:lang w:val="en-GB"/>
              </w:rPr>
              <w:t>represented</w:t>
            </w:r>
            <w:proofErr w:type="gramEnd"/>
            <w:r w:rsidRPr="000F6852">
              <w:rPr>
                <w:rFonts w:asciiTheme="minorHAnsi" w:hAnsiTheme="minorHAnsi"/>
                <w:sz w:val="22"/>
                <w:szCs w:val="22"/>
                <w:lang w:val="en-GB"/>
              </w:rPr>
              <w:t xml:space="preserve"> by:</w:t>
            </w:r>
            <w:r w:rsidR="000F6852">
              <w:t xml:space="preserve"> </w:t>
            </w:r>
            <w:proofErr w:type="spellStart"/>
            <w:r w:rsidR="000F6852">
              <w:rPr>
                <w:rFonts w:asciiTheme="minorHAnsi" w:hAnsiTheme="minorHAnsi"/>
                <w:sz w:val="22"/>
                <w:szCs w:val="22"/>
                <w:lang w:val="en-GB"/>
              </w:rPr>
              <w:t>PaedDr</w:t>
            </w:r>
            <w:proofErr w:type="spellEnd"/>
            <w:r w:rsidR="000F6852">
              <w:rPr>
                <w:rFonts w:asciiTheme="minorHAnsi" w:hAnsiTheme="minorHAnsi"/>
                <w:sz w:val="22"/>
                <w:szCs w:val="22"/>
                <w:lang w:val="en-GB"/>
              </w:rPr>
              <w:t xml:space="preserve">. </w:t>
            </w:r>
            <w:proofErr w:type="spellStart"/>
            <w:r w:rsidR="000F6852">
              <w:rPr>
                <w:rFonts w:asciiTheme="minorHAnsi" w:hAnsiTheme="minorHAnsi"/>
                <w:sz w:val="22"/>
                <w:szCs w:val="22"/>
                <w:lang w:val="en-GB"/>
              </w:rPr>
              <w:t>Věra</w:t>
            </w:r>
            <w:proofErr w:type="spellEnd"/>
            <w:r w:rsidR="000F6852" w:rsidRPr="000F6852">
              <w:rPr>
                <w:rFonts w:asciiTheme="minorHAnsi" w:hAnsiTheme="minorHAnsi"/>
                <w:sz w:val="22"/>
                <w:szCs w:val="22"/>
                <w:lang w:val="en-GB"/>
              </w:rPr>
              <w:t xml:space="preserve"> </w:t>
            </w:r>
            <w:proofErr w:type="spellStart"/>
            <w:r w:rsidR="000F6852" w:rsidRPr="000F6852">
              <w:rPr>
                <w:rFonts w:asciiTheme="minorHAnsi" w:hAnsiTheme="minorHAnsi"/>
                <w:sz w:val="22"/>
                <w:szCs w:val="22"/>
                <w:lang w:val="en-GB"/>
              </w:rPr>
              <w:t>Ježkov</w:t>
            </w:r>
            <w:r w:rsidR="000F6852">
              <w:rPr>
                <w:rFonts w:asciiTheme="minorHAnsi" w:hAnsiTheme="minorHAnsi"/>
                <w:sz w:val="22"/>
                <w:szCs w:val="22"/>
                <w:lang w:val="en-GB"/>
              </w:rPr>
              <w:t>á</w:t>
            </w:r>
            <w:proofErr w:type="spellEnd"/>
          </w:p>
          <w:p w14:paraId="64379668" w14:textId="77777777" w:rsidR="00F43675" w:rsidRPr="00F43675" w:rsidRDefault="00F43675" w:rsidP="00F43675">
            <w:pPr>
              <w:tabs>
                <w:tab w:val="left" w:pos="-6488"/>
              </w:tabs>
              <w:jc w:val="both"/>
              <w:rPr>
                <w:rFonts w:asciiTheme="minorHAnsi" w:hAnsiTheme="minorHAnsi"/>
                <w:sz w:val="22"/>
                <w:szCs w:val="22"/>
                <w:lang w:val="en-GB"/>
              </w:rPr>
            </w:pPr>
          </w:p>
          <w:p w14:paraId="0F322358" w14:textId="102B2BBB" w:rsidR="004008DF" w:rsidRDefault="00F43675" w:rsidP="00F43675">
            <w:pPr>
              <w:tabs>
                <w:tab w:val="left" w:pos="-6488"/>
              </w:tabs>
              <w:jc w:val="both"/>
              <w:rPr>
                <w:rFonts w:asciiTheme="minorHAnsi" w:hAnsiTheme="minorHAnsi"/>
                <w:sz w:val="22"/>
                <w:szCs w:val="22"/>
                <w:lang w:val="en-GB"/>
              </w:rPr>
            </w:pPr>
            <w:r w:rsidRPr="00F43675">
              <w:rPr>
                <w:rFonts w:asciiTheme="minorHAnsi" w:hAnsiTheme="minorHAnsi"/>
                <w:sz w:val="22"/>
                <w:szCs w:val="22"/>
                <w:lang w:val="en-GB"/>
              </w:rPr>
              <w:t>on the othe</w:t>
            </w:r>
            <w:r w:rsidR="003B14FF">
              <w:rPr>
                <w:rFonts w:asciiTheme="minorHAnsi" w:hAnsiTheme="minorHAnsi"/>
                <w:sz w:val="22"/>
                <w:szCs w:val="22"/>
                <w:lang w:val="en-GB"/>
              </w:rPr>
              <w:t xml:space="preserve">r hand, as a tenant (the </w:t>
            </w:r>
            <w:r w:rsidR="003B14FF" w:rsidRPr="003B14FF">
              <w:rPr>
                <w:rFonts w:asciiTheme="minorHAnsi" w:hAnsiTheme="minorHAnsi"/>
                <w:b/>
                <w:sz w:val="22"/>
                <w:szCs w:val="22"/>
                <w:lang w:val="en-GB"/>
              </w:rPr>
              <w:t>"Tenant</w:t>
            </w:r>
            <w:r w:rsidRPr="003B14FF">
              <w:rPr>
                <w:rFonts w:asciiTheme="minorHAnsi" w:hAnsiTheme="minorHAnsi"/>
                <w:b/>
                <w:sz w:val="22"/>
                <w:szCs w:val="22"/>
                <w:lang w:val="en-GB"/>
              </w:rPr>
              <w:t>"</w:t>
            </w:r>
            <w:r w:rsidRPr="00F43675">
              <w:rPr>
                <w:rFonts w:asciiTheme="minorHAnsi" w:hAnsiTheme="minorHAnsi"/>
                <w:sz w:val="22"/>
                <w:szCs w:val="22"/>
                <w:lang w:val="en-GB"/>
              </w:rPr>
              <w:t>)</w:t>
            </w:r>
          </w:p>
          <w:p w14:paraId="11829906" w14:textId="77777777" w:rsidR="003B14FF" w:rsidRDefault="003B14FF" w:rsidP="00F43675">
            <w:pPr>
              <w:tabs>
                <w:tab w:val="left" w:pos="-6488"/>
              </w:tabs>
              <w:jc w:val="both"/>
              <w:rPr>
                <w:rFonts w:asciiTheme="minorHAnsi" w:hAnsiTheme="minorHAnsi"/>
                <w:sz w:val="22"/>
                <w:szCs w:val="22"/>
                <w:lang w:val="en-GB"/>
              </w:rPr>
            </w:pPr>
          </w:p>
          <w:p w14:paraId="28ECA73A" w14:textId="77777777" w:rsidR="003B14FF" w:rsidRPr="003B14FF" w:rsidRDefault="003B14FF" w:rsidP="003B14FF">
            <w:pPr>
              <w:tabs>
                <w:tab w:val="left" w:pos="-6488"/>
              </w:tabs>
              <w:jc w:val="both"/>
              <w:rPr>
                <w:rFonts w:asciiTheme="minorHAnsi" w:hAnsiTheme="minorHAnsi"/>
                <w:sz w:val="22"/>
                <w:szCs w:val="22"/>
                <w:lang w:val="en-GB"/>
              </w:rPr>
            </w:pPr>
            <w:r w:rsidRPr="003B14FF">
              <w:rPr>
                <w:rFonts w:asciiTheme="minorHAnsi" w:hAnsiTheme="minorHAnsi"/>
                <w:sz w:val="22"/>
                <w:szCs w:val="22"/>
                <w:lang w:val="en-GB"/>
              </w:rPr>
              <w:t xml:space="preserve">Landlord and tenant are hereinafter referred to individually as "Party" or collectively as the </w:t>
            </w:r>
            <w:r w:rsidRPr="003B14FF">
              <w:rPr>
                <w:rFonts w:asciiTheme="minorHAnsi" w:hAnsiTheme="minorHAnsi"/>
                <w:b/>
                <w:sz w:val="22"/>
                <w:szCs w:val="22"/>
                <w:lang w:val="en-GB"/>
              </w:rPr>
              <w:t>"Parties"</w:t>
            </w:r>
            <w:r w:rsidRPr="003B14FF">
              <w:rPr>
                <w:rFonts w:asciiTheme="minorHAnsi" w:hAnsiTheme="minorHAnsi"/>
                <w:sz w:val="22"/>
                <w:szCs w:val="22"/>
                <w:lang w:val="en-GB"/>
              </w:rPr>
              <w:t>)</w:t>
            </w:r>
          </w:p>
          <w:p w14:paraId="19D8219B" w14:textId="77777777" w:rsidR="003B14FF" w:rsidRPr="003B14FF" w:rsidRDefault="003B14FF" w:rsidP="003B14FF">
            <w:pPr>
              <w:tabs>
                <w:tab w:val="left" w:pos="-6488"/>
              </w:tabs>
              <w:jc w:val="both"/>
              <w:rPr>
                <w:rFonts w:asciiTheme="minorHAnsi" w:hAnsiTheme="minorHAnsi"/>
                <w:sz w:val="22"/>
                <w:szCs w:val="22"/>
                <w:lang w:val="en-GB"/>
              </w:rPr>
            </w:pPr>
          </w:p>
          <w:p w14:paraId="138E005E" w14:textId="77777777" w:rsidR="003B14FF" w:rsidRPr="003B14FF" w:rsidRDefault="003B14FF" w:rsidP="003B14FF">
            <w:pPr>
              <w:tabs>
                <w:tab w:val="left" w:pos="-6488"/>
              </w:tabs>
              <w:jc w:val="both"/>
              <w:rPr>
                <w:rFonts w:asciiTheme="minorHAnsi" w:hAnsiTheme="minorHAnsi"/>
                <w:sz w:val="22"/>
                <w:szCs w:val="22"/>
                <w:lang w:val="en-GB"/>
              </w:rPr>
            </w:pPr>
            <w:r w:rsidRPr="003B14FF">
              <w:rPr>
                <w:rFonts w:asciiTheme="minorHAnsi" w:hAnsiTheme="minorHAnsi"/>
                <w:sz w:val="22"/>
                <w:szCs w:val="22"/>
                <w:lang w:val="en-GB"/>
              </w:rPr>
              <w:t>entered on the day, month and year under § 2201 et seq. Law no. 89/2012 Coll., the Civil Code (hereinafter the "NOZ"), as amended, this</w:t>
            </w:r>
          </w:p>
          <w:p w14:paraId="49B0CD72" w14:textId="77777777" w:rsidR="003B14FF" w:rsidRPr="003B14FF" w:rsidRDefault="003B14FF" w:rsidP="003B14FF">
            <w:pPr>
              <w:tabs>
                <w:tab w:val="left" w:pos="-6488"/>
              </w:tabs>
              <w:jc w:val="both"/>
              <w:rPr>
                <w:rFonts w:asciiTheme="minorHAnsi" w:hAnsiTheme="minorHAnsi"/>
                <w:sz w:val="22"/>
                <w:szCs w:val="22"/>
                <w:lang w:val="en-GB"/>
              </w:rPr>
            </w:pPr>
          </w:p>
          <w:p w14:paraId="1EC66A34" w14:textId="235B550B" w:rsidR="003B14FF" w:rsidRPr="006D34BD" w:rsidRDefault="006D34BD" w:rsidP="006D34BD">
            <w:pPr>
              <w:tabs>
                <w:tab w:val="left" w:pos="-6488"/>
              </w:tabs>
              <w:jc w:val="center"/>
              <w:rPr>
                <w:rFonts w:asciiTheme="minorHAnsi" w:hAnsiTheme="minorHAnsi"/>
                <w:b/>
                <w:sz w:val="22"/>
                <w:szCs w:val="22"/>
                <w:lang w:val="en-GB"/>
              </w:rPr>
            </w:pPr>
            <w:r>
              <w:rPr>
                <w:rFonts w:asciiTheme="minorHAnsi" w:hAnsiTheme="minorHAnsi"/>
                <w:b/>
                <w:sz w:val="22"/>
                <w:szCs w:val="22"/>
                <w:lang w:val="en-GB"/>
              </w:rPr>
              <w:t>L</w:t>
            </w:r>
            <w:r w:rsidR="003B14FF" w:rsidRPr="006D34BD">
              <w:rPr>
                <w:rFonts w:asciiTheme="minorHAnsi" w:hAnsiTheme="minorHAnsi"/>
                <w:b/>
                <w:sz w:val="22"/>
                <w:szCs w:val="22"/>
                <w:lang w:val="en-GB"/>
              </w:rPr>
              <w:t>etting of space serving</w:t>
            </w:r>
            <w:r>
              <w:rPr>
                <w:rFonts w:asciiTheme="minorHAnsi" w:hAnsiTheme="minorHAnsi"/>
                <w:b/>
                <w:sz w:val="22"/>
                <w:szCs w:val="22"/>
                <w:lang w:val="en-GB"/>
              </w:rPr>
              <w:t xml:space="preserve"> to</w:t>
            </w:r>
            <w:r w:rsidR="003B14FF" w:rsidRPr="006D34BD">
              <w:rPr>
                <w:rFonts w:asciiTheme="minorHAnsi" w:hAnsiTheme="minorHAnsi"/>
                <w:b/>
                <w:sz w:val="22"/>
                <w:szCs w:val="22"/>
                <w:lang w:val="en-GB"/>
              </w:rPr>
              <w:t xml:space="preserve"> business</w:t>
            </w:r>
            <w:r>
              <w:rPr>
                <w:rFonts w:asciiTheme="minorHAnsi" w:hAnsiTheme="minorHAnsi"/>
                <w:b/>
                <w:sz w:val="22"/>
                <w:szCs w:val="22"/>
                <w:lang w:val="en-GB"/>
              </w:rPr>
              <w:t xml:space="preserve"> purposes</w:t>
            </w:r>
          </w:p>
          <w:p w14:paraId="3CE513EC" w14:textId="77777777" w:rsidR="003B14FF" w:rsidRPr="003B14FF" w:rsidRDefault="003B14FF" w:rsidP="003B14FF">
            <w:pPr>
              <w:tabs>
                <w:tab w:val="left" w:pos="-6488"/>
              </w:tabs>
              <w:jc w:val="both"/>
              <w:rPr>
                <w:rFonts w:asciiTheme="minorHAnsi" w:hAnsiTheme="minorHAnsi"/>
                <w:sz w:val="22"/>
                <w:szCs w:val="22"/>
                <w:lang w:val="en-GB"/>
              </w:rPr>
            </w:pPr>
          </w:p>
          <w:p w14:paraId="0163B2A1" w14:textId="67310995" w:rsidR="000333B3" w:rsidRDefault="003B14FF" w:rsidP="003B14FF">
            <w:pPr>
              <w:tabs>
                <w:tab w:val="left" w:pos="-6488"/>
              </w:tabs>
              <w:jc w:val="both"/>
              <w:rPr>
                <w:rFonts w:asciiTheme="minorHAnsi" w:hAnsiTheme="minorHAnsi"/>
                <w:sz w:val="22"/>
                <w:szCs w:val="22"/>
                <w:lang w:val="en-GB"/>
              </w:rPr>
            </w:pPr>
            <w:r w:rsidRPr="003B14FF">
              <w:rPr>
                <w:rFonts w:asciiTheme="minorHAnsi" w:hAnsiTheme="minorHAnsi"/>
                <w:sz w:val="22"/>
                <w:szCs w:val="22"/>
                <w:lang w:val="en-GB"/>
              </w:rPr>
              <w:t xml:space="preserve">(hereinafter the </w:t>
            </w:r>
            <w:r w:rsidRPr="006D34BD">
              <w:rPr>
                <w:rFonts w:asciiTheme="minorHAnsi" w:hAnsiTheme="minorHAnsi"/>
                <w:b/>
                <w:sz w:val="22"/>
                <w:szCs w:val="22"/>
                <w:lang w:val="en-GB"/>
              </w:rPr>
              <w:t>"Contract"</w:t>
            </w:r>
            <w:r w:rsidRPr="003B14FF">
              <w:rPr>
                <w:rFonts w:asciiTheme="minorHAnsi" w:hAnsiTheme="minorHAnsi"/>
                <w:sz w:val="22"/>
                <w:szCs w:val="22"/>
                <w:lang w:val="en-GB"/>
              </w:rPr>
              <w:t>)</w:t>
            </w:r>
          </w:p>
          <w:p w14:paraId="06524AE4" w14:textId="77777777" w:rsidR="006D34BD" w:rsidRDefault="006D34BD" w:rsidP="003B14FF">
            <w:pPr>
              <w:tabs>
                <w:tab w:val="left" w:pos="-6488"/>
              </w:tabs>
              <w:jc w:val="both"/>
              <w:rPr>
                <w:rFonts w:asciiTheme="minorHAnsi" w:hAnsiTheme="minorHAnsi"/>
                <w:sz w:val="22"/>
                <w:szCs w:val="22"/>
                <w:lang w:val="en-GB"/>
              </w:rPr>
            </w:pPr>
          </w:p>
          <w:p w14:paraId="59FB031E" w14:textId="77777777" w:rsidR="00EB42DA" w:rsidRDefault="00EB42DA" w:rsidP="006D34BD">
            <w:pPr>
              <w:tabs>
                <w:tab w:val="left" w:pos="-6488"/>
              </w:tabs>
              <w:jc w:val="center"/>
              <w:rPr>
                <w:rFonts w:asciiTheme="minorHAnsi" w:hAnsiTheme="minorHAnsi"/>
                <w:b/>
                <w:sz w:val="22"/>
                <w:szCs w:val="22"/>
                <w:lang w:val="en-GB"/>
              </w:rPr>
            </w:pPr>
          </w:p>
          <w:p w14:paraId="598583A9" w14:textId="77777777" w:rsidR="00B666A0" w:rsidRDefault="00B666A0" w:rsidP="006D34BD">
            <w:pPr>
              <w:tabs>
                <w:tab w:val="left" w:pos="-6488"/>
              </w:tabs>
              <w:jc w:val="center"/>
              <w:rPr>
                <w:rFonts w:asciiTheme="minorHAnsi" w:hAnsiTheme="minorHAnsi"/>
                <w:b/>
                <w:sz w:val="22"/>
                <w:szCs w:val="22"/>
                <w:lang w:val="en-GB"/>
              </w:rPr>
            </w:pPr>
          </w:p>
          <w:p w14:paraId="7218C847" w14:textId="77777777" w:rsidR="00B666A0" w:rsidRDefault="00B666A0" w:rsidP="006D34BD">
            <w:pPr>
              <w:tabs>
                <w:tab w:val="left" w:pos="-6488"/>
              </w:tabs>
              <w:jc w:val="center"/>
              <w:rPr>
                <w:rFonts w:asciiTheme="minorHAnsi" w:hAnsiTheme="minorHAnsi"/>
                <w:b/>
                <w:sz w:val="22"/>
                <w:szCs w:val="22"/>
                <w:lang w:val="en-GB"/>
              </w:rPr>
            </w:pPr>
          </w:p>
          <w:p w14:paraId="3BC83C7C" w14:textId="77777777" w:rsidR="00B666A0" w:rsidRDefault="00B666A0" w:rsidP="006D34BD">
            <w:pPr>
              <w:tabs>
                <w:tab w:val="left" w:pos="-6488"/>
              </w:tabs>
              <w:jc w:val="center"/>
              <w:rPr>
                <w:rFonts w:asciiTheme="minorHAnsi" w:hAnsiTheme="minorHAnsi"/>
                <w:b/>
                <w:sz w:val="22"/>
                <w:szCs w:val="22"/>
                <w:lang w:val="en-GB"/>
              </w:rPr>
            </w:pPr>
          </w:p>
          <w:p w14:paraId="0BC54215" w14:textId="77777777" w:rsidR="00B666A0" w:rsidRDefault="00B666A0" w:rsidP="006D34BD">
            <w:pPr>
              <w:tabs>
                <w:tab w:val="left" w:pos="-6488"/>
              </w:tabs>
              <w:jc w:val="center"/>
              <w:rPr>
                <w:rFonts w:asciiTheme="minorHAnsi" w:hAnsiTheme="minorHAnsi"/>
                <w:b/>
                <w:sz w:val="22"/>
                <w:szCs w:val="22"/>
                <w:lang w:val="en-GB"/>
              </w:rPr>
            </w:pPr>
          </w:p>
          <w:p w14:paraId="2984DBB9" w14:textId="77777777" w:rsidR="00B666A0" w:rsidRDefault="00B666A0" w:rsidP="006D34BD">
            <w:pPr>
              <w:tabs>
                <w:tab w:val="left" w:pos="-6488"/>
              </w:tabs>
              <w:jc w:val="center"/>
              <w:rPr>
                <w:rFonts w:asciiTheme="minorHAnsi" w:hAnsiTheme="minorHAnsi"/>
                <w:b/>
                <w:sz w:val="22"/>
                <w:szCs w:val="22"/>
                <w:lang w:val="en-GB"/>
              </w:rPr>
            </w:pPr>
          </w:p>
          <w:p w14:paraId="40D33224" w14:textId="77777777" w:rsidR="003B14FF" w:rsidRPr="006D34BD" w:rsidRDefault="003B14FF" w:rsidP="006D34BD">
            <w:pPr>
              <w:tabs>
                <w:tab w:val="left" w:pos="-6488"/>
              </w:tabs>
              <w:jc w:val="center"/>
              <w:rPr>
                <w:rFonts w:asciiTheme="minorHAnsi" w:hAnsiTheme="minorHAnsi"/>
                <w:b/>
                <w:sz w:val="22"/>
                <w:szCs w:val="22"/>
                <w:lang w:val="en-GB"/>
              </w:rPr>
            </w:pPr>
            <w:r w:rsidRPr="006D34BD">
              <w:rPr>
                <w:rFonts w:asciiTheme="minorHAnsi" w:hAnsiTheme="minorHAnsi"/>
                <w:b/>
                <w:sz w:val="22"/>
                <w:szCs w:val="22"/>
                <w:lang w:val="en-GB"/>
              </w:rPr>
              <w:t>Art. I</w:t>
            </w:r>
          </w:p>
          <w:p w14:paraId="472B00BF" w14:textId="77777777" w:rsidR="003B14FF" w:rsidRPr="003B14FF" w:rsidRDefault="003B14FF" w:rsidP="003B14FF">
            <w:pPr>
              <w:tabs>
                <w:tab w:val="left" w:pos="-6488"/>
              </w:tabs>
              <w:jc w:val="both"/>
              <w:rPr>
                <w:rFonts w:asciiTheme="minorHAnsi" w:hAnsiTheme="minorHAnsi"/>
                <w:sz w:val="22"/>
                <w:szCs w:val="22"/>
                <w:lang w:val="en-GB"/>
              </w:rPr>
            </w:pPr>
          </w:p>
          <w:p w14:paraId="57C88A9C" w14:textId="39ACC1FE" w:rsidR="003B14FF" w:rsidRPr="003B14FF" w:rsidRDefault="002C36D3" w:rsidP="003B14FF">
            <w:pPr>
              <w:tabs>
                <w:tab w:val="left" w:pos="-6488"/>
              </w:tabs>
              <w:jc w:val="both"/>
              <w:rPr>
                <w:rFonts w:asciiTheme="minorHAnsi" w:hAnsiTheme="minorHAnsi"/>
                <w:sz w:val="22"/>
                <w:szCs w:val="22"/>
                <w:lang w:val="en-GB"/>
              </w:rPr>
            </w:pPr>
            <w:r>
              <w:rPr>
                <w:rFonts w:asciiTheme="minorHAnsi" w:hAnsiTheme="minorHAnsi"/>
                <w:sz w:val="22"/>
                <w:szCs w:val="22"/>
                <w:lang w:val="en-GB"/>
              </w:rPr>
              <w:t xml:space="preserve">1. </w:t>
            </w:r>
            <w:r w:rsidR="003B14FF" w:rsidRPr="003B14FF">
              <w:rPr>
                <w:rFonts w:asciiTheme="minorHAnsi" w:hAnsiTheme="minorHAnsi"/>
                <w:sz w:val="22"/>
                <w:szCs w:val="22"/>
                <w:lang w:val="en-GB"/>
              </w:rPr>
              <w:t xml:space="preserve">The Landlord hereby declares that he is the sole owner of real estate registered in the LV no. </w:t>
            </w:r>
            <w:r w:rsidR="006D34BD">
              <w:rPr>
                <w:rFonts w:asciiTheme="minorHAnsi" w:hAnsiTheme="minorHAnsi"/>
                <w:sz w:val="22"/>
                <w:szCs w:val="22"/>
                <w:lang w:val="en-GB"/>
              </w:rPr>
              <w:t>40 a</w:t>
            </w:r>
            <w:r w:rsidR="003B14FF" w:rsidRPr="003B14FF">
              <w:rPr>
                <w:rFonts w:asciiTheme="minorHAnsi" w:hAnsiTheme="minorHAnsi"/>
                <w:sz w:val="22"/>
                <w:szCs w:val="22"/>
                <w:lang w:val="en-GB"/>
              </w:rPr>
              <w:t xml:space="preserve">t the Land Registry Office for </w:t>
            </w:r>
            <w:r w:rsidR="006D34BD">
              <w:rPr>
                <w:rFonts w:asciiTheme="minorHAnsi" w:hAnsiTheme="minorHAnsi"/>
                <w:sz w:val="22"/>
                <w:szCs w:val="22"/>
                <w:lang w:val="en-GB"/>
              </w:rPr>
              <w:t xml:space="preserve">Prague </w:t>
            </w:r>
            <w:proofErr w:type="gramStart"/>
            <w:r w:rsidR="006D34BD">
              <w:rPr>
                <w:rFonts w:asciiTheme="minorHAnsi" w:hAnsiTheme="minorHAnsi"/>
                <w:sz w:val="22"/>
                <w:szCs w:val="22"/>
                <w:lang w:val="en-GB"/>
              </w:rPr>
              <w:t>9,</w:t>
            </w:r>
            <w:proofErr w:type="gramEnd"/>
            <w:r w:rsidR="006D34BD">
              <w:rPr>
                <w:rFonts w:asciiTheme="minorHAnsi" w:hAnsiTheme="minorHAnsi"/>
                <w:sz w:val="22"/>
                <w:szCs w:val="22"/>
                <w:lang w:val="en-GB"/>
              </w:rPr>
              <w:t xml:space="preserve"> c</w:t>
            </w:r>
            <w:r w:rsidR="003B14FF" w:rsidRPr="003B14FF">
              <w:rPr>
                <w:rFonts w:asciiTheme="minorHAnsi" w:hAnsiTheme="minorHAnsi"/>
                <w:sz w:val="22"/>
                <w:szCs w:val="22"/>
                <w:lang w:val="en-GB"/>
              </w:rPr>
              <w:t xml:space="preserve">adastral </w:t>
            </w:r>
            <w:r w:rsidR="003B14FF" w:rsidRPr="003B14FF">
              <w:rPr>
                <w:rFonts w:asciiTheme="minorHAnsi" w:hAnsiTheme="minorHAnsi"/>
                <w:sz w:val="22"/>
                <w:szCs w:val="22"/>
                <w:lang w:val="en-GB"/>
              </w:rPr>
              <w:lastRenderedPageBreak/>
              <w:t>workplace</w:t>
            </w:r>
            <w:r w:rsidR="006D34BD">
              <w:rPr>
                <w:rFonts w:asciiTheme="minorHAnsi" w:hAnsiTheme="minorHAnsi"/>
                <w:sz w:val="22"/>
                <w:szCs w:val="22"/>
                <w:lang w:val="en-GB"/>
              </w:rPr>
              <w:t xml:space="preserve"> for Prague, which part</w:t>
            </w:r>
            <w:r w:rsidR="00EB42DA">
              <w:rPr>
                <w:rFonts w:asciiTheme="minorHAnsi" w:hAnsiTheme="minorHAnsi"/>
                <w:sz w:val="22"/>
                <w:szCs w:val="22"/>
                <w:lang w:val="en-GB"/>
              </w:rPr>
              <w:t xml:space="preserve"> of is the Sport C</w:t>
            </w:r>
            <w:r w:rsidR="006D34BD">
              <w:rPr>
                <w:rFonts w:asciiTheme="minorHAnsi" w:hAnsiTheme="minorHAnsi"/>
                <w:sz w:val="22"/>
                <w:szCs w:val="22"/>
                <w:lang w:val="en-GB"/>
              </w:rPr>
              <w:t xml:space="preserve">entre of hotel DUO Prague. </w:t>
            </w:r>
            <w:r w:rsidR="003B14FF" w:rsidRPr="003B14FF">
              <w:rPr>
                <w:rFonts w:asciiTheme="minorHAnsi" w:hAnsiTheme="minorHAnsi"/>
                <w:sz w:val="22"/>
                <w:szCs w:val="22"/>
                <w:lang w:val="en-GB"/>
              </w:rPr>
              <w:t xml:space="preserve"> k. Ú. </w:t>
            </w:r>
          </w:p>
          <w:p w14:paraId="437A6534" w14:textId="77777777" w:rsidR="003B14FF" w:rsidRPr="003B14FF" w:rsidRDefault="003B14FF" w:rsidP="003B14FF">
            <w:pPr>
              <w:tabs>
                <w:tab w:val="left" w:pos="-6488"/>
              </w:tabs>
              <w:jc w:val="both"/>
              <w:rPr>
                <w:rFonts w:asciiTheme="minorHAnsi" w:hAnsiTheme="minorHAnsi"/>
                <w:sz w:val="22"/>
                <w:szCs w:val="22"/>
                <w:lang w:val="en-GB"/>
              </w:rPr>
            </w:pPr>
          </w:p>
          <w:p w14:paraId="41C41AFF" w14:textId="77777777" w:rsidR="002C36D3" w:rsidRPr="002C36D3" w:rsidRDefault="002C36D3" w:rsidP="002C36D3">
            <w:pPr>
              <w:tabs>
                <w:tab w:val="left" w:pos="-6488"/>
              </w:tabs>
              <w:jc w:val="center"/>
              <w:rPr>
                <w:rFonts w:asciiTheme="minorHAnsi" w:hAnsiTheme="minorHAnsi"/>
                <w:b/>
                <w:sz w:val="22"/>
                <w:szCs w:val="22"/>
                <w:lang w:val="en-GB"/>
              </w:rPr>
            </w:pPr>
            <w:r w:rsidRPr="002C36D3">
              <w:rPr>
                <w:rFonts w:asciiTheme="minorHAnsi" w:hAnsiTheme="minorHAnsi"/>
                <w:b/>
                <w:sz w:val="22"/>
                <w:szCs w:val="22"/>
                <w:lang w:val="en-GB"/>
              </w:rPr>
              <w:t>Art. 2</w:t>
            </w:r>
          </w:p>
          <w:p w14:paraId="1B4C6D59" w14:textId="522D3E7F" w:rsidR="002C36D3" w:rsidRPr="002C36D3" w:rsidRDefault="00760267" w:rsidP="002C36D3">
            <w:pPr>
              <w:tabs>
                <w:tab w:val="left" w:pos="-6488"/>
              </w:tabs>
              <w:jc w:val="both"/>
              <w:rPr>
                <w:rFonts w:asciiTheme="minorHAnsi" w:hAnsiTheme="minorHAnsi"/>
                <w:sz w:val="22"/>
                <w:szCs w:val="22"/>
                <w:lang w:val="en-GB"/>
              </w:rPr>
            </w:pPr>
            <w:r>
              <w:rPr>
                <w:rFonts w:asciiTheme="minorHAnsi" w:hAnsiTheme="minorHAnsi"/>
                <w:sz w:val="22"/>
                <w:szCs w:val="22"/>
                <w:lang w:val="en-GB"/>
              </w:rPr>
              <w:t>1</w:t>
            </w:r>
            <w:r w:rsidR="002C36D3" w:rsidRPr="002C36D3">
              <w:rPr>
                <w:rFonts w:asciiTheme="minorHAnsi" w:hAnsiTheme="minorHAnsi"/>
                <w:sz w:val="22"/>
                <w:szCs w:val="22"/>
                <w:lang w:val="en-GB"/>
              </w:rPr>
              <w:t xml:space="preserve">. The </w:t>
            </w:r>
            <w:r w:rsidR="002C36D3">
              <w:rPr>
                <w:rFonts w:asciiTheme="minorHAnsi" w:hAnsiTheme="minorHAnsi"/>
                <w:sz w:val="22"/>
                <w:szCs w:val="22"/>
                <w:lang w:val="en-GB"/>
              </w:rPr>
              <w:t>Landlord</w:t>
            </w:r>
            <w:r w:rsidR="002C36D3" w:rsidRPr="002C36D3">
              <w:rPr>
                <w:rFonts w:asciiTheme="minorHAnsi" w:hAnsiTheme="minorHAnsi"/>
                <w:sz w:val="22"/>
                <w:szCs w:val="22"/>
                <w:lang w:val="en-GB"/>
              </w:rPr>
              <w:t xml:space="preserve"> at the </w:t>
            </w:r>
            <w:r w:rsidR="002C36D3">
              <w:rPr>
                <w:rFonts w:asciiTheme="minorHAnsi" w:hAnsiTheme="minorHAnsi"/>
                <w:sz w:val="22"/>
                <w:szCs w:val="22"/>
                <w:lang w:val="en-GB"/>
              </w:rPr>
              <w:t xml:space="preserve">Sport </w:t>
            </w:r>
            <w:r w:rsidR="002C36D3" w:rsidRPr="002C36D3">
              <w:rPr>
                <w:rFonts w:asciiTheme="minorHAnsi" w:hAnsiTheme="minorHAnsi"/>
                <w:sz w:val="22"/>
                <w:szCs w:val="22"/>
                <w:lang w:val="en-GB"/>
              </w:rPr>
              <w:t>Centre DUO rents commercial space, and room</w:t>
            </w:r>
            <w:r w:rsidR="002C36D3">
              <w:rPr>
                <w:rFonts w:asciiTheme="minorHAnsi" w:hAnsiTheme="minorHAnsi"/>
                <w:sz w:val="22"/>
                <w:szCs w:val="22"/>
                <w:lang w:val="en-GB"/>
              </w:rPr>
              <w:t>s of</w:t>
            </w:r>
            <w:r w:rsidR="002C36D3" w:rsidRPr="002C36D3">
              <w:rPr>
                <w:rFonts w:asciiTheme="minorHAnsi" w:hAnsiTheme="minorHAnsi"/>
                <w:sz w:val="22"/>
                <w:szCs w:val="22"/>
                <w:lang w:val="en-GB"/>
              </w:rPr>
              <w:t xml:space="preserve"> hallway to the entrance area to the pool (except reception facilities), men's cloakroom with shower, toilet, closet ladies with shower and toilet, lockable storage for storing utensils least 1 * 1m pool and space around the pool and in the days:</w:t>
            </w:r>
          </w:p>
          <w:p w14:paraId="5E0BB876" w14:textId="77777777" w:rsidR="002C36D3" w:rsidRPr="002C36D3" w:rsidRDefault="002C36D3" w:rsidP="002C36D3">
            <w:pPr>
              <w:tabs>
                <w:tab w:val="left" w:pos="-6488"/>
              </w:tabs>
              <w:jc w:val="both"/>
              <w:rPr>
                <w:rFonts w:asciiTheme="minorHAnsi" w:hAnsiTheme="minorHAnsi"/>
                <w:sz w:val="22"/>
                <w:szCs w:val="22"/>
                <w:lang w:val="en-GB"/>
              </w:rPr>
            </w:pPr>
          </w:p>
          <w:p w14:paraId="4518BECE" w14:textId="5561765A" w:rsidR="002C36D3" w:rsidRPr="002C36D3" w:rsidRDefault="00464A7F" w:rsidP="002C36D3">
            <w:pPr>
              <w:tabs>
                <w:tab w:val="left" w:pos="-6488"/>
              </w:tabs>
              <w:jc w:val="both"/>
              <w:rPr>
                <w:rFonts w:asciiTheme="minorHAnsi" w:hAnsiTheme="minorHAnsi"/>
                <w:b/>
                <w:sz w:val="22"/>
                <w:szCs w:val="22"/>
                <w:lang w:val="en-GB"/>
              </w:rPr>
            </w:pPr>
            <w:r>
              <w:rPr>
                <w:rFonts w:asciiTheme="minorHAnsi" w:hAnsiTheme="minorHAnsi"/>
                <w:b/>
                <w:sz w:val="22"/>
                <w:szCs w:val="22"/>
                <w:lang w:val="en-GB"/>
              </w:rPr>
              <w:t xml:space="preserve">Monday </w:t>
            </w:r>
            <w:r w:rsidR="00B666A0">
              <w:rPr>
                <w:rFonts w:asciiTheme="minorHAnsi" w:hAnsiTheme="minorHAnsi"/>
                <w:b/>
                <w:sz w:val="22"/>
                <w:szCs w:val="22"/>
                <w:lang w:val="en-GB"/>
              </w:rPr>
              <w:t>13.30 – 14</w:t>
            </w:r>
            <w:r w:rsidR="00E66FDC">
              <w:rPr>
                <w:rFonts w:asciiTheme="minorHAnsi" w:hAnsiTheme="minorHAnsi"/>
                <w:b/>
                <w:sz w:val="22"/>
                <w:szCs w:val="22"/>
                <w:lang w:val="en-GB"/>
              </w:rPr>
              <w:t>.30</w:t>
            </w:r>
            <w:r>
              <w:rPr>
                <w:rFonts w:asciiTheme="minorHAnsi" w:hAnsiTheme="minorHAnsi"/>
                <w:b/>
                <w:sz w:val="22"/>
                <w:szCs w:val="22"/>
                <w:lang w:val="en-GB"/>
              </w:rPr>
              <w:t>h</w:t>
            </w:r>
          </w:p>
          <w:p w14:paraId="615CAC3E" w14:textId="77777777" w:rsidR="002C36D3" w:rsidRPr="002C36D3" w:rsidRDefault="002C36D3" w:rsidP="002C36D3">
            <w:pPr>
              <w:tabs>
                <w:tab w:val="left" w:pos="-6488"/>
              </w:tabs>
              <w:jc w:val="both"/>
              <w:rPr>
                <w:rFonts w:asciiTheme="minorHAnsi" w:hAnsiTheme="minorHAnsi"/>
                <w:sz w:val="22"/>
                <w:szCs w:val="22"/>
                <w:lang w:val="en-GB"/>
              </w:rPr>
            </w:pPr>
          </w:p>
          <w:p w14:paraId="3B48BB56" w14:textId="589D0C1B" w:rsidR="002C36D3" w:rsidRPr="002C36D3" w:rsidRDefault="002C36D3" w:rsidP="002C36D3">
            <w:pPr>
              <w:tabs>
                <w:tab w:val="left" w:pos="-6488"/>
              </w:tabs>
              <w:jc w:val="both"/>
              <w:rPr>
                <w:rFonts w:asciiTheme="minorHAnsi" w:hAnsiTheme="minorHAnsi"/>
                <w:sz w:val="22"/>
                <w:szCs w:val="22"/>
                <w:lang w:val="en-GB"/>
              </w:rPr>
            </w:pPr>
            <w:r>
              <w:rPr>
                <w:rFonts w:asciiTheme="minorHAnsi" w:hAnsiTheme="minorHAnsi"/>
                <w:sz w:val="22"/>
                <w:szCs w:val="22"/>
                <w:lang w:val="en-GB"/>
              </w:rPr>
              <w:t>Private space for tenant is</w:t>
            </w:r>
            <w:r w:rsidRPr="002C36D3">
              <w:rPr>
                <w:rFonts w:asciiTheme="minorHAnsi" w:hAnsiTheme="minorHAnsi"/>
                <w:sz w:val="22"/>
                <w:szCs w:val="22"/>
                <w:lang w:val="en-GB"/>
              </w:rPr>
              <w:t xml:space="preserve"> only </w:t>
            </w:r>
            <w:r>
              <w:rPr>
                <w:rFonts w:asciiTheme="minorHAnsi" w:hAnsiTheme="minorHAnsi"/>
                <w:sz w:val="22"/>
                <w:szCs w:val="22"/>
                <w:lang w:val="en-GB"/>
              </w:rPr>
              <w:t xml:space="preserve">the </w:t>
            </w:r>
            <w:r w:rsidRPr="002C36D3">
              <w:rPr>
                <w:rFonts w:asciiTheme="minorHAnsi" w:hAnsiTheme="minorHAnsi"/>
                <w:sz w:val="22"/>
                <w:szCs w:val="22"/>
                <w:lang w:val="en-GB"/>
              </w:rPr>
              <w:t xml:space="preserve">swimming pool. In other areas, the movement of other clients </w:t>
            </w:r>
            <w:r>
              <w:rPr>
                <w:rFonts w:asciiTheme="minorHAnsi" w:hAnsiTheme="minorHAnsi"/>
                <w:sz w:val="22"/>
                <w:szCs w:val="22"/>
                <w:lang w:val="en-GB"/>
              </w:rPr>
              <w:t xml:space="preserve">of the Sport Centre is possible. </w:t>
            </w:r>
          </w:p>
          <w:p w14:paraId="7047B2E6" w14:textId="77777777" w:rsidR="002C36D3" w:rsidRP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 </w:t>
            </w:r>
          </w:p>
          <w:p w14:paraId="03766256" w14:textId="369F4F07" w:rsidR="002C36D3" w:rsidRDefault="00760267" w:rsidP="000333B3">
            <w:pPr>
              <w:tabs>
                <w:tab w:val="left" w:pos="-6488"/>
              </w:tabs>
              <w:jc w:val="both"/>
              <w:rPr>
                <w:rFonts w:asciiTheme="minorHAnsi" w:hAnsiTheme="minorHAnsi"/>
                <w:sz w:val="22"/>
                <w:szCs w:val="22"/>
                <w:lang w:val="en-GB"/>
              </w:rPr>
            </w:pPr>
            <w:r>
              <w:rPr>
                <w:rFonts w:asciiTheme="minorHAnsi" w:hAnsiTheme="minorHAnsi"/>
                <w:sz w:val="22"/>
                <w:szCs w:val="22"/>
                <w:lang w:val="en-GB"/>
              </w:rPr>
              <w:t>2</w:t>
            </w:r>
            <w:r w:rsidR="002C36D3" w:rsidRPr="002C36D3">
              <w:rPr>
                <w:rFonts w:asciiTheme="minorHAnsi" w:hAnsiTheme="minorHAnsi"/>
                <w:sz w:val="22"/>
                <w:szCs w:val="22"/>
                <w:lang w:val="en-GB"/>
              </w:rPr>
              <w:t>. The L</w:t>
            </w:r>
            <w:r w:rsidR="00D326B4">
              <w:rPr>
                <w:rFonts w:asciiTheme="minorHAnsi" w:hAnsiTheme="minorHAnsi"/>
                <w:sz w:val="22"/>
                <w:szCs w:val="22"/>
                <w:lang w:val="en-GB"/>
              </w:rPr>
              <w:t>andlord</w:t>
            </w:r>
            <w:r w:rsidR="002C36D3" w:rsidRPr="002C36D3">
              <w:rPr>
                <w:rFonts w:asciiTheme="minorHAnsi" w:hAnsiTheme="minorHAnsi"/>
                <w:sz w:val="22"/>
                <w:szCs w:val="22"/>
                <w:lang w:val="en-GB"/>
              </w:rPr>
              <w:t xml:space="preserve"> will use leased space in the period from </w:t>
            </w:r>
            <w:r w:rsidR="00B666A0">
              <w:rPr>
                <w:rFonts w:asciiTheme="minorHAnsi" w:hAnsiTheme="minorHAnsi"/>
                <w:b/>
                <w:sz w:val="22"/>
                <w:szCs w:val="22"/>
                <w:lang w:val="en-GB"/>
              </w:rPr>
              <w:t>18.9.2017</w:t>
            </w:r>
            <w:r w:rsidR="00464A7F">
              <w:rPr>
                <w:rFonts w:asciiTheme="minorHAnsi" w:hAnsiTheme="minorHAnsi"/>
                <w:b/>
                <w:sz w:val="22"/>
                <w:szCs w:val="22"/>
                <w:lang w:val="en-GB"/>
              </w:rPr>
              <w:t xml:space="preserve"> – </w:t>
            </w:r>
            <w:r w:rsidR="00B666A0">
              <w:rPr>
                <w:rFonts w:asciiTheme="minorHAnsi" w:hAnsiTheme="minorHAnsi"/>
                <w:b/>
                <w:sz w:val="22"/>
                <w:szCs w:val="22"/>
                <w:lang w:val="en-GB"/>
              </w:rPr>
              <w:t>18</w:t>
            </w:r>
            <w:r w:rsidR="00E66FDC">
              <w:rPr>
                <w:rFonts w:asciiTheme="minorHAnsi" w:hAnsiTheme="minorHAnsi"/>
                <w:b/>
                <w:sz w:val="22"/>
                <w:szCs w:val="22"/>
                <w:lang w:val="en-GB"/>
              </w:rPr>
              <w:t>.6</w:t>
            </w:r>
            <w:r w:rsidR="00B666A0">
              <w:rPr>
                <w:rFonts w:asciiTheme="minorHAnsi" w:hAnsiTheme="minorHAnsi"/>
                <w:b/>
                <w:sz w:val="22"/>
                <w:szCs w:val="22"/>
                <w:lang w:val="en-GB"/>
              </w:rPr>
              <w:t>.2018</w:t>
            </w:r>
            <w:r w:rsidR="00464A7F">
              <w:rPr>
                <w:rFonts w:asciiTheme="minorHAnsi" w:hAnsiTheme="minorHAnsi"/>
                <w:b/>
                <w:sz w:val="22"/>
                <w:szCs w:val="22"/>
                <w:lang w:val="en-GB"/>
              </w:rPr>
              <w:t xml:space="preserve"> – up to </w:t>
            </w:r>
            <w:proofErr w:type="gramStart"/>
            <w:r w:rsidR="00464A7F">
              <w:rPr>
                <w:rFonts w:asciiTheme="minorHAnsi" w:hAnsiTheme="minorHAnsi"/>
                <w:b/>
                <w:sz w:val="22"/>
                <w:szCs w:val="22"/>
                <w:lang w:val="en-GB"/>
              </w:rPr>
              <w:t>schedule</w:t>
            </w:r>
            <w:r w:rsidR="00110E8A">
              <w:rPr>
                <w:rFonts w:asciiTheme="minorHAnsi" w:hAnsiTheme="minorHAnsi"/>
                <w:b/>
                <w:sz w:val="22"/>
                <w:szCs w:val="22"/>
                <w:lang w:val="en-GB"/>
              </w:rPr>
              <w:t>,</w:t>
            </w:r>
            <w:proofErr w:type="gramEnd"/>
            <w:r w:rsidR="00110E8A">
              <w:rPr>
                <w:rFonts w:asciiTheme="minorHAnsi" w:hAnsiTheme="minorHAnsi"/>
                <w:b/>
                <w:sz w:val="22"/>
                <w:szCs w:val="22"/>
                <w:lang w:val="en-GB"/>
              </w:rPr>
              <w:t xml:space="preserve"> supplement is a part of contract.</w:t>
            </w:r>
          </w:p>
          <w:p w14:paraId="125B9B84" w14:textId="77777777" w:rsidR="00D326B4" w:rsidRPr="002C36D3" w:rsidRDefault="00D326B4" w:rsidP="002C36D3">
            <w:pPr>
              <w:tabs>
                <w:tab w:val="left" w:pos="-6488"/>
              </w:tabs>
              <w:jc w:val="both"/>
              <w:rPr>
                <w:rFonts w:asciiTheme="minorHAnsi" w:hAnsiTheme="minorHAnsi"/>
                <w:sz w:val="22"/>
                <w:szCs w:val="22"/>
                <w:lang w:val="en-GB"/>
              </w:rPr>
            </w:pPr>
          </w:p>
          <w:p w14:paraId="6FA7374F" w14:textId="7E7623E9" w:rsidR="002C36D3" w:rsidRDefault="00760267" w:rsidP="002C36D3">
            <w:pPr>
              <w:tabs>
                <w:tab w:val="left" w:pos="-6488"/>
              </w:tabs>
              <w:jc w:val="both"/>
              <w:rPr>
                <w:rFonts w:asciiTheme="minorHAnsi" w:hAnsiTheme="minorHAnsi"/>
                <w:sz w:val="22"/>
                <w:szCs w:val="22"/>
                <w:lang w:val="en-GB"/>
              </w:rPr>
            </w:pPr>
            <w:r>
              <w:rPr>
                <w:rFonts w:asciiTheme="minorHAnsi" w:hAnsiTheme="minorHAnsi"/>
                <w:sz w:val="22"/>
                <w:szCs w:val="22"/>
                <w:lang w:val="en-GB"/>
              </w:rPr>
              <w:t>3</w:t>
            </w:r>
            <w:r w:rsidR="002C36D3" w:rsidRPr="002C36D3">
              <w:rPr>
                <w:rFonts w:asciiTheme="minorHAnsi" w:hAnsiTheme="minorHAnsi"/>
                <w:sz w:val="22"/>
                <w:szCs w:val="22"/>
                <w:lang w:val="en-GB"/>
              </w:rPr>
              <w:t xml:space="preserve">. The </w:t>
            </w:r>
            <w:r w:rsidR="00D326B4">
              <w:rPr>
                <w:rFonts w:asciiTheme="minorHAnsi" w:hAnsiTheme="minorHAnsi"/>
                <w:sz w:val="22"/>
                <w:szCs w:val="22"/>
                <w:lang w:val="en-GB"/>
              </w:rPr>
              <w:t>Tenant</w:t>
            </w:r>
            <w:r w:rsidR="002C36D3" w:rsidRPr="002C36D3">
              <w:rPr>
                <w:rFonts w:asciiTheme="minorHAnsi" w:hAnsiTheme="minorHAnsi"/>
                <w:sz w:val="22"/>
                <w:szCs w:val="22"/>
                <w:lang w:val="en-GB"/>
              </w:rPr>
              <w:t xml:space="preserve"> is responsible that </w:t>
            </w:r>
            <w:r w:rsidR="00D326B4">
              <w:rPr>
                <w:rFonts w:asciiTheme="minorHAnsi" w:hAnsiTheme="minorHAnsi"/>
                <w:sz w:val="22"/>
                <w:szCs w:val="22"/>
                <w:lang w:val="en-GB"/>
              </w:rPr>
              <w:t>waiting</w:t>
            </w:r>
            <w:r w:rsidR="002C36D3" w:rsidRPr="002C36D3">
              <w:rPr>
                <w:rFonts w:asciiTheme="minorHAnsi" w:hAnsiTheme="minorHAnsi"/>
                <w:sz w:val="22"/>
                <w:szCs w:val="22"/>
                <w:lang w:val="en-GB"/>
              </w:rPr>
              <w:t xml:space="preserve"> parents will reside outside the pool area and wil</w:t>
            </w:r>
            <w:r w:rsidR="00D326B4">
              <w:rPr>
                <w:rFonts w:asciiTheme="minorHAnsi" w:hAnsiTheme="minorHAnsi"/>
                <w:sz w:val="22"/>
                <w:szCs w:val="22"/>
                <w:lang w:val="en-GB"/>
              </w:rPr>
              <w:t>l not enter the pool area. Notes</w:t>
            </w:r>
            <w:r w:rsidR="002C36D3" w:rsidRPr="002C36D3">
              <w:rPr>
                <w:rFonts w:asciiTheme="minorHAnsi" w:hAnsiTheme="minorHAnsi"/>
                <w:sz w:val="22"/>
                <w:szCs w:val="22"/>
                <w:lang w:val="en-GB"/>
              </w:rPr>
              <w:t xml:space="preserve"> that the connecting corridor must for safety reasons be placed buggies (main emergency entrance of the hotel). By signing this contract confirms that he is fully conversant with the </w:t>
            </w:r>
            <w:r w:rsidR="00D326B4">
              <w:rPr>
                <w:rFonts w:asciiTheme="minorHAnsi" w:hAnsiTheme="minorHAnsi"/>
                <w:sz w:val="22"/>
                <w:szCs w:val="22"/>
                <w:lang w:val="en-GB"/>
              </w:rPr>
              <w:t>condition</w:t>
            </w:r>
            <w:r w:rsidR="002C36D3" w:rsidRPr="002C36D3">
              <w:rPr>
                <w:rFonts w:asciiTheme="minorHAnsi" w:hAnsiTheme="minorHAnsi"/>
                <w:sz w:val="22"/>
                <w:szCs w:val="22"/>
                <w:lang w:val="en-GB"/>
              </w:rPr>
              <w:t xml:space="preserve"> of leased space, which considers adequate and appropriate for carrying out its activities in the course of the lease.</w:t>
            </w:r>
          </w:p>
          <w:p w14:paraId="7A22B157" w14:textId="77777777" w:rsidR="00D326B4" w:rsidRPr="002C36D3" w:rsidRDefault="00D326B4" w:rsidP="002C36D3">
            <w:pPr>
              <w:tabs>
                <w:tab w:val="left" w:pos="-6488"/>
              </w:tabs>
              <w:jc w:val="both"/>
              <w:rPr>
                <w:rFonts w:asciiTheme="minorHAnsi" w:hAnsiTheme="minorHAnsi"/>
                <w:sz w:val="22"/>
                <w:szCs w:val="22"/>
                <w:lang w:val="en-GB"/>
              </w:rPr>
            </w:pPr>
          </w:p>
          <w:p w14:paraId="7D01C922" w14:textId="3623A803" w:rsidR="002C36D3" w:rsidRDefault="00760267" w:rsidP="002C36D3">
            <w:pPr>
              <w:tabs>
                <w:tab w:val="left" w:pos="-6488"/>
              </w:tabs>
              <w:jc w:val="both"/>
              <w:rPr>
                <w:rFonts w:asciiTheme="minorHAnsi" w:hAnsiTheme="minorHAnsi"/>
                <w:sz w:val="22"/>
                <w:szCs w:val="22"/>
                <w:lang w:val="en-GB"/>
              </w:rPr>
            </w:pPr>
            <w:r>
              <w:rPr>
                <w:rFonts w:asciiTheme="minorHAnsi" w:hAnsiTheme="minorHAnsi"/>
                <w:sz w:val="22"/>
                <w:szCs w:val="22"/>
                <w:lang w:val="en-GB"/>
              </w:rPr>
              <w:t>4.</w:t>
            </w:r>
            <w:r w:rsidR="002C36D3" w:rsidRPr="002C36D3">
              <w:rPr>
                <w:rFonts w:asciiTheme="minorHAnsi" w:hAnsiTheme="minorHAnsi"/>
                <w:sz w:val="22"/>
                <w:szCs w:val="22"/>
                <w:lang w:val="en-GB"/>
              </w:rPr>
              <w:t xml:space="preserve"> Commercial space is equipped with furniture and equipment lessor. The lessee is liable for all damages caused to equipment, including accessories, which causes him, his employees, representatives, contractors, clients or guests. The landlord is not responsible for any loss of content in the long term rented lockers in the men's locker room.</w:t>
            </w:r>
          </w:p>
          <w:p w14:paraId="6890D4A9" w14:textId="77777777" w:rsidR="00D326B4" w:rsidRPr="002C36D3" w:rsidRDefault="00D326B4" w:rsidP="002C36D3">
            <w:pPr>
              <w:tabs>
                <w:tab w:val="left" w:pos="-6488"/>
              </w:tabs>
              <w:jc w:val="both"/>
              <w:rPr>
                <w:rFonts w:asciiTheme="minorHAnsi" w:hAnsiTheme="minorHAnsi"/>
                <w:sz w:val="22"/>
                <w:szCs w:val="22"/>
                <w:lang w:val="en-GB"/>
              </w:rPr>
            </w:pPr>
          </w:p>
          <w:p w14:paraId="488E0BDF" w14:textId="77777777" w:rsidR="002C36D3" w:rsidRP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5. In the residential premises of the tenant may not carry out any modifications or repairs to store and are no things outside the period of the lease, if this is not agreed with the client otherwise.</w:t>
            </w:r>
          </w:p>
          <w:p w14:paraId="351DBE00" w14:textId="77777777" w:rsidR="00D71316" w:rsidRDefault="00D71316" w:rsidP="002C36D3">
            <w:pPr>
              <w:tabs>
                <w:tab w:val="left" w:pos="-6488"/>
              </w:tabs>
              <w:jc w:val="both"/>
              <w:rPr>
                <w:rFonts w:asciiTheme="minorHAnsi" w:hAnsiTheme="minorHAnsi"/>
                <w:sz w:val="22"/>
                <w:szCs w:val="22"/>
                <w:lang w:val="en-GB"/>
              </w:rPr>
            </w:pPr>
          </w:p>
          <w:p w14:paraId="0C6A40DB" w14:textId="7464C974" w:rsidR="002C36D3" w:rsidRP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 xml:space="preserve">6. A </w:t>
            </w:r>
            <w:r w:rsidR="00D71316">
              <w:rPr>
                <w:rFonts w:asciiTheme="minorHAnsi" w:hAnsiTheme="minorHAnsi"/>
                <w:sz w:val="22"/>
                <w:szCs w:val="22"/>
                <w:lang w:val="en-GB"/>
              </w:rPr>
              <w:t>Landlord</w:t>
            </w:r>
            <w:r w:rsidRPr="002C36D3">
              <w:rPr>
                <w:rFonts w:asciiTheme="minorHAnsi" w:hAnsiTheme="minorHAnsi"/>
                <w:sz w:val="22"/>
                <w:szCs w:val="22"/>
                <w:lang w:val="en-GB"/>
              </w:rPr>
              <w:t xml:space="preserve"> of commercial space leases </w:t>
            </w:r>
            <w:r w:rsidR="00D71316">
              <w:rPr>
                <w:rFonts w:asciiTheme="minorHAnsi" w:hAnsiTheme="minorHAnsi"/>
                <w:sz w:val="22"/>
                <w:szCs w:val="22"/>
                <w:lang w:val="en-GB"/>
              </w:rPr>
              <w:t>the commercial premises to</w:t>
            </w:r>
            <w:r w:rsidRPr="002C36D3">
              <w:rPr>
                <w:rFonts w:asciiTheme="minorHAnsi" w:hAnsiTheme="minorHAnsi"/>
                <w:sz w:val="22"/>
                <w:szCs w:val="22"/>
                <w:lang w:val="en-GB"/>
              </w:rPr>
              <w:t xml:space="preserve"> the </w:t>
            </w:r>
            <w:r w:rsidR="00D71316">
              <w:rPr>
                <w:rFonts w:asciiTheme="minorHAnsi" w:hAnsiTheme="minorHAnsi"/>
                <w:sz w:val="22"/>
                <w:szCs w:val="22"/>
                <w:lang w:val="en-GB"/>
              </w:rPr>
              <w:t>tenants providing</w:t>
            </w:r>
            <w:r w:rsidRPr="002C36D3">
              <w:rPr>
                <w:rFonts w:asciiTheme="minorHAnsi" w:hAnsiTheme="minorHAnsi"/>
                <w:sz w:val="22"/>
                <w:szCs w:val="22"/>
                <w:lang w:val="en-GB"/>
              </w:rPr>
              <w:t xml:space="preserve"> a prearranged water temperature of at least 28</w:t>
            </w:r>
            <w:r w:rsidR="00B666A0">
              <w:rPr>
                <w:rFonts w:asciiTheme="minorHAnsi" w:hAnsiTheme="minorHAnsi"/>
                <w:sz w:val="22"/>
                <w:szCs w:val="22"/>
                <w:lang w:val="en-GB"/>
              </w:rPr>
              <w:t xml:space="preserve"> </w:t>
            </w:r>
            <w:proofErr w:type="spellStart"/>
            <w:r w:rsidR="00B666A0">
              <w:rPr>
                <w:rFonts w:asciiTheme="minorHAnsi" w:hAnsiTheme="minorHAnsi"/>
                <w:sz w:val="22"/>
                <w:szCs w:val="22"/>
                <w:vertAlign w:val="superscript"/>
                <w:lang w:val="en-GB"/>
              </w:rPr>
              <w:t>o</w:t>
            </w:r>
            <w:r w:rsidRPr="002C36D3">
              <w:rPr>
                <w:rFonts w:asciiTheme="minorHAnsi" w:hAnsiTheme="minorHAnsi"/>
                <w:sz w:val="22"/>
                <w:szCs w:val="22"/>
                <w:lang w:val="en-GB"/>
              </w:rPr>
              <w:t>C</w:t>
            </w:r>
            <w:proofErr w:type="spellEnd"/>
            <w:r w:rsidRPr="002C36D3">
              <w:rPr>
                <w:rFonts w:asciiTheme="minorHAnsi" w:hAnsiTheme="minorHAnsi"/>
                <w:sz w:val="22"/>
                <w:szCs w:val="22"/>
                <w:lang w:val="en-GB"/>
              </w:rPr>
              <w:t>, water treatment and tem</w:t>
            </w:r>
            <w:r w:rsidR="00B666A0">
              <w:rPr>
                <w:rFonts w:asciiTheme="minorHAnsi" w:hAnsiTheme="minorHAnsi"/>
                <w:sz w:val="22"/>
                <w:szCs w:val="22"/>
                <w:lang w:val="en-GB"/>
              </w:rPr>
              <w:t xml:space="preserve">pering room in question min. 24 </w:t>
            </w:r>
            <w:proofErr w:type="spellStart"/>
            <w:r w:rsidR="00B666A0">
              <w:rPr>
                <w:rFonts w:asciiTheme="minorHAnsi" w:hAnsiTheme="minorHAnsi"/>
                <w:sz w:val="22"/>
                <w:szCs w:val="22"/>
                <w:vertAlign w:val="superscript"/>
                <w:lang w:val="en-GB"/>
              </w:rPr>
              <w:t>o</w:t>
            </w:r>
            <w:r w:rsidRPr="002C36D3">
              <w:rPr>
                <w:rFonts w:asciiTheme="minorHAnsi" w:hAnsiTheme="minorHAnsi"/>
                <w:sz w:val="22"/>
                <w:szCs w:val="22"/>
                <w:lang w:val="en-GB"/>
              </w:rPr>
              <w:t>C.</w:t>
            </w:r>
            <w:proofErr w:type="spellEnd"/>
          </w:p>
          <w:p w14:paraId="6346D90A" w14:textId="77777777" w:rsidR="002C36D3" w:rsidRPr="002C36D3" w:rsidRDefault="002C36D3" w:rsidP="002C36D3">
            <w:pPr>
              <w:tabs>
                <w:tab w:val="left" w:pos="-6488"/>
              </w:tabs>
              <w:jc w:val="both"/>
              <w:rPr>
                <w:rFonts w:asciiTheme="minorHAnsi" w:hAnsiTheme="minorHAnsi"/>
                <w:sz w:val="22"/>
                <w:szCs w:val="22"/>
                <w:lang w:val="en-GB"/>
              </w:rPr>
            </w:pPr>
          </w:p>
          <w:p w14:paraId="3001396A" w14:textId="5220C2A4" w:rsidR="002C36D3" w:rsidRPr="002C36D3" w:rsidRDefault="00D71316" w:rsidP="002C36D3">
            <w:pPr>
              <w:tabs>
                <w:tab w:val="left" w:pos="-6488"/>
              </w:tabs>
              <w:jc w:val="both"/>
              <w:rPr>
                <w:rFonts w:asciiTheme="minorHAnsi" w:hAnsiTheme="minorHAnsi"/>
                <w:sz w:val="22"/>
                <w:szCs w:val="22"/>
                <w:lang w:val="en-GB"/>
              </w:rPr>
            </w:pPr>
            <w:r>
              <w:rPr>
                <w:rFonts w:asciiTheme="minorHAnsi" w:hAnsiTheme="minorHAnsi"/>
                <w:sz w:val="22"/>
                <w:szCs w:val="22"/>
                <w:lang w:val="en-GB"/>
              </w:rPr>
              <w:t>7. L</w:t>
            </w:r>
            <w:r w:rsidR="002C36D3" w:rsidRPr="002C36D3">
              <w:rPr>
                <w:rFonts w:asciiTheme="minorHAnsi" w:hAnsiTheme="minorHAnsi"/>
                <w:sz w:val="22"/>
                <w:szCs w:val="22"/>
                <w:lang w:val="en-GB"/>
              </w:rPr>
              <w:t xml:space="preserve">andlord for the </w:t>
            </w:r>
            <w:r>
              <w:rPr>
                <w:rFonts w:asciiTheme="minorHAnsi" w:hAnsiTheme="minorHAnsi"/>
                <w:sz w:val="22"/>
                <w:szCs w:val="22"/>
                <w:lang w:val="en-GB"/>
              </w:rPr>
              <w:t xml:space="preserve">time of </w:t>
            </w:r>
            <w:r w:rsidR="002C36D3" w:rsidRPr="002C36D3">
              <w:rPr>
                <w:rFonts w:asciiTheme="minorHAnsi" w:hAnsiTheme="minorHAnsi"/>
                <w:sz w:val="22"/>
                <w:szCs w:val="22"/>
                <w:lang w:val="en-GB"/>
              </w:rPr>
              <w:t xml:space="preserve">lease of commercial space does not provide lifeguard services. The </w:t>
            </w:r>
            <w:r>
              <w:rPr>
                <w:rFonts w:asciiTheme="minorHAnsi" w:hAnsiTheme="minorHAnsi"/>
                <w:sz w:val="22"/>
                <w:szCs w:val="22"/>
                <w:lang w:val="en-GB"/>
              </w:rPr>
              <w:lastRenderedPageBreak/>
              <w:t xml:space="preserve">tenant </w:t>
            </w:r>
            <w:r w:rsidR="002C36D3" w:rsidRPr="002C36D3">
              <w:rPr>
                <w:rFonts w:asciiTheme="minorHAnsi" w:hAnsiTheme="minorHAnsi"/>
                <w:sz w:val="22"/>
                <w:szCs w:val="22"/>
                <w:lang w:val="en-GB"/>
              </w:rPr>
              <w:t xml:space="preserve">is obliged to ensure the person who will be responsible to manage and swimming training. It must comply when swimming training all generally binding regulations (showering before entering the pool), which are associated with this and </w:t>
            </w:r>
            <w:proofErr w:type="spellStart"/>
            <w:r w:rsidR="002C36D3" w:rsidRPr="002C36D3">
              <w:rPr>
                <w:rFonts w:asciiTheme="minorHAnsi" w:hAnsiTheme="minorHAnsi"/>
                <w:sz w:val="22"/>
                <w:szCs w:val="22"/>
                <w:lang w:val="en-GB"/>
              </w:rPr>
              <w:t>can not</w:t>
            </w:r>
            <w:proofErr w:type="spellEnd"/>
            <w:r w:rsidR="002C36D3" w:rsidRPr="002C36D3">
              <w:rPr>
                <w:rFonts w:asciiTheme="minorHAnsi" w:hAnsiTheme="minorHAnsi"/>
                <w:sz w:val="22"/>
                <w:szCs w:val="22"/>
                <w:lang w:val="en-GB"/>
              </w:rPr>
              <w:t xml:space="preserve"> plead a breach of these rules by the landlord.</w:t>
            </w:r>
          </w:p>
          <w:p w14:paraId="67466D29" w14:textId="77777777" w:rsidR="00D326B4" w:rsidRDefault="00D326B4" w:rsidP="002C36D3">
            <w:pPr>
              <w:tabs>
                <w:tab w:val="left" w:pos="-6488"/>
              </w:tabs>
              <w:jc w:val="both"/>
              <w:rPr>
                <w:rFonts w:asciiTheme="minorHAnsi" w:hAnsiTheme="minorHAnsi"/>
                <w:sz w:val="22"/>
                <w:szCs w:val="22"/>
                <w:lang w:val="en-GB"/>
              </w:rPr>
            </w:pPr>
          </w:p>
          <w:p w14:paraId="59915BE1" w14:textId="77777777" w:rsidR="00B666A0" w:rsidRDefault="00B666A0" w:rsidP="00D326B4">
            <w:pPr>
              <w:tabs>
                <w:tab w:val="left" w:pos="-6488"/>
              </w:tabs>
              <w:jc w:val="center"/>
              <w:rPr>
                <w:rFonts w:asciiTheme="minorHAnsi" w:hAnsiTheme="minorHAnsi"/>
                <w:b/>
                <w:sz w:val="22"/>
                <w:szCs w:val="22"/>
                <w:lang w:val="en-GB"/>
              </w:rPr>
            </w:pPr>
          </w:p>
          <w:p w14:paraId="3A0456BF" w14:textId="2EC66816" w:rsidR="002C36D3" w:rsidRDefault="00D326B4" w:rsidP="00D326B4">
            <w:pPr>
              <w:tabs>
                <w:tab w:val="left" w:pos="-6488"/>
              </w:tabs>
              <w:jc w:val="center"/>
              <w:rPr>
                <w:rFonts w:asciiTheme="minorHAnsi" w:hAnsiTheme="minorHAnsi"/>
                <w:b/>
                <w:sz w:val="22"/>
                <w:szCs w:val="22"/>
                <w:lang w:val="en-GB"/>
              </w:rPr>
            </w:pPr>
            <w:r w:rsidRPr="00D326B4">
              <w:rPr>
                <w:rFonts w:asciiTheme="minorHAnsi" w:hAnsiTheme="minorHAnsi"/>
                <w:b/>
                <w:sz w:val="22"/>
                <w:szCs w:val="22"/>
                <w:lang w:val="en-GB"/>
              </w:rPr>
              <w:t>Art. III</w:t>
            </w:r>
          </w:p>
          <w:p w14:paraId="0C93D628" w14:textId="77777777" w:rsidR="00D326B4" w:rsidRPr="00D326B4" w:rsidRDefault="00D326B4" w:rsidP="00D326B4">
            <w:pPr>
              <w:tabs>
                <w:tab w:val="left" w:pos="-6488"/>
              </w:tabs>
              <w:jc w:val="center"/>
              <w:rPr>
                <w:rFonts w:asciiTheme="minorHAnsi" w:hAnsiTheme="minorHAnsi"/>
                <w:b/>
                <w:sz w:val="22"/>
                <w:szCs w:val="22"/>
                <w:lang w:val="en-GB"/>
              </w:rPr>
            </w:pPr>
          </w:p>
          <w:p w14:paraId="5380C2EA" w14:textId="1484BCCA" w:rsidR="002C36D3" w:rsidRDefault="002C36D3" w:rsidP="002C36D3">
            <w:pPr>
              <w:tabs>
                <w:tab w:val="left" w:pos="-6488"/>
              </w:tabs>
              <w:jc w:val="both"/>
              <w:rPr>
                <w:rFonts w:asciiTheme="minorHAnsi" w:hAnsiTheme="minorHAnsi"/>
                <w:b/>
                <w:sz w:val="22"/>
                <w:szCs w:val="22"/>
                <w:lang w:val="en-GB"/>
              </w:rPr>
            </w:pPr>
            <w:r w:rsidRPr="00D71316">
              <w:rPr>
                <w:rFonts w:asciiTheme="minorHAnsi" w:hAnsiTheme="minorHAnsi"/>
                <w:b/>
                <w:sz w:val="22"/>
                <w:szCs w:val="22"/>
                <w:lang w:val="en-GB"/>
              </w:rPr>
              <w:t xml:space="preserve">1. The total rent for 1 hour rent commercial space </w:t>
            </w:r>
            <w:r w:rsidR="00B666A0">
              <w:rPr>
                <w:rFonts w:asciiTheme="minorHAnsi" w:hAnsiTheme="minorHAnsi"/>
                <w:b/>
                <w:sz w:val="22"/>
                <w:szCs w:val="22"/>
                <w:lang w:val="en-GB"/>
              </w:rPr>
              <w:t xml:space="preserve">1 750 </w:t>
            </w:r>
            <w:r w:rsidR="00110E8A">
              <w:rPr>
                <w:rFonts w:asciiTheme="minorHAnsi" w:hAnsiTheme="minorHAnsi"/>
                <w:b/>
                <w:sz w:val="22"/>
                <w:szCs w:val="22"/>
                <w:lang w:val="en-GB"/>
              </w:rPr>
              <w:t>CZK</w:t>
            </w:r>
            <w:r w:rsidR="00B666A0">
              <w:rPr>
                <w:rFonts w:asciiTheme="minorHAnsi" w:hAnsiTheme="minorHAnsi"/>
                <w:b/>
                <w:sz w:val="22"/>
                <w:szCs w:val="22"/>
                <w:lang w:val="en-GB"/>
              </w:rPr>
              <w:t xml:space="preserve"> without VAT.</w:t>
            </w:r>
          </w:p>
          <w:p w14:paraId="11FB2B49" w14:textId="77777777" w:rsidR="00D71316" w:rsidRPr="00D71316" w:rsidRDefault="00D71316" w:rsidP="002C36D3">
            <w:pPr>
              <w:tabs>
                <w:tab w:val="left" w:pos="-6488"/>
              </w:tabs>
              <w:jc w:val="both"/>
              <w:rPr>
                <w:rFonts w:asciiTheme="minorHAnsi" w:hAnsiTheme="minorHAnsi"/>
                <w:b/>
                <w:sz w:val="22"/>
                <w:szCs w:val="22"/>
                <w:lang w:val="en-GB"/>
              </w:rPr>
            </w:pPr>
          </w:p>
          <w:p w14:paraId="0DC26992" w14:textId="3FDA61D4" w:rsidR="002C36D3" w:rsidRDefault="00D71316" w:rsidP="002C36D3">
            <w:pPr>
              <w:tabs>
                <w:tab w:val="left" w:pos="-6488"/>
              </w:tabs>
              <w:jc w:val="both"/>
              <w:rPr>
                <w:rFonts w:asciiTheme="minorHAnsi" w:hAnsiTheme="minorHAnsi"/>
                <w:sz w:val="22"/>
                <w:szCs w:val="22"/>
                <w:lang w:val="en-GB"/>
              </w:rPr>
            </w:pPr>
            <w:r>
              <w:rPr>
                <w:rFonts w:asciiTheme="minorHAnsi" w:hAnsiTheme="minorHAnsi"/>
                <w:sz w:val="22"/>
                <w:szCs w:val="22"/>
                <w:lang w:val="en-GB"/>
              </w:rPr>
              <w:t xml:space="preserve">2. </w:t>
            </w:r>
            <w:r w:rsidR="002C36D3" w:rsidRPr="002C36D3">
              <w:rPr>
                <w:rFonts w:asciiTheme="minorHAnsi" w:hAnsiTheme="minorHAnsi"/>
                <w:sz w:val="22"/>
                <w:szCs w:val="22"/>
                <w:lang w:val="en-GB"/>
              </w:rPr>
              <w:t>Rents</w:t>
            </w:r>
            <w:r w:rsidR="00760267">
              <w:rPr>
                <w:rFonts w:asciiTheme="minorHAnsi" w:hAnsiTheme="minorHAnsi"/>
                <w:sz w:val="22"/>
                <w:szCs w:val="22"/>
                <w:lang w:val="en-GB"/>
              </w:rPr>
              <w:t xml:space="preserve"> for commercial space rent the T</w:t>
            </w:r>
            <w:r w:rsidR="002C36D3" w:rsidRPr="002C36D3">
              <w:rPr>
                <w:rFonts w:asciiTheme="minorHAnsi" w:hAnsiTheme="minorHAnsi"/>
                <w:sz w:val="22"/>
                <w:szCs w:val="22"/>
                <w:lang w:val="en-GB"/>
              </w:rPr>
              <w:t xml:space="preserve">enant will pay </w:t>
            </w:r>
            <w:r w:rsidR="00760267">
              <w:rPr>
                <w:rFonts w:asciiTheme="minorHAnsi" w:hAnsiTheme="minorHAnsi"/>
                <w:sz w:val="22"/>
                <w:szCs w:val="22"/>
                <w:lang w:val="en-GB"/>
              </w:rPr>
              <w:t>to the L</w:t>
            </w:r>
            <w:r w:rsidR="002C36D3" w:rsidRPr="002C36D3">
              <w:rPr>
                <w:rFonts w:asciiTheme="minorHAnsi" w:hAnsiTheme="minorHAnsi"/>
                <w:sz w:val="22"/>
                <w:szCs w:val="22"/>
                <w:lang w:val="en-GB"/>
              </w:rPr>
              <w:t xml:space="preserve">andlord once a month for rent </w:t>
            </w:r>
            <w:r w:rsidR="00760267">
              <w:rPr>
                <w:rFonts w:asciiTheme="minorHAnsi" w:hAnsiTheme="minorHAnsi"/>
                <w:sz w:val="22"/>
                <w:szCs w:val="22"/>
                <w:lang w:val="en-GB"/>
              </w:rPr>
              <w:t xml:space="preserve">of </w:t>
            </w:r>
            <w:r w:rsidR="002C36D3" w:rsidRPr="002C36D3">
              <w:rPr>
                <w:rFonts w:asciiTheme="minorHAnsi" w:hAnsiTheme="minorHAnsi"/>
                <w:sz w:val="22"/>
                <w:szCs w:val="22"/>
                <w:lang w:val="en-GB"/>
              </w:rPr>
              <w:t xml:space="preserve">all hours during the month of the due date indicated on the invoice, which shall not be less than 10 days from receipt of the invoice to the head office tenant on the basis of an invoice issued by the </w:t>
            </w:r>
            <w:r w:rsidR="00760267">
              <w:rPr>
                <w:rFonts w:asciiTheme="minorHAnsi" w:hAnsiTheme="minorHAnsi"/>
                <w:sz w:val="22"/>
                <w:szCs w:val="22"/>
                <w:lang w:val="en-GB"/>
              </w:rPr>
              <w:t xml:space="preserve">Landlord </w:t>
            </w:r>
            <w:r w:rsidR="002C36D3" w:rsidRPr="002C36D3">
              <w:rPr>
                <w:rFonts w:asciiTheme="minorHAnsi" w:hAnsiTheme="minorHAnsi"/>
                <w:sz w:val="22"/>
                <w:szCs w:val="22"/>
                <w:lang w:val="en-GB"/>
              </w:rPr>
              <w:t xml:space="preserve">to </w:t>
            </w:r>
            <w:r w:rsidR="00760267">
              <w:rPr>
                <w:rFonts w:asciiTheme="minorHAnsi" w:hAnsiTheme="minorHAnsi"/>
                <w:sz w:val="22"/>
                <w:szCs w:val="22"/>
                <w:lang w:val="en-GB"/>
              </w:rPr>
              <w:t>the Tenant</w:t>
            </w:r>
            <w:r w:rsidR="002C36D3" w:rsidRPr="002C36D3">
              <w:rPr>
                <w:rFonts w:asciiTheme="minorHAnsi" w:hAnsiTheme="minorHAnsi"/>
                <w:sz w:val="22"/>
                <w:szCs w:val="22"/>
                <w:lang w:val="en-GB"/>
              </w:rPr>
              <w:t>.</w:t>
            </w:r>
          </w:p>
          <w:p w14:paraId="37E7D590" w14:textId="77777777" w:rsidR="00760267" w:rsidRPr="002C36D3" w:rsidRDefault="00760267" w:rsidP="002C36D3">
            <w:pPr>
              <w:tabs>
                <w:tab w:val="left" w:pos="-6488"/>
              </w:tabs>
              <w:jc w:val="both"/>
              <w:rPr>
                <w:rFonts w:asciiTheme="minorHAnsi" w:hAnsiTheme="minorHAnsi"/>
                <w:sz w:val="22"/>
                <w:szCs w:val="22"/>
                <w:lang w:val="en-GB"/>
              </w:rPr>
            </w:pPr>
          </w:p>
          <w:p w14:paraId="7658C25A" w14:textId="652DF4B0" w:rsid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 xml:space="preserve">3. The rent will be charged </w:t>
            </w:r>
            <w:r w:rsidR="00760267">
              <w:rPr>
                <w:rFonts w:asciiTheme="minorHAnsi" w:hAnsiTheme="minorHAnsi"/>
                <w:sz w:val="22"/>
                <w:szCs w:val="22"/>
                <w:lang w:val="en-GB"/>
              </w:rPr>
              <w:t>by the Landlord to the Tenant as</w:t>
            </w:r>
            <w:r w:rsidRPr="002C36D3">
              <w:rPr>
                <w:rFonts w:asciiTheme="minorHAnsi" w:hAnsiTheme="minorHAnsi"/>
                <w:sz w:val="22"/>
                <w:szCs w:val="22"/>
                <w:lang w:val="en-GB"/>
              </w:rPr>
              <w:t xml:space="preserve"> well as for unused hours </w:t>
            </w:r>
            <w:r w:rsidR="00760267">
              <w:rPr>
                <w:rFonts w:asciiTheme="minorHAnsi" w:hAnsiTheme="minorHAnsi"/>
                <w:sz w:val="22"/>
                <w:szCs w:val="22"/>
                <w:lang w:val="en-GB"/>
              </w:rPr>
              <w:t xml:space="preserve">of </w:t>
            </w:r>
            <w:r w:rsidRPr="002C36D3">
              <w:rPr>
                <w:rFonts w:asciiTheme="minorHAnsi" w:hAnsiTheme="minorHAnsi"/>
                <w:sz w:val="22"/>
                <w:szCs w:val="22"/>
                <w:lang w:val="en-GB"/>
              </w:rPr>
              <w:t xml:space="preserve">rental </w:t>
            </w:r>
            <w:r w:rsidR="006E75AF">
              <w:rPr>
                <w:rFonts w:asciiTheme="minorHAnsi" w:hAnsiTheme="minorHAnsi"/>
                <w:sz w:val="22"/>
                <w:szCs w:val="22"/>
                <w:lang w:val="en-GB"/>
              </w:rPr>
              <w:t>apart of</w:t>
            </w:r>
            <w:r w:rsidRPr="002C36D3">
              <w:rPr>
                <w:rFonts w:asciiTheme="minorHAnsi" w:hAnsiTheme="minorHAnsi"/>
                <w:sz w:val="22"/>
                <w:szCs w:val="22"/>
                <w:lang w:val="en-GB"/>
              </w:rPr>
              <w:t xml:space="preserve"> public holiday or school holidays on the territory of Prague </w:t>
            </w:r>
            <w:r w:rsidR="006E75AF">
              <w:rPr>
                <w:rFonts w:asciiTheme="minorHAnsi" w:hAnsiTheme="minorHAnsi"/>
                <w:sz w:val="22"/>
                <w:szCs w:val="22"/>
                <w:lang w:val="en-GB"/>
              </w:rPr>
              <w:t>or they are not mentioned in Article II. Point 2.</w:t>
            </w:r>
          </w:p>
          <w:p w14:paraId="0F94B8BE" w14:textId="77777777" w:rsidR="006E75AF" w:rsidRPr="002C36D3" w:rsidRDefault="006E75AF" w:rsidP="002C36D3">
            <w:pPr>
              <w:tabs>
                <w:tab w:val="left" w:pos="-6488"/>
              </w:tabs>
              <w:jc w:val="both"/>
              <w:rPr>
                <w:rFonts w:asciiTheme="minorHAnsi" w:hAnsiTheme="minorHAnsi"/>
                <w:sz w:val="22"/>
                <w:szCs w:val="22"/>
                <w:lang w:val="en-GB"/>
              </w:rPr>
            </w:pPr>
          </w:p>
          <w:p w14:paraId="4624FF5D" w14:textId="6C5D5546" w:rsid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 xml:space="preserve">4. For each day of delay in payment of invoices issued </w:t>
            </w:r>
            <w:r w:rsidR="006E75AF">
              <w:rPr>
                <w:rFonts w:asciiTheme="minorHAnsi" w:hAnsiTheme="minorHAnsi"/>
                <w:sz w:val="22"/>
                <w:szCs w:val="22"/>
                <w:lang w:val="en-GB"/>
              </w:rPr>
              <w:t>by Landlord the Landlord</w:t>
            </w:r>
            <w:r w:rsidRPr="002C36D3">
              <w:rPr>
                <w:rFonts w:asciiTheme="minorHAnsi" w:hAnsiTheme="minorHAnsi"/>
                <w:sz w:val="22"/>
                <w:szCs w:val="22"/>
                <w:lang w:val="en-GB"/>
              </w:rPr>
              <w:t xml:space="preserve"> has the right to charge </w:t>
            </w:r>
            <w:r w:rsidR="006E75AF">
              <w:rPr>
                <w:rFonts w:asciiTheme="minorHAnsi" w:hAnsiTheme="minorHAnsi"/>
                <w:sz w:val="22"/>
                <w:szCs w:val="22"/>
                <w:lang w:val="en-GB"/>
              </w:rPr>
              <w:t>the Tenant the interest for</w:t>
            </w:r>
            <w:r w:rsidRPr="002C36D3">
              <w:rPr>
                <w:rFonts w:asciiTheme="minorHAnsi" w:hAnsiTheme="minorHAnsi"/>
                <w:sz w:val="22"/>
                <w:szCs w:val="22"/>
                <w:lang w:val="en-GB"/>
              </w:rPr>
              <w:t xml:space="preserve"> late payment of 0.25% of the outstanding amount.</w:t>
            </w:r>
          </w:p>
          <w:p w14:paraId="38C83142" w14:textId="77777777" w:rsidR="00DD1043" w:rsidRPr="002C36D3" w:rsidRDefault="00DD1043" w:rsidP="002C36D3">
            <w:pPr>
              <w:tabs>
                <w:tab w:val="left" w:pos="-6488"/>
              </w:tabs>
              <w:jc w:val="both"/>
              <w:rPr>
                <w:rFonts w:asciiTheme="minorHAnsi" w:hAnsiTheme="minorHAnsi"/>
                <w:sz w:val="22"/>
                <w:szCs w:val="22"/>
                <w:lang w:val="en-GB"/>
              </w:rPr>
            </w:pPr>
          </w:p>
          <w:p w14:paraId="1465789E" w14:textId="30687706" w:rsidR="002C36D3" w:rsidRDefault="00DD1043" w:rsidP="00DD1043">
            <w:pPr>
              <w:tabs>
                <w:tab w:val="left" w:pos="-6488"/>
              </w:tabs>
              <w:jc w:val="center"/>
              <w:rPr>
                <w:rFonts w:asciiTheme="minorHAnsi" w:hAnsiTheme="minorHAnsi"/>
                <w:b/>
                <w:sz w:val="22"/>
                <w:szCs w:val="22"/>
                <w:lang w:val="en-GB"/>
              </w:rPr>
            </w:pPr>
            <w:r w:rsidRPr="00DD1043">
              <w:rPr>
                <w:rFonts w:asciiTheme="minorHAnsi" w:hAnsiTheme="minorHAnsi"/>
                <w:b/>
                <w:sz w:val="22"/>
                <w:szCs w:val="22"/>
                <w:lang w:val="en-GB"/>
              </w:rPr>
              <w:t>Art. IV</w:t>
            </w:r>
          </w:p>
          <w:p w14:paraId="73168E1C" w14:textId="77777777" w:rsidR="00DD1043" w:rsidRPr="00DD1043" w:rsidRDefault="00DD1043" w:rsidP="00DD1043">
            <w:pPr>
              <w:tabs>
                <w:tab w:val="left" w:pos="-6488"/>
              </w:tabs>
              <w:jc w:val="center"/>
              <w:rPr>
                <w:rFonts w:asciiTheme="minorHAnsi" w:hAnsiTheme="minorHAnsi"/>
                <w:b/>
                <w:sz w:val="22"/>
                <w:szCs w:val="22"/>
                <w:lang w:val="en-GB"/>
              </w:rPr>
            </w:pPr>
          </w:p>
          <w:p w14:paraId="13D0F31C" w14:textId="474D8828" w:rsid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 xml:space="preserve">1. The </w:t>
            </w:r>
            <w:r w:rsidR="006E75AF">
              <w:rPr>
                <w:rFonts w:asciiTheme="minorHAnsi" w:hAnsiTheme="minorHAnsi"/>
                <w:sz w:val="22"/>
                <w:szCs w:val="22"/>
                <w:lang w:val="en-GB"/>
              </w:rPr>
              <w:t>Tenant</w:t>
            </w:r>
            <w:r w:rsidRPr="002C36D3">
              <w:rPr>
                <w:rFonts w:asciiTheme="minorHAnsi" w:hAnsiTheme="minorHAnsi"/>
                <w:sz w:val="22"/>
                <w:szCs w:val="22"/>
                <w:lang w:val="en-GB"/>
              </w:rPr>
              <w:t xml:space="preserve"> agrees that in case of impossibility of use of residential premises </w:t>
            </w:r>
            <w:r w:rsidR="00CF758D">
              <w:rPr>
                <w:rFonts w:asciiTheme="minorHAnsi" w:hAnsiTheme="minorHAnsi"/>
                <w:sz w:val="22"/>
                <w:szCs w:val="22"/>
                <w:lang w:val="en-GB"/>
              </w:rPr>
              <w:t>for defects on the part of the Landlord</w:t>
            </w:r>
            <w:r w:rsidRPr="002C36D3">
              <w:rPr>
                <w:rFonts w:asciiTheme="minorHAnsi" w:hAnsiTheme="minorHAnsi"/>
                <w:sz w:val="22"/>
                <w:szCs w:val="22"/>
                <w:lang w:val="en-GB"/>
              </w:rPr>
              <w:t xml:space="preserve"> shall immediately notify the </w:t>
            </w:r>
            <w:r w:rsidR="00CF758D">
              <w:rPr>
                <w:rFonts w:asciiTheme="minorHAnsi" w:hAnsiTheme="minorHAnsi"/>
                <w:sz w:val="22"/>
                <w:szCs w:val="22"/>
                <w:lang w:val="en-GB"/>
              </w:rPr>
              <w:t>Tenant</w:t>
            </w:r>
            <w:r w:rsidRPr="002C36D3">
              <w:rPr>
                <w:rFonts w:asciiTheme="minorHAnsi" w:hAnsiTheme="minorHAnsi"/>
                <w:sz w:val="22"/>
                <w:szCs w:val="22"/>
                <w:lang w:val="en-GB"/>
              </w:rPr>
              <w:t xml:space="preserve"> no later than five days before the date of </w:t>
            </w:r>
            <w:r w:rsidR="00CF758D">
              <w:rPr>
                <w:rFonts w:asciiTheme="minorHAnsi" w:hAnsiTheme="minorHAnsi"/>
                <w:sz w:val="22"/>
                <w:szCs w:val="22"/>
                <w:lang w:val="en-GB"/>
              </w:rPr>
              <w:t>lease</w:t>
            </w:r>
            <w:r w:rsidRPr="002C36D3">
              <w:rPr>
                <w:rFonts w:asciiTheme="minorHAnsi" w:hAnsiTheme="minorHAnsi"/>
                <w:sz w:val="22"/>
                <w:szCs w:val="22"/>
                <w:lang w:val="en-GB"/>
              </w:rPr>
              <w:t>.</w:t>
            </w:r>
          </w:p>
          <w:p w14:paraId="0FE3433E" w14:textId="77777777" w:rsidR="006E75AF" w:rsidRPr="002C36D3" w:rsidRDefault="006E75AF" w:rsidP="002C36D3">
            <w:pPr>
              <w:tabs>
                <w:tab w:val="left" w:pos="-6488"/>
              </w:tabs>
              <w:jc w:val="both"/>
              <w:rPr>
                <w:rFonts w:asciiTheme="minorHAnsi" w:hAnsiTheme="minorHAnsi"/>
                <w:sz w:val="22"/>
                <w:szCs w:val="22"/>
                <w:lang w:val="en-GB"/>
              </w:rPr>
            </w:pPr>
          </w:p>
          <w:p w14:paraId="520B2501" w14:textId="2BED8DDA" w:rsid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 xml:space="preserve">2. The </w:t>
            </w:r>
            <w:r w:rsidR="00CF758D">
              <w:rPr>
                <w:rFonts w:asciiTheme="minorHAnsi" w:hAnsiTheme="minorHAnsi"/>
                <w:sz w:val="22"/>
                <w:szCs w:val="22"/>
                <w:lang w:val="en-GB"/>
              </w:rPr>
              <w:t>Landlord</w:t>
            </w:r>
            <w:r w:rsidRPr="002C36D3">
              <w:rPr>
                <w:rFonts w:asciiTheme="minorHAnsi" w:hAnsiTheme="minorHAnsi"/>
                <w:sz w:val="22"/>
                <w:szCs w:val="22"/>
                <w:lang w:val="en-GB"/>
              </w:rPr>
              <w:t xml:space="preserve"> provides the Tenant with adequate compensation consisting of the payment of </w:t>
            </w:r>
            <w:r w:rsidR="00B666A0">
              <w:rPr>
                <w:rFonts w:asciiTheme="minorHAnsi" w:hAnsiTheme="minorHAnsi"/>
                <w:sz w:val="22"/>
                <w:szCs w:val="22"/>
                <w:lang w:val="en-GB"/>
              </w:rPr>
              <w:t>a lump sum in the amount of 1.00</w:t>
            </w:r>
            <w:r w:rsidRPr="002C36D3">
              <w:rPr>
                <w:rFonts w:asciiTheme="minorHAnsi" w:hAnsiTheme="minorHAnsi"/>
                <w:sz w:val="22"/>
                <w:szCs w:val="22"/>
                <w:lang w:val="en-GB"/>
              </w:rPr>
              <w:t>0, - CZK for each additional hour, when it was not possible to use the subject of a lease.</w:t>
            </w:r>
          </w:p>
          <w:p w14:paraId="0EC16455" w14:textId="77777777" w:rsidR="00CF758D" w:rsidRDefault="00CF758D" w:rsidP="002C36D3">
            <w:pPr>
              <w:tabs>
                <w:tab w:val="left" w:pos="-6488"/>
              </w:tabs>
              <w:jc w:val="both"/>
              <w:rPr>
                <w:rFonts w:asciiTheme="minorHAnsi" w:hAnsiTheme="minorHAnsi"/>
                <w:sz w:val="22"/>
                <w:szCs w:val="22"/>
                <w:lang w:val="en-GB"/>
              </w:rPr>
            </w:pPr>
          </w:p>
          <w:p w14:paraId="046D4312" w14:textId="77777777" w:rsidR="00CF758D" w:rsidRPr="002C36D3" w:rsidRDefault="00CF758D" w:rsidP="002C36D3">
            <w:pPr>
              <w:tabs>
                <w:tab w:val="left" w:pos="-6488"/>
              </w:tabs>
              <w:jc w:val="both"/>
              <w:rPr>
                <w:rFonts w:asciiTheme="minorHAnsi" w:hAnsiTheme="minorHAnsi"/>
                <w:sz w:val="22"/>
                <w:szCs w:val="22"/>
                <w:lang w:val="en-GB"/>
              </w:rPr>
            </w:pPr>
          </w:p>
          <w:p w14:paraId="10977B2C" w14:textId="4B3A8A8C" w:rsidR="002C36D3" w:rsidRP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 xml:space="preserve">3. In the </w:t>
            </w:r>
            <w:r w:rsidR="00CF758D">
              <w:rPr>
                <w:rFonts w:asciiTheme="minorHAnsi" w:hAnsiTheme="minorHAnsi"/>
                <w:sz w:val="22"/>
                <w:szCs w:val="22"/>
                <w:lang w:val="en-GB"/>
              </w:rPr>
              <w:t>case that the situation described in art. IV.1</w:t>
            </w:r>
            <w:r w:rsidRPr="002C36D3">
              <w:rPr>
                <w:rFonts w:asciiTheme="minorHAnsi" w:hAnsiTheme="minorHAnsi"/>
                <w:sz w:val="22"/>
                <w:szCs w:val="22"/>
                <w:lang w:val="en-GB"/>
              </w:rPr>
              <w:t xml:space="preserve"> </w:t>
            </w:r>
            <w:r w:rsidR="00CF758D">
              <w:rPr>
                <w:rFonts w:asciiTheme="minorHAnsi" w:hAnsiTheme="minorHAnsi"/>
                <w:sz w:val="22"/>
                <w:szCs w:val="22"/>
                <w:lang w:val="en-GB"/>
              </w:rPr>
              <w:t xml:space="preserve">was not </w:t>
            </w:r>
            <w:r w:rsidRPr="002C36D3">
              <w:rPr>
                <w:rFonts w:asciiTheme="minorHAnsi" w:hAnsiTheme="minorHAnsi"/>
                <w:sz w:val="22"/>
                <w:szCs w:val="22"/>
                <w:lang w:val="en-GB"/>
              </w:rPr>
              <w:t xml:space="preserve">announced on the date specified in art. </w:t>
            </w:r>
            <w:r w:rsidR="00CF758D">
              <w:rPr>
                <w:rFonts w:asciiTheme="minorHAnsi" w:hAnsiTheme="minorHAnsi"/>
                <w:sz w:val="22"/>
                <w:szCs w:val="22"/>
                <w:lang w:val="en-GB"/>
              </w:rPr>
              <w:t>IV.1</w:t>
            </w:r>
            <w:r w:rsidRPr="002C36D3">
              <w:rPr>
                <w:rFonts w:asciiTheme="minorHAnsi" w:hAnsiTheme="minorHAnsi"/>
                <w:sz w:val="22"/>
                <w:szCs w:val="22"/>
                <w:lang w:val="en-GB"/>
              </w:rPr>
              <w:t>,</w:t>
            </w:r>
            <w:r w:rsidR="00CF758D">
              <w:rPr>
                <w:rFonts w:asciiTheme="minorHAnsi" w:hAnsiTheme="minorHAnsi"/>
                <w:sz w:val="22"/>
                <w:szCs w:val="22"/>
                <w:lang w:val="en-GB"/>
              </w:rPr>
              <w:t xml:space="preserve"> the Tenant </w:t>
            </w:r>
            <w:r w:rsidRPr="002C36D3">
              <w:rPr>
                <w:rFonts w:asciiTheme="minorHAnsi" w:hAnsiTheme="minorHAnsi"/>
                <w:sz w:val="22"/>
                <w:szCs w:val="22"/>
                <w:lang w:val="en-GB"/>
              </w:rPr>
              <w:t>reserves the rig</w:t>
            </w:r>
            <w:r w:rsidR="000333B3">
              <w:rPr>
                <w:rFonts w:asciiTheme="minorHAnsi" w:hAnsiTheme="minorHAnsi"/>
                <w:sz w:val="22"/>
                <w:szCs w:val="22"/>
                <w:lang w:val="en-GB"/>
              </w:rPr>
              <w:t xml:space="preserve">ht to compensation lump sum of </w:t>
            </w:r>
            <w:r w:rsidR="00B666A0">
              <w:rPr>
                <w:rFonts w:asciiTheme="minorHAnsi" w:hAnsiTheme="minorHAnsi"/>
                <w:sz w:val="22"/>
                <w:szCs w:val="22"/>
                <w:lang w:val="en-GB"/>
              </w:rPr>
              <w:t>1 00</w:t>
            </w:r>
            <w:r w:rsidR="00110E8A">
              <w:rPr>
                <w:rFonts w:asciiTheme="minorHAnsi" w:hAnsiTheme="minorHAnsi"/>
                <w:sz w:val="22"/>
                <w:szCs w:val="22"/>
                <w:lang w:val="en-GB"/>
              </w:rPr>
              <w:t>0</w:t>
            </w:r>
            <w:r w:rsidR="00B666A0">
              <w:rPr>
                <w:rFonts w:asciiTheme="minorHAnsi" w:hAnsiTheme="minorHAnsi"/>
                <w:sz w:val="22"/>
                <w:szCs w:val="22"/>
                <w:lang w:val="en-GB"/>
              </w:rPr>
              <w:t xml:space="preserve"> CZK</w:t>
            </w:r>
            <w:r w:rsidR="000333B3">
              <w:rPr>
                <w:rFonts w:asciiTheme="minorHAnsi" w:hAnsiTheme="minorHAnsi"/>
                <w:sz w:val="22"/>
                <w:szCs w:val="22"/>
                <w:lang w:val="en-GB"/>
              </w:rPr>
              <w:t xml:space="preserve"> </w:t>
            </w:r>
            <w:r w:rsidRPr="002C36D3">
              <w:rPr>
                <w:rFonts w:asciiTheme="minorHAnsi" w:hAnsiTheme="minorHAnsi"/>
                <w:sz w:val="22"/>
                <w:szCs w:val="22"/>
                <w:lang w:val="en-GB"/>
              </w:rPr>
              <w:t>for each additional hour, which could not be used subject of a lease.</w:t>
            </w:r>
          </w:p>
          <w:p w14:paraId="5EF0C3BF" w14:textId="77777777" w:rsidR="00EB42DA" w:rsidRDefault="00EB42DA" w:rsidP="00E66FDC">
            <w:pPr>
              <w:tabs>
                <w:tab w:val="left" w:pos="-6488"/>
              </w:tabs>
              <w:rPr>
                <w:rFonts w:asciiTheme="minorHAnsi" w:hAnsiTheme="minorHAnsi"/>
                <w:b/>
                <w:sz w:val="22"/>
                <w:szCs w:val="22"/>
                <w:lang w:val="en-GB"/>
              </w:rPr>
            </w:pPr>
          </w:p>
          <w:p w14:paraId="1E5CF85D" w14:textId="2022E085" w:rsidR="002C36D3" w:rsidRDefault="00760267" w:rsidP="00760267">
            <w:pPr>
              <w:tabs>
                <w:tab w:val="left" w:pos="-6488"/>
              </w:tabs>
              <w:jc w:val="center"/>
              <w:rPr>
                <w:rFonts w:asciiTheme="minorHAnsi" w:hAnsiTheme="minorHAnsi"/>
                <w:b/>
                <w:sz w:val="22"/>
                <w:szCs w:val="22"/>
                <w:lang w:val="en-GB"/>
              </w:rPr>
            </w:pPr>
            <w:r w:rsidRPr="00760267">
              <w:rPr>
                <w:rFonts w:asciiTheme="minorHAnsi" w:hAnsiTheme="minorHAnsi"/>
                <w:b/>
                <w:sz w:val="22"/>
                <w:szCs w:val="22"/>
                <w:lang w:val="en-GB"/>
              </w:rPr>
              <w:lastRenderedPageBreak/>
              <w:t>Art. V</w:t>
            </w:r>
          </w:p>
          <w:p w14:paraId="750C0D1A" w14:textId="77777777" w:rsidR="00760267" w:rsidRPr="00760267" w:rsidRDefault="00760267" w:rsidP="00760267">
            <w:pPr>
              <w:tabs>
                <w:tab w:val="left" w:pos="-6488"/>
              </w:tabs>
              <w:jc w:val="center"/>
              <w:rPr>
                <w:rFonts w:asciiTheme="minorHAnsi" w:hAnsiTheme="minorHAnsi"/>
                <w:b/>
                <w:sz w:val="22"/>
                <w:szCs w:val="22"/>
                <w:lang w:val="en-GB"/>
              </w:rPr>
            </w:pPr>
          </w:p>
          <w:p w14:paraId="6FB0D628" w14:textId="464EE91D" w:rsid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 xml:space="preserve">1. The </w:t>
            </w:r>
            <w:r w:rsidR="00760267">
              <w:rPr>
                <w:rFonts w:asciiTheme="minorHAnsi" w:hAnsiTheme="minorHAnsi"/>
                <w:sz w:val="22"/>
                <w:szCs w:val="22"/>
                <w:lang w:val="en-GB"/>
              </w:rPr>
              <w:t>Tenant</w:t>
            </w:r>
            <w:r w:rsidRPr="002C36D3">
              <w:rPr>
                <w:rFonts w:asciiTheme="minorHAnsi" w:hAnsiTheme="minorHAnsi"/>
                <w:sz w:val="22"/>
                <w:szCs w:val="22"/>
                <w:lang w:val="en-GB"/>
              </w:rPr>
              <w:t xml:space="preserve"> is obliged to allow the head of the Sports Centre </w:t>
            </w:r>
            <w:r w:rsidR="00760267">
              <w:rPr>
                <w:rFonts w:asciiTheme="minorHAnsi" w:hAnsiTheme="minorHAnsi"/>
                <w:sz w:val="22"/>
                <w:szCs w:val="22"/>
                <w:lang w:val="en-GB"/>
              </w:rPr>
              <w:t>to</w:t>
            </w:r>
            <w:r w:rsidRPr="002C36D3">
              <w:rPr>
                <w:rFonts w:asciiTheme="minorHAnsi" w:hAnsiTheme="minorHAnsi"/>
                <w:sz w:val="22"/>
                <w:szCs w:val="22"/>
                <w:lang w:val="en-GB"/>
              </w:rPr>
              <w:t xml:space="preserve"> control</w:t>
            </w:r>
            <w:r w:rsidR="00760267">
              <w:rPr>
                <w:rFonts w:asciiTheme="minorHAnsi" w:hAnsiTheme="minorHAnsi"/>
                <w:sz w:val="22"/>
                <w:szCs w:val="22"/>
                <w:lang w:val="en-GB"/>
              </w:rPr>
              <w:t xml:space="preserve"> the leased</w:t>
            </w:r>
            <w:r w:rsidRPr="002C36D3">
              <w:rPr>
                <w:rFonts w:asciiTheme="minorHAnsi" w:hAnsiTheme="minorHAnsi"/>
                <w:sz w:val="22"/>
                <w:szCs w:val="22"/>
                <w:lang w:val="en-GB"/>
              </w:rPr>
              <w:t xml:space="preserve"> space in order to determine the manner of their use, especially in relation to the pro</w:t>
            </w:r>
            <w:r w:rsidR="00760267">
              <w:rPr>
                <w:rFonts w:asciiTheme="minorHAnsi" w:hAnsiTheme="minorHAnsi"/>
                <w:sz w:val="22"/>
                <w:szCs w:val="22"/>
                <w:lang w:val="en-GB"/>
              </w:rPr>
              <w:t>tection of the property of the L</w:t>
            </w:r>
            <w:r w:rsidRPr="002C36D3">
              <w:rPr>
                <w:rFonts w:asciiTheme="minorHAnsi" w:hAnsiTheme="minorHAnsi"/>
                <w:sz w:val="22"/>
                <w:szCs w:val="22"/>
                <w:lang w:val="en-GB"/>
              </w:rPr>
              <w:t>andlord, compliance, fire safety and</w:t>
            </w:r>
            <w:r w:rsidR="00760267">
              <w:rPr>
                <w:rFonts w:asciiTheme="minorHAnsi" w:hAnsiTheme="minorHAnsi"/>
                <w:sz w:val="22"/>
                <w:szCs w:val="22"/>
                <w:lang w:val="en-GB"/>
              </w:rPr>
              <w:t xml:space="preserve"> compliance obligations of the T</w:t>
            </w:r>
            <w:r w:rsidRPr="002C36D3">
              <w:rPr>
                <w:rFonts w:asciiTheme="minorHAnsi" w:hAnsiTheme="minorHAnsi"/>
                <w:sz w:val="22"/>
                <w:szCs w:val="22"/>
                <w:lang w:val="en-GB"/>
              </w:rPr>
              <w:t>enant under this contract.</w:t>
            </w:r>
          </w:p>
          <w:p w14:paraId="3B1F6988" w14:textId="77777777" w:rsidR="00760267" w:rsidRPr="002C36D3" w:rsidRDefault="00760267" w:rsidP="002C36D3">
            <w:pPr>
              <w:tabs>
                <w:tab w:val="left" w:pos="-6488"/>
              </w:tabs>
              <w:jc w:val="both"/>
              <w:rPr>
                <w:rFonts w:asciiTheme="minorHAnsi" w:hAnsiTheme="minorHAnsi"/>
                <w:sz w:val="22"/>
                <w:szCs w:val="22"/>
                <w:lang w:val="en-GB"/>
              </w:rPr>
            </w:pPr>
          </w:p>
          <w:p w14:paraId="6E14BC95" w14:textId="317B965B" w:rsid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 xml:space="preserve">2. Damage to property </w:t>
            </w:r>
            <w:r w:rsidR="00760267">
              <w:rPr>
                <w:rFonts w:asciiTheme="minorHAnsi" w:hAnsiTheme="minorHAnsi"/>
                <w:sz w:val="22"/>
                <w:szCs w:val="22"/>
                <w:lang w:val="en-GB"/>
              </w:rPr>
              <w:t>of the Landlord, caused by the T</w:t>
            </w:r>
            <w:r w:rsidRPr="002C36D3">
              <w:rPr>
                <w:rFonts w:asciiTheme="minorHAnsi" w:hAnsiTheme="minorHAnsi"/>
                <w:sz w:val="22"/>
                <w:szCs w:val="22"/>
                <w:lang w:val="en-GB"/>
              </w:rPr>
              <w:t xml:space="preserve">enant or persons who participate in any of its activities or its visitors, the </w:t>
            </w:r>
            <w:r w:rsidR="00760267">
              <w:rPr>
                <w:rFonts w:asciiTheme="minorHAnsi" w:hAnsiTheme="minorHAnsi"/>
                <w:sz w:val="22"/>
                <w:szCs w:val="22"/>
                <w:lang w:val="en-GB"/>
              </w:rPr>
              <w:t>Tenant will cover the cost of the damage</w:t>
            </w:r>
            <w:r w:rsidRPr="002C36D3">
              <w:rPr>
                <w:rFonts w:asciiTheme="minorHAnsi" w:hAnsiTheme="minorHAnsi"/>
                <w:sz w:val="22"/>
                <w:szCs w:val="22"/>
                <w:lang w:val="en-GB"/>
              </w:rPr>
              <w:t xml:space="preserve"> within 15 days from the date when </w:t>
            </w:r>
            <w:r w:rsidR="00760267">
              <w:rPr>
                <w:rFonts w:asciiTheme="minorHAnsi" w:hAnsiTheme="minorHAnsi"/>
                <w:sz w:val="22"/>
                <w:szCs w:val="22"/>
                <w:lang w:val="en-GB"/>
              </w:rPr>
              <w:t>he is</w:t>
            </w:r>
            <w:r w:rsidRPr="002C36D3">
              <w:rPr>
                <w:rFonts w:asciiTheme="minorHAnsi" w:hAnsiTheme="minorHAnsi"/>
                <w:sz w:val="22"/>
                <w:szCs w:val="22"/>
                <w:lang w:val="en-GB"/>
              </w:rPr>
              <w:t xml:space="preserve"> announced.</w:t>
            </w:r>
          </w:p>
          <w:p w14:paraId="6D43FC52" w14:textId="77777777" w:rsidR="00760267" w:rsidRPr="002C36D3" w:rsidRDefault="00760267" w:rsidP="002C36D3">
            <w:pPr>
              <w:tabs>
                <w:tab w:val="left" w:pos="-6488"/>
              </w:tabs>
              <w:jc w:val="both"/>
              <w:rPr>
                <w:rFonts w:asciiTheme="minorHAnsi" w:hAnsiTheme="minorHAnsi"/>
                <w:sz w:val="22"/>
                <w:szCs w:val="22"/>
                <w:lang w:val="en-GB"/>
              </w:rPr>
            </w:pPr>
          </w:p>
          <w:p w14:paraId="2C938A4E" w14:textId="25AE94B3" w:rsidR="002C36D3" w:rsidRP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 xml:space="preserve">3. Basic insurance </w:t>
            </w:r>
            <w:r w:rsidR="00760267">
              <w:rPr>
                <w:rFonts w:asciiTheme="minorHAnsi" w:hAnsiTheme="minorHAnsi"/>
                <w:sz w:val="22"/>
                <w:szCs w:val="22"/>
                <w:lang w:val="en-GB"/>
              </w:rPr>
              <w:t xml:space="preserve">of the </w:t>
            </w:r>
            <w:r w:rsidRPr="002C36D3">
              <w:rPr>
                <w:rFonts w:asciiTheme="minorHAnsi" w:hAnsiTheme="minorHAnsi"/>
                <w:sz w:val="22"/>
                <w:szCs w:val="22"/>
                <w:lang w:val="en-GB"/>
              </w:rPr>
              <w:t>commercial space is covered</w:t>
            </w:r>
            <w:r w:rsidR="00760267">
              <w:rPr>
                <w:rFonts w:asciiTheme="minorHAnsi" w:hAnsiTheme="minorHAnsi"/>
                <w:sz w:val="22"/>
                <w:szCs w:val="22"/>
                <w:lang w:val="en-GB"/>
              </w:rPr>
              <w:t xml:space="preserve"> by a fuse L</w:t>
            </w:r>
            <w:r w:rsidRPr="002C36D3">
              <w:rPr>
                <w:rFonts w:asciiTheme="minorHAnsi" w:hAnsiTheme="minorHAnsi"/>
                <w:sz w:val="22"/>
                <w:szCs w:val="22"/>
                <w:lang w:val="en-GB"/>
              </w:rPr>
              <w:t>andlord. Other insurance related to the purpose of the lease, including any loss and liability insurance cases and their property</w:t>
            </w:r>
            <w:r w:rsidR="00760267">
              <w:rPr>
                <w:rFonts w:asciiTheme="minorHAnsi" w:hAnsiTheme="minorHAnsi"/>
                <w:sz w:val="22"/>
                <w:szCs w:val="22"/>
                <w:lang w:val="en-GB"/>
              </w:rPr>
              <w:t xml:space="preserve"> is covered by the T</w:t>
            </w:r>
            <w:r w:rsidRPr="002C36D3">
              <w:rPr>
                <w:rFonts w:asciiTheme="minorHAnsi" w:hAnsiTheme="minorHAnsi"/>
                <w:sz w:val="22"/>
                <w:szCs w:val="22"/>
                <w:lang w:val="en-GB"/>
              </w:rPr>
              <w:t>enant.</w:t>
            </w:r>
          </w:p>
          <w:p w14:paraId="332D94A6" w14:textId="77777777" w:rsidR="002C36D3" w:rsidRPr="002C36D3" w:rsidRDefault="002C36D3" w:rsidP="002C36D3">
            <w:pPr>
              <w:tabs>
                <w:tab w:val="left" w:pos="-6488"/>
              </w:tabs>
              <w:jc w:val="both"/>
              <w:rPr>
                <w:rFonts w:asciiTheme="minorHAnsi" w:hAnsiTheme="minorHAnsi"/>
                <w:sz w:val="22"/>
                <w:szCs w:val="22"/>
                <w:lang w:val="en-GB"/>
              </w:rPr>
            </w:pPr>
          </w:p>
          <w:p w14:paraId="6BE8528A" w14:textId="77777777" w:rsidR="00EB42DA" w:rsidRDefault="00EB42DA" w:rsidP="00760267">
            <w:pPr>
              <w:tabs>
                <w:tab w:val="left" w:pos="-6488"/>
              </w:tabs>
              <w:jc w:val="center"/>
              <w:rPr>
                <w:rFonts w:asciiTheme="minorHAnsi" w:hAnsiTheme="minorHAnsi"/>
                <w:b/>
                <w:sz w:val="22"/>
                <w:szCs w:val="22"/>
                <w:lang w:val="en-GB"/>
              </w:rPr>
            </w:pPr>
          </w:p>
          <w:p w14:paraId="76AC74A0" w14:textId="398B410B" w:rsidR="002C36D3" w:rsidRDefault="00760267" w:rsidP="00760267">
            <w:pPr>
              <w:tabs>
                <w:tab w:val="left" w:pos="-6488"/>
              </w:tabs>
              <w:jc w:val="center"/>
              <w:rPr>
                <w:rFonts w:asciiTheme="minorHAnsi" w:hAnsiTheme="minorHAnsi"/>
                <w:b/>
                <w:sz w:val="22"/>
                <w:szCs w:val="22"/>
                <w:lang w:val="en-GB"/>
              </w:rPr>
            </w:pPr>
            <w:r w:rsidRPr="00760267">
              <w:rPr>
                <w:rFonts w:asciiTheme="minorHAnsi" w:hAnsiTheme="minorHAnsi"/>
                <w:b/>
                <w:sz w:val="22"/>
                <w:szCs w:val="22"/>
                <w:lang w:val="en-GB"/>
              </w:rPr>
              <w:t>Art. VI</w:t>
            </w:r>
          </w:p>
          <w:p w14:paraId="2E4B0D40" w14:textId="77777777" w:rsidR="00760267" w:rsidRPr="00760267" w:rsidRDefault="00760267" w:rsidP="00760267">
            <w:pPr>
              <w:tabs>
                <w:tab w:val="left" w:pos="-6488"/>
              </w:tabs>
              <w:jc w:val="center"/>
              <w:rPr>
                <w:rFonts w:asciiTheme="minorHAnsi" w:hAnsiTheme="minorHAnsi"/>
                <w:b/>
                <w:sz w:val="22"/>
                <w:szCs w:val="22"/>
                <w:lang w:val="en-GB"/>
              </w:rPr>
            </w:pPr>
          </w:p>
          <w:p w14:paraId="51031389" w14:textId="77777777" w:rsid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1. Any amendments to this contract may only be concluded by written agreement between the two parties in terms of the addendum to the contract.</w:t>
            </w:r>
          </w:p>
          <w:p w14:paraId="4F9BE9F2" w14:textId="77777777" w:rsidR="00193F08" w:rsidRPr="002C36D3" w:rsidRDefault="00193F08" w:rsidP="002C36D3">
            <w:pPr>
              <w:tabs>
                <w:tab w:val="left" w:pos="-6488"/>
              </w:tabs>
              <w:jc w:val="both"/>
              <w:rPr>
                <w:rFonts w:asciiTheme="minorHAnsi" w:hAnsiTheme="minorHAnsi"/>
                <w:sz w:val="22"/>
                <w:szCs w:val="22"/>
                <w:lang w:val="en-GB"/>
              </w:rPr>
            </w:pPr>
          </w:p>
          <w:p w14:paraId="7E1160E2" w14:textId="77777777" w:rsid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2. Both parties declare that they have each demonstrated the authority to enter into this contract, the contract entered into after mutual discussion and of their own volition that they are not aware of any obstacles that would prevent its validity and effectiveness.</w:t>
            </w:r>
          </w:p>
          <w:p w14:paraId="2BDA9179" w14:textId="77777777" w:rsidR="00193F08" w:rsidRPr="002C36D3" w:rsidRDefault="00193F08" w:rsidP="002C36D3">
            <w:pPr>
              <w:tabs>
                <w:tab w:val="left" w:pos="-6488"/>
              </w:tabs>
              <w:jc w:val="both"/>
              <w:rPr>
                <w:rFonts w:asciiTheme="minorHAnsi" w:hAnsiTheme="minorHAnsi"/>
                <w:sz w:val="22"/>
                <w:szCs w:val="22"/>
                <w:lang w:val="en-GB"/>
              </w:rPr>
            </w:pPr>
          </w:p>
          <w:p w14:paraId="7BBEB070" w14:textId="756FAED0" w:rsidR="002C36D3" w:rsidRDefault="00832EF8" w:rsidP="002C36D3">
            <w:pPr>
              <w:tabs>
                <w:tab w:val="left" w:pos="-6488"/>
              </w:tabs>
              <w:jc w:val="both"/>
              <w:rPr>
                <w:rFonts w:asciiTheme="minorHAnsi" w:hAnsiTheme="minorHAnsi"/>
                <w:sz w:val="22"/>
                <w:szCs w:val="22"/>
                <w:lang w:val="en-GB"/>
              </w:rPr>
            </w:pPr>
            <w:r>
              <w:rPr>
                <w:rFonts w:asciiTheme="minorHAnsi" w:hAnsiTheme="minorHAnsi"/>
                <w:sz w:val="22"/>
                <w:szCs w:val="22"/>
                <w:lang w:val="en-GB"/>
              </w:rPr>
              <w:t xml:space="preserve">3. </w:t>
            </w:r>
            <w:r w:rsidRPr="00832EF8">
              <w:rPr>
                <w:rFonts w:asciiTheme="minorHAnsi" w:hAnsiTheme="minorHAnsi"/>
                <w:sz w:val="22"/>
                <w:szCs w:val="22"/>
                <w:lang w:val="en-GB"/>
              </w:rPr>
              <w:t>The Contract was made out in the Czech and English languages in two (2) counterparts, each having the force of original. Each Contractual party shall receive one (1) counterpart. In case of a dispute, the Czech version shall have the priority over the English language version.</w:t>
            </w:r>
          </w:p>
          <w:p w14:paraId="096E6AC0" w14:textId="77777777" w:rsidR="00193F08" w:rsidRPr="002C36D3" w:rsidRDefault="00193F08" w:rsidP="002C36D3">
            <w:pPr>
              <w:tabs>
                <w:tab w:val="left" w:pos="-6488"/>
              </w:tabs>
              <w:jc w:val="both"/>
              <w:rPr>
                <w:rFonts w:asciiTheme="minorHAnsi" w:hAnsiTheme="minorHAnsi"/>
                <w:sz w:val="22"/>
                <w:szCs w:val="22"/>
                <w:lang w:val="en-GB"/>
              </w:rPr>
            </w:pPr>
          </w:p>
          <w:p w14:paraId="27958144" w14:textId="1FF2ACB8" w:rsidR="00193F08"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4. The contract becomes effective upon signature.</w:t>
            </w:r>
          </w:p>
          <w:p w14:paraId="23D328F3" w14:textId="77777777" w:rsidR="00193F08" w:rsidRPr="002C36D3" w:rsidRDefault="00193F08" w:rsidP="002C36D3">
            <w:pPr>
              <w:tabs>
                <w:tab w:val="left" w:pos="-6488"/>
              </w:tabs>
              <w:jc w:val="both"/>
              <w:rPr>
                <w:rFonts w:asciiTheme="minorHAnsi" w:hAnsiTheme="minorHAnsi"/>
                <w:sz w:val="22"/>
                <w:szCs w:val="22"/>
                <w:lang w:val="en-GB"/>
              </w:rPr>
            </w:pPr>
          </w:p>
          <w:p w14:paraId="3907569E" w14:textId="77777777" w:rsidR="00B666A0" w:rsidRDefault="00B666A0" w:rsidP="002C36D3">
            <w:pPr>
              <w:tabs>
                <w:tab w:val="left" w:pos="-6488"/>
              </w:tabs>
              <w:jc w:val="both"/>
              <w:rPr>
                <w:rFonts w:asciiTheme="minorHAnsi" w:hAnsiTheme="minorHAnsi"/>
                <w:sz w:val="22"/>
                <w:szCs w:val="22"/>
                <w:lang w:val="en-GB"/>
              </w:rPr>
            </w:pPr>
          </w:p>
          <w:p w14:paraId="6992B341" w14:textId="77777777" w:rsidR="00B666A0" w:rsidRDefault="00B666A0" w:rsidP="002C36D3">
            <w:pPr>
              <w:tabs>
                <w:tab w:val="left" w:pos="-6488"/>
              </w:tabs>
              <w:jc w:val="both"/>
              <w:rPr>
                <w:rFonts w:asciiTheme="minorHAnsi" w:hAnsiTheme="minorHAnsi"/>
                <w:sz w:val="22"/>
                <w:szCs w:val="22"/>
                <w:lang w:val="en-GB"/>
              </w:rPr>
            </w:pPr>
          </w:p>
          <w:p w14:paraId="3BF3A5DF" w14:textId="77777777" w:rsidR="00B666A0" w:rsidRDefault="00B666A0" w:rsidP="002C36D3">
            <w:pPr>
              <w:tabs>
                <w:tab w:val="left" w:pos="-6488"/>
              </w:tabs>
              <w:jc w:val="both"/>
              <w:rPr>
                <w:rFonts w:asciiTheme="minorHAnsi" w:hAnsiTheme="minorHAnsi"/>
                <w:sz w:val="22"/>
                <w:szCs w:val="22"/>
                <w:lang w:val="en-GB"/>
              </w:rPr>
            </w:pPr>
          </w:p>
          <w:p w14:paraId="0D2F2D03" w14:textId="77777777" w:rsidR="00B666A0" w:rsidRDefault="00B666A0" w:rsidP="002C36D3">
            <w:pPr>
              <w:tabs>
                <w:tab w:val="left" w:pos="-6488"/>
              </w:tabs>
              <w:jc w:val="both"/>
              <w:rPr>
                <w:rFonts w:asciiTheme="minorHAnsi" w:hAnsiTheme="minorHAnsi"/>
                <w:sz w:val="22"/>
                <w:szCs w:val="22"/>
                <w:lang w:val="en-GB"/>
              </w:rPr>
            </w:pPr>
          </w:p>
          <w:p w14:paraId="65DE8D20" w14:textId="77777777" w:rsidR="00B666A0" w:rsidRDefault="00B666A0" w:rsidP="002C36D3">
            <w:pPr>
              <w:tabs>
                <w:tab w:val="left" w:pos="-6488"/>
              </w:tabs>
              <w:jc w:val="both"/>
              <w:rPr>
                <w:rFonts w:asciiTheme="minorHAnsi" w:hAnsiTheme="minorHAnsi"/>
                <w:sz w:val="22"/>
                <w:szCs w:val="22"/>
                <w:lang w:val="en-GB"/>
              </w:rPr>
            </w:pPr>
          </w:p>
          <w:p w14:paraId="25D8F7F1" w14:textId="77777777" w:rsidR="00B666A0" w:rsidRDefault="00B666A0" w:rsidP="002C36D3">
            <w:pPr>
              <w:tabs>
                <w:tab w:val="left" w:pos="-6488"/>
              </w:tabs>
              <w:jc w:val="both"/>
              <w:rPr>
                <w:rFonts w:asciiTheme="minorHAnsi" w:hAnsiTheme="minorHAnsi"/>
                <w:sz w:val="22"/>
                <w:szCs w:val="22"/>
                <w:lang w:val="en-GB"/>
              </w:rPr>
            </w:pPr>
          </w:p>
          <w:p w14:paraId="0FACA0EF" w14:textId="77777777" w:rsidR="00B666A0" w:rsidRDefault="00B666A0" w:rsidP="002C36D3">
            <w:pPr>
              <w:tabs>
                <w:tab w:val="left" w:pos="-6488"/>
              </w:tabs>
              <w:jc w:val="both"/>
              <w:rPr>
                <w:rFonts w:asciiTheme="minorHAnsi" w:hAnsiTheme="minorHAnsi"/>
                <w:sz w:val="22"/>
                <w:szCs w:val="22"/>
                <w:lang w:val="en-GB"/>
              </w:rPr>
            </w:pPr>
          </w:p>
          <w:p w14:paraId="3E34295D" w14:textId="77777777" w:rsidR="00B666A0" w:rsidRDefault="00B666A0" w:rsidP="002C36D3">
            <w:pPr>
              <w:tabs>
                <w:tab w:val="left" w:pos="-6488"/>
              </w:tabs>
              <w:jc w:val="both"/>
              <w:rPr>
                <w:rFonts w:asciiTheme="minorHAnsi" w:hAnsiTheme="minorHAnsi"/>
                <w:sz w:val="22"/>
                <w:szCs w:val="22"/>
                <w:lang w:val="en-GB"/>
              </w:rPr>
            </w:pPr>
          </w:p>
          <w:p w14:paraId="6CA6B621" w14:textId="77777777" w:rsidR="00B666A0" w:rsidRDefault="00B666A0" w:rsidP="002C36D3">
            <w:pPr>
              <w:tabs>
                <w:tab w:val="left" w:pos="-6488"/>
              </w:tabs>
              <w:jc w:val="both"/>
              <w:rPr>
                <w:rFonts w:asciiTheme="minorHAnsi" w:hAnsiTheme="minorHAnsi"/>
                <w:sz w:val="22"/>
                <w:szCs w:val="22"/>
                <w:lang w:val="en-GB"/>
              </w:rPr>
            </w:pPr>
          </w:p>
          <w:p w14:paraId="52A610DD" w14:textId="77777777" w:rsidR="00B666A0" w:rsidRDefault="00B666A0" w:rsidP="002C36D3">
            <w:pPr>
              <w:tabs>
                <w:tab w:val="left" w:pos="-6488"/>
              </w:tabs>
              <w:jc w:val="both"/>
              <w:rPr>
                <w:rFonts w:asciiTheme="minorHAnsi" w:hAnsiTheme="minorHAnsi"/>
                <w:sz w:val="22"/>
                <w:szCs w:val="22"/>
                <w:lang w:val="en-GB"/>
              </w:rPr>
            </w:pPr>
          </w:p>
          <w:p w14:paraId="51027569" w14:textId="64718969" w:rsidR="002C36D3" w:rsidRP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lastRenderedPageBreak/>
              <w:t>In Prague on</w:t>
            </w:r>
          </w:p>
          <w:p w14:paraId="665F1076" w14:textId="77777777" w:rsidR="002C36D3" w:rsidRPr="002C36D3" w:rsidRDefault="002C36D3" w:rsidP="002C36D3">
            <w:pPr>
              <w:tabs>
                <w:tab w:val="left" w:pos="-6488"/>
              </w:tabs>
              <w:jc w:val="both"/>
              <w:rPr>
                <w:rFonts w:asciiTheme="minorHAnsi" w:hAnsiTheme="minorHAnsi"/>
                <w:sz w:val="22"/>
                <w:szCs w:val="22"/>
                <w:lang w:val="en-GB"/>
              </w:rPr>
            </w:pPr>
          </w:p>
          <w:p w14:paraId="68077E78" w14:textId="77777777" w:rsidR="002C36D3" w:rsidRPr="002C36D3" w:rsidRDefault="002C36D3" w:rsidP="002C36D3">
            <w:pPr>
              <w:tabs>
                <w:tab w:val="left" w:pos="-6488"/>
              </w:tabs>
              <w:jc w:val="both"/>
              <w:rPr>
                <w:rFonts w:asciiTheme="minorHAnsi" w:hAnsiTheme="minorHAnsi"/>
                <w:sz w:val="22"/>
                <w:szCs w:val="22"/>
                <w:lang w:val="en-GB"/>
              </w:rPr>
            </w:pPr>
          </w:p>
          <w:p w14:paraId="16DFEA4D" w14:textId="77777777" w:rsidR="00E66FDC" w:rsidRDefault="00E66FDC" w:rsidP="00EB42DA">
            <w:pPr>
              <w:tabs>
                <w:tab w:val="left" w:pos="-6488"/>
              </w:tabs>
              <w:jc w:val="center"/>
              <w:rPr>
                <w:rFonts w:asciiTheme="minorHAnsi" w:hAnsiTheme="minorHAnsi"/>
                <w:sz w:val="22"/>
                <w:szCs w:val="22"/>
                <w:lang w:val="en-GB"/>
              </w:rPr>
            </w:pPr>
          </w:p>
          <w:p w14:paraId="272C4D63" w14:textId="77777777" w:rsidR="00E66FDC" w:rsidRDefault="00E66FDC" w:rsidP="00EB42DA">
            <w:pPr>
              <w:tabs>
                <w:tab w:val="left" w:pos="-6488"/>
              </w:tabs>
              <w:jc w:val="center"/>
              <w:rPr>
                <w:rFonts w:asciiTheme="minorHAnsi" w:hAnsiTheme="minorHAnsi"/>
                <w:sz w:val="22"/>
                <w:szCs w:val="22"/>
                <w:lang w:val="en-GB"/>
              </w:rPr>
            </w:pPr>
          </w:p>
          <w:p w14:paraId="69A19864" w14:textId="77777777" w:rsidR="00E66FDC" w:rsidRDefault="00E66FDC" w:rsidP="00EB42DA">
            <w:pPr>
              <w:tabs>
                <w:tab w:val="left" w:pos="-6488"/>
              </w:tabs>
              <w:jc w:val="center"/>
              <w:rPr>
                <w:rFonts w:asciiTheme="minorHAnsi" w:hAnsiTheme="minorHAnsi"/>
                <w:sz w:val="22"/>
                <w:szCs w:val="22"/>
                <w:lang w:val="en-GB"/>
              </w:rPr>
            </w:pPr>
          </w:p>
          <w:p w14:paraId="699BDACB" w14:textId="77777777" w:rsidR="00EB42DA" w:rsidRDefault="002C36D3" w:rsidP="00EB42DA">
            <w:pPr>
              <w:tabs>
                <w:tab w:val="left" w:pos="-6488"/>
              </w:tabs>
              <w:jc w:val="center"/>
              <w:rPr>
                <w:rFonts w:asciiTheme="minorHAnsi" w:hAnsiTheme="minorHAnsi"/>
                <w:sz w:val="22"/>
                <w:szCs w:val="22"/>
                <w:lang w:val="en-GB"/>
              </w:rPr>
            </w:pPr>
            <w:r w:rsidRPr="002C36D3">
              <w:rPr>
                <w:rFonts w:asciiTheme="minorHAnsi" w:hAnsiTheme="minorHAnsi"/>
                <w:sz w:val="22"/>
                <w:szCs w:val="22"/>
                <w:lang w:val="en-GB"/>
              </w:rPr>
              <w:t>.......................................</w:t>
            </w:r>
          </w:p>
          <w:p w14:paraId="0B23DC3B" w14:textId="77777777" w:rsidR="00EB42DA" w:rsidRDefault="00EB42DA" w:rsidP="00EB42DA">
            <w:pPr>
              <w:tabs>
                <w:tab w:val="left" w:pos="-6488"/>
              </w:tabs>
              <w:jc w:val="center"/>
              <w:rPr>
                <w:rFonts w:asciiTheme="minorHAnsi" w:hAnsiTheme="minorHAnsi"/>
                <w:sz w:val="22"/>
                <w:szCs w:val="22"/>
                <w:lang w:val="en-GB"/>
              </w:rPr>
            </w:pPr>
            <w:r>
              <w:rPr>
                <w:rFonts w:asciiTheme="minorHAnsi" w:hAnsiTheme="minorHAnsi"/>
                <w:sz w:val="22"/>
                <w:szCs w:val="22"/>
                <w:lang w:val="en-GB"/>
              </w:rPr>
              <w:t>Landlord</w:t>
            </w:r>
          </w:p>
          <w:p w14:paraId="457097D0" w14:textId="77777777" w:rsidR="00EB42DA" w:rsidRDefault="00EB42DA" w:rsidP="002C36D3">
            <w:pPr>
              <w:tabs>
                <w:tab w:val="left" w:pos="-6488"/>
              </w:tabs>
              <w:jc w:val="both"/>
              <w:rPr>
                <w:rFonts w:asciiTheme="minorHAnsi" w:hAnsiTheme="minorHAnsi"/>
                <w:sz w:val="22"/>
                <w:szCs w:val="22"/>
                <w:lang w:val="en-GB"/>
              </w:rPr>
            </w:pPr>
          </w:p>
          <w:p w14:paraId="0B7CE02E" w14:textId="77777777" w:rsidR="00EB42DA" w:rsidRDefault="00EB42DA" w:rsidP="002C36D3">
            <w:pPr>
              <w:tabs>
                <w:tab w:val="left" w:pos="-6488"/>
              </w:tabs>
              <w:jc w:val="both"/>
              <w:rPr>
                <w:rFonts w:asciiTheme="minorHAnsi" w:hAnsiTheme="minorHAnsi"/>
                <w:sz w:val="22"/>
                <w:szCs w:val="22"/>
                <w:lang w:val="en-GB"/>
              </w:rPr>
            </w:pPr>
          </w:p>
          <w:p w14:paraId="50B1017A" w14:textId="77777777" w:rsidR="00EB42DA" w:rsidRDefault="00EB42DA" w:rsidP="002C36D3">
            <w:pPr>
              <w:tabs>
                <w:tab w:val="left" w:pos="-6488"/>
              </w:tabs>
              <w:jc w:val="both"/>
              <w:rPr>
                <w:rFonts w:asciiTheme="minorHAnsi" w:hAnsiTheme="minorHAnsi"/>
                <w:sz w:val="22"/>
                <w:szCs w:val="22"/>
                <w:lang w:val="en-GB"/>
              </w:rPr>
            </w:pPr>
          </w:p>
          <w:p w14:paraId="31928B13" w14:textId="77777777" w:rsidR="00EB42DA" w:rsidRDefault="00EB42DA" w:rsidP="002C36D3">
            <w:pPr>
              <w:tabs>
                <w:tab w:val="left" w:pos="-6488"/>
              </w:tabs>
              <w:jc w:val="both"/>
              <w:rPr>
                <w:rFonts w:asciiTheme="minorHAnsi" w:hAnsiTheme="minorHAnsi"/>
                <w:sz w:val="22"/>
                <w:szCs w:val="22"/>
                <w:lang w:val="en-GB"/>
              </w:rPr>
            </w:pPr>
          </w:p>
          <w:p w14:paraId="5DEE2501" w14:textId="77777777" w:rsidR="00EB42DA" w:rsidRDefault="00EB42DA" w:rsidP="002C36D3">
            <w:pPr>
              <w:tabs>
                <w:tab w:val="left" w:pos="-6488"/>
              </w:tabs>
              <w:jc w:val="both"/>
              <w:rPr>
                <w:rFonts w:asciiTheme="minorHAnsi" w:hAnsiTheme="minorHAnsi"/>
                <w:sz w:val="22"/>
                <w:szCs w:val="22"/>
                <w:lang w:val="en-GB"/>
              </w:rPr>
            </w:pPr>
          </w:p>
          <w:p w14:paraId="140E6DAF" w14:textId="77777777" w:rsidR="00EB42DA" w:rsidRDefault="00EB42DA" w:rsidP="002C36D3">
            <w:pPr>
              <w:tabs>
                <w:tab w:val="left" w:pos="-6488"/>
              </w:tabs>
              <w:jc w:val="both"/>
              <w:rPr>
                <w:rFonts w:asciiTheme="minorHAnsi" w:hAnsiTheme="minorHAnsi"/>
                <w:sz w:val="22"/>
                <w:szCs w:val="22"/>
                <w:lang w:val="en-GB"/>
              </w:rPr>
            </w:pPr>
          </w:p>
          <w:p w14:paraId="08928FA5" w14:textId="77777777" w:rsidR="00EB42DA" w:rsidRDefault="00EB42DA" w:rsidP="002C36D3">
            <w:pPr>
              <w:tabs>
                <w:tab w:val="left" w:pos="-6488"/>
              </w:tabs>
              <w:jc w:val="both"/>
              <w:rPr>
                <w:rFonts w:asciiTheme="minorHAnsi" w:hAnsiTheme="minorHAnsi"/>
                <w:sz w:val="22"/>
                <w:szCs w:val="22"/>
                <w:lang w:val="en-GB"/>
              </w:rPr>
            </w:pPr>
          </w:p>
          <w:p w14:paraId="78CCA671" w14:textId="02EFC4DA" w:rsidR="002C36D3" w:rsidRPr="002C36D3" w:rsidRDefault="002C36D3" w:rsidP="00EB42DA">
            <w:pPr>
              <w:tabs>
                <w:tab w:val="left" w:pos="-6488"/>
              </w:tabs>
              <w:jc w:val="center"/>
              <w:rPr>
                <w:rFonts w:asciiTheme="minorHAnsi" w:hAnsiTheme="minorHAnsi"/>
                <w:sz w:val="22"/>
                <w:szCs w:val="22"/>
                <w:lang w:val="en-GB"/>
              </w:rPr>
            </w:pPr>
            <w:r w:rsidRPr="002C36D3">
              <w:rPr>
                <w:rFonts w:asciiTheme="minorHAnsi" w:hAnsiTheme="minorHAnsi"/>
                <w:sz w:val="22"/>
                <w:szCs w:val="22"/>
                <w:lang w:val="en-GB"/>
              </w:rPr>
              <w:t>.......................................</w:t>
            </w:r>
          </w:p>
          <w:p w14:paraId="41B0450A" w14:textId="435F98AA" w:rsidR="003B14FF" w:rsidRPr="00FB445B" w:rsidRDefault="002C36D3" w:rsidP="00EB42DA">
            <w:pPr>
              <w:tabs>
                <w:tab w:val="left" w:pos="-6488"/>
              </w:tabs>
              <w:jc w:val="center"/>
              <w:rPr>
                <w:rFonts w:asciiTheme="minorHAnsi" w:hAnsiTheme="minorHAnsi"/>
                <w:sz w:val="22"/>
                <w:szCs w:val="22"/>
                <w:lang w:val="en-GB"/>
              </w:rPr>
            </w:pPr>
            <w:r w:rsidRPr="002C36D3">
              <w:rPr>
                <w:rFonts w:asciiTheme="minorHAnsi" w:hAnsiTheme="minorHAnsi"/>
                <w:sz w:val="22"/>
                <w:szCs w:val="22"/>
                <w:lang w:val="en-GB"/>
              </w:rPr>
              <w:t>Tenant</w:t>
            </w:r>
          </w:p>
        </w:tc>
      </w:tr>
    </w:tbl>
    <w:p w14:paraId="3C5BC18E" w14:textId="79C48358" w:rsidR="004008DF" w:rsidRPr="00084BE5" w:rsidRDefault="004008DF" w:rsidP="00C36931">
      <w:pPr>
        <w:rPr>
          <w:rFonts w:asciiTheme="minorHAnsi" w:hAnsiTheme="minorHAnsi"/>
          <w:sz w:val="22"/>
          <w:szCs w:val="22"/>
        </w:rPr>
      </w:pPr>
    </w:p>
    <w:p w14:paraId="271D4ACA" w14:textId="77777777" w:rsidR="00821DEB" w:rsidRPr="00084BE5" w:rsidRDefault="00821DEB" w:rsidP="00C36931">
      <w:pPr>
        <w:rPr>
          <w:rFonts w:asciiTheme="minorHAnsi" w:hAnsiTheme="minorHAnsi"/>
          <w:sz w:val="22"/>
          <w:szCs w:val="22"/>
        </w:rPr>
      </w:pPr>
    </w:p>
    <w:p w14:paraId="1C3299C8" w14:textId="77777777" w:rsidR="002C36D3" w:rsidRPr="00084BE5" w:rsidRDefault="002C36D3">
      <w:pPr>
        <w:rPr>
          <w:rFonts w:asciiTheme="minorHAnsi" w:hAnsiTheme="minorHAnsi"/>
          <w:sz w:val="22"/>
          <w:szCs w:val="22"/>
        </w:rPr>
      </w:pPr>
    </w:p>
    <w:sectPr w:rsidR="002C36D3" w:rsidRPr="00084BE5" w:rsidSect="004008DF">
      <w:headerReference w:type="default" r:id="rId9"/>
      <w:footerReference w:type="default" r:id="rId10"/>
      <w:pgSz w:w="11905" w:h="16837" w:code="9"/>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309F6" w14:textId="77777777" w:rsidR="009467BA" w:rsidRDefault="009467BA">
      <w:r>
        <w:separator/>
      </w:r>
    </w:p>
  </w:endnote>
  <w:endnote w:type="continuationSeparator" w:id="0">
    <w:p w14:paraId="164EDAFF" w14:textId="77777777" w:rsidR="009467BA" w:rsidRDefault="009467BA">
      <w:r>
        <w:continuationSeparator/>
      </w:r>
    </w:p>
  </w:endnote>
  <w:endnote w:type="continuationNotice" w:id="1">
    <w:p w14:paraId="6DB6E43A" w14:textId="77777777" w:rsidR="009467BA" w:rsidRDefault="00946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F42EF" w14:textId="77777777" w:rsidR="008A1DC4" w:rsidRDefault="008A1DC4" w:rsidP="004008DF">
    <w:pPr>
      <w:pStyle w:val="Zpat"/>
      <w:jc w:val="center"/>
    </w:pPr>
    <w:r>
      <w:rPr>
        <w:rFonts w:ascii="Arial" w:hAnsi="Arial" w:cs="Arial"/>
        <w:b/>
        <w:sz w:val="20"/>
        <w:szCs w:val="20"/>
      </w:rPr>
      <w:t>Strana/</w:t>
    </w:r>
    <w:proofErr w:type="spellStart"/>
    <w:r w:rsidRPr="008F38A0">
      <w:rPr>
        <w:rFonts w:ascii="Arial" w:hAnsi="Arial" w:cs="Arial"/>
        <w:b/>
        <w:sz w:val="20"/>
        <w:szCs w:val="20"/>
      </w:rPr>
      <w:t>Page</w:t>
    </w:r>
    <w:proofErr w:type="spellEnd"/>
    <w:r w:rsidRPr="008F38A0">
      <w:rPr>
        <w:rFonts w:ascii="Arial" w:hAnsi="Arial" w:cs="Arial"/>
        <w:b/>
        <w:sz w:val="20"/>
        <w:szCs w:val="20"/>
      </w:rPr>
      <w:t xml:space="preserve"> </w:t>
    </w:r>
    <w:r w:rsidRPr="008F38A0">
      <w:rPr>
        <w:rFonts w:ascii="Arial" w:hAnsi="Arial" w:cs="Arial"/>
        <w:b/>
        <w:sz w:val="20"/>
        <w:szCs w:val="20"/>
      </w:rPr>
      <w:fldChar w:fldCharType="begin"/>
    </w:r>
    <w:r w:rsidRPr="008F38A0">
      <w:rPr>
        <w:rFonts w:ascii="Arial" w:hAnsi="Arial" w:cs="Arial"/>
        <w:b/>
        <w:sz w:val="20"/>
        <w:szCs w:val="20"/>
      </w:rPr>
      <w:instrText xml:space="preserve"> PAGE   \* MERGEFORMAT </w:instrText>
    </w:r>
    <w:r w:rsidRPr="008F38A0">
      <w:rPr>
        <w:rFonts w:ascii="Arial" w:hAnsi="Arial" w:cs="Arial"/>
        <w:b/>
        <w:sz w:val="20"/>
        <w:szCs w:val="20"/>
      </w:rPr>
      <w:fldChar w:fldCharType="separate"/>
    </w:r>
    <w:r w:rsidR="00D34BAD">
      <w:rPr>
        <w:rFonts w:ascii="Arial" w:hAnsi="Arial" w:cs="Arial"/>
        <w:b/>
        <w:noProof/>
        <w:sz w:val="20"/>
        <w:szCs w:val="20"/>
      </w:rPr>
      <w:t>2</w:t>
    </w:r>
    <w:r w:rsidRPr="008F38A0">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1BF69" w14:textId="77777777" w:rsidR="009467BA" w:rsidRDefault="009467BA">
      <w:r>
        <w:separator/>
      </w:r>
    </w:p>
  </w:footnote>
  <w:footnote w:type="continuationSeparator" w:id="0">
    <w:p w14:paraId="2F517214" w14:textId="77777777" w:rsidR="009467BA" w:rsidRDefault="009467BA">
      <w:r>
        <w:continuationSeparator/>
      </w:r>
    </w:p>
  </w:footnote>
  <w:footnote w:type="continuationNotice" w:id="1">
    <w:p w14:paraId="1DDDAEBC" w14:textId="77777777" w:rsidR="009467BA" w:rsidRDefault="009467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86B17" w14:textId="77777777" w:rsidR="008A1DC4" w:rsidRDefault="008A1DC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6"/>
    <w:lvl w:ilvl="0">
      <w:start w:val="1"/>
      <w:numFmt w:val="decimal"/>
      <w:lvlText w:val="%1."/>
      <w:lvlJc w:val="left"/>
      <w:pPr>
        <w:tabs>
          <w:tab w:val="num" w:pos="0"/>
        </w:tabs>
        <w:ind w:left="360" w:hanging="360"/>
      </w:pPr>
      <w:rPr>
        <w:rFonts w:cs="Times New Roman"/>
      </w:rPr>
    </w:lvl>
  </w:abstractNum>
  <w:abstractNum w:abstractNumId="1">
    <w:nsid w:val="00000002"/>
    <w:multiLevelType w:val="singleLevel"/>
    <w:tmpl w:val="00000002"/>
    <w:name w:val="WW8Num56"/>
    <w:lvl w:ilvl="0">
      <w:start w:val="5"/>
      <w:numFmt w:val="bullet"/>
      <w:lvlText w:val="-"/>
      <w:lvlJc w:val="left"/>
      <w:pPr>
        <w:tabs>
          <w:tab w:val="num" w:pos="0"/>
        </w:tabs>
        <w:ind w:left="831" w:hanging="360"/>
      </w:pPr>
      <w:rPr>
        <w:rFonts w:ascii="Times New Roman" w:hAnsi="Times New Roman"/>
      </w:rPr>
    </w:lvl>
  </w:abstractNum>
  <w:abstractNum w:abstractNumId="2">
    <w:nsid w:val="00000003"/>
    <w:multiLevelType w:val="singleLevel"/>
    <w:tmpl w:val="00000003"/>
    <w:name w:val="WW8Num38"/>
    <w:lvl w:ilvl="0">
      <w:start w:val="1"/>
      <w:numFmt w:val="decimal"/>
      <w:lvlText w:val="%1."/>
      <w:lvlJc w:val="left"/>
      <w:pPr>
        <w:tabs>
          <w:tab w:val="num" w:pos="0"/>
        </w:tabs>
        <w:ind w:left="360" w:hanging="360"/>
      </w:pPr>
      <w:rPr>
        <w:rFonts w:cs="Times New Roman"/>
      </w:rPr>
    </w:lvl>
  </w:abstractNum>
  <w:abstractNum w:abstractNumId="3">
    <w:nsid w:val="00000004"/>
    <w:multiLevelType w:val="singleLevel"/>
    <w:tmpl w:val="00000004"/>
    <w:name w:val="WW8Num29"/>
    <w:lvl w:ilvl="0">
      <w:start w:val="1"/>
      <w:numFmt w:val="lowerLetter"/>
      <w:lvlText w:val="%1)"/>
      <w:lvlJc w:val="left"/>
      <w:pPr>
        <w:tabs>
          <w:tab w:val="num" w:pos="0"/>
        </w:tabs>
        <w:ind w:left="1004" w:hanging="360"/>
      </w:pPr>
      <w:rPr>
        <w:rFonts w:cs="Times New Roman"/>
      </w:rPr>
    </w:lvl>
  </w:abstractNum>
  <w:abstractNum w:abstractNumId="4">
    <w:nsid w:val="00000005"/>
    <w:multiLevelType w:val="multilevel"/>
    <w:tmpl w:val="00000005"/>
    <w:name w:val="WW8Num59"/>
    <w:lvl w:ilvl="0">
      <w:start w:val="1"/>
      <w:numFmt w:val="lowerRoman"/>
      <w:lvlText w:val="%1."/>
      <w:lvlJc w:val="left"/>
      <w:pPr>
        <w:tabs>
          <w:tab w:val="num" w:pos="1440"/>
        </w:tabs>
        <w:ind w:left="144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singleLevel"/>
    <w:tmpl w:val="7F80DB28"/>
    <w:name w:val="WW8Num33"/>
    <w:lvl w:ilvl="0">
      <w:start w:val="1"/>
      <w:numFmt w:val="lowerRoman"/>
      <w:lvlText w:val="%1."/>
      <w:lvlJc w:val="left"/>
      <w:pPr>
        <w:tabs>
          <w:tab w:val="num" w:pos="1440"/>
        </w:tabs>
        <w:ind w:left="1440" w:hanging="360"/>
      </w:pPr>
      <w:rPr>
        <w:rFonts w:cs="Times New Roman"/>
        <w:b w:val="0"/>
      </w:rPr>
    </w:lvl>
  </w:abstractNum>
  <w:abstractNum w:abstractNumId="6">
    <w:nsid w:val="00000007"/>
    <w:multiLevelType w:val="singleLevel"/>
    <w:tmpl w:val="00000007"/>
    <w:name w:val="WW8Num13"/>
    <w:lvl w:ilvl="0">
      <w:start w:val="1"/>
      <w:numFmt w:val="lowerLetter"/>
      <w:lvlText w:val="%1)"/>
      <w:lvlJc w:val="left"/>
      <w:pPr>
        <w:tabs>
          <w:tab w:val="num" w:pos="0"/>
        </w:tabs>
        <w:ind w:left="1004" w:hanging="360"/>
      </w:pPr>
      <w:rPr>
        <w:rFonts w:cs="Times New Roman"/>
      </w:rPr>
    </w:lvl>
  </w:abstractNum>
  <w:abstractNum w:abstractNumId="7">
    <w:nsid w:val="00000008"/>
    <w:multiLevelType w:val="multilevel"/>
    <w:tmpl w:val="00000008"/>
    <w:name w:val="WW8Num45"/>
    <w:lvl w:ilvl="0">
      <w:start w:val="1"/>
      <w:numFmt w:val="lowerLetter"/>
      <w:lvlText w:val="%1)"/>
      <w:lvlJc w:val="left"/>
      <w:pPr>
        <w:tabs>
          <w:tab w:val="num" w:pos="0"/>
        </w:tabs>
        <w:ind w:left="1004" w:hanging="360"/>
      </w:pPr>
      <w:rPr>
        <w:rFonts w:cs="Times New Roman"/>
      </w:rPr>
    </w:lvl>
    <w:lvl w:ilvl="1">
      <w:start w:val="1"/>
      <w:numFmt w:val="lowerRoman"/>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9"/>
    <w:multiLevelType w:val="multilevel"/>
    <w:tmpl w:val="00000009"/>
    <w:name w:val="WW8Num14"/>
    <w:lvl w:ilvl="0">
      <w:start w:val="1"/>
      <w:numFmt w:val="lowerLetter"/>
      <w:lvlText w:val="%1)"/>
      <w:lvlJc w:val="left"/>
      <w:pPr>
        <w:tabs>
          <w:tab w:val="num" w:pos="0"/>
        </w:tabs>
        <w:ind w:left="1004" w:hanging="360"/>
      </w:pPr>
      <w:rPr>
        <w:rFonts w:cs="Times New Roman"/>
      </w:rPr>
    </w:lvl>
    <w:lvl w:ilvl="1">
      <w:start w:val="1"/>
      <w:numFmt w:val="lowerRoman"/>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nsid w:val="0000000A"/>
    <w:multiLevelType w:val="singleLevel"/>
    <w:tmpl w:val="0000000A"/>
    <w:name w:val="WW8Num64"/>
    <w:lvl w:ilvl="0">
      <w:start w:val="1"/>
      <w:numFmt w:val="lowerLetter"/>
      <w:lvlText w:val="%1)"/>
      <w:lvlJc w:val="left"/>
      <w:pPr>
        <w:tabs>
          <w:tab w:val="num" w:pos="0"/>
        </w:tabs>
        <w:ind w:left="1004" w:hanging="360"/>
      </w:pPr>
      <w:rPr>
        <w:rFonts w:cs="Times New Roman"/>
      </w:rPr>
    </w:lvl>
  </w:abstractNum>
  <w:abstractNum w:abstractNumId="10">
    <w:nsid w:val="0000000B"/>
    <w:multiLevelType w:val="multilevel"/>
    <w:tmpl w:val="0000000B"/>
    <w:name w:val="WW8Num55"/>
    <w:lvl w:ilvl="0">
      <w:start w:val="1"/>
      <w:numFmt w:val="decimal"/>
      <w:lvlText w:val="%1."/>
      <w:lvlJc w:val="left"/>
      <w:pPr>
        <w:tabs>
          <w:tab w:val="num" w:pos="0"/>
        </w:tabs>
        <w:ind w:left="360" w:hanging="360"/>
      </w:pPr>
      <w:rPr>
        <w:rFonts w:cs="Times New Roman"/>
      </w:rPr>
    </w:lvl>
    <w:lvl w:ilvl="1">
      <w:start w:val="6"/>
      <w:numFmt w:val="bullet"/>
      <w:lvlText w:val="-"/>
      <w:lvlJc w:val="left"/>
      <w:pPr>
        <w:tabs>
          <w:tab w:val="num" w:pos="900"/>
        </w:tabs>
        <w:ind w:left="900" w:hanging="360"/>
      </w:pPr>
      <w:rPr>
        <w:rFonts w:ascii="Times New Roman" w:hAnsi="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11">
    <w:nsid w:val="0000000C"/>
    <w:multiLevelType w:val="multilevel"/>
    <w:tmpl w:val="0000000C"/>
    <w:name w:val="WW8Num28"/>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2">
    <w:nsid w:val="0000000D"/>
    <w:multiLevelType w:val="multilevel"/>
    <w:tmpl w:val="D2A8EDF4"/>
    <w:name w:val="WW8Num66"/>
    <w:lvl w:ilvl="0">
      <w:start w:val="1"/>
      <w:numFmt w:val="decimal"/>
      <w:lvlText w:val="%1."/>
      <w:lvlJc w:val="left"/>
      <w:pPr>
        <w:tabs>
          <w:tab w:val="num" w:pos="0"/>
        </w:tabs>
        <w:ind w:left="360" w:hanging="360"/>
      </w:pPr>
      <w:rPr>
        <w:rFonts w:ascii="Calibri" w:hAnsi="Calibri" w:cs="Times New Roman" w:hint="default"/>
        <w:strike w:val="0"/>
        <w:sz w:val="22"/>
        <w:szCs w:val="22"/>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3">
    <w:nsid w:val="0000000E"/>
    <w:multiLevelType w:val="singleLevel"/>
    <w:tmpl w:val="0000000E"/>
    <w:name w:val="WW8Num19"/>
    <w:lvl w:ilvl="0">
      <w:start w:val="1"/>
      <w:numFmt w:val="decimal"/>
      <w:lvlText w:val="%1."/>
      <w:lvlJc w:val="left"/>
      <w:pPr>
        <w:tabs>
          <w:tab w:val="num" w:pos="0"/>
        </w:tabs>
        <w:ind w:left="720" w:hanging="360"/>
      </w:pPr>
      <w:rPr>
        <w:rFonts w:cs="Times New Roman"/>
      </w:rPr>
    </w:lvl>
  </w:abstractNum>
  <w:abstractNum w:abstractNumId="14">
    <w:nsid w:val="00000010"/>
    <w:multiLevelType w:val="multilevel"/>
    <w:tmpl w:val="00000010"/>
    <w:name w:val="WW8Num27"/>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5">
    <w:nsid w:val="00000011"/>
    <w:multiLevelType w:val="singleLevel"/>
    <w:tmpl w:val="00000011"/>
    <w:name w:val="WW8Num48"/>
    <w:lvl w:ilvl="0">
      <w:start w:val="1"/>
      <w:numFmt w:val="decimal"/>
      <w:lvlText w:val="%1."/>
      <w:lvlJc w:val="left"/>
      <w:pPr>
        <w:tabs>
          <w:tab w:val="num" w:pos="0"/>
        </w:tabs>
        <w:ind w:left="752" w:hanging="360"/>
      </w:pPr>
      <w:rPr>
        <w:rFonts w:cs="Times New Roman"/>
      </w:rPr>
    </w:lvl>
  </w:abstractNum>
  <w:abstractNum w:abstractNumId="16">
    <w:nsid w:val="00000012"/>
    <w:multiLevelType w:val="singleLevel"/>
    <w:tmpl w:val="2804866E"/>
    <w:name w:val="WW8Num63"/>
    <w:lvl w:ilvl="0">
      <w:start w:val="1"/>
      <w:numFmt w:val="lowerLetter"/>
      <w:lvlText w:val="%1)"/>
      <w:lvlJc w:val="left"/>
      <w:pPr>
        <w:tabs>
          <w:tab w:val="num" w:pos="0"/>
        </w:tabs>
        <w:ind w:left="819" w:hanging="360"/>
      </w:pPr>
      <w:rPr>
        <w:rFonts w:ascii="Calibri" w:hAnsi="Calibri" w:cs="Calibri" w:hint="default"/>
        <w:sz w:val="22"/>
        <w:szCs w:val="22"/>
      </w:rPr>
    </w:lvl>
  </w:abstractNum>
  <w:abstractNum w:abstractNumId="17">
    <w:nsid w:val="00000013"/>
    <w:multiLevelType w:val="singleLevel"/>
    <w:tmpl w:val="00000013"/>
    <w:name w:val="WW8Num34"/>
    <w:lvl w:ilvl="0">
      <w:start w:val="1"/>
      <w:numFmt w:val="decimal"/>
      <w:lvlText w:val="%1."/>
      <w:lvlJc w:val="left"/>
      <w:pPr>
        <w:tabs>
          <w:tab w:val="num" w:pos="0"/>
        </w:tabs>
        <w:ind w:left="720" w:hanging="360"/>
      </w:pPr>
      <w:rPr>
        <w:rFonts w:cs="Times New Roman"/>
      </w:rPr>
    </w:lvl>
  </w:abstractNum>
  <w:abstractNum w:abstractNumId="18">
    <w:nsid w:val="00000014"/>
    <w:multiLevelType w:val="multilevel"/>
    <w:tmpl w:val="00000014"/>
    <w:name w:val="WW8Num2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9">
    <w:nsid w:val="00000015"/>
    <w:multiLevelType w:val="multilevel"/>
    <w:tmpl w:val="3F086330"/>
    <w:name w:val="WW8Num57"/>
    <w:lvl w:ilvl="0">
      <w:start w:val="1"/>
      <w:numFmt w:val="decimal"/>
      <w:lvlText w:val="%1."/>
      <w:lvlJc w:val="left"/>
      <w:pPr>
        <w:tabs>
          <w:tab w:val="num" w:pos="0"/>
        </w:tabs>
        <w:ind w:left="720" w:hanging="360"/>
      </w:pPr>
      <w:rPr>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0">
    <w:nsid w:val="00000016"/>
    <w:multiLevelType w:val="singleLevel"/>
    <w:tmpl w:val="00000016"/>
    <w:name w:val="WW8Num58"/>
    <w:lvl w:ilvl="0">
      <w:start w:val="1"/>
      <w:numFmt w:val="decimal"/>
      <w:lvlText w:val="%1."/>
      <w:lvlJc w:val="left"/>
      <w:pPr>
        <w:tabs>
          <w:tab w:val="num" w:pos="720"/>
        </w:tabs>
        <w:ind w:left="720" w:hanging="360"/>
      </w:pPr>
      <w:rPr>
        <w:rFonts w:cs="Times New Roman"/>
      </w:rPr>
    </w:lvl>
  </w:abstractNum>
  <w:abstractNum w:abstractNumId="21">
    <w:nsid w:val="00000017"/>
    <w:multiLevelType w:val="multilevel"/>
    <w:tmpl w:val="00000017"/>
    <w:name w:val="WW8Num1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2">
    <w:nsid w:val="00000018"/>
    <w:multiLevelType w:val="singleLevel"/>
    <w:tmpl w:val="00000018"/>
    <w:name w:val="WW8Num46"/>
    <w:lvl w:ilvl="0">
      <w:start w:val="1"/>
      <w:numFmt w:val="lowerLetter"/>
      <w:lvlText w:val="%1)"/>
      <w:lvlJc w:val="left"/>
      <w:pPr>
        <w:tabs>
          <w:tab w:val="num" w:pos="0"/>
        </w:tabs>
        <w:ind w:left="720" w:hanging="360"/>
      </w:pPr>
      <w:rPr>
        <w:rFonts w:cs="Times New Roman"/>
      </w:rPr>
    </w:lvl>
  </w:abstractNum>
  <w:abstractNum w:abstractNumId="23">
    <w:nsid w:val="00000019"/>
    <w:multiLevelType w:val="singleLevel"/>
    <w:tmpl w:val="00000019"/>
    <w:name w:val="WW8Num35"/>
    <w:lvl w:ilvl="0">
      <w:start w:val="1"/>
      <w:numFmt w:val="decimal"/>
      <w:lvlText w:val="%1."/>
      <w:lvlJc w:val="left"/>
      <w:pPr>
        <w:tabs>
          <w:tab w:val="num" w:pos="0"/>
        </w:tabs>
        <w:ind w:left="720" w:hanging="360"/>
      </w:pPr>
      <w:rPr>
        <w:rFonts w:cs="Times New Roman"/>
        <w:sz w:val="22"/>
        <w:szCs w:val="22"/>
      </w:rPr>
    </w:lvl>
  </w:abstractNum>
  <w:abstractNum w:abstractNumId="24">
    <w:nsid w:val="0000001A"/>
    <w:multiLevelType w:val="singleLevel"/>
    <w:tmpl w:val="0000001A"/>
    <w:name w:val="WW8Num23"/>
    <w:lvl w:ilvl="0">
      <w:start w:val="1"/>
      <w:numFmt w:val="lowerLetter"/>
      <w:lvlText w:val="%1)"/>
      <w:lvlJc w:val="left"/>
      <w:pPr>
        <w:tabs>
          <w:tab w:val="num" w:pos="0"/>
        </w:tabs>
        <w:ind w:left="720" w:hanging="360"/>
      </w:pPr>
      <w:rPr>
        <w:rFonts w:cs="Times New Roman"/>
      </w:rPr>
    </w:lvl>
  </w:abstractNum>
  <w:abstractNum w:abstractNumId="25">
    <w:nsid w:val="0000001B"/>
    <w:multiLevelType w:val="singleLevel"/>
    <w:tmpl w:val="0000001B"/>
    <w:name w:val="WW8Num17"/>
    <w:lvl w:ilvl="0">
      <w:start w:val="1"/>
      <w:numFmt w:val="lowerLetter"/>
      <w:lvlText w:val="%1)"/>
      <w:lvlJc w:val="left"/>
      <w:pPr>
        <w:tabs>
          <w:tab w:val="num" w:pos="0"/>
        </w:tabs>
        <w:ind w:left="720" w:hanging="360"/>
      </w:pPr>
      <w:rPr>
        <w:rFonts w:cs="Times New Roman"/>
      </w:rPr>
    </w:lvl>
  </w:abstractNum>
  <w:abstractNum w:abstractNumId="26">
    <w:nsid w:val="0000001C"/>
    <w:multiLevelType w:val="multilevel"/>
    <w:tmpl w:val="08A02DD2"/>
    <w:name w:val="WW8Num39"/>
    <w:lvl w:ilvl="0">
      <w:start w:val="1"/>
      <w:numFmt w:val="decimal"/>
      <w:lvlText w:val="%1."/>
      <w:lvlJc w:val="left"/>
      <w:pPr>
        <w:tabs>
          <w:tab w:val="num" w:pos="0"/>
        </w:tabs>
        <w:ind w:left="360" w:hanging="360"/>
      </w:pPr>
      <w:rPr>
        <w:rFonts w:cs="Times New Roman"/>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27">
    <w:nsid w:val="0000001D"/>
    <w:multiLevelType w:val="singleLevel"/>
    <w:tmpl w:val="0000001D"/>
    <w:name w:val="WW8Num60"/>
    <w:lvl w:ilvl="0">
      <w:start w:val="1"/>
      <w:numFmt w:val="decimal"/>
      <w:lvlText w:val="%1."/>
      <w:lvlJc w:val="left"/>
      <w:pPr>
        <w:tabs>
          <w:tab w:val="num" w:pos="0"/>
        </w:tabs>
        <w:ind w:left="752" w:hanging="360"/>
      </w:pPr>
      <w:rPr>
        <w:rFonts w:cs="Times New Roman"/>
      </w:rPr>
    </w:lvl>
  </w:abstractNum>
  <w:abstractNum w:abstractNumId="28">
    <w:nsid w:val="0000001E"/>
    <w:multiLevelType w:val="singleLevel"/>
    <w:tmpl w:val="0000001E"/>
    <w:name w:val="WW8Num30"/>
    <w:lvl w:ilvl="0">
      <w:start w:val="5"/>
      <w:numFmt w:val="bullet"/>
      <w:lvlText w:val="-"/>
      <w:lvlJc w:val="left"/>
      <w:pPr>
        <w:tabs>
          <w:tab w:val="num" w:pos="0"/>
        </w:tabs>
        <w:ind w:left="754" w:hanging="360"/>
      </w:pPr>
      <w:rPr>
        <w:rFonts w:ascii="Times New Roman" w:hAnsi="Times New Roman"/>
      </w:rPr>
    </w:lvl>
  </w:abstractNum>
  <w:abstractNum w:abstractNumId="29">
    <w:nsid w:val="0000001F"/>
    <w:multiLevelType w:val="singleLevel"/>
    <w:tmpl w:val="3DE00C28"/>
    <w:name w:val="WW8Num61"/>
    <w:lvl w:ilvl="0">
      <w:start w:val="2"/>
      <w:numFmt w:val="decimal"/>
      <w:lvlText w:val="%1."/>
      <w:lvlJc w:val="left"/>
      <w:pPr>
        <w:tabs>
          <w:tab w:val="num" w:pos="0"/>
        </w:tabs>
        <w:ind w:left="752" w:hanging="360"/>
      </w:pPr>
      <w:rPr>
        <w:rFonts w:cs="Times New Roman"/>
        <w:strike w:val="0"/>
        <w:kern w:val="22"/>
      </w:rPr>
    </w:lvl>
  </w:abstractNum>
  <w:abstractNum w:abstractNumId="30">
    <w:nsid w:val="00000020"/>
    <w:multiLevelType w:val="singleLevel"/>
    <w:tmpl w:val="00000020"/>
    <w:name w:val="WW8Num26"/>
    <w:lvl w:ilvl="0">
      <w:start w:val="1"/>
      <w:numFmt w:val="lowerLetter"/>
      <w:lvlText w:val="%1)"/>
      <w:lvlJc w:val="left"/>
      <w:pPr>
        <w:tabs>
          <w:tab w:val="num" w:pos="0"/>
        </w:tabs>
        <w:ind w:left="1004" w:hanging="360"/>
      </w:pPr>
      <w:rPr>
        <w:rFonts w:cs="Times New Roman"/>
      </w:rPr>
    </w:lvl>
  </w:abstractNum>
  <w:abstractNum w:abstractNumId="31">
    <w:nsid w:val="00000022"/>
    <w:multiLevelType w:val="singleLevel"/>
    <w:tmpl w:val="A7109D7A"/>
    <w:name w:val="WW8Num32"/>
    <w:lvl w:ilvl="0">
      <w:start w:val="1"/>
      <w:numFmt w:val="lowerRoman"/>
      <w:lvlText w:val="%1."/>
      <w:lvlJc w:val="left"/>
      <w:pPr>
        <w:tabs>
          <w:tab w:val="num" w:pos="1440"/>
        </w:tabs>
        <w:ind w:left="1440" w:hanging="360"/>
      </w:pPr>
      <w:rPr>
        <w:rFonts w:cs="Times New Roman"/>
        <w:b w:val="0"/>
      </w:rPr>
    </w:lvl>
  </w:abstractNum>
  <w:abstractNum w:abstractNumId="32">
    <w:nsid w:val="00000023"/>
    <w:multiLevelType w:val="singleLevel"/>
    <w:tmpl w:val="00000023"/>
    <w:name w:val="WW8Num51"/>
    <w:lvl w:ilvl="0">
      <w:start w:val="1"/>
      <w:numFmt w:val="lowerLetter"/>
      <w:lvlText w:val="%1)"/>
      <w:lvlJc w:val="left"/>
      <w:pPr>
        <w:tabs>
          <w:tab w:val="num" w:pos="0"/>
        </w:tabs>
        <w:ind w:left="1004" w:hanging="360"/>
      </w:pPr>
      <w:rPr>
        <w:rFonts w:cs="Times New Roman"/>
      </w:rPr>
    </w:lvl>
  </w:abstractNum>
  <w:abstractNum w:abstractNumId="33">
    <w:nsid w:val="00000024"/>
    <w:multiLevelType w:val="singleLevel"/>
    <w:tmpl w:val="00000024"/>
    <w:name w:val="WW8Num53"/>
    <w:lvl w:ilvl="0">
      <w:start w:val="1"/>
      <w:numFmt w:val="lowerRoman"/>
      <w:lvlText w:val="%1."/>
      <w:lvlJc w:val="left"/>
      <w:pPr>
        <w:tabs>
          <w:tab w:val="num" w:pos="1440"/>
        </w:tabs>
        <w:ind w:left="1440" w:hanging="360"/>
      </w:pPr>
      <w:rPr>
        <w:rFonts w:cs="Times New Roman"/>
      </w:rPr>
    </w:lvl>
  </w:abstractNum>
  <w:abstractNum w:abstractNumId="34">
    <w:nsid w:val="00000025"/>
    <w:multiLevelType w:val="multilevel"/>
    <w:tmpl w:val="DEA64158"/>
    <w:name w:val="WW8Num42"/>
    <w:lvl w:ilvl="0">
      <w:start w:val="1"/>
      <w:numFmt w:val="lowerLetter"/>
      <w:lvlText w:val="%1)"/>
      <w:lvlJc w:val="left"/>
      <w:pPr>
        <w:tabs>
          <w:tab w:val="num" w:pos="0"/>
        </w:tabs>
        <w:ind w:left="1004" w:hanging="360"/>
      </w:pPr>
      <w:rPr>
        <w:rFonts w:cs="Times New Roman"/>
      </w:rPr>
    </w:lvl>
    <w:lvl w:ilvl="1">
      <w:start w:val="1"/>
      <w:numFmt w:val="lowerRoman"/>
      <w:lvlText w:val="%2."/>
      <w:lvlJc w:val="left"/>
      <w:pPr>
        <w:tabs>
          <w:tab w:val="num" w:pos="1440"/>
        </w:tabs>
        <w:ind w:left="1440" w:hanging="360"/>
      </w:pPr>
      <w:rPr>
        <w:rFonts w:cs="Times New Roman"/>
        <w:strike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nsid w:val="00000026"/>
    <w:multiLevelType w:val="singleLevel"/>
    <w:tmpl w:val="00000026"/>
    <w:name w:val="WW8Num44"/>
    <w:lvl w:ilvl="0">
      <w:start w:val="1"/>
      <w:numFmt w:val="lowerLetter"/>
      <w:lvlText w:val="%1)"/>
      <w:lvlJc w:val="left"/>
      <w:pPr>
        <w:tabs>
          <w:tab w:val="num" w:pos="0"/>
        </w:tabs>
        <w:ind w:left="1004" w:hanging="360"/>
      </w:pPr>
      <w:rPr>
        <w:rFonts w:cs="Times New Roman"/>
      </w:rPr>
    </w:lvl>
  </w:abstractNum>
  <w:abstractNum w:abstractNumId="36">
    <w:nsid w:val="00000027"/>
    <w:multiLevelType w:val="singleLevel"/>
    <w:tmpl w:val="00000027"/>
    <w:name w:val="WW8Num10"/>
    <w:lvl w:ilvl="0">
      <w:start w:val="1"/>
      <w:numFmt w:val="decimal"/>
      <w:lvlText w:val="%1."/>
      <w:lvlJc w:val="left"/>
      <w:pPr>
        <w:tabs>
          <w:tab w:val="num" w:pos="0"/>
        </w:tabs>
        <w:ind w:left="720" w:hanging="360"/>
      </w:pPr>
      <w:rPr>
        <w:rFonts w:cs="Times New Roman"/>
      </w:rPr>
    </w:lvl>
  </w:abstractNum>
  <w:abstractNum w:abstractNumId="37">
    <w:nsid w:val="00000028"/>
    <w:multiLevelType w:val="singleLevel"/>
    <w:tmpl w:val="00000028"/>
    <w:name w:val="WW8Num54"/>
    <w:lvl w:ilvl="0">
      <w:start w:val="1"/>
      <w:numFmt w:val="decimal"/>
      <w:lvlText w:val="%1."/>
      <w:lvlJc w:val="left"/>
      <w:pPr>
        <w:tabs>
          <w:tab w:val="num" w:pos="0"/>
        </w:tabs>
        <w:ind w:left="720" w:hanging="360"/>
      </w:pPr>
      <w:rPr>
        <w:rFonts w:cs="Times New Roman"/>
      </w:rPr>
    </w:lvl>
  </w:abstractNum>
  <w:abstractNum w:abstractNumId="38">
    <w:nsid w:val="00000029"/>
    <w:multiLevelType w:val="singleLevel"/>
    <w:tmpl w:val="6E16C6C8"/>
    <w:lvl w:ilvl="0">
      <w:start w:val="2"/>
      <w:numFmt w:val="decimal"/>
      <w:lvlText w:val="%1."/>
      <w:lvlJc w:val="left"/>
      <w:pPr>
        <w:tabs>
          <w:tab w:val="num" w:pos="720"/>
        </w:tabs>
        <w:ind w:left="720" w:hanging="360"/>
      </w:pPr>
      <w:rPr>
        <w:rFonts w:cs="Times New Roman" w:hint="default"/>
      </w:rPr>
    </w:lvl>
  </w:abstractNum>
  <w:abstractNum w:abstractNumId="39">
    <w:nsid w:val="0000002A"/>
    <w:multiLevelType w:val="singleLevel"/>
    <w:tmpl w:val="0000002A"/>
    <w:name w:val="WW8Num69"/>
    <w:lvl w:ilvl="0">
      <w:start w:val="1"/>
      <w:numFmt w:val="decimal"/>
      <w:lvlText w:val="%1."/>
      <w:lvlJc w:val="left"/>
      <w:pPr>
        <w:tabs>
          <w:tab w:val="num" w:pos="0"/>
        </w:tabs>
        <w:ind w:left="720" w:hanging="360"/>
      </w:pPr>
      <w:rPr>
        <w:rFonts w:cs="Times New Roman"/>
      </w:rPr>
    </w:lvl>
  </w:abstractNum>
  <w:abstractNum w:abstractNumId="40">
    <w:nsid w:val="0000002B"/>
    <w:multiLevelType w:val="singleLevel"/>
    <w:tmpl w:val="0000002B"/>
    <w:name w:val="WW8Num11"/>
    <w:lvl w:ilvl="0">
      <w:start w:val="4"/>
      <w:numFmt w:val="decimal"/>
      <w:lvlText w:val="%1."/>
      <w:lvlJc w:val="left"/>
      <w:pPr>
        <w:tabs>
          <w:tab w:val="num" w:pos="0"/>
        </w:tabs>
        <w:ind w:left="720" w:hanging="360"/>
      </w:pPr>
      <w:rPr>
        <w:rFonts w:cs="Times New Roman"/>
      </w:rPr>
    </w:lvl>
  </w:abstractNum>
  <w:abstractNum w:abstractNumId="41">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42">
    <w:nsid w:val="0000002D"/>
    <w:multiLevelType w:val="singleLevel"/>
    <w:tmpl w:val="0000002D"/>
    <w:name w:val="WW8Num52"/>
    <w:lvl w:ilvl="0">
      <w:start w:val="1"/>
      <w:numFmt w:val="decimal"/>
      <w:lvlText w:val="%1."/>
      <w:lvlJc w:val="left"/>
      <w:pPr>
        <w:tabs>
          <w:tab w:val="num" w:pos="0"/>
        </w:tabs>
        <w:ind w:left="720" w:hanging="360"/>
      </w:pPr>
      <w:rPr>
        <w:rFonts w:cs="Times New Roman"/>
      </w:rPr>
    </w:lvl>
  </w:abstractNum>
  <w:abstractNum w:abstractNumId="43">
    <w:nsid w:val="0000002E"/>
    <w:multiLevelType w:val="singleLevel"/>
    <w:tmpl w:val="0000002E"/>
    <w:name w:val="WW8Num24"/>
    <w:lvl w:ilvl="0">
      <w:start w:val="1"/>
      <w:numFmt w:val="decimal"/>
      <w:lvlText w:val="%1."/>
      <w:lvlJc w:val="left"/>
      <w:pPr>
        <w:tabs>
          <w:tab w:val="num" w:pos="0"/>
        </w:tabs>
        <w:ind w:left="720" w:hanging="360"/>
      </w:pPr>
      <w:rPr>
        <w:rFonts w:cs="Times New Roman"/>
      </w:rPr>
    </w:lvl>
  </w:abstractNum>
  <w:abstractNum w:abstractNumId="44">
    <w:nsid w:val="0000002F"/>
    <w:multiLevelType w:val="multilevel"/>
    <w:tmpl w:val="0000002F"/>
    <w:name w:val="WW8Num50"/>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45">
    <w:nsid w:val="00000030"/>
    <w:multiLevelType w:val="singleLevel"/>
    <w:tmpl w:val="00000030"/>
    <w:name w:val="WW8Num25"/>
    <w:lvl w:ilvl="0">
      <w:start w:val="1"/>
      <w:numFmt w:val="decimal"/>
      <w:lvlText w:val="%1."/>
      <w:lvlJc w:val="left"/>
      <w:pPr>
        <w:tabs>
          <w:tab w:val="num" w:pos="0"/>
        </w:tabs>
        <w:ind w:left="360" w:hanging="360"/>
      </w:pPr>
      <w:rPr>
        <w:rFonts w:cs="Times New Roman"/>
        <w:sz w:val="22"/>
        <w:szCs w:val="22"/>
      </w:rPr>
    </w:lvl>
  </w:abstractNum>
  <w:abstractNum w:abstractNumId="46">
    <w:nsid w:val="00000031"/>
    <w:multiLevelType w:val="singleLevel"/>
    <w:tmpl w:val="00000031"/>
    <w:name w:val="WW8Num21"/>
    <w:lvl w:ilvl="0">
      <w:start w:val="1"/>
      <w:numFmt w:val="decimal"/>
      <w:lvlText w:val="%1."/>
      <w:lvlJc w:val="left"/>
      <w:pPr>
        <w:tabs>
          <w:tab w:val="num" w:pos="535"/>
        </w:tabs>
        <w:ind w:left="535" w:hanging="360"/>
      </w:pPr>
      <w:rPr>
        <w:rFonts w:cs="Times New Roman"/>
      </w:rPr>
    </w:lvl>
  </w:abstractNum>
  <w:abstractNum w:abstractNumId="47">
    <w:nsid w:val="00000032"/>
    <w:multiLevelType w:val="singleLevel"/>
    <w:tmpl w:val="00000032"/>
    <w:name w:val="WW8Num67"/>
    <w:lvl w:ilvl="0">
      <w:start w:val="1"/>
      <w:numFmt w:val="decimal"/>
      <w:lvlText w:val="%1."/>
      <w:lvlJc w:val="left"/>
      <w:pPr>
        <w:tabs>
          <w:tab w:val="num" w:pos="0"/>
        </w:tabs>
        <w:ind w:left="754" w:hanging="360"/>
      </w:pPr>
      <w:rPr>
        <w:rFonts w:cs="Times New Roman"/>
      </w:rPr>
    </w:lvl>
  </w:abstractNum>
  <w:abstractNum w:abstractNumId="48">
    <w:nsid w:val="00000033"/>
    <w:multiLevelType w:val="multilevel"/>
    <w:tmpl w:val="00000033"/>
    <w:name w:val="WW8Num37"/>
    <w:lvl w:ilvl="0">
      <w:start w:val="1"/>
      <w:numFmt w:val="decimal"/>
      <w:lvlText w:val="%1."/>
      <w:lvlJc w:val="left"/>
      <w:pPr>
        <w:tabs>
          <w:tab w:val="num" w:pos="0"/>
        </w:tabs>
        <w:ind w:left="405" w:hanging="360"/>
      </w:pPr>
      <w:rPr>
        <w:rFonts w:ascii="Times New Roman" w:hAnsi="Times New Roman" w:cs="Times New Roman"/>
        <w:b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9">
    <w:nsid w:val="027205C4"/>
    <w:multiLevelType w:val="hybridMultilevel"/>
    <w:tmpl w:val="BC06A4B4"/>
    <w:lvl w:ilvl="0" w:tplc="936C3DE8">
      <w:start w:val="1"/>
      <w:numFmt w:val="decimal"/>
      <w:lvlText w:val="%1."/>
      <w:lvlJc w:val="left"/>
      <w:pPr>
        <w:ind w:left="754"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2FCA1C16"/>
    <w:multiLevelType w:val="hybridMultilevel"/>
    <w:tmpl w:val="5894BF1C"/>
    <w:name w:val="WW8Num462"/>
    <w:lvl w:ilvl="0" w:tplc="478AC502">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nsid w:val="33503416"/>
    <w:multiLevelType w:val="hybridMultilevel"/>
    <w:tmpl w:val="BAA008F6"/>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2">
    <w:nsid w:val="3E8D7474"/>
    <w:multiLevelType w:val="hybridMultilevel"/>
    <w:tmpl w:val="8D42B6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0D62631"/>
    <w:multiLevelType w:val="singleLevel"/>
    <w:tmpl w:val="0000002A"/>
    <w:lvl w:ilvl="0">
      <w:start w:val="1"/>
      <w:numFmt w:val="decimal"/>
      <w:lvlText w:val="%1."/>
      <w:lvlJc w:val="left"/>
      <w:pPr>
        <w:tabs>
          <w:tab w:val="num" w:pos="0"/>
        </w:tabs>
        <w:ind w:left="720" w:hanging="360"/>
      </w:pPr>
      <w:rPr>
        <w:rFonts w:cs="Times New Roman"/>
      </w:rPr>
    </w:lvl>
  </w:abstractNum>
  <w:abstractNum w:abstractNumId="54">
    <w:nsid w:val="57035BFA"/>
    <w:multiLevelType w:val="hybridMultilevel"/>
    <w:tmpl w:val="DD84B3B4"/>
    <w:lvl w:ilvl="0" w:tplc="936C3DE8">
      <w:start w:val="1"/>
      <w:numFmt w:val="decimal"/>
      <w:lvlText w:val="%1."/>
      <w:lvlJc w:val="left"/>
      <w:pPr>
        <w:ind w:left="754" w:hanging="360"/>
      </w:pPr>
      <w:rPr>
        <w:b w:val="0"/>
      </w:rPr>
    </w:lvl>
    <w:lvl w:ilvl="1" w:tplc="04050019" w:tentative="1">
      <w:start w:val="1"/>
      <w:numFmt w:val="lowerLetter"/>
      <w:lvlText w:val="%2."/>
      <w:lvlJc w:val="left"/>
      <w:pPr>
        <w:ind w:left="1474" w:hanging="360"/>
      </w:pPr>
    </w:lvl>
    <w:lvl w:ilvl="2" w:tplc="0405001B" w:tentative="1">
      <w:start w:val="1"/>
      <w:numFmt w:val="lowerRoman"/>
      <w:lvlText w:val="%3."/>
      <w:lvlJc w:val="right"/>
      <w:pPr>
        <w:ind w:left="2194" w:hanging="180"/>
      </w:pPr>
    </w:lvl>
    <w:lvl w:ilvl="3" w:tplc="0405000F" w:tentative="1">
      <w:start w:val="1"/>
      <w:numFmt w:val="decimal"/>
      <w:lvlText w:val="%4."/>
      <w:lvlJc w:val="left"/>
      <w:pPr>
        <w:ind w:left="2914" w:hanging="360"/>
      </w:pPr>
    </w:lvl>
    <w:lvl w:ilvl="4" w:tplc="04050019" w:tentative="1">
      <w:start w:val="1"/>
      <w:numFmt w:val="lowerLetter"/>
      <w:lvlText w:val="%5."/>
      <w:lvlJc w:val="left"/>
      <w:pPr>
        <w:ind w:left="3634" w:hanging="360"/>
      </w:pPr>
    </w:lvl>
    <w:lvl w:ilvl="5" w:tplc="0405001B" w:tentative="1">
      <w:start w:val="1"/>
      <w:numFmt w:val="lowerRoman"/>
      <w:lvlText w:val="%6."/>
      <w:lvlJc w:val="right"/>
      <w:pPr>
        <w:ind w:left="4354" w:hanging="180"/>
      </w:pPr>
    </w:lvl>
    <w:lvl w:ilvl="6" w:tplc="0405000F" w:tentative="1">
      <w:start w:val="1"/>
      <w:numFmt w:val="decimal"/>
      <w:lvlText w:val="%7."/>
      <w:lvlJc w:val="left"/>
      <w:pPr>
        <w:ind w:left="5074" w:hanging="360"/>
      </w:pPr>
    </w:lvl>
    <w:lvl w:ilvl="7" w:tplc="04050019" w:tentative="1">
      <w:start w:val="1"/>
      <w:numFmt w:val="lowerLetter"/>
      <w:lvlText w:val="%8."/>
      <w:lvlJc w:val="left"/>
      <w:pPr>
        <w:ind w:left="5794" w:hanging="360"/>
      </w:pPr>
    </w:lvl>
    <w:lvl w:ilvl="8" w:tplc="0405001B" w:tentative="1">
      <w:start w:val="1"/>
      <w:numFmt w:val="lowerRoman"/>
      <w:lvlText w:val="%9."/>
      <w:lvlJc w:val="right"/>
      <w:pPr>
        <w:ind w:left="6514" w:hanging="180"/>
      </w:pPr>
    </w:lvl>
  </w:abstractNum>
  <w:abstractNum w:abstractNumId="55">
    <w:nsid w:val="62FD4B9D"/>
    <w:multiLevelType w:val="hybridMultilevel"/>
    <w:tmpl w:val="0C86DD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3AA4BBB"/>
    <w:multiLevelType w:val="hybridMultilevel"/>
    <w:tmpl w:val="F7A4FE56"/>
    <w:lvl w:ilvl="0" w:tplc="BFE0A68A">
      <w:start w:val="1"/>
      <w:numFmt w:val="decimal"/>
      <w:lvlText w:val="%1."/>
      <w:lvlJc w:val="left"/>
      <w:pPr>
        <w:tabs>
          <w:tab w:val="num" w:pos="720"/>
        </w:tabs>
        <w:ind w:left="720" w:hanging="360"/>
      </w:pPr>
      <w:rPr>
        <w:rFonts w:ascii="Times New Roman" w:eastAsia="Times New Roman" w:hAnsi="Times New Roman"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7">
    <w:nsid w:val="64CF3308"/>
    <w:multiLevelType w:val="multilevel"/>
    <w:tmpl w:val="00000017"/>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58">
    <w:nsid w:val="712E421C"/>
    <w:multiLevelType w:val="hybridMultilevel"/>
    <w:tmpl w:val="CCFED8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A474EAF"/>
    <w:multiLevelType w:val="multilevel"/>
    <w:tmpl w:val="3F0863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60">
    <w:nsid w:val="7E1820FB"/>
    <w:multiLevelType w:val="hybridMultilevel"/>
    <w:tmpl w:val="09009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0"/>
  </w:num>
  <w:num w:numId="4">
    <w:abstractNumId w:val="12"/>
  </w:num>
  <w:num w:numId="5">
    <w:abstractNumId w:val="13"/>
  </w:num>
  <w:num w:numId="6">
    <w:abstractNumId w:val="15"/>
  </w:num>
  <w:num w:numId="7">
    <w:abstractNumId w:val="19"/>
  </w:num>
  <w:num w:numId="8">
    <w:abstractNumId w:val="20"/>
  </w:num>
  <w:num w:numId="9">
    <w:abstractNumId w:val="23"/>
  </w:num>
  <w:num w:numId="10">
    <w:abstractNumId w:val="25"/>
  </w:num>
  <w:num w:numId="11">
    <w:abstractNumId w:val="26"/>
  </w:num>
  <w:num w:numId="12">
    <w:abstractNumId w:val="27"/>
  </w:num>
  <w:num w:numId="13">
    <w:abstractNumId w:val="37"/>
  </w:num>
  <w:num w:numId="14">
    <w:abstractNumId w:val="38"/>
  </w:num>
  <w:num w:numId="15">
    <w:abstractNumId w:val="43"/>
  </w:num>
  <w:num w:numId="16">
    <w:abstractNumId w:val="44"/>
  </w:num>
  <w:num w:numId="17">
    <w:abstractNumId w:val="46"/>
  </w:num>
  <w:num w:numId="18">
    <w:abstractNumId w:val="48"/>
  </w:num>
  <w:num w:numId="19">
    <w:abstractNumId w:val="57"/>
  </w:num>
  <w:num w:numId="20">
    <w:abstractNumId w:val="53"/>
  </w:num>
  <w:num w:numId="21">
    <w:abstractNumId w:val="55"/>
  </w:num>
  <w:num w:numId="22">
    <w:abstractNumId w:val="51"/>
  </w:num>
  <w:num w:numId="23">
    <w:abstractNumId w:val="58"/>
  </w:num>
  <w:num w:numId="24">
    <w:abstractNumId w:val="60"/>
  </w:num>
  <w:num w:numId="25">
    <w:abstractNumId w:val="52"/>
  </w:num>
  <w:num w:numId="26">
    <w:abstractNumId w:val="59"/>
  </w:num>
  <w:num w:numId="27">
    <w:abstractNumId w:val="9"/>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num>
  <w:num w:numId="30">
    <w:abstractNumId w:val="54"/>
  </w:num>
  <w:num w:numId="31">
    <w:abstractNumId w:val="4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DF"/>
    <w:rsid w:val="0000006A"/>
    <w:rsid w:val="0000174E"/>
    <w:rsid w:val="000018CD"/>
    <w:rsid w:val="00010FDF"/>
    <w:rsid w:val="00014489"/>
    <w:rsid w:val="0001696E"/>
    <w:rsid w:val="00016FB4"/>
    <w:rsid w:val="000320F0"/>
    <w:rsid w:val="000333B3"/>
    <w:rsid w:val="000402AF"/>
    <w:rsid w:val="00040DD3"/>
    <w:rsid w:val="000460BC"/>
    <w:rsid w:val="00052870"/>
    <w:rsid w:val="000564EC"/>
    <w:rsid w:val="000573D6"/>
    <w:rsid w:val="000576CA"/>
    <w:rsid w:val="00065B8C"/>
    <w:rsid w:val="0006649A"/>
    <w:rsid w:val="00071795"/>
    <w:rsid w:val="000810A9"/>
    <w:rsid w:val="00084BE5"/>
    <w:rsid w:val="000C10DA"/>
    <w:rsid w:val="000C4853"/>
    <w:rsid w:val="000D6C98"/>
    <w:rsid w:val="000E03B6"/>
    <w:rsid w:val="000E13D2"/>
    <w:rsid w:val="000E15CD"/>
    <w:rsid w:val="000F16EA"/>
    <w:rsid w:val="000F1C08"/>
    <w:rsid w:val="000F3814"/>
    <w:rsid w:val="000F6852"/>
    <w:rsid w:val="00101086"/>
    <w:rsid w:val="00106E28"/>
    <w:rsid w:val="00107812"/>
    <w:rsid w:val="001100C9"/>
    <w:rsid w:val="00110E8A"/>
    <w:rsid w:val="00116CA1"/>
    <w:rsid w:val="001456F6"/>
    <w:rsid w:val="00151394"/>
    <w:rsid w:val="001623C5"/>
    <w:rsid w:val="00172B08"/>
    <w:rsid w:val="00177577"/>
    <w:rsid w:val="00177FEC"/>
    <w:rsid w:val="0019147F"/>
    <w:rsid w:val="00193F08"/>
    <w:rsid w:val="00195221"/>
    <w:rsid w:val="001A12FD"/>
    <w:rsid w:val="001A185E"/>
    <w:rsid w:val="001A6CB2"/>
    <w:rsid w:val="001B03BB"/>
    <w:rsid w:val="001B469C"/>
    <w:rsid w:val="001B6FB0"/>
    <w:rsid w:val="001D1F63"/>
    <w:rsid w:val="001D235C"/>
    <w:rsid w:val="001D3042"/>
    <w:rsid w:val="001D3A7B"/>
    <w:rsid w:val="001D6BB9"/>
    <w:rsid w:val="001D7611"/>
    <w:rsid w:val="001E12F6"/>
    <w:rsid w:val="001E5D12"/>
    <w:rsid w:val="001F009B"/>
    <w:rsid w:val="00215876"/>
    <w:rsid w:val="0021685E"/>
    <w:rsid w:val="00220F74"/>
    <w:rsid w:val="00221485"/>
    <w:rsid w:val="00234965"/>
    <w:rsid w:val="00242815"/>
    <w:rsid w:val="00245D54"/>
    <w:rsid w:val="00254146"/>
    <w:rsid w:val="00256AE9"/>
    <w:rsid w:val="00266C23"/>
    <w:rsid w:val="00281C93"/>
    <w:rsid w:val="00282617"/>
    <w:rsid w:val="002856B0"/>
    <w:rsid w:val="0029034C"/>
    <w:rsid w:val="0029072B"/>
    <w:rsid w:val="00290E20"/>
    <w:rsid w:val="00291477"/>
    <w:rsid w:val="00292E92"/>
    <w:rsid w:val="00295B07"/>
    <w:rsid w:val="002A1DFB"/>
    <w:rsid w:val="002A728D"/>
    <w:rsid w:val="002C1595"/>
    <w:rsid w:val="002C36D3"/>
    <w:rsid w:val="002D2C13"/>
    <w:rsid w:val="002D3C2D"/>
    <w:rsid w:val="002E235B"/>
    <w:rsid w:val="002E41CD"/>
    <w:rsid w:val="002E684C"/>
    <w:rsid w:val="002F012E"/>
    <w:rsid w:val="002F13A2"/>
    <w:rsid w:val="002F434B"/>
    <w:rsid w:val="002F6CC2"/>
    <w:rsid w:val="00305FAA"/>
    <w:rsid w:val="0031054B"/>
    <w:rsid w:val="00311060"/>
    <w:rsid w:val="00314DC1"/>
    <w:rsid w:val="003170BF"/>
    <w:rsid w:val="00321B0C"/>
    <w:rsid w:val="00345D81"/>
    <w:rsid w:val="00351C48"/>
    <w:rsid w:val="003606C6"/>
    <w:rsid w:val="0036462B"/>
    <w:rsid w:val="0036797C"/>
    <w:rsid w:val="003719F1"/>
    <w:rsid w:val="00381EC3"/>
    <w:rsid w:val="00387A5D"/>
    <w:rsid w:val="003928A7"/>
    <w:rsid w:val="00393D64"/>
    <w:rsid w:val="003A093C"/>
    <w:rsid w:val="003A1A3F"/>
    <w:rsid w:val="003B05F8"/>
    <w:rsid w:val="003B14FF"/>
    <w:rsid w:val="003B65D3"/>
    <w:rsid w:val="003C5F7D"/>
    <w:rsid w:val="003C6E70"/>
    <w:rsid w:val="003D68BE"/>
    <w:rsid w:val="003D7799"/>
    <w:rsid w:val="003E286E"/>
    <w:rsid w:val="003E28A7"/>
    <w:rsid w:val="003E5C8F"/>
    <w:rsid w:val="003E7E9B"/>
    <w:rsid w:val="003F55DE"/>
    <w:rsid w:val="004008DF"/>
    <w:rsid w:val="00405154"/>
    <w:rsid w:val="00405DF7"/>
    <w:rsid w:val="004142C8"/>
    <w:rsid w:val="00424F2C"/>
    <w:rsid w:val="00425809"/>
    <w:rsid w:val="00426D03"/>
    <w:rsid w:val="00431ABA"/>
    <w:rsid w:val="00443A13"/>
    <w:rsid w:val="00457523"/>
    <w:rsid w:val="00464A7F"/>
    <w:rsid w:val="0046792D"/>
    <w:rsid w:val="004721A8"/>
    <w:rsid w:val="004747F9"/>
    <w:rsid w:val="004749B4"/>
    <w:rsid w:val="004812FF"/>
    <w:rsid w:val="00484670"/>
    <w:rsid w:val="00485D21"/>
    <w:rsid w:val="004879BE"/>
    <w:rsid w:val="004935F3"/>
    <w:rsid w:val="004A1C96"/>
    <w:rsid w:val="004A6D95"/>
    <w:rsid w:val="004B77C8"/>
    <w:rsid w:val="004C3F73"/>
    <w:rsid w:val="004C7543"/>
    <w:rsid w:val="004D64E0"/>
    <w:rsid w:val="004E4458"/>
    <w:rsid w:val="004E510B"/>
    <w:rsid w:val="004F3F76"/>
    <w:rsid w:val="00507BCD"/>
    <w:rsid w:val="00513C19"/>
    <w:rsid w:val="0051461B"/>
    <w:rsid w:val="00520B19"/>
    <w:rsid w:val="005234CB"/>
    <w:rsid w:val="0052553F"/>
    <w:rsid w:val="00536AE3"/>
    <w:rsid w:val="005409FD"/>
    <w:rsid w:val="00540DA9"/>
    <w:rsid w:val="00544BFD"/>
    <w:rsid w:val="00544C28"/>
    <w:rsid w:val="00545B2B"/>
    <w:rsid w:val="00546842"/>
    <w:rsid w:val="00550369"/>
    <w:rsid w:val="00555798"/>
    <w:rsid w:val="0055743F"/>
    <w:rsid w:val="0056532C"/>
    <w:rsid w:val="00565B9F"/>
    <w:rsid w:val="0057080D"/>
    <w:rsid w:val="00574248"/>
    <w:rsid w:val="00581A0E"/>
    <w:rsid w:val="00584ABB"/>
    <w:rsid w:val="005951FA"/>
    <w:rsid w:val="005966C1"/>
    <w:rsid w:val="005A0F26"/>
    <w:rsid w:val="005C227D"/>
    <w:rsid w:val="005C665D"/>
    <w:rsid w:val="005C7889"/>
    <w:rsid w:val="005D1FE6"/>
    <w:rsid w:val="005D2BA7"/>
    <w:rsid w:val="005D398A"/>
    <w:rsid w:val="005D6FFB"/>
    <w:rsid w:val="005E4FC7"/>
    <w:rsid w:val="005F6810"/>
    <w:rsid w:val="00602DA3"/>
    <w:rsid w:val="0060569D"/>
    <w:rsid w:val="00607CE4"/>
    <w:rsid w:val="00615E31"/>
    <w:rsid w:val="00622988"/>
    <w:rsid w:val="00625F83"/>
    <w:rsid w:val="00627E85"/>
    <w:rsid w:val="00632E88"/>
    <w:rsid w:val="006354C6"/>
    <w:rsid w:val="00643499"/>
    <w:rsid w:val="006441E1"/>
    <w:rsid w:val="006464CA"/>
    <w:rsid w:val="00650805"/>
    <w:rsid w:val="00651AF1"/>
    <w:rsid w:val="00652C49"/>
    <w:rsid w:val="00655C71"/>
    <w:rsid w:val="00662D3F"/>
    <w:rsid w:val="00681D64"/>
    <w:rsid w:val="006827C1"/>
    <w:rsid w:val="0068525E"/>
    <w:rsid w:val="006875CC"/>
    <w:rsid w:val="00692C28"/>
    <w:rsid w:val="006A02B8"/>
    <w:rsid w:val="006B2B32"/>
    <w:rsid w:val="006B2B37"/>
    <w:rsid w:val="006B38FC"/>
    <w:rsid w:val="006B3B28"/>
    <w:rsid w:val="006B5754"/>
    <w:rsid w:val="006D34BD"/>
    <w:rsid w:val="006E0951"/>
    <w:rsid w:val="006E4077"/>
    <w:rsid w:val="006E6C81"/>
    <w:rsid w:val="006E75AF"/>
    <w:rsid w:val="006E77BC"/>
    <w:rsid w:val="006F407A"/>
    <w:rsid w:val="00702C3C"/>
    <w:rsid w:val="0070508F"/>
    <w:rsid w:val="00707B2F"/>
    <w:rsid w:val="00707BB9"/>
    <w:rsid w:val="00711C4F"/>
    <w:rsid w:val="0071207A"/>
    <w:rsid w:val="00716F29"/>
    <w:rsid w:val="00723A3B"/>
    <w:rsid w:val="007242EE"/>
    <w:rsid w:val="00735DA0"/>
    <w:rsid w:val="00735F86"/>
    <w:rsid w:val="00740884"/>
    <w:rsid w:val="007433F6"/>
    <w:rsid w:val="00745F9B"/>
    <w:rsid w:val="00746801"/>
    <w:rsid w:val="00746C3A"/>
    <w:rsid w:val="007525BB"/>
    <w:rsid w:val="00760267"/>
    <w:rsid w:val="0076275F"/>
    <w:rsid w:val="007654D2"/>
    <w:rsid w:val="00765BCD"/>
    <w:rsid w:val="00766C42"/>
    <w:rsid w:val="00767882"/>
    <w:rsid w:val="007748DB"/>
    <w:rsid w:val="00784DDE"/>
    <w:rsid w:val="00793D10"/>
    <w:rsid w:val="007B183C"/>
    <w:rsid w:val="007B2420"/>
    <w:rsid w:val="007C75E8"/>
    <w:rsid w:val="007D0EB6"/>
    <w:rsid w:val="007D3141"/>
    <w:rsid w:val="007F144D"/>
    <w:rsid w:val="00801222"/>
    <w:rsid w:val="008203A2"/>
    <w:rsid w:val="00821DEB"/>
    <w:rsid w:val="008225D6"/>
    <w:rsid w:val="00824A5D"/>
    <w:rsid w:val="00825FF7"/>
    <w:rsid w:val="00832EF8"/>
    <w:rsid w:val="00834443"/>
    <w:rsid w:val="00835A90"/>
    <w:rsid w:val="00836386"/>
    <w:rsid w:val="00840BB4"/>
    <w:rsid w:val="008463CE"/>
    <w:rsid w:val="008508A8"/>
    <w:rsid w:val="0085173C"/>
    <w:rsid w:val="00863DB8"/>
    <w:rsid w:val="00864A03"/>
    <w:rsid w:val="0086670B"/>
    <w:rsid w:val="00866792"/>
    <w:rsid w:val="008674B3"/>
    <w:rsid w:val="00867844"/>
    <w:rsid w:val="00867A4F"/>
    <w:rsid w:val="0087674A"/>
    <w:rsid w:val="00883ACB"/>
    <w:rsid w:val="00896AFF"/>
    <w:rsid w:val="008A1DC4"/>
    <w:rsid w:val="008A21F5"/>
    <w:rsid w:val="008A3042"/>
    <w:rsid w:val="008A5F34"/>
    <w:rsid w:val="008B26BB"/>
    <w:rsid w:val="008B30D0"/>
    <w:rsid w:val="008B71A5"/>
    <w:rsid w:val="008C0FC4"/>
    <w:rsid w:val="008D1804"/>
    <w:rsid w:val="008D6CFD"/>
    <w:rsid w:val="008E04B5"/>
    <w:rsid w:val="008E20E2"/>
    <w:rsid w:val="008E55A4"/>
    <w:rsid w:val="008E677D"/>
    <w:rsid w:val="008E6ADD"/>
    <w:rsid w:val="008F36F6"/>
    <w:rsid w:val="008F7DB0"/>
    <w:rsid w:val="00900F0B"/>
    <w:rsid w:val="00906E4D"/>
    <w:rsid w:val="0091149E"/>
    <w:rsid w:val="00917457"/>
    <w:rsid w:val="009247F5"/>
    <w:rsid w:val="00927131"/>
    <w:rsid w:val="0093144D"/>
    <w:rsid w:val="0093175B"/>
    <w:rsid w:val="0093199D"/>
    <w:rsid w:val="00933985"/>
    <w:rsid w:val="00937955"/>
    <w:rsid w:val="00937CB0"/>
    <w:rsid w:val="009467BA"/>
    <w:rsid w:val="009503E8"/>
    <w:rsid w:val="0095633A"/>
    <w:rsid w:val="00964A52"/>
    <w:rsid w:val="00971516"/>
    <w:rsid w:val="00980488"/>
    <w:rsid w:val="00992CA5"/>
    <w:rsid w:val="009943D9"/>
    <w:rsid w:val="009944B6"/>
    <w:rsid w:val="00994530"/>
    <w:rsid w:val="0099519B"/>
    <w:rsid w:val="00995D7B"/>
    <w:rsid w:val="009A45CE"/>
    <w:rsid w:val="009A66F0"/>
    <w:rsid w:val="009B447C"/>
    <w:rsid w:val="009D7B58"/>
    <w:rsid w:val="009E0B3F"/>
    <w:rsid w:val="009E4032"/>
    <w:rsid w:val="009E4C6F"/>
    <w:rsid w:val="009F0E86"/>
    <w:rsid w:val="009F6F54"/>
    <w:rsid w:val="00A106FE"/>
    <w:rsid w:val="00A12EAD"/>
    <w:rsid w:val="00A16F6C"/>
    <w:rsid w:val="00A26233"/>
    <w:rsid w:val="00A27466"/>
    <w:rsid w:val="00A32119"/>
    <w:rsid w:val="00A34E58"/>
    <w:rsid w:val="00A36294"/>
    <w:rsid w:val="00A40AB7"/>
    <w:rsid w:val="00A43C22"/>
    <w:rsid w:val="00A506B5"/>
    <w:rsid w:val="00A52650"/>
    <w:rsid w:val="00A550C2"/>
    <w:rsid w:val="00A62643"/>
    <w:rsid w:val="00A63443"/>
    <w:rsid w:val="00A64E57"/>
    <w:rsid w:val="00A742BC"/>
    <w:rsid w:val="00A74727"/>
    <w:rsid w:val="00A74A3B"/>
    <w:rsid w:val="00A80AB8"/>
    <w:rsid w:val="00A8437D"/>
    <w:rsid w:val="00A85BC4"/>
    <w:rsid w:val="00A85E3A"/>
    <w:rsid w:val="00A85FBC"/>
    <w:rsid w:val="00AA62DA"/>
    <w:rsid w:val="00AA6596"/>
    <w:rsid w:val="00AA7345"/>
    <w:rsid w:val="00AB2BDC"/>
    <w:rsid w:val="00AB40C3"/>
    <w:rsid w:val="00AC51AC"/>
    <w:rsid w:val="00AD0058"/>
    <w:rsid w:val="00AD1FA3"/>
    <w:rsid w:val="00AD423E"/>
    <w:rsid w:val="00AE1BD9"/>
    <w:rsid w:val="00AE44A7"/>
    <w:rsid w:val="00AE5D26"/>
    <w:rsid w:val="00AF29F4"/>
    <w:rsid w:val="00AF2BF7"/>
    <w:rsid w:val="00AF5417"/>
    <w:rsid w:val="00AF57F9"/>
    <w:rsid w:val="00B077E2"/>
    <w:rsid w:val="00B12728"/>
    <w:rsid w:val="00B137D7"/>
    <w:rsid w:val="00B15BDE"/>
    <w:rsid w:val="00B32B7A"/>
    <w:rsid w:val="00B3396F"/>
    <w:rsid w:val="00B4557B"/>
    <w:rsid w:val="00B475A1"/>
    <w:rsid w:val="00B566B8"/>
    <w:rsid w:val="00B666A0"/>
    <w:rsid w:val="00B709B9"/>
    <w:rsid w:val="00B81324"/>
    <w:rsid w:val="00B8338C"/>
    <w:rsid w:val="00B92A25"/>
    <w:rsid w:val="00B95817"/>
    <w:rsid w:val="00BA0739"/>
    <w:rsid w:val="00BA3DA5"/>
    <w:rsid w:val="00BA7054"/>
    <w:rsid w:val="00BB2968"/>
    <w:rsid w:val="00BB55E0"/>
    <w:rsid w:val="00BB7496"/>
    <w:rsid w:val="00BC1E5D"/>
    <w:rsid w:val="00BE1F06"/>
    <w:rsid w:val="00BE3B59"/>
    <w:rsid w:val="00BE584D"/>
    <w:rsid w:val="00BE62E3"/>
    <w:rsid w:val="00BF040D"/>
    <w:rsid w:val="00C0026C"/>
    <w:rsid w:val="00C06ADC"/>
    <w:rsid w:val="00C100E9"/>
    <w:rsid w:val="00C11476"/>
    <w:rsid w:val="00C26CD7"/>
    <w:rsid w:val="00C36931"/>
    <w:rsid w:val="00C37191"/>
    <w:rsid w:val="00C415AA"/>
    <w:rsid w:val="00C44072"/>
    <w:rsid w:val="00C45723"/>
    <w:rsid w:val="00C459CE"/>
    <w:rsid w:val="00C502B0"/>
    <w:rsid w:val="00C51DC1"/>
    <w:rsid w:val="00C53978"/>
    <w:rsid w:val="00C73DF4"/>
    <w:rsid w:val="00C7578E"/>
    <w:rsid w:val="00C901B8"/>
    <w:rsid w:val="00C935C5"/>
    <w:rsid w:val="00CA01CA"/>
    <w:rsid w:val="00CA50B5"/>
    <w:rsid w:val="00CA6906"/>
    <w:rsid w:val="00CB0306"/>
    <w:rsid w:val="00CB0C54"/>
    <w:rsid w:val="00CB17F0"/>
    <w:rsid w:val="00CB2785"/>
    <w:rsid w:val="00CB375D"/>
    <w:rsid w:val="00CC0D9C"/>
    <w:rsid w:val="00CC60B4"/>
    <w:rsid w:val="00CD7F75"/>
    <w:rsid w:val="00CE0341"/>
    <w:rsid w:val="00CE1C54"/>
    <w:rsid w:val="00CF2198"/>
    <w:rsid w:val="00CF758D"/>
    <w:rsid w:val="00D03D96"/>
    <w:rsid w:val="00D0492D"/>
    <w:rsid w:val="00D0687B"/>
    <w:rsid w:val="00D141BB"/>
    <w:rsid w:val="00D16529"/>
    <w:rsid w:val="00D20483"/>
    <w:rsid w:val="00D21F50"/>
    <w:rsid w:val="00D22876"/>
    <w:rsid w:val="00D270C0"/>
    <w:rsid w:val="00D326B4"/>
    <w:rsid w:val="00D34BAD"/>
    <w:rsid w:val="00D37ADE"/>
    <w:rsid w:val="00D42A22"/>
    <w:rsid w:val="00D4401D"/>
    <w:rsid w:val="00D51EEC"/>
    <w:rsid w:val="00D538A7"/>
    <w:rsid w:val="00D66BA3"/>
    <w:rsid w:val="00D71316"/>
    <w:rsid w:val="00D756B7"/>
    <w:rsid w:val="00D76BAE"/>
    <w:rsid w:val="00D83DBB"/>
    <w:rsid w:val="00D85C17"/>
    <w:rsid w:val="00D873A9"/>
    <w:rsid w:val="00D87EB6"/>
    <w:rsid w:val="00D90C03"/>
    <w:rsid w:val="00DA0B9D"/>
    <w:rsid w:val="00DA2523"/>
    <w:rsid w:val="00DA2B31"/>
    <w:rsid w:val="00DB1163"/>
    <w:rsid w:val="00DC02FD"/>
    <w:rsid w:val="00DC311C"/>
    <w:rsid w:val="00DC73D4"/>
    <w:rsid w:val="00DD1043"/>
    <w:rsid w:val="00DD180D"/>
    <w:rsid w:val="00DE3B1F"/>
    <w:rsid w:val="00DE5D04"/>
    <w:rsid w:val="00DF12C6"/>
    <w:rsid w:val="00E10214"/>
    <w:rsid w:val="00E16983"/>
    <w:rsid w:val="00E257DF"/>
    <w:rsid w:val="00E265B9"/>
    <w:rsid w:val="00E26833"/>
    <w:rsid w:val="00E27B33"/>
    <w:rsid w:val="00E40CA5"/>
    <w:rsid w:val="00E46351"/>
    <w:rsid w:val="00E50A21"/>
    <w:rsid w:val="00E538D4"/>
    <w:rsid w:val="00E65EB7"/>
    <w:rsid w:val="00E66FDC"/>
    <w:rsid w:val="00E878F6"/>
    <w:rsid w:val="00EB3D13"/>
    <w:rsid w:val="00EB42DA"/>
    <w:rsid w:val="00EC18D4"/>
    <w:rsid w:val="00EF0E08"/>
    <w:rsid w:val="00EF10F0"/>
    <w:rsid w:val="00EF21D7"/>
    <w:rsid w:val="00EF60B4"/>
    <w:rsid w:val="00F0090A"/>
    <w:rsid w:val="00F013B4"/>
    <w:rsid w:val="00F034F1"/>
    <w:rsid w:val="00F1327A"/>
    <w:rsid w:val="00F13738"/>
    <w:rsid w:val="00F15406"/>
    <w:rsid w:val="00F266A3"/>
    <w:rsid w:val="00F27A1B"/>
    <w:rsid w:val="00F27D25"/>
    <w:rsid w:val="00F3080A"/>
    <w:rsid w:val="00F31995"/>
    <w:rsid w:val="00F32313"/>
    <w:rsid w:val="00F3297B"/>
    <w:rsid w:val="00F341F3"/>
    <w:rsid w:val="00F35254"/>
    <w:rsid w:val="00F435B7"/>
    <w:rsid w:val="00F43675"/>
    <w:rsid w:val="00F45A7F"/>
    <w:rsid w:val="00F5749B"/>
    <w:rsid w:val="00F752FC"/>
    <w:rsid w:val="00F75E5A"/>
    <w:rsid w:val="00F75E94"/>
    <w:rsid w:val="00F84858"/>
    <w:rsid w:val="00FA0557"/>
    <w:rsid w:val="00FA32F6"/>
    <w:rsid w:val="00FB1D12"/>
    <w:rsid w:val="00FB445B"/>
    <w:rsid w:val="00FC53EB"/>
    <w:rsid w:val="00FC77F7"/>
    <w:rsid w:val="00FD34DC"/>
    <w:rsid w:val="00FD3E41"/>
    <w:rsid w:val="00FE4E52"/>
    <w:rsid w:val="00FE7277"/>
    <w:rsid w:val="00FF72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8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02AF"/>
    <w:pPr>
      <w:widowControl w:val="0"/>
      <w:suppressAutoHyphens/>
    </w:pPr>
    <w:rPr>
      <w:kern w:val="1"/>
      <w:sz w:val="24"/>
      <w:szCs w:val="24"/>
    </w:rPr>
  </w:style>
  <w:style w:type="paragraph" w:styleId="Nadpis2">
    <w:name w:val="heading 2"/>
    <w:basedOn w:val="Normln"/>
    <w:next w:val="Normln"/>
    <w:qFormat/>
    <w:rsid w:val="004008DF"/>
    <w:pPr>
      <w:keepNext/>
      <w:spacing w:before="240" w:after="60"/>
      <w:outlineLvl w:val="1"/>
    </w:pPr>
    <w:rPr>
      <w:b/>
      <w:i/>
    </w:rPr>
  </w:style>
  <w:style w:type="paragraph" w:styleId="Nadpis7">
    <w:name w:val="heading 7"/>
    <w:basedOn w:val="Normln"/>
    <w:next w:val="Normln"/>
    <w:qFormat/>
    <w:rsid w:val="004008DF"/>
    <w:pPr>
      <w:spacing w:before="240" w:after="60"/>
      <w:outlineLvl w:val="6"/>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qFormat/>
    <w:rsid w:val="004008DF"/>
    <w:rPr>
      <w:rFonts w:ascii="Arial" w:hAnsi="Arial"/>
      <w:b/>
      <w:sz w:val="20"/>
    </w:rPr>
  </w:style>
  <w:style w:type="character" w:customStyle="1" w:styleId="WW8Num56z0">
    <w:name w:val="WW8Num56z0"/>
    <w:rsid w:val="004008DF"/>
    <w:rPr>
      <w:rFonts w:ascii="Times New Roman" w:hAnsi="Times New Roman"/>
    </w:rPr>
  </w:style>
  <w:style w:type="character" w:customStyle="1" w:styleId="WW8Num56z1">
    <w:name w:val="WW8Num56z1"/>
    <w:rsid w:val="004008DF"/>
    <w:rPr>
      <w:rFonts w:ascii="Courier New" w:hAnsi="Courier New"/>
    </w:rPr>
  </w:style>
  <w:style w:type="character" w:customStyle="1" w:styleId="WW8Num56z2">
    <w:name w:val="WW8Num56z2"/>
    <w:rsid w:val="004008DF"/>
    <w:rPr>
      <w:rFonts w:ascii="Wingdings" w:hAnsi="Wingdings"/>
    </w:rPr>
  </w:style>
  <w:style w:type="character" w:customStyle="1" w:styleId="WW8Num56z3">
    <w:name w:val="WW8Num56z3"/>
    <w:rsid w:val="004008DF"/>
    <w:rPr>
      <w:rFonts w:ascii="Symbol" w:hAnsi="Symbol"/>
    </w:rPr>
  </w:style>
  <w:style w:type="character" w:customStyle="1" w:styleId="WW8Num59z1">
    <w:name w:val="WW8Num59z1"/>
    <w:rsid w:val="004008DF"/>
    <w:rPr>
      <w:rFonts w:ascii="Symbol" w:hAnsi="Symbol"/>
    </w:rPr>
  </w:style>
  <w:style w:type="character" w:customStyle="1" w:styleId="WW8Num55z1">
    <w:name w:val="WW8Num55z1"/>
    <w:rsid w:val="004008DF"/>
    <w:rPr>
      <w:rFonts w:ascii="Times New Roman" w:hAnsi="Times New Roman"/>
    </w:rPr>
  </w:style>
  <w:style w:type="character" w:customStyle="1" w:styleId="WW8Num55z2">
    <w:name w:val="WW8Num55z2"/>
    <w:rsid w:val="004008DF"/>
    <w:rPr>
      <w:rFonts w:ascii="Symbol" w:hAnsi="Symbol"/>
    </w:rPr>
  </w:style>
  <w:style w:type="character" w:customStyle="1" w:styleId="WW8Num41z0">
    <w:name w:val="WW8Num41z0"/>
    <w:rsid w:val="004008DF"/>
    <w:rPr>
      <w:b/>
    </w:rPr>
  </w:style>
  <w:style w:type="character" w:customStyle="1" w:styleId="WW8Num63z0">
    <w:name w:val="WW8Num63z0"/>
    <w:rsid w:val="004008DF"/>
    <w:rPr>
      <w:rFonts w:ascii="Times New Roman" w:hAnsi="Times New Roman"/>
      <w:sz w:val="22"/>
    </w:rPr>
  </w:style>
  <w:style w:type="character" w:customStyle="1" w:styleId="WW8Num35z0">
    <w:name w:val="WW8Num35z0"/>
    <w:rsid w:val="004008DF"/>
    <w:rPr>
      <w:sz w:val="22"/>
    </w:rPr>
  </w:style>
  <w:style w:type="character" w:customStyle="1" w:styleId="WW8Num39z0">
    <w:name w:val="WW8Num39z0"/>
    <w:rsid w:val="004008DF"/>
    <w:rPr>
      <w:sz w:val="22"/>
    </w:rPr>
  </w:style>
  <w:style w:type="character" w:customStyle="1" w:styleId="WW8Num30z0">
    <w:name w:val="WW8Num30z0"/>
    <w:rsid w:val="004008DF"/>
    <w:rPr>
      <w:rFonts w:ascii="Times New Roman" w:hAnsi="Times New Roman"/>
    </w:rPr>
  </w:style>
  <w:style w:type="character" w:customStyle="1" w:styleId="WW8Num30z1">
    <w:name w:val="WW8Num30z1"/>
    <w:rsid w:val="004008DF"/>
    <w:rPr>
      <w:rFonts w:ascii="Courier New" w:hAnsi="Courier New"/>
    </w:rPr>
  </w:style>
  <w:style w:type="character" w:customStyle="1" w:styleId="WW8Num30z2">
    <w:name w:val="WW8Num30z2"/>
    <w:rsid w:val="004008DF"/>
    <w:rPr>
      <w:rFonts w:ascii="Wingdings" w:hAnsi="Wingdings"/>
    </w:rPr>
  </w:style>
  <w:style w:type="character" w:customStyle="1" w:styleId="WW8Num30z3">
    <w:name w:val="WW8Num30z3"/>
    <w:rsid w:val="004008DF"/>
    <w:rPr>
      <w:rFonts w:ascii="Symbol" w:hAnsi="Symbol"/>
    </w:rPr>
  </w:style>
  <w:style w:type="character" w:customStyle="1" w:styleId="WW8Num62z1">
    <w:name w:val="WW8Num62z1"/>
    <w:rsid w:val="004008DF"/>
    <w:rPr>
      <w:rFonts w:ascii="Symbol" w:hAnsi="Symbol"/>
    </w:rPr>
  </w:style>
  <w:style w:type="character" w:customStyle="1" w:styleId="WW8Num44z1">
    <w:name w:val="WW8Num44z1"/>
    <w:rsid w:val="004008DF"/>
    <w:rPr>
      <w:u w:val="single"/>
    </w:rPr>
  </w:style>
  <w:style w:type="character" w:styleId="Hypertextovodkaz">
    <w:name w:val="Hyperlink"/>
    <w:rsid w:val="004008DF"/>
    <w:rPr>
      <w:color w:val="000080"/>
      <w:u w:val="single"/>
    </w:rPr>
  </w:style>
  <w:style w:type="character" w:customStyle="1" w:styleId="WW8Num25z0">
    <w:name w:val="WW8Num25z0"/>
    <w:rsid w:val="004008DF"/>
    <w:rPr>
      <w:sz w:val="22"/>
    </w:rPr>
  </w:style>
  <w:style w:type="character" w:customStyle="1" w:styleId="WW8Num37z0">
    <w:name w:val="WW8Num37z0"/>
    <w:rsid w:val="004008DF"/>
    <w:rPr>
      <w:rFonts w:ascii="Times New Roman" w:hAnsi="Times New Roman"/>
      <w:sz w:val="20"/>
    </w:rPr>
  </w:style>
  <w:style w:type="paragraph" w:customStyle="1" w:styleId="Nadpis">
    <w:name w:val="Nadpis"/>
    <w:basedOn w:val="Normln"/>
    <w:next w:val="Zkladntext"/>
    <w:rsid w:val="004008DF"/>
    <w:pPr>
      <w:keepNext/>
      <w:spacing w:before="240" w:after="120"/>
    </w:pPr>
    <w:rPr>
      <w:rFonts w:ascii="Arial" w:eastAsia="MS Mincho" w:hAnsi="Arial" w:cs="Tahoma"/>
      <w:sz w:val="28"/>
      <w:szCs w:val="28"/>
    </w:rPr>
  </w:style>
  <w:style w:type="paragraph" w:styleId="Zkladntext">
    <w:name w:val="Body Text"/>
    <w:basedOn w:val="Normln"/>
    <w:rsid w:val="004008DF"/>
    <w:pPr>
      <w:spacing w:after="120"/>
    </w:pPr>
  </w:style>
  <w:style w:type="paragraph" w:styleId="Seznam">
    <w:name w:val="List"/>
    <w:basedOn w:val="Zkladntext"/>
    <w:rsid w:val="004008DF"/>
    <w:rPr>
      <w:rFonts w:cs="Tahoma"/>
    </w:rPr>
  </w:style>
  <w:style w:type="paragraph" w:customStyle="1" w:styleId="Popisek">
    <w:name w:val="Popisek"/>
    <w:basedOn w:val="Normln"/>
    <w:rsid w:val="004008DF"/>
    <w:pPr>
      <w:suppressLineNumbers/>
      <w:spacing w:before="120" w:after="120"/>
    </w:pPr>
    <w:rPr>
      <w:rFonts w:cs="Tahoma"/>
      <w:i/>
      <w:iCs/>
    </w:rPr>
  </w:style>
  <w:style w:type="paragraph" w:customStyle="1" w:styleId="Rejstk">
    <w:name w:val="Rejstřík"/>
    <w:basedOn w:val="Normln"/>
    <w:rsid w:val="004008DF"/>
    <w:pPr>
      <w:suppressLineNumbers/>
    </w:pPr>
    <w:rPr>
      <w:rFonts w:cs="Tahoma"/>
    </w:rPr>
  </w:style>
  <w:style w:type="paragraph" w:customStyle="1" w:styleId="ListParagraph1">
    <w:name w:val="List Paragraph1"/>
    <w:basedOn w:val="Normln"/>
    <w:qFormat/>
    <w:rsid w:val="004008DF"/>
    <w:pPr>
      <w:ind w:left="708"/>
    </w:pPr>
  </w:style>
  <w:style w:type="paragraph" w:customStyle="1" w:styleId="Zkladntext21">
    <w:name w:val="Základní text 21"/>
    <w:basedOn w:val="Normln"/>
    <w:rsid w:val="004008DF"/>
    <w:pPr>
      <w:spacing w:line="480" w:lineRule="auto"/>
      <w:ind w:firstLine="1440"/>
    </w:pPr>
  </w:style>
  <w:style w:type="paragraph" w:customStyle="1" w:styleId="Zkladntext31">
    <w:name w:val="Základní text 31"/>
    <w:basedOn w:val="Normln"/>
    <w:rsid w:val="004008DF"/>
    <w:pPr>
      <w:spacing w:after="240"/>
    </w:pPr>
  </w:style>
  <w:style w:type="paragraph" w:customStyle="1" w:styleId="Normal01">
    <w:name w:val="Normal 01"/>
    <w:basedOn w:val="Normln"/>
    <w:rsid w:val="004008DF"/>
    <w:rPr>
      <w:rFonts w:ascii="Arial" w:hAnsi="Arial"/>
      <w:sz w:val="17"/>
    </w:rPr>
  </w:style>
  <w:style w:type="paragraph" w:customStyle="1" w:styleId="Obsahtabulky">
    <w:name w:val="Obsah tabulky"/>
    <w:basedOn w:val="Normln"/>
    <w:rsid w:val="004008DF"/>
    <w:pPr>
      <w:suppressLineNumbers/>
    </w:pPr>
  </w:style>
  <w:style w:type="paragraph" w:customStyle="1" w:styleId="Nadpistabulky">
    <w:name w:val="Nadpis tabulky"/>
    <w:basedOn w:val="Obsahtabulky"/>
    <w:rsid w:val="004008DF"/>
    <w:pPr>
      <w:jc w:val="center"/>
    </w:pPr>
    <w:rPr>
      <w:b/>
      <w:bCs/>
    </w:rPr>
  </w:style>
  <w:style w:type="paragraph" w:styleId="Textbubliny">
    <w:name w:val="Balloon Text"/>
    <w:basedOn w:val="Normln"/>
    <w:link w:val="TextbublinyChar"/>
    <w:rsid w:val="004008DF"/>
    <w:rPr>
      <w:rFonts w:ascii="Tahoma" w:hAnsi="Tahoma" w:cs="Tahoma"/>
      <w:sz w:val="16"/>
      <w:szCs w:val="16"/>
    </w:rPr>
  </w:style>
  <w:style w:type="character" w:customStyle="1" w:styleId="TextbublinyChar">
    <w:name w:val="Text bubliny Char"/>
    <w:link w:val="Textbubliny"/>
    <w:locked/>
    <w:rsid w:val="004008DF"/>
    <w:rPr>
      <w:rFonts w:ascii="Tahoma" w:hAnsi="Tahoma" w:cs="Tahoma"/>
      <w:kern w:val="1"/>
      <w:sz w:val="16"/>
      <w:szCs w:val="16"/>
      <w:lang w:val="cs-CZ" w:eastAsia="cs-CZ" w:bidi="ar-SA"/>
    </w:rPr>
  </w:style>
  <w:style w:type="paragraph" w:styleId="Zhlav">
    <w:name w:val="header"/>
    <w:basedOn w:val="Normln"/>
    <w:link w:val="ZhlavChar"/>
    <w:rsid w:val="004008DF"/>
    <w:pPr>
      <w:tabs>
        <w:tab w:val="center" w:pos="4680"/>
        <w:tab w:val="right" w:pos="9360"/>
      </w:tabs>
    </w:pPr>
  </w:style>
  <w:style w:type="character" w:customStyle="1" w:styleId="ZhlavChar">
    <w:name w:val="Záhlaví Char"/>
    <w:link w:val="Zhlav"/>
    <w:locked/>
    <w:rsid w:val="004008DF"/>
    <w:rPr>
      <w:kern w:val="1"/>
      <w:sz w:val="24"/>
      <w:szCs w:val="24"/>
      <w:lang w:val="cs-CZ" w:eastAsia="cs-CZ" w:bidi="ar-SA"/>
    </w:rPr>
  </w:style>
  <w:style w:type="paragraph" w:styleId="Zpat">
    <w:name w:val="footer"/>
    <w:basedOn w:val="Normln"/>
    <w:link w:val="ZpatChar"/>
    <w:rsid w:val="004008DF"/>
    <w:pPr>
      <w:tabs>
        <w:tab w:val="center" w:pos="4680"/>
        <w:tab w:val="right" w:pos="9360"/>
      </w:tabs>
    </w:pPr>
  </w:style>
  <w:style w:type="character" w:customStyle="1" w:styleId="ZpatChar">
    <w:name w:val="Zápatí Char"/>
    <w:link w:val="Zpat"/>
    <w:locked/>
    <w:rsid w:val="004008DF"/>
    <w:rPr>
      <w:kern w:val="1"/>
      <w:sz w:val="24"/>
      <w:szCs w:val="24"/>
      <w:lang w:val="cs-CZ" w:eastAsia="cs-CZ" w:bidi="ar-SA"/>
    </w:rPr>
  </w:style>
  <w:style w:type="character" w:styleId="Odkaznakoment">
    <w:name w:val="annotation reference"/>
    <w:semiHidden/>
    <w:rsid w:val="004008DF"/>
    <w:rPr>
      <w:sz w:val="16"/>
      <w:szCs w:val="16"/>
    </w:rPr>
  </w:style>
  <w:style w:type="paragraph" w:styleId="Textkomente">
    <w:name w:val="annotation text"/>
    <w:basedOn w:val="Normln"/>
    <w:semiHidden/>
    <w:rsid w:val="004008DF"/>
    <w:rPr>
      <w:sz w:val="20"/>
      <w:szCs w:val="20"/>
    </w:rPr>
  </w:style>
  <w:style w:type="paragraph" w:styleId="Pedmtkomente">
    <w:name w:val="annotation subject"/>
    <w:basedOn w:val="Textkomente"/>
    <w:next w:val="Textkomente"/>
    <w:semiHidden/>
    <w:rsid w:val="004008DF"/>
    <w:rPr>
      <w:b/>
      <w:bCs/>
    </w:rPr>
  </w:style>
  <w:style w:type="paragraph" w:customStyle="1" w:styleId="Barevnseznamzvraznn11">
    <w:name w:val="Barevný seznam – zvýraznění 11"/>
    <w:basedOn w:val="Normln"/>
    <w:uiPriority w:val="34"/>
    <w:qFormat/>
    <w:rsid w:val="00DB1163"/>
    <w:pPr>
      <w:ind w:left="709"/>
    </w:pPr>
  </w:style>
  <w:style w:type="paragraph" w:customStyle="1" w:styleId="Barevnstnovnzvraznn11">
    <w:name w:val="Barevné stínování – zvýraznění 11"/>
    <w:hidden/>
    <w:uiPriority w:val="99"/>
    <w:semiHidden/>
    <w:rsid w:val="00867844"/>
    <w:rPr>
      <w:kern w:val="1"/>
      <w:sz w:val="24"/>
      <w:szCs w:val="24"/>
    </w:rPr>
  </w:style>
  <w:style w:type="character" w:styleId="Sledovanodkaz">
    <w:name w:val="FollowedHyperlink"/>
    <w:rsid w:val="0093144D"/>
    <w:rPr>
      <w:color w:val="800080"/>
      <w:u w:val="single"/>
    </w:rPr>
  </w:style>
  <w:style w:type="character" w:customStyle="1" w:styleId="Styl1Char">
    <w:name w:val="Styl1 Char"/>
    <w:uiPriority w:val="99"/>
    <w:rsid w:val="00101086"/>
    <w:rPr>
      <w:snapToGrid/>
      <w:sz w:val="24"/>
      <w:szCs w:val="24"/>
      <w:lang w:val="cs-CZ" w:eastAsia="cs-CZ"/>
    </w:rPr>
  </w:style>
  <w:style w:type="paragraph" w:styleId="Odstavecseseznamem">
    <w:name w:val="List Paragraph"/>
    <w:basedOn w:val="Normln"/>
    <w:uiPriority w:val="99"/>
    <w:qFormat/>
    <w:rsid w:val="00101086"/>
    <w:pPr>
      <w:widowControl/>
      <w:suppressAutoHyphens w:val="0"/>
      <w:ind w:left="720"/>
    </w:pPr>
    <w:rPr>
      <w:kern w:val="0"/>
    </w:rPr>
  </w:style>
  <w:style w:type="character" w:customStyle="1" w:styleId="hps">
    <w:name w:val="hps"/>
    <w:rsid w:val="00345D81"/>
  </w:style>
  <w:style w:type="character" w:customStyle="1" w:styleId="shorttext">
    <w:name w:val="short_text"/>
    <w:rsid w:val="00C100E9"/>
  </w:style>
  <w:style w:type="paragraph" w:styleId="Textvysvtlivek">
    <w:name w:val="endnote text"/>
    <w:basedOn w:val="Normln"/>
    <w:link w:val="TextvysvtlivekChar"/>
    <w:rsid w:val="008A3042"/>
    <w:rPr>
      <w:sz w:val="20"/>
      <w:szCs w:val="20"/>
    </w:rPr>
  </w:style>
  <w:style w:type="character" w:customStyle="1" w:styleId="TextvysvtlivekChar">
    <w:name w:val="Text vysvětlivek Char"/>
    <w:link w:val="Textvysvtlivek"/>
    <w:rsid w:val="008A3042"/>
    <w:rPr>
      <w:kern w:val="1"/>
    </w:rPr>
  </w:style>
  <w:style w:type="character" w:styleId="Odkaznavysvtlivky">
    <w:name w:val="endnote reference"/>
    <w:rsid w:val="008A3042"/>
    <w:rPr>
      <w:vertAlign w:val="superscript"/>
    </w:rPr>
  </w:style>
  <w:style w:type="paragraph" w:styleId="Zkladntextodsazen">
    <w:name w:val="Body Text Indent"/>
    <w:basedOn w:val="Normln"/>
    <w:link w:val="ZkladntextodsazenChar"/>
    <w:rsid w:val="00AB40C3"/>
    <w:pPr>
      <w:widowControl/>
      <w:suppressAutoHyphens w:val="0"/>
      <w:spacing w:after="120"/>
      <w:ind w:left="283"/>
    </w:pPr>
    <w:rPr>
      <w:kern w:val="0"/>
      <w:sz w:val="20"/>
      <w:szCs w:val="20"/>
      <w:lang w:val="en-US"/>
    </w:rPr>
  </w:style>
  <w:style w:type="character" w:customStyle="1" w:styleId="ZkladntextodsazenChar">
    <w:name w:val="Základní text odsazený Char"/>
    <w:basedOn w:val="Standardnpsmoodstavce"/>
    <w:link w:val="Zkladntextodsazen"/>
    <w:rsid w:val="00AB40C3"/>
    <w:rPr>
      <w:lang w:val="en-US"/>
    </w:rPr>
  </w:style>
  <w:style w:type="paragraph" w:styleId="Revize">
    <w:name w:val="Revision"/>
    <w:hidden/>
    <w:uiPriority w:val="99"/>
    <w:semiHidden/>
    <w:rsid w:val="00840BB4"/>
    <w:rPr>
      <w:kern w:val="1"/>
      <w:sz w:val="24"/>
      <w:szCs w:val="24"/>
    </w:rPr>
  </w:style>
  <w:style w:type="paragraph" w:styleId="Zkladntextodsazen2">
    <w:name w:val="Body Text Indent 2"/>
    <w:basedOn w:val="Normln"/>
    <w:link w:val="Zkladntextodsazen2Char"/>
    <w:semiHidden/>
    <w:unhideWhenUsed/>
    <w:rsid w:val="00F43675"/>
    <w:pPr>
      <w:spacing w:after="120" w:line="480" w:lineRule="auto"/>
      <w:ind w:left="283"/>
    </w:pPr>
  </w:style>
  <w:style w:type="character" w:customStyle="1" w:styleId="Zkladntextodsazen2Char">
    <w:name w:val="Základní text odsazený 2 Char"/>
    <w:basedOn w:val="Standardnpsmoodstavce"/>
    <w:link w:val="Zkladntextodsazen2"/>
    <w:semiHidden/>
    <w:rsid w:val="00F43675"/>
    <w:rPr>
      <w:kern w:val="1"/>
      <w:sz w:val="24"/>
      <w:szCs w:val="24"/>
    </w:rPr>
  </w:style>
  <w:style w:type="paragraph" w:styleId="Seznam2">
    <w:name w:val="List 2"/>
    <w:basedOn w:val="Normln"/>
    <w:semiHidden/>
    <w:unhideWhenUsed/>
    <w:rsid w:val="00F43675"/>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02AF"/>
    <w:pPr>
      <w:widowControl w:val="0"/>
      <w:suppressAutoHyphens/>
    </w:pPr>
    <w:rPr>
      <w:kern w:val="1"/>
      <w:sz w:val="24"/>
      <w:szCs w:val="24"/>
    </w:rPr>
  </w:style>
  <w:style w:type="paragraph" w:styleId="Nadpis2">
    <w:name w:val="heading 2"/>
    <w:basedOn w:val="Normln"/>
    <w:next w:val="Normln"/>
    <w:qFormat/>
    <w:rsid w:val="004008DF"/>
    <w:pPr>
      <w:keepNext/>
      <w:spacing w:before="240" w:after="60"/>
      <w:outlineLvl w:val="1"/>
    </w:pPr>
    <w:rPr>
      <w:b/>
      <w:i/>
    </w:rPr>
  </w:style>
  <w:style w:type="paragraph" w:styleId="Nadpis7">
    <w:name w:val="heading 7"/>
    <w:basedOn w:val="Normln"/>
    <w:next w:val="Normln"/>
    <w:qFormat/>
    <w:rsid w:val="004008DF"/>
    <w:pPr>
      <w:spacing w:before="240" w:after="60"/>
      <w:outlineLvl w:val="6"/>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qFormat/>
    <w:rsid w:val="004008DF"/>
    <w:rPr>
      <w:rFonts w:ascii="Arial" w:hAnsi="Arial"/>
      <w:b/>
      <w:sz w:val="20"/>
    </w:rPr>
  </w:style>
  <w:style w:type="character" w:customStyle="1" w:styleId="WW8Num56z0">
    <w:name w:val="WW8Num56z0"/>
    <w:rsid w:val="004008DF"/>
    <w:rPr>
      <w:rFonts w:ascii="Times New Roman" w:hAnsi="Times New Roman"/>
    </w:rPr>
  </w:style>
  <w:style w:type="character" w:customStyle="1" w:styleId="WW8Num56z1">
    <w:name w:val="WW8Num56z1"/>
    <w:rsid w:val="004008DF"/>
    <w:rPr>
      <w:rFonts w:ascii="Courier New" w:hAnsi="Courier New"/>
    </w:rPr>
  </w:style>
  <w:style w:type="character" w:customStyle="1" w:styleId="WW8Num56z2">
    <w:name w:val="WW8Num56z2"/>
    <w:rsid w:val="004008DF"/>
    <w:rPr>
      <w:rFonts w:ascii="Wingdings" w:hAnsi="Wingdings"/>
    </w:rPr>
  </w:style>
  <w:style w:type="character" w:customStyle="1" w:styleId="WW8Num56z3">
    <w:name w:val="WW8Num56z3"/>
    <w:rsid w:val="004008DF"/>
    <w:rPr>
      <w:rFonts w:ascii="Symbol" w:hAnsi="Symbol"/>
    </w:rPr>
  </w:style>
  <w:style w:type="character" w:customStyle="1" w:styleId="WW8Num59z1">
    <w:name w:val="WW8Num59z1"/>
    <w:rsid w:val="004008DF"/>
    <w:rPr>
      <w:rFonts w:ascii="Symbol" w:hAnsi="Symbol"/>
    </w:rPr>
  </w:style>
  <w:style w:type="character" w:customStyle="1" w:styleId="WW8Num55z1">
    <w:name w:val="WW8Num55z1"/>
    <w:rsid w:val="004008DF"/>
    <w:rPr>
      <w:rFonts w:ascii="Times New Roman" w:hAnsi="Times New Roman"/>
    </w:rPr>
  </w:style>
  <w:style w:type="character" w:customStyle="1" w:styleId="WW8Num55z2">
    <w:name w:val="WW8Num55z2"/>
    <w:rsid w:val="004008DF"/>
    <w:rPr>
      <w:rFonts w:ascii="Symbol" w:hAnsi="Symbol"/>
    </w:rPr>
  </w:style>
  <w:style w:type="character" w:customStyle="1" w:styleId="WW8Num41z0">
    <w:name w:val="WW8Num41z0"/>
    <w:rsid w:val="004008DF"/>
    <w:rPr>
      <w:b/>
    </w:rPr>
  </w:style>
  <w:style w:type="character" w:customStyle="1" w:styleId="WW8Num63z0">
    <w:name w:val="WW8Num63z0"/>
    <w:rsid w:val="004008DF"/>
    <w:rPr>
      <w:rFonts w:ascii="Times New Roman" w:hAnsi="Times New Roman"/>
      <w:sz w:val="22"/>
    </w:rPr>
  </w:style>
  <w:style w:type="character" w:customStyle="1" w:styleId="WW8Num35z0">
    <w:name w:val="WW8Num35z0"/>
    <w:rsid w:val="004008DF"/>
    <w:rPr>
      <w:sz w:val="22"/>
    </w:rPr>
  </w:style>
  <w:style w:type="character" w:customStyle="1" w:styleId="WW8Num39z0">
    <w:name w:val="WW8Num39z0"/>
    <w:rsid w:val="004008DF"/>
    <w:rPr>
      <w:sz w:val="22"/>
    </w:rPr>
  </w:style>
  <w:style w:type="character" w:customStyle="1" w:styleId="WW8Num30z0">
    <w:name w:val="WW8Num30z0"/>
    <w:rsid w:val="004008DF"/>
    <w:rPr>
      <w:rFonts w:ascii="Times New Roman" w:hAnsi="Times New Roman"/>
    </w:rPr>
  </w:style>
  <w:style w:type="character" w:customStyle="1" w:styleId="WW8Num30z1">
    <w:name w:val="WW8Num30z1"/>
    <w:rsid w:val="004008DF"/>
    <w:rPr>
      <w:rFonts w:ascii="Courier New" w:hAnsi="Courier New"/>
    </w:rPr>
  </w:style>
  <w:style w:type="character" w:customStyle="1" w:styleId="WW8Num30z2">
    <w:name w:val="WW8Num30z2"/>
    <w:rsid w:val="004008DF"/>
    <w:rPr>
      <w:rFonts w:ascii="Wingdings" w:hAnsi="Wingdings"/>
    </w:rPr>
  </w:style>
  <w:style w:type="character" w:customStyle="1" w:styleId="WW8Num30z3">
    <w:name w:val="WW8Num30z3"/>
    <w:rsid w:val="004008DF"/>
    <w:rPr>
      <w:rFonts w:ascii="Symbol" w:hAnsi="Symbol"/>
    </w:rPr>
  </w:style>
  <w:style w:type="character" w:customStyle="1" w:styleId="WW8Num62z1">
    <w:name w:val="WW8Num62z1"/>
    <w:rsid w:val="004008DF"/>
    <w:rPr>
      <w:rFonts w:ascii="Symbol" w:hAnsi="Symbol"/>
    </w:rPr>
  </w:style>
  <w:style w:type="character" w:customStyle="1" w:styleId="WW8Num44z1">
    <w:name w:val="WW8Num44z1"/>
    <w:rsid w:val="004008DF"/>
    <w:rPr>
      <w:u w:val="single"/>
    </w:rPr>
  </w:style>
  <w:style w:type="character" w:styleId="Hypertextovodkaz">
    <w:name w:val="Hyperlink"/>
    <w:rsid w:val="004008DF"/>
    <w:rPr>
      <w:color w:val="000080"/>
      <w:u w:val="single"/>
    </w:rPr>
  </w:style>
  <w:style w:type="character" w:customStyle="1" w:styleId="WW8Num25z0">
    <w:name w:val="WW8Num25z0"/>
    <w:rsid w:val="004008DF"/>
    <w:rPr>
      <w:sz w:val="22"/>
    </w:rPr>
  </w:style>
  <w:style w:type="character" w:customStyle="1" w:styleId="WW8Num37z0">
    <w:name w:val="WW8Num37z0"/>
    <w:rsid w:val="004008DF"/>
    <w:rPr>
      <w:rFonts w:ascii="Times New Roman" w:hAnsi="Times New Roman"/>
      <w:sz w:val="20"/>
    </w:rPr>
  </w:style>
  <w:style w:type="paragraph" w:customStyle="1" w:styleId="Nadpis">
    <w:name w:val="Nadpis"/>
    <w:basedOn w:val="Normln"/>
    <w:next w:val="Zkladntext"/>
    <w:rsid w:val="004008DF"/>
    <w:pPr>
      <w:keepNext/>
      <w:spacing w:before="240" w:after="120"/>
    </w:pPr>
    <w:rPr>
      <w:rFonts w:ascii="Arial" w:eastAsia="MS Mincho" w:hAnsi="Arial" w:cs="Tahoma"/>
      <w:sz w:val="28"/>
      <w:szCs w:val="28"/>
    </w:rPr>
  </w:style>
  <w:style w:type="paragraph" w:styleId="Zkladntext">
    <w:name w:val="Body Text"/>
    <w:basedOn w:val="Normln"/>
    <w:rsid w:val="004008DF"/>
    <w:pPr>
      <w:spacing w:after="120"/>
    </w:pPr>
  </w:style>
  <w:style w:type="paragraph" w:styleId="Seznam">
    <w:name w:val="List"/>
    <w:basedOn w:val="Zkladntext"/>
    <w:rsid w:val="004008DF"/>
    <w:rPr>
      <w:rFonts w:cs="Tahoma"/>
    </w:rPr>
  </w:style>
  <w:style w:type="paragraph" w:customStyle="1" w:styleId="Popisek">
    <w:name w:val="Popisek"/>
    <w:basedOn w:val="Normln"/>
    <w:rsid w:val="004008DF"/>
    <w:pPr>
      <w:suppressLineNumbers/>
      <w:spacing w:before="120" w:after="120"/>
    </w:pPr>
    <w:rPr>
      <w:rFonts w:cs="Tahoma"/>
      <w:i/>
      <w:iCs/>
    </w:rPr>
  </w:style>
  <w:style w:type="paragraph" w:customStyle="1" w:styleId="Rejstk">
    <w:name w:val="Rejstřík"/>
    <w:basedOn w:val="Normln"/>
    <w:rsid w:val="004008DF"/>
    <w:pPr>
      <w:suppressLineNumbers/>
    </w:pPr>
    <w:rPr>
      <w:rFonts w:cs="Tahoma"/>
    </w:rPr>
  </w:style>
  <w:style w:type="paragraph" w:customStyle="1" w:styleId="ListParagraph1">
    <w:name w:val="List Paragraph1"/>
    <w:basedOn w:val="Normln"/>
    <w:qFormat/>
    <w:rsid w:val="004008DF"/>
    <w:pPr>
      <w:ind w:left="708"/>
    </w:pPr>
  </w:style>
  <w:style w:type="paragraph" w:customStyle="1" w:styleId="Zkladntext21">
    <w:name w:val="Základní text 21"/>
    <w:basedOn w:val="Normln"/>
    <w:rsid w:val="004008DF"/>
    <w:pPr>
      <w:spacing w:line="480" w:lineRule="auto"/>
      <w:ind w:firstLine="1440"/>
    </w:pPr>
  </w:style>
  <w:style w:type="paragraph" w:customStyle="1" w:styleId="Zkladntext31">
    <w:name w:val="Základní text 31"/>
    <w:basedOn w:val="Normln"/>
    <w:rsid w:val="004008DF"/>
    <w:pPr>
      <w:spacing w:after="240"/>
    </w:pPr>
  </w:style>
  <w:style w:type="paragraph" w:customStyle="1" w:styleId="Normal01">
    <w:name w:val="Normal 01"/>
    <w:basedOn w:val="Normln"/>
    <w:rsid w:val="004008DF"/>
    <w:rPr>
      <w:rFonts w:ascii="Arial" w:hAnsi="Arial"/>
      <w:sz w:val="17"/>
    </w:rPr>
  </w:style>
  <w:style w:type="paragraph" w:customStyle="1" w:styleId="Obsahtabulky">
    <w:name w:val="Obsah tabulky"/>
    <w:basedOn w:val="Normln"/>
    <w:rsid w:val="004008DF"/>
    <w:pPr>
      <w:suppressLineNumbers/>
    </w:pPr>
  </w:style>
  <w:style w:type="paragraph" w:customStyle="1" w:styleId="Nadpistabulky">
    <w:name w:val="Nadpis tabulky"/>
    <w:basedOn w:val="Obsahtabulky"/>
    <w:rsid w:val="004008DF"/>
    <w:pPr>
      <w:jc w:val="center"/>
    </w:pPr>
    <w:rPr>
      <w:b/>
      <w:bCs/>
    </w:rPr>
  </w:style>
  <w:style w:type="paragraph" w:styleId="Textbubliny">
    <w:name w:val="Balloon Text"/>
    <w:basedOn w:val="Normln"/>
    <w:link w:val="TextbublinyChar"/>
    <w:rsid w:val="004008DF"/>
    <w:rPr>
      <w:rFonts w:ascii="Tahoma" w:hAnsi="Tahoma" w:cs="Tahoma"/>
      <w:sz w:val="16"/>
      <w:szCs w:val="16"/>
    </w:rPr>
  </w:style>
  <w:style w:type="character" w:customStyle="1" w:styleId="TextbublinyChar">
    <w:name w:val="Text bubliny Char"/>
    <w:link w:val="Textbubliny"/>
    <w:locked/>
    <w:rsid w:val="004008DF"/>
    <w:rPr>
      <w:rFonts w:ascii="Tahoma" w:hAnsi="Tahoma" w:cs="Tahoma"/>
      <w:kern w:val="1"/>
      <w:sz w:val="16"/>
      <w:szCs w:val="16"/>
      <w:lang w:val="cs-CZ" w:eastAsia="cs-CZ" w:bidi="ar-SA"/>
    </w:rPr>
  </w:style>
  <w:style w:type="paragraph" w:styleId="Zhlav">
    <w:name w:val="header"/>
    <w:basedOn w:val="Normln"/>
    <w:link w:val="ZhlavChar"/>
    <w:rsid w:val="004008DF"/>
    <w:pPr>
      <w:tabs>
        <w:tab w:val="center" w:pos="4680"/>
        <w:tab w:val="right" w:pos="9360"/>
      </w:tabs>
    </w:pPr>
  </w:style>
  <w:style w:type="character" w:customStyle="1" w:styleId="ZhlavChar">
    <w:name w:val="Záhlaví Char"/>
    <w:link w:val="Zhlav"/>
    <w:locked/>
    <w:rsid w:val="004008DF"/>
    <w:rPr>
      <w:kern w:val="1"/>
      <w:sz w:val="24"/>
      <w:szCs w:val="24"/>
      <w:lang w:val="cs-CZ" w:eastAsia="cs-CZ" w:bidi="ar-SA"/>
    </w:rPr>
  </w:style>
  <w:style w:type="paragraph" w:styleId="Zpat">
    <w:name w:val="footer"/>
    <w:basedOn w:val="Normln"/>
    <w:link w:val="ZpatChar"/>
    <w:rsid w:val="004008DF"/>
    <w:pPr>
      <w:tabs>
        <w:tab w:val="center" w:pos="4680"/>
        <w:tab w:val="right" w:pos="9360"/>
      </w:tabs>
    </w:pPr>
  </w:style>
  <w:style w:type="character" w:customStyle="1" w:styleId="ZpatChar">
    <w:name w:val="Zápatí Char"/>
    <w:link w:val="Zpat"/>
    <w:locked/>
    <w:rsid w:val="004008DF"/>
    <w:rPr>
      <w:kern w:val="1"/>
      <w:sz w:val="24"/>
      <w:szCs w:val="24"/>
      <w:lang w:val="cs-CZ" w:eastAsia="cs-CZ" w:bidi="ar-SA"/>
    </w:rPr>
  </w:style>
  <w:style w:type="character" w:styleId="Odkaznakoment">
    <w:name w:val="annotation reference"/>
    <w:semiHidden/>
    <w:rsid w:val="004008DF"/>
    <w:rPr>
      <w:sz w:val="16"/>
      <w:szCs w:val="16"/>
    </w:rPr>
  </w:style>
  <w:style w:type="paragraph" w:styleId="Textkomente">
    <w:name w:val="annotation text"/>
    <w:basedOn w:val="Normln"/>
    <w:semiHidden/>
    <w:rsid w:val="004008DF"/>
    <w:rPr>
      <w:sz w:val="20"/>
      <w:szCs w:val="20"/>
    </w:rPr>
  </w:style>
  <w:style w:type="paragraph" w:styleId="Pedmtkomente">
    <w:name w:val="annotation subject"/>
    <w:basedOn w:val="Textkomente"/>
    <w:next w:val="Textkomente"/>
    <w:semiHidden/>
    <w:rsid w:val="004008DF"/>
    <w:rPr>
      <w:b/>
      <w:bCs/>
    </w:rPr>
  </w:style>
  <w:style w:type="paragraph" w:customStyle="1" w:styleId="Barevnseznamzvraznn11">
    <w:name w:val="Barevný seznam – zvýraznění 11"/>
    <w:basedOn w:val="Normln"/>
    <w:uiPriority w:val="34"/>
    <w:qFormat/>
    <w:rsid w:val="00DB1163"/>
    <w:pPr>
      <w:ind w:left="709"/>
    </w:pPr>
  </w:style>
  <w:style w:type="paragraph" w:customStyle="1" w:styleId="Barevnstnovnzvraznn11">
    <w:name w:val="Barevné stínování – zvýraznění 11"/>
    <w:hidden/>
    <w:uiPriority w:val="99"/>
    <w:semiHidden/>
    <w:rsid w:val="00867844"/>
    <w:rPr>
      <w:kern w:val="1"/>
      <w:sz w:val="24"/>
      <w:szCs w:val="24"/>
    </w:rPr>
  </w:style>
  <w:style w:type="character" w:styleId="Sledovanodkaz">
    <w:name w:val="FollowedHyperlink"/>
    <w:rsid w:val="0093144D"/>
    <w:rPr>
      <w:color w:val="800080"/>
      <w:u w:val="single"/>
    </w:rPr>
  </w:style>
  <w:style w:type="character" w:customStyle="1" w:styleId="Styl1Char">
    <w:name w:val="Styl1 Char"/>
    <w:uiPriority w:val="99"/>
    <w:rsid w:val="00101086"/>
    <w:rPr>
      <w:snapToGrid/>
      <w:sz w:val="24"/>
      <w:szCs w:val="24"/>
      <w:lang w:val="cs-CZ" w:eastAsia="cs-CZ"/>
    </w:rPr>
  </w:style>
  <w:style w:type="paragraph" w:styleId="Odstavecseseznamem">
    <w:name w:val="List Paragraph"/>
    <w:basedOn w:val="Normln"/>
    <w:uiPriority w:val="99"/>
    <w:qFormat/>
    <w:rsid w:val="00101086"/>
    <w:pPr>
      <w:widowControl/>
      <w:suppressAutoHyphens w:val="0"/>
      <w:ind w:left="720"/>
    </w:pPr>
    <w:rPr>
      <w:kern w:val="0"/>
    </w:rPr>
  </w:style>
  <w:style w:type="character" w:customStyle="1" w:styleId="hps">
    <w:name w:val="hps"/>
    <w:rsid w:val="00345D81"/>
  </w:style>
  <w:style w:type="character" w:customStyle="1" w:styleId="shorttext">
    <w:name w:val="short_text"/>
    <w:rsid w:val="00C100E9"/>
  </w:style>
  <w:style w:type="paragraph" w:styleId="Textvysvtlivek">
    <w:name w:val="endnote text"/>
    <w:basedOn w:val="Normln"/>
    <w:link w:val="TextvysvtlivekChar"/>
    <w:rsid w:val="008A3042"/>
    <w:rPr>
      <w:sz w:val="20"/>
      <w:szCs w:val="20"/>
    </w:rPr>
  </w:style>
  <w:style w:type="character" w:customStyle="1" w:styleId="TextvysvtlivekChar">
    <w:name w:val="Text vysvětlivek Char"/>
    <w:link w:val="Textvysvtlivek"/>
    <w:rsid w:val="008A3042"/>
    <w:rPr>
      <w:kern w:val="1"/>
    </w:rPr>
  </w:style>
  <w:style w:type="character" w:styleId="Odkaznavysvtlivky">
    <w:name w:val="endnote reference"/>
    <w:rsid w:val="008A3042"/>
    <w:rPr>
      <w:vertAlign w:val="superscript"/>
    </w:rPr>
  </w:style>
  <w:style w:type="paragraph" w:styleId="Zkladntextodsazen">
    <w:name w:val="Body Text Indent"/>
    <w:basedOn w:val="Normln"/>
    <w:link w:val="ZkladntextodsazenChar"/>
    <w:rsid w:val="00AB40C3"/>
    <w:pPr>
      <w:widowControl/>
      <w:suppressAutoHyphens w:val="0"/>
      <w:spacing w:after="120"/>
      <w:ind w:left="283"/>
    </w:pPr>
    <w:rPr>
      <w:kern w:val="0"/>
      <w:sz w:val="20"/>
      <w:szCs w:val="20"/>
      <w:lang w:val="en-US"/>
    </w:rPr>
  </w:style>
  <w:style w:type="character" w:customStyle="1" w:styleId="ZkladntextodsazenChar">
    <w:name w:val="Základní text odsazený Char"/>
    <w:basedOn w:val="Standardnpsmoodstavce"/>
    <w:link w:val="Zkladntextodsazen"/>
    <w:rsid w:val="00AB40C3"/>
    <w:rPr>
      <w:lang w:val="en-US"/>
    </w:rPr>
  </w:style>
  <w:style w:type="paragraph" w:styleId="Revize">
    <w:name w:val="Revision"/>
    <w:hidden/>
    <w:uiPriority w:val="99"/>
    <w:semiHidden/>
    <w:rsid w:val="00840BB4"/>
    <w:rPr>
      <w:kern w:val="1"/>
      <w:sz w:val="24"/>
      <w:szCs w:val="24"/>
    </w:rPr>
  </w:style>
  <w:style w:type="paragraph" w:styleId="Zkladntextodsazen2">
    <w:name w:val="Body Text Indent 2"/>
    <w:basedOn w:val="Normln"/>
    <w:link w:val="Zkladntextodsazen2Char"/>
    <w:semiHidden/>
    <w:unhideWhenUsed/>
    <w:rsid w:val="00F43675"/>
    <w:pPr>
      <w:spacing w:after="120" w:line="480" w:lineRule="auto"/>
      <w:ind w:left="283"/>
    </w:pPr>
  </w:style>
  <w:style w:type="character" w:customStyle="1" w:styleId="Zkladntextodsazen2Char">
    <w:name w:val="Základní text odsazený 2 Char"/>
    <w:basedOn w:val="Standardnpsmoodstavce"/>
    <w:link w:val="Zkladntextodsazen2"/>
    <w:semiHidden/>
    <w:rsid w:val="00F43675"/>
    <w:rPr>
      <w:kern w:val="1"/>
      <w:sz w:val="24"/>
      <w:szCs w:val="24"/>
    </w:rPr>
  </w:style>
  <w:style w:type="paragraph" w:styleId="Seznam2">
    <w:name w:val="List 2"/>
    <w:basedOn w:val="Normln"/>
    <w:semiHidden/>
    <w:unhideWhenUsed/>
    <w:rsid w:val="00F43675"/>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36792">
      <w:bodyDiv w:val="1"/>
      <w:marLeft w:val="0"/>
      <w:marRight w:val="0"/>
      <w:marTop w:val="0"/>
      <w:marBottom w:val="0"/>
      <w:divBdr>
        <w:top w:val="none" w:sz="0" w:space="0" w:color="auto"/>
        <w:left w:val="none" w:sz="0" w:space="0" w:color="auto"/>
        <w:bottom w:val="none" w:sz="0" w:space="0" w:color="auto"/>
        <w:right w:val="none" w:sz="0" w:space="0" w:color="auto"/>
      </w:divBdr>
      <w:divsChild>
        <w:div w:id="1909028830">
          <w:marLeft w:val="0"/>
          <w:marRight w:val="0"/>
          <w:marTop w:val="0"/>
          <w:marBottom w:val="0"/>
          <w:divBdr>
            <w:top w:val="none" w:sz="0" w:space="0" w:color="auto"/>
            <w:left w:val="none" w:sz="0" w:space="0" w:color="auto"/>
            <w:bottom w:val="none" w:sz="0" w:space="0" w:color="auto"/>
            <w:right w:val="none" w:sz="0" w:space="0" w:color="auto"/>
          </w:divBdr>
          <w:divsChild>
            <w:div w:id="15644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175">
      <w:bodyDiv w:val="1"/>
      <w:marLeft w:val="0"/>
      <w:marRight w:val="0"/>
      <w:marTop w:val="0"/>
      <w:marBottom w:val="0"/>
      <w:divBdr>
        <w:top w:val="none" w:sz="0" w:space="0" w:color="auto"/>
        <w:left w:val="none" w:sz="0" w:space="0" w:color="auto"/>
        <w:bottom w:val="none" w:sz="0" w:space="0" w:color="auto"/>
        <w:right w:val="none" w:sz="0" w:space="0" w:color="auto"/>
      </w:divBdr>
      <w:divsChild>
        <w:div w:id="1157763589">
          <w:marLeft w:val="0"/>
          <w:marRight w:val="0"/>
          <w:marTop w:val="0"/>
          <w:marBottom w:val="0"/>
          <w:divBdr>
            <w:top w:val="none" w:sz="0" w:space="0" w:color="auto"/>
            <w:left w:val="none" w:sz="0" w:space="0" w:color="auto"/>
            <w:bottom w:val="none" w:sz="0" w:space="0" w:color="auto"/>
            <w:right w:val="none" w:sz="0" w:space="0" w:color="auto"/>
          </w:divBdr>
          <w:divsChild>
            <w:div w:id="15667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366">
      <w:bodyDiv w:val="1"/>
      <w:marLeft w:val="0"/>
      <w:marRight w:val="0"/>
      <w:marTop w:val="0"/>
      <w:marBottom w:val="0"/>
      <w:divBdr>
        <w:top w:val="none" w:sz="0" w:space="0" w:color="auto"/>
        <w:left w:val="none" w:sz="0" w:space="0" w:color="auto"/>
        <w:bottom w:val="none" w:sz="0" w:space="0" w:color="auto"/>
        <w:right w:val="none" w:sz="0" w:space="0" w:color="auto"/>
      </w:divBdr>
      <w:divsChild>
        <w:div w:id="905459699">
          <w:marLeft w:val="0"/>
          <w:marRight w:val="0"/>
          <w:marTop w:val="0"/>
          <w:marBottom w:val="0"/>
          <w:divBdr>
            <w:top w:val="none" w:sz="0" w:space="0" w:color="auto"/>
            <w:left w:val="none" w:sz="0" w:space="0" w:color="auto"/>
            <w:bottom w:val="none" w:sz="0" w:space="0" w:color="auto"/>
            <w:right w:val="none" w:sz="0" w:space="0" w:color="auto"/>
          </w:divBdr>
          <w:divsChild>
            <w:div w:id="1762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ietz-jan\AppData\Local\Microsoft\Windows\Temporary%20Internet%20Files\Content.IE5\YGLK52BI\jezkova.v@ceskolipsk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2023</Words>
  <Characters>10985</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
  <LinksUpToDate>false</LinksUpToDate>
  <CharactersWithSpaces>12983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Milan Vraspír</dc:creator>
  <cp:lastModifiedBy>Věra Ježková</cp:lastModifiedBy>
  <cp:revision>8</cp:revision>
  <cp:lastPrinted>2011-12-23T09:30:00Z</cp:lastPrinted>
  <dcterms:created xsi:type="dcterms:W3CDTF">2016-06-16T12:19:00Z</dcterms:created>
  <dcterms:modified xsi:type="dcterms:W3CDTF">2017-11-23T11:40:00Z</dcterms:modified>
</cp:coreProperties>
</file>