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A30B1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BE774B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D60E9D">
              <w:rPr>
                <w:b/>
                <w:bCs/>
              </w:rPr>
              <w:t>Michal Verner</w:t>
            </w:r>
            <w:r w:rsidR="00A4715D">
              <w:rPr>
                <w:b/>
                <w:bCs/>
              </w:rPr>
              <w:t xml:space="preserve">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BE774B">
              <w:rPr>
                <w:b/>
                <w:bCs/>
              </w:rPr>
              <w:t>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Default="00D60E9D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APPI CZ a. s.</w:t>
            </w:r>
          </w:p>
          <w:p w:rsidR="00D60E9D" w:rsidRDefault="00D60E9D" w:rsidP="00D60E9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Sazečská 645/12</w:t>
            </w:r>
          </w:p>
          <w:p w:rsidR="00521764" w:rsidRPr="000E514F" w:rsidRDefault="00D60E9D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108 00 Praha 10 - Malešice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D60E9D">
              <w:rPr>
                <w:b/>
                <w:bCs/>
              </w:rPr>
              <w:t xml:space="preserve"> 241 51 505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D60E9D">
              <w:t>500/</w:t>
            </w:r>
            <w:r w:rsidR="00BE774B">
              <w:t>575</w:t>
            </w:r>
            <w:r w:rsidR="00D60E9D">
              <w:t>/17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47AF2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547AF2">
              <w:t>9. 11. 2017</w:t>
            </w:r>
          </w:p>
        </w:tc>
      </w:tr>
    </w:tbl>
    <w:p w:rsidR="00D60E9D" w:rsidRPr="006C6F28" w:rsidRDefault="00D60E9D" w:rsidP="00F14C42">
      <w:pPr>
        <w:ind w:left="0"/>
        <w:jc w:val="both"/>
      </w:pPr>
      <w:r w:rsidRPr="006C6F28">
        <w:t>Na základě výsledku veřejné zakázky na el. tržišti číslo T004/1</w:t>
      </w:r>
      <w:r>
        <w:t>7</w:t>
      </w:r>
      <w:r w:rsidRPr="006C6F28">
        <w:t>V/000</w:t>
      </w:r>
      <w:r w:rsidR="00F14C42">
        <w:t>33506</w:t>
      </w:r>
      <w:r w:rsidRPr="006C6F28">
        <w:t xml:space="preserve"> ze dne </w:t>
      </w:r>
    </w:p>
    <w:p w:rsidR="00D60E9D" w:rsidRPr="006C6F28" w:rsidRDefault="00F14C42" w:rsidP="00F14C42">
      <w:pPr>
        <w:ind w:left="0"/>
        <w:jc w:val="both"/>
      </w:pPr>
      <w:r>
        <w:t>7</w:t>
      </w:r>
      <w:r w:rsidR="00D60E9D" w:rsidRPr="006C6F28">
        <w:t xml:space="preserve">. </w:t>
      </w:r>
      <w:r>
        <w:t>11</w:t>
      </w:r>
      <w:r w:rsidR="00D60E9D" w:rsidRPr="006C6F28">
        <w:t>. 201</w:t>
      </w:r>
      <w:r w:rsidR="00D60E9D">
        <w:t>7</w:t>
      </w:r>
      <w:r w:rsidR="00D60E9D" w:rsidRPr="006C6F28">
        <w:t xml:space="preserve"> u Vás objednáváme:</w:t>
      </w:r>
    </w:p>
    <w:p w:rsidR="00940568" w:rsidRDefault="00940568" w:rsidP="00940568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764" w:rsidRDefault="00F14C42" w:rsidP="00940568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Projektory včetně instalace</w:t>
      </w:r>
    </w:p>
    <w:p w:rsidR="00940568" w:rsidRPr="00773274" w:rsidRDefault="00940568" w:rsidP="00940568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(viz příloha)</w: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773274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274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773274">
        <w:rPr>
          <w:rFonts w:ascii="Times New Roman" w:hAnsi="Times New Roman" w:cs="Times New Roman"/>
          <w:sz w:val="24"/>
          <w:szCs w:val="24"/>
        </w:rPr>
        <w:tab/>
      </w:r>
      <w:r w:rsidR="00F14C42">
        <w:rPr>
          <w:rFonts w:ascii="Times New Roman" w:hAnsi="Times New Roman" w:cs="Times New Roman"/>
          <w:sz w:val="24"/>
          <w:szCs w:val="24"/>
        </w:rPr>
        <w:t>97</w:t>
      </w:r>
      <w:r w:rsidR="00773274">
        <w:rPr>
          <w:rFonts w:ascii="Times New Roman" w:hAnsi="Times New Roman" w:cs="Times New Roman"/>
          <w:sz w:val="24"/>
          <w:szCs w:val="24"/>
        </w:rPr>
        <w:t>.</w:t>
      </w:r>
      <w:r w:rsidR="00F14C42">
        <w:rPr>
          <w:rFonts w:ascii="Times New Roman" w:hAnsi="Times New Roman" w:cs="Times New Roman"/>
          <w:sz w:val="24"/>
          <w:szCs w:val="24"/>
        </w:rPr>
        <w:t>405</w:t>
      </w:r>
      <w:r w:rsidR="00773274">
        <w:rPr>
          <w:rFonts w:ascii="Times New Roman" w:hAnsi="Times New Roman" w:cs="Times New Roman"/>
          <w:sz w:val="24"/>
          <w:szCs w:val="24"/>
        </w:rPr>
        <w:t>,00</w:t>
      </w:r>
      <w:r w:rsidRPr="0077327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3A30B1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1.85pt;margin-top:16.7pt;width:467.75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mxggIAABA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" stroked="f">
            <v:textbox>
              <w:txbxContent>
                <w:p w:rsidR="00773274" w:rsidRDefault="00773274" w:rsidP="0019206B">
                  <w:pPr>
                    <w:pStyle w:val="Zkladntext2"/>
                    <w:spacing w:before="0"/>
                    <w:ind w:left="-142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714203" w:rsidRDefault="00714203" w:rsidP="00714203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714203" w:rsidRPr="005B28E9" w:rsidRDefault="00714203" w:rsidP="00714203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se řídí podle zákona č. 89/2012 Sb., v platném znění, přičemž záruční doba činí nejméně 24 měsíců od data dodání zboží.</w:t>
                  </w:r>
                </w:p>
                <w:p w:rsidR="00714203" w:rsidRDefault="00714203" w:rsidP="00714203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714203" w:rsidRDefault="00714203" w:rsidP="00714203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714203" w:rsidRDefault="00714203" w:rsidP="00714203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Fakturu pošlete ve dvojím vyhotovení v případě, že není odeslána prostřednictvím datové schránky.</w:t>
                  </w:r>
                </w:p>
                <w:p w:rsidR="00714203" w:rsidRPr="00521764" w:rsidRDefault="00714203" w:rsidP="00714203"/>
                <w:p w:rsidR="00521764" w:rsidRPr="00521764" w:rsidRDefault="00521764" w:rsidP="00521764">
                  <w:bookmarkStart w:id="0" w:name="_GoBack"/>
                  <w:bookmarkEnd w:id="0"/>
                </w:p>
              </w:txbxContent>
            </v:textbox>
          </v:shape>
        </w:pict>
      </w: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77327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Default="00773274" w:rsidP="00773274"/>
        </w:tc>
      </w:tr>
      <w:tr w:rsidR="0077327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Pr="000E514F" w:rsidRDefault="00773274" w:rsidP="00773274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73274" w:rsidRDefault="00773274"/>
          <w:p w:rsidR="00773274" w:rsidRDefault="00773274"/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74"/>
            </w:tblGrid>
            <w:tr w:rsidR="00773274" w:rsidRPr="00B25405" w:rsidTr="00773274">
              <w:trPr>
                <w:trHeight w:val="352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3274" w:rsidRDefault="00773274"/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141"/>
                  </w:tblGrid>
                  <w:tr w:rsidR="00773274" w:rsidRPr="00B25405" w:rsidTr="00A21E70"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3274" w:rsidRDefault="00773274" w:rsidP="00773274">
                        <w:pPr>
                          <w:jc w:val="center"/>
                        </w:pPr>
                      </w:p>
                      <w:p w:rsidR="00773274" w:rsidRPr="00B25405" w:rsidRDefault="00773274" w:rsidP="00773274">
                        <w:pPr>
                          <w:jc w:val="center"/>
                        </w:pPr>
                        <w:r w:rsidRPr="00B25405">
                          <w:t>Ing. Miroslav Paclík, Ph.D.</w:t>
                        </w:r>
                        <w:r w:rsidRPr="00B25405">
                          <w:rPr>
                            <w:sz w:val="22"/>
                            <w:szCs w:val="22"/>
                          </w:rPr>
                          <w:br/>
                        </w:r>
                        <w:r w:rsidRPr="00B25405">
                          <w:rPr>
                            <w:sz w:val="18"/>
                            <w:szCs w:val="18"/>
                          </w:rPr>
                          <w:t>ředitel odboru patentových informací</w:t>
                        </w:r>
                      </w:p>
                    </w:tc>
                  </w:tr>
                </w:tbl>
                <w:p w:rsidR="00773274" w:rsidRPr="00B25405" w:rsidRDefault="00773274" w:rsidP="00773274"/>
              </w:tc>
            </w:tr>
          </w:tbl>
          <w:p w:rsidR="00773274" w:rsidRDefault="00773274" w:rsidP="00773274"/>
        </w:tc>
      </w:tr>
    </w:tbl>
    <w:p w:rsidR="00521764" w:rsidRPr="000E514F" w:rsidRDefault="003A30B1" w:rsidP="00D8602A">
      <w:pPr>
        <w:ind w:left="0"/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margin-left:-12.25pt;margin-top:15.25pt;width:478.0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RbhQ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" stroked="f">
            <v:textbox>
              <w:txbxContent>
                <w:tbl>
                  <w:tblPr>
                    <w:tblStyle w:val="Mkatabulky"/>
                    <w:tblW w:w="0" w:type="auto"/>
                    <w:tblInd w:w="1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175"/>
                    <w:gridCol w:w="3143"/>
                  </w:tblGrid>
                  <w:tr w:rsidR="00D8602A" w:rsidTr="00D8602A">
                    <w:trPr>
                      <w:trHeight w:val="563"/>
                    </w:trPr>
                    <w:tc>
                      <w:tcPr>
                        <w:tcW w:w="6175" w:type="dxa"/>
                      </w:tcPr>
                      <w:p w:rsidR="00D8602A" w:rsidRDefault="00D8602A" w:rsidP="00661061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V</w:t>
                        </w:r>
                        <w:r w:rsidR="00661061">
                          <w:t xml:space="preserve"> Praze </w:t>
                        </w:r>
                        <w:r>
                          <w:t xml:space="preserve">dne </w:t>
                        </w:r>
                        <w:r w:rsidR="00661061">
                          <w:t>22. 11. 2017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773274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</w:t>
                        </w:r>
                        <w:r w:rsidR="00773274">
                          <w:t xml:space="preserve">                           </w:t>
                        </w:r>
                        <w:r>
                          <w:t>………………………………</w:t>
                        </w:r>
                      </w:p>
                    </w:tc>
                  </w:tr>
                  <w:tr w:rsidR="00D8602A" w:rsidRPr="005A4824" w:rsidTr="00D8602A">
                    <w:trPr>
                      <w:trHeight w:val="375"/>
                    </w:trPr>
                    <w:tc>
                      <w:tcPr>
                        <w:tcW w:w="6175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5A4824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5A4824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3A30B1"/>
    <w:rsid w:val="004123F1"/>
    <w:rsid w:val="00414303"/>
    <w:rsid w:val="0047601C"/>
    <w:rsid w:val="00495FAE"/>
    <w:rsid w:val="004E4E31"/>
    <w:rsid w:val="004F36A3"/>
    <w:rsid w:val="005109C1"/>
    <w:rsid w:val="00521764"/>
    <w:rsid w:val="00547AF2"/>
    <w:rsid w:val="00587088"/>
    <w:rsid w:val="005B28E9"/>
    <w:rsid w:val="005C3EFE"/>
    <w:rsid w:val="006537DF"/>
    <w:rsid w:val="00661061"/>
    <w:rsid w:val="006D3177"/>
    <w:rsid w:val="00714203"/>
    <w:rsid w:val="0074036A"/>
    <w:rsid w:val="00773274"/>
    <w:rsid w:val="007C06BB"/>
    <w:rsid w:val="007E1A0D"/>
    <w:rsid w:val="007F6FDB"/>
    <w:rsid w:val="008746E6"/>
    <w:rsid w:val="009225AB"/>
    <w:rsid w:val="00940568"/>
    <w:rsid w:val="00A4715D"/>
    <w:rsid w:val="00AD07B5"/>
    <w:rsid w:val="00AF01F8"/>
    <w:rsid w:val="00B20DA0"/>
    <w:rsid w:val="00B4351A"/>
    <w:rsid w:val="00B47A31"/>
    <w:rsid w:val="00B53BC7"/>
    <w:rsid w:val="00B849CD"/>
    <w:rsid w:val="00BE774B"/>
    <w:rsid w:val="00D466BC"/>
    <w:rsid w:val="00D60E9D"/>
    <w:rsid w:val="00D8602A"/>
    <w:rsid w:val="00E5139A"/>
    <w:rsid w:val="00E87DA2"/>
    <w:rsid w:val="00F13ECC"/>
    <w:rsid w:val="00F14C42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ppausova</cp:lastModifiedBy>
  <cp:revision>4</cp:revision>
  <cp:lastPrinted>2017-11-09T08:41:00Z</cp:lastPrinted>
  <dcterms:created xsi:type="dcterms:W3CDTF">2017-11-10T11:04:00Z</dcterms:created>
  <dcterms:modified xsi:type="dcterms:W3CDTF">2017-11-23T07:31:00Z</dcterms:modified>
</cp:coreProperties>
</file>