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2D" w:rsidRDefault="0045562D" w:rsidP="0045562D">
      <w:pPr>
        <w:jc w:val="center"/>
        <w:rPr>
          <w:rFonts w:cs="Arial"/>
          <w:b/>
          <w:sz w:val="36"/>
          <w:szCs w:val="36"/>
          <w:u w:val="single"/>
        </w:rPr>
      </w:pPr>
    </w:p>
    <w:p w:rsidR="000C1EB3" w:rsidRDefault="000C1EB3" w:rsidP="0045562D">
      <w:pPr>
        <w:jc w:val="center"/>
        <w:rPr>
          <w:rFonts w:cs="Arial"/>
          <w:b/>
          <w:sz w:val="36"/>
          <w:szCs w:val="36"/>
          <w:u w:val="single"/>
        </w:rPr>
      </w:pPr>
    </w:p>
    <w:p w:rsidR="0045562D" w:rsidRPr="00C67A83" w:rsidRDefault="0045562D" w:rsidP="0045562D">
      <w:pPr>
        <w:jc w:val="center"/>
        <w:rPr>
          <w:rFonts w:cs="Arial"/>
          <w:b/>
          <w:sz w:val="36"/>
          <w:szCs w:val="36"/>
          <w:u w:val="single"/>
        </w:rPr>
      </w:pPr>
      <w:r w:rsidRPr="00C67A83">
        <w:rPr>
          <w:rFonts w:cs="Arial"/>
          <w:b/>
          <w:sz w:val="36"/>
          <w:szCs w:val="36"/>
          <w:u w:val="single"/>
        </w:rPr>
        <w:t>ZMĚNOVÝ LIST STAVBY</w:t>
      </w:r>
      <w:r w:rsidR="00A71A22" w:rsidRPr="00C67A83">
        <w:rPr>
          <w:rFonts w:cs="Arial"/>
          <w:b/>
          <w:sz w:val="36"/>
          <w:szCs w:val="36"/>
          <w:u w:val="single"/>
        </w:rPr>
        <w:t xml:space="preserve"> </w:t>
      </w:r>
    </w:p>
    <w:p w:rsidR="002B0B24" w:rsidRPr="00E31D87" w:rsidRDefault="00E31D87" w:rsidP="0045562D">
      <w:pPr>
        <w:jc w:val="center"/>
        <w:rPr>
          <w:rFonts w:eastAsia="Arial Unicode MS" w:cs="Arial"/>
          <w:b/>
          <w:bCs/>
          <w:sz w:val="28"/>
          <w:szCs w:val="28"/>
        </w:rPr>
      </w:pPr>
      <w:r w:rsidRPr="00E31D87">
        <w:rPr>
          <w:rFonts w:eastAsia="Arial Unicode MS" w:cs="Arial"/>
          <w:b/>
          <w:bCs/>
          <w:sz w:val="28"/>
          <w:szCs w:val="28"/>
        </w:rPr>
        <w:t xml:space="preserve">Stavební úpravy kanceláře státního tajemníka </w:t>
      </w:r>
    </w:p>
    <w:p w:rsidR="0045562D" w:rsidRPr="00C67A83" w:rsidRDefault="00727574" w:rsidP="0045562D">
      <w:pPr>
        <w:rPr>
          <w:rFonts w:cs="Arial"/>
          <w:b/>
        </w:rPr>
      </w:pPr>
      <w:r>
        <w:rPr>
          <w:rFonts w:cs="Arial"/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130175</wp:posOffset>
                </wp:positionV>
                <wp:extent cx="1466850" cy="371475"/>
                <wp:effectExtent l="0" t="0" r="19050" b="2857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62D" w:rsidRPr="00212546" w:rsidRDefault="0045562D" w:rsidP="004556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Arial Unicode MS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ZL </w:t>
                            </w:r>
                            <w:r w:rsidRPr="00C67A83">
                              <w:rPr>
                                <w:rFonts w:eastAsia="Arial Unicode MS" w:cs="Arial"/>
                                <w:b/>
                                <w:bCs/>
                                <w:sz w:val="36"/>
                                <w:szCs w:val="36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222.45pt;margin-top:10.25pt;width:115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" strokeweight="2pt">
                <v:textbox>
                  <w:txbxContent>
                    <w:p w:rsidR="0045562D" w:rsidRPr="00212546" w:rsidRDefault="0045562D" w:rsidP="004556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eastAsia="Arial Unicode MS" w:cs="Arial"/>
                          <w:b/>
                          <w:bCs/>
                          <w:sz w:val="36"/>
                          <w:szCs w:val="36"/>
                        </w:rPr>
                        <w:t xml:space="preserve">ZL </w:t>
                      </w:r>
                      <w:r w:rsidRPr="00C67A83">
                        <w:rPr>
                          <w:rFonts w:eastAsia="Arial Unicode MS" w:cs="Arial"/>
                          <w:b/>
                          <w:bCs/>
                          <w:sz w:val="36"/>
                          <w:szCs w:val="36"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</w:p>
    <w:p w:rsidR="0045562D" w:rsidRPr="00C67A83" w:rsidRDefault="0045562D" w:rsidP="0045562D">
      <w:pPr>
        <w:rPr>
          <w:rFonts w:cs="Arial"/>
          <w:sz w:val="28"/>
          <w:szCs w:val="28"/>
        </w:rPr>
      </w:pPr>
      <w:r w:rsidRPr="00C67A83">
        <w:rPr>
          <w:rFonts w:cs="Arial"/>
          <w:sz w:val="28"/>
          <w:szCs w:val="28"/>
        </w:rPr>
        <w:t>Číslo změnového listu:</w:t>
      </w:r>
    </w:p>
    <w:p w:rsidR="00A71A22" w:rsidRDefault="0045562D" w:rsidP="0045562D">
      <w:pPr>
        <w:rPr>
          <w:rFonts w:eastAsia="Arial Unicode MS" w:cs="Arial"/>
          <w:b/>
          <w:bCs/>
          <w:sz w:val="28"/>
          <w:szCs w:val="28"/>
        </w:rPr>
      </w:pPr>
      <w:r w:rsidRPr="00C67A83">
        <w:rPr>
          <w:rFonts w:eastAsia="Arial Unicode MS" w:cs="Arial"/>
          <w:bCs/>
          <w:sz w:val="28"/>
          <w:szCs w:val="28"/>
        </w:rPr>
        <w:t>Název změny:</w:t>
      </w:r>
      <w:r w:rsidRPr="00C67A83">
        <w:rPr>
          <w:rFonts w:eastAsia="Arial Unicode MS" w:cs="Arial"/>
          <w:bCs/>
          <w:sz w:val="28"/>
          <w:szCs w:val="28"/>
        </w:rPr>
        <w:tab/>
      </w:r>
      <w:r w:rsidR="00C67A83" w:rsidRPr="00C67A83">
        <w:rPr>
          <w:rFonts w:eastAsia="Arial Unicode MS" w:cs="Arial"/>
          <w:b/>
          <w:bCs/>
          <w:sz w:val="28"/>
          <w:szCs w:val="28"/>
        </w:rPr>
        <w:t>Rozdílový rozpočet</w:t>
      </w:r>
    </w:p>
    <w:p w:rsidR="00A71A22" w:rsidRPr="00A71A22" w:rsidRDefault="00A71A22" w:rsidP="0045562D">
      <w:pPr>
        <w:rPr>
          <w:rFonts w:eastAsia="Arial Unicode MS" w:cs="Arial"/>
          <w:bCs/>
          <w:sz w:val="28"/>
          <w:szCs w:val="28"/>
        </w:rPr>
      </w:pPr>
      <w:r>
        <w:rPr>
          <w:rFonts w:eastAsia="Arial Unicode MS" w:cs="Arial"/>
          <w:bCs/>
          <w:sz w:val="28"/>
          <w:szCs w:val="28"/>
        </w:rPr>
        <w:t xml:space="preserve">Datum aktualizace: </w:t>
      </w:r>
      <w:r w:rsidR="00180156">
        <w:rPr>
          <w:rFonts w:eastAsia="Arial Unicode MS" w:cs="Arial"/>
          <w:bCs/>
          <w:sz w:val="28"/>
          <w:szCs w:val="28"/>
        </w:rPr>
        <w:t>26</w:t>
      </w:r>
      <w:r w:rsidR="00E31D87">
        <w:rPr>
          <w:rFonts w:eastAsia="Arial Unicode MS" w:cs="Arial"/>
          <w:bCs/>
          <w:sz w:val="28"/>
          <w:szCs w:val="28"/>
        </w:rPr>
        <w:t>. 10. 2017</w:t>
      </w:r>
    </w:p>
    <w:p w:rsidR="0045562D" w:rsidRDefault="0045562D" w:rsidP="0045562D">
      <w:pPr>
        <w:tabs>
          <w:tab w:val="left" w:pos="708"/>
          <w:tab w:val="left" w:pos="1416"/>
          <w:tab w:val="left" w:pos="2124"/>
        </w:tabs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45562D" w:rsidTr="0045562D">
        <w:trPr>
          <w:trHeight w:val="347"/>
        </w:trPr>
        <w:tc>
          <w:tcPr>
            <w:tcW w:w="10768" w:type="dxa"/>
          </w:tcPr>
          <w:p w:rsidR="0045562D" w:rsidRDefault="00A71A22" w:rsidP="00767797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Smluvní strany</w:t>
            </w:r>
            <w:r w:rsidR="0045562D">
              <w:rPr>
                <w:rFonts w:cs="Arial"/>
                <w:b/>
              </w:rPr>
              <w:t>:</w:t>
            </w:r>
          </w:p>
          <w:p w:rsidR="00453D59" w:rsidRDefault="00A71A22" w:rsidP="00453D59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Zhotovitel</w:t>
            </w:r>
            <w:r w:rsidR="0045562D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             </w:t>
            </w:r>
            <w:proofErr w:type="spellStart"/>
            <w:r w:rsidR="00D24728">
              <w:rPr>
                <w:rFonts w:cs="Arial"/>
              </w:rPr>
              <w:t>Decorum</w:t>
            </w:r>
            <w:proofErr w:type="spellEnd"/>
            <w:r w:rsidR="00D24728">
              <w:rPr>
                <w:rFonts w:cs="Arial"/>
              </w:rPr>
              <w:t xml:space="preserve"> </w:t>
            </w:r>
            <w:r w:rsidR="00E31D87">
              <w:rPr>
                <w:rFonts w:cs="Arial"/>
              </w:rPr>
              <w:t>spol.</w:t>
            </w:r>
            <w:r w:rsidR="002D5618">
              <w:rPr>
                <w:rFonts w:cs="Arial"/>
              </w:rPr>
              <w:t xml:space="preserve"> </w:t>
            </w:r>
            <w:r w:rsidR="00E31D87">
              <w:rPr>
                <w:rFonts w:cs="Arial"/>
              </w:rPr>
              <w:t>s r.o. V Tůních 11,120 00 Praha 2</w:t>
            </w:r>
          </w:p>
          <w:p w:rsidR="00A71A22" w:rsidRPr="00E41625" w:rsidRDefault="00A71A22" w:rsidP="00453D59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Objednatel:</w:t>
            </w:r>
            <w:r w:rsidR="00C67A83">
              <w:rPr>
                <w:rFonts w:cs="Arial"/>
              </w:rPr>
              <w:tab/>
              <w:t xml:space="preserve">     </w:t>
            </w:r>
            <w:r w:rsidR="004467A4">
              <w:rPr>
                <w:rFonts w:cs="Arial"/>
              </w:rPr>
              <w:t>ČR – Ministerstvo práce a sociálních věcí</w:t>
            </w:r>
            <w:r w:rsidR="00C67A83">
              <w:rPr>
                <w:rFonts w:cs="Arial"/>
              </w:rPr>
              <w:t>, Na Poříčním právu 376/1, 128 01 Praha 1</w:t>
            </w:r>
          </w:p>
        </w:tc>
      </w:tr>
      <w:tr w:rsidR="0045562D" w:rsidTr="0045562D">
        <w:trPr>
          <w:trHeight w:val="347"/>
        </w:trPr>
        <w:tc>
          <w:tcPr>
            <w:tcW w:w="10768" w:type="dxa"/>
          </w:tcPr>
          <w:p w:rsidR="0045562D" w:rsidRPr="00CD1407" w:rsidRDefault="0045562D" w:rsidP="00767797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cs="Arial"/>
                <w:bCs/>
              </w:rPr>
            </w:pPr>
            <w:r w:rsidRPr="00CD1407">
              <w:rPr>
                <w:rFonts w:cs="Arial"/>
                <w:b/>
              </w:rPr>
              <w:t>Popis změny:</w:t>
            </w:r>
          </w:p>
          <w:p w:rsidR="0045562D" w:rsidRPr="00D660FA" w:rsidRDefault="00B629F6" w:rsidP="00767797">
            <w:pPr>
              <w:tabs>
                <w:tab w:val="left" w:pos="708"/>
                <w:tab w:val="left" w:pos="1416"/>
                <w:tab w:val="left" w:pos="2124"/>
              </w:tabs>
              <w:jc w:val="both"/>
            </w:pPr>
            <w:r>
              <w:t>Změna rozsahu provedení díla vlivem zjištěných skutečností po odkrytí konstrukcí, vlivem upřesnění požadavků a dle požadavků objednatele.</w:t>
            </w:r>
          </w:p>
        </w:tc>
      </w:tr>
      <w:tr w:rsidR="0045562D" w:rsidTr="0045562D">
        <w:trPr>
          <w:trHeight w:val="347"/>
        </w:trPr>
        <w:tc>
          <w:tcPr>
            <w:tcW w:w="10768" w:type="dxa"/>
          </w:tcPr>
          <w:p w:rsidR="0045562D" w:rsidRDefault="0045562D" w:rsidP="00767797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cs="Arial"/>
                <w:b/>
              </w:rPr>
            </w:pPr>
            <w:r w:rsidRPr="00D660FA">
              <w:rPr>
                <w:rFonts w:cs="Arial"/>
                <w:b/>
              </w:rPr>
              <w:t>Zdůvodnění změny:</w:t>
            </w:r>
          </w:p>
          <w:p w:rsidR="00180156" w:rsidRPr="00D660FA" w:rsidRDefault="00180156" w:rsidP="00767797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Nepředvídatelné náklady vznikly na základě rozšíření požadavku zadavatele o vybudování druhého WC a oddělující příčky od kuchyně. Druhým požadavkem zadavatele bylo po demontáži ÚT osadit radiátory uzavíracími ventily.</w:t>
            </w:r>
            <w:r w:rsidR="002D56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Po odkrytí konstrukce příčky v kanceláři státního tajemníka došlo </w:t>
            </w:r>
            <w:r w:rsidR="001A41B2">
              <w:rPr>
                <w:rFonts w:cs="Arial"/>
              </w:rPr>
              <w:t xml:space="preserve">k </w:t>
            </w:r>
            <w:r>
              <w:rPr>
                <w:rFonts w:cs="Arial"/>
              </w:rPr>
              <w:t>statické nestabilitě příčky, která musela být ukotvena a přizděna. Nová opatření vyvolala v některých oblastech stavebních úprav změnu potřeby množství jednotlivých komodit. Došlo k úpravě v oblasti stavební části, ZTI,</w:t>
            </w:r>
            <w:r w:rsidR="002D56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ÚT,</w:t>
            </w:r>
            <w:r w:rsidR="002D56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truhlářských prvků. Během stavebních úprav tak došlo v některých oblastech ke snížení či naopak ke zvýšení množství komodit jako k</w:t>
            </w:r>
            <w:r w:rsidR="00727574">
              <w:rPr>
                <w:rFonts w:cs="Arial"/>
              </w:rPr>
              <w:t>abeláž, rozvody a podobně (viz. </w:t>
            </w:r>
            <w:proofErr w:type="gramStart"/>
            <w:r>
              <w:rPr>
                <w:rFonts w:cs="Arial"/>
              </w:rPr>
              <w:t>tabulka</w:t>
            </w:r>
            <w:proofErr w:type="gramEnd"/>
            <w:r>
              <w:rPr>
                <w:rFonts w:cs="Arial"/>
              </w:rPr>
              <w:t>).  Všechny tyto změny jsou zaneseny ve stavebním deníku se souhlasem zadavatele, dodavatele a TDI</w:t>
            </w:r>
            <w:r w:rsidR="00727574">
              <w:rPr>
                <w:rFonts w:cs="Arial"/>
              </w:rPr>
              <w:t>.</w:t>
            </w:r>
          </w:p>
          <w:tbl>
            <w:tblPr>
              <w:tblW w:w="52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978"/>
            </w:tblGrid>
            <w:tr w:rsidR="00180156" w:rsidRPr="00180156" w:rsidTr="004467A4">
              <w:trPr>
                <w:trHeight w:val="420"/>
              </w:trPr>
              <w:tc>
                <w:tcPr>
                  <w:tcW w:w="52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011DB7" w:rsidP="00180156">
                  <w:pPr>
                    <w:spacing w:after="0" w:line="240" w:lineRule="auto"/>
                    <w:rPr>
                      <w:b/>
                      <w:bCs/>
                      <w:color w:val="000000"/>
                      <w:sz w:val="32"/>
                      <w:szCs w:val="32"/>
                      <w:lang w:eastAsia="cs-CZ" w:bidi="ar-SA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  <w:lang w:eastAsia="cs-CZ" w:bidi="ar-SA"/>
                    </w:rPr>
                    <w:t xml:space="preserve">Rozdílový rozpočet – </w:t>
                  </w:r>
                  <w:r w:rsidR="00180156" w:rsidRPr="00180156">
                    <w:rPr>
                      <w:b/>
                      <w:bCs/>
                      <w:color w:val="000000"/>
                      <w:sz w:val="32"/>
                      <w:szCs w:val="32"/>
                      <w:lang w:eastAsia="cs-CZ" w:bidi="ar-SA"/>
                    </w:rPr>
                    <w:t>rekapitulace</w:t>
                  </w:r>
                </w:p>
              </w:tc>
              <w:bookmarkStart w:id="0" w:name="_GoBack"/>
              <w:bookmarkEnd w:id="0"/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</w:p>
              </w:tc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Arch.</w:t>
                  </w:r>
                  <w:r w:rsidR="00727574">
                    <w:rPr>
                      <w:color w:val="000000"/>
                      <w:lang w:eastAsia="cs-CZ" w:bidi="ar-SA"/>
                    </w:rPr>
                    <w:t xml:space="preserve"> </w:t>
                  </w:r>
                  <w:r w:rsidRPr="00180156">
                    <w:rPr>
                      <w:color w:val="000000"/>
                      <w:lang w:eastAsia="cs-CZ" w:bidi="ar-SA"/>
                    </w:rPr>
                    <w:t>stav.</w:t>
                  </w:r>
                  <w:r w:rsidR="00727574">
                    <w:rPr>
                      <w:color w:val="000000"/>
                      <w:lang w:eastAsia="cs-CZ" w:bidi="ar-SA"/>
                    </w:rPr>
                    <w:t xml:space="preserve"> </w:t>
                  </w:r>
                  <w:proofErr w:type="gramStart"/>
                  <w:r w:rsidRPr="00180156">
                    <w:rPr>
                      <w:color w:val="000000"/>
                      <w:lang w:eastAsia="cs-CZ" w:bidi="ar-SA"/>
                    </w:rPr>
                    <w:t>část</w:t>
                  </w:r>
                  <w:proofErr w:type="gramEnd"/>
                </w:p>
              </w:tc>
              <w:tc>
                <w:tcPr>
                  <w:tcW w:w="5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jc w:val="right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66100</w:t>
                  </w:r>
                  <w:r w:rsidR="00727574">
                    <w:rPr>
                      <w:color w:val="000000"/>
                      <w:lang w:eastAsia="cs-CZ" w:bidi="ar-SA"/>
                    </w:rPr>
                    <w:t>,-</w:t>
                  </w:r>
                </w:p>
              </w:tc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 xml:space="preserve">Konstrukce truhlářské 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jc w:val="right"/>
                    <w:rPr>
                      <w:color w:val="FF0000"/>
                      <w:lang w:eastAsia="cs-CZ" w:bidi="ar-SA"/>
                    </w:rPr>
                  </w:pPr>
                  <w:r w:rsidRPr="00180156">
                    <w:rPr>
                      <w:color w:val="FF0000"/>
                      <w:lang w:eastAsia="cs-CZ" w:bidi="ar-SA"/>
                    </w:rPr>
                    <w:t>-6188,9</w:t>
                  </w:r>
                </w:p>
              </w:tc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0C1EB3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Instalační prefabrikáty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jc w:val="right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10678</w:t>
                  </w:r>
                  <w:r w:rsidR="00727574">
                    <w:rPr>
                      <w:color w:val="000000"/>
                      <w:lang w:eastAsia="cs-CZ" w:bidi="ar-SA"/>
                    </w:rPr>
                    <w:t>,-</w:t>
                  </w:r>
                </w:p>
              </w:tc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4467A4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  <w:r>
                    <w:rPr>
                      <w:color w:val="000000"/>
                      <w:lang w:eastAsia="cs-CZ" w:bidi="ar-SA"/>
                    </w:rPr>
                    <w:t xml:space="preserve">Zdravotně technické instalace - </w:t>
                  </w:r>
                  <w:r w:rsidR="00727574">
                    <w:rPr>
                      <w:color w:val="000000"/>
                      <w:lang w:eastAsia="cs-CZ" w:bidi="ar-SA"/>
                    </w:rPr>
                    <w:t xml:space="preserve"> </w:t>
                  </w:r>
                  <w:proofErr w:type="spellStart"/>
                  <w:r w:rsidR="00727574">
                    <w:rPr>
                      <w:color w:val="000000"/>
                      <w:lang w:eastAsia="cs-CZ" w:bidi="ar-SA"/>
                    </w:rPr>
                    <w:t>zařiz</w:t>
                  </w:r>
                  <w:proofErr w:type="spellEnd"/>
                  <w:r w:rsidR="00727574">
                    <w:rPr>
                      <w:color w:val="000000"/>
                      <w:lang w:eastAsia="cs-CZ" w:bidi="ar-SA"/>
                    </w:rPr>
                    <w:t>. p</w:t>
                  </w:r>
                  <w:r w:rsidR="00180156" w:rsidRPr="00180156">
                    <w:rPr>
                      <w:color w:val="000000"/>
                      <w:lang w:eastAsia="cs-CZ" w:bidi="ar-SA"/>
                    </w:rPr>
                    <w:t>ředměty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jc w:val="right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22450</w:t>
                  </w:r>
                  <w:r w:rsidR="00727574">
                    <w:rPr>
                      <w:color w:val="000000"/>
                      <w:lang w:eastAsia="cs-CZ" w:bidi="ar-SA"/>
                    </w:rPr>
                    <w:t>,-</w:t>
                  </w:r>
                </w:p>
              </w:tc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Podlahy povlakové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jc w:val="right"/>
                    <w:rPr>
                      <w:color w:val="FF0000"/>
                      <w:lang w:eastAsia="cs-CZ" w:bidi="ar-SA"/>
                    </w:rPr>
                  </w:pPr>
                  <w:r w:rsidRPr="00180156">
                    <w:rPr>
                      <w:color w:val="FF0000"/>
                      <w:lang w:eastAsia="cs-CZ" w:bidi="ar-SA"/>
                    </w:rPr>
                    <w:t>-3650,5</w:t>
                  </w:r>
                </w:p>
              </w:tc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 xml:space="preserve">VZT </w:t>
                  </w:r>
                  <w:r w:rsidR="004467A4">
                    <w:rPr>
                      <w:color w:val="000000"/>
                      <w:lang w:eastAsia="cs-CZ" w:bidi="ar-SA"/>
                    </w:rPr>
                    <w:t>- vzduchotechnika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jc w:val="right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2170</w:t>
                  </w:r>
                  <w:r w:rsidR="00727574">
                    <w:rPr>
                      <w:color w:val="000000"/>
                      <w:lang w:eastAsia="cs-CZ" w:bidi="ar-SA"/>
                    </w:rPr>
                    <w:t>,-</w:t>
                  </w:r>
                </w:p>
              </w:tc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 xml:space="preserve">ÚT </w:t>
                  </w:r>
                  <w:r w:rsidR="00011DB7">
                    <w:rPr>
                      <w:color w:val="000000"/>
                      <w:lang w:eastAsia="cs-CZ" w:bidi="ar-SA"/>
                    </w:rPr>
                    <w:t>– ústřední topení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jc w:val="right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9086</w:t>
                  </w:r>
                  <w:r w:rsidR="00727574">
                    <w:rPr>
                      <w:color w:val="000000"/>
                      <w:lang w:eastAsia="cs-CZ" w:bidi="ar-SA"/>
                    </w:rPr>
                    <w:t>,-</w:t>
                  </w:r>
                </w:p>
              </w:tc>
            </w:tr>
            <w:tr w:rsidR="00180156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180156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  <w:r w:rsidRPr="00180156">
                    <w:rPr>
                      <w:color w:val="000000"/>
                      <w:lang w:eastAsia="cs-CZ" w:bidi="ar-SA"/>
                    </w:rPr>
                    <w:t>Rozdíl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156" w:rsidRPr="00180156" w:rsidRDefault="00727574" w:rsidP="00180156">
                  <w:pPr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lang w:eastAsia="cs-CZ" w:bidi="ar-SA"/>
                    </w:rPr>
                  </w:pPr>
                  <w:r>
                    <w:rPr>
                      <w:b/>
                      <w:bCs/>
                      <w:color w:val="000000"/>
                      <w:lang w:eastAsia="cs-CZ" w:bidi="ar-SA"/>
                    </w:rPr>
                    <w:t>100644,6</w:t>
                  </w:r>
                </w:p>
              </w:tc>
            </w:tr>
            <w:tr w:rsidR="000C1EB3" w:rsidRPr="00180156" w:rsidTr="004467A4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C1EB3" w:rsidRPr="00180156" w:rsidRDefault="000C1EB3" w:rsidP="00180156">
                  <w:pPr>
                    <w:spacing w:after="0" w:line="240" w:lineRule="auto"/>
                    <w:rPr>
                      <w:color w:val="000000"/>
                      <w:lang w:eastAsia="cs-CZ" w:bidi="ar-SA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C1EB3" w:rsidRDefault="000C1EB3" w:rsidP="00180156">
                  <w:pPr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lang w:eastAsia="cs-CZ" w:bidi="ar-SA"/>
                    </w:rPr>
                  </w:pPr>
                </w:p>
              </w:tc>
            </w:tr>
          </w:tbl>
          <w:p w:rsidR="0045562D" w:rsidRPr="00B629F6" w:rsidRDefault="0045562D" w:rsidP="00767797">
            <w:pPr>
              <w:pStyle w:val="Zkladntext2"/>
              <w:rPr>
                <w:b/>
                <w:bCs/>
              </w:rPr>
            </w:pPr>
            <w:r w:rsidRPr="00B629F6">
              <w:rPr>
                <w:b/>
                <w:bCs/>
              </w:rPr>
              <w:t>Tyto vícepráce nebyly obsaženy v původních zadávacích podmínkách a jejich potřeba vznikla v důsledku obje</w:t>
            </w:r>
            <w:r w:rsidR="00B629F6">
              <w:rPr>
                <w:b/>
                <w:bCs/>
              </w:rPr>
              <w:t>ktivně nepředvídaných okolností a požadavků objednatele.</w:t>
            </w:r>
          </w:p>
          <w:p w:rsidR="00B629F6" w:rsidRPr="002D5618" w:rsidRDefault="0045562D" w:rsidP="00767797">
            <w:pPr>
              <w:pStyle w:val="Zkladntext2"/>
              <w:rPr>
                <w:b/>
                <w:bCs/>
              </w:rPr>
            </w:pPr>
            <w:r w:rsidRPr="00B629F6">
              <w:rPr>
                <w:b/>
                <w:bCs/>
              </w:rPr>
              <w:t>Provedení výše uvedených víceprací je technicky neoddělitelné od původní veřejné zakázky a nezbytné pro její dokončení.</w:t>
            </w:r>
          </w:p>
        </w:tc>
      </w:tr>
    </w:tbl>
    <w:p w:rsidR="0045562D" w:rsidRDefault="0045562D" w:rsidP="0045562D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45562D" w:rsidTr="0045562D">
        <w:trPr>
          <w:trHeight w:val="635"/>
        </w:trPr>
        <w:tc>
          <w:tcPr>
            <w:tcW w:w="10768" w:type="dxa"/>
          </w:tcPr>
          <w:p w:rsidR="0045562D" w:rsidRPr="002A376D" w:rsidRDefault="0045562D" w:rsidP="00767797">
            <w:pPr>
              <w:tabs>
                <w:tab w:val="left" w:pos="708"/>
                <w:tab w:val="left" w:pos="1416"/>
                <w:tab w:val="left" w:pos="2124"/>
              </w:tabs>
              <w:rPr>
                <w:rFonts w:cs="Arial"/>
                <w:b/>
              </w:rPr>
            </w:pPr>
            <w:r w:rsidRPr="00CD1407">
              <w:rPr>
                <w:rFonts w:cs="Arial"/>
                <w:b/>
              </w:rPr>
              <w:t xml:space="preserve"> </w:t>
            </w:r>
            <w:r w:rsidRPr="002A376D">
              <w:rPr>
                <w:rFonts w:cs="Arial"/>
                <w:b/>
              </w:rPr>
              <w:t>Dopady</w:t>
            </w:r>
            <w:r>
              <w:rPr>
                <w:rFonts w:cs="Arial"/>
                <w:b/>
              </w:rPr>
              <w:t xml:space="preserve"> změny</w:t>
            </w:r>
            <w:r w:rsidRPr="002A376D">
              <w:rPr>
                <w:rFonts w:cs="Arial"/>
                <w:b/>
              </w:rPr>
              <w:t>:</w:t>
            </w:r>
          </w:p>
          <w:p w:rsidR="00453D59" w:rsidRPr="00453D59" w:rsidRDefault="0045562D" w:rsidP="0045562D">
            <w:pPr>
              <w:numPr>
                <w:ilvl w:val="0"/>
                <w:numId w:val="33"/>
              </w:num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rPr>
                <w:rFonts w:cs="Arial"/>
              </w:rPr>
            </w:pPr>
            <w:r w:rsidRPr="00453D59">
              <w:rPr>
                <w:rFonts w:cs="Arial"/>
              </w:rPr>
              <w:t xml:space="preserve">na časový plán </w:t>
            </w:r>
            <w:proofErr w:type="gramStart"/>
            <w:r w:rsidRPr="00453D59">
              <w:rPr>
                <w:rFonts w:cs="Arial"/>
              </w:rPr>
              <w:t xml:space="preserve">výstavby: </w:t>
            </w:r>
            <w:r w:rsidR="00B629F6" w:rsidRPr="00453D59">
              <w:rPr>
                <w:rFonts w:cs="Arial"/>
                <w:b/>
              </w:rPr>
              <w:t xml:space="preserve"> </w:t>
            </w:r>
            <w:r w:rsidR="00E31D87">
              <w:rPr>
                <w:rFonts w:cs="Arial"/>
                <w:b/>
              </w:rPr>
              <w:t>ne</w:t>
            </w:r>
            <w:proofErr w:type="gramEnd"/>
          </w:p>
          <w:p w:rsidR="0045562D" w:rsidRPr="00E31D87" w:rsidRDefault="0045562D" w:rsidP="00E31D87">
            <w:pPr>
              <w:numPr>
                <w:ilvl w:val="0"/>
                <w:numId w:val="33"/>
              </w:num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rPr>
                <w:rFonts w:cs="Arial"/>
                <w:b/>
              </w:rPr>
            </w:pPr>
            <w:r w:rsidRPr="00453D59">
              <w:rPr>
                <w:rFonts w:cs="Arial"/>
              </w:rPr>
              <w:t>na cenu stavby:</w:t>
            </w:r>
            <w:r w:rsidR="002D5618">
              <w:rPr>
                <w:rFonts w:cs="Arial"/>
              </w:rPr>
              <w:t xml:space="preserve"> </w:t>
            </w:r>
            <w:r w:rsidRPr="00453D59">
              <w:rPr>
                <w:rFonts w:cs="Arial"/>
              </w:rPr>
              <w:t xml:space="preserve"> </w:t>
            </w:r>
            <w:r w:rsidRPr="00453D59">
              <w:rPr>
                <w:rFonts w:cs="Arial"/>
                <w:b/>
              </w:rPr>
              <w:t xml:space="preserve">ANO, navýšení ceny o </w:t>
            </w:r>
            <w:r w:rsidR="00E31D87" w:rsidRPr="00727574">
              <w:rPr>
                <w:rFonts w:ascii="Arial" w:hAnsi="Arial" w:cs="Arial"/>
                <w:bCs/>
                <w:sz w:val="24"/>
                <w:szCs w:val="24"/>
              </w:rPr>
              <w:t>100</w:t>
            </w:r>
            <w:r w:rsidR="00727574" w:rsidRPr="00727574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E31D87" w:rsidRPr="00727574">
              <w:rPr>
                <w:rFonts w:ascii="Arial" w:hAnsi="Arial" w:cs="Arial"/>
                <w:bCs/>
                <w:sz w:val="24"/>
                <w:szCs w:val="24"/>
              </w:rPr>
              <w:t>64</w:t>
            </w:r>
            <w:r w:rsidR="00727574" w:rsidRPr="00727574">
              <w:rPr>
                <w:rFonts w:ascii="Arial" w:hAnsi="Arial" w:cs="Arial"/>
                <w:bCs/>
                <w:sz w:val="24"/>
                <w:szCs w:val="24"/>
              </w:rPr>
              <w:t>4,60</w:t>
            </w:r>
            <w:r w:rsidR="00CE40A0" w:rsidRPr="007275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7574">
              <w:rPr>
                <w:rFonts w:ascii="Arial" w:hAnsi="Arial" w:cs="Arial"/>
                <w:sz w:val="24"/>
                <w:szCs w:val="24"/>
              </w:rPr>
              <w:t>Kč bez DPH</w:t>
            </w:r>
            <w:r w:rsidR="00727574" w:rsidRPr="00727574">
              <w:rPr>
                <w:rFonts w:ascii="Arial" w:hAnsi="Arial" w:cs="Arial"/>
                <w:b/>
                <w:sz w:val="24"/>
                <w:szCs w:val="24"/>
              </w:rPr>
              <w:t>, tj. 121 780,- Kč vč. 21% DPH</w:t>
            </w:r>
          </w:p>
          <w:p w:rsidR="0045562D" w:rsidRPr="000573E4" w:rsidRDefault="0045562D" w:rsidP="0045562D">
            <w:pPr>
              <w:numPr>
                <w:ilvl w:val="0"/>
                <w:numId w:val="33"/>
              </w:num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na kvalitu a užitnou hodnotu díla: </w:t>
            </w:r>
            <w:r w:rsidR="00C67A83">
              <w:rPr>
                <w:rFonts w:cs="Arial"/>
                <w:b/>
              </w:rPr>
              <w:t>ANO, zvyšuje kvalitu provedených oprav</w:t>
            </w:r>
            <w:r w:rsidR="00B629F6">
              <w:rPr>
                <w:rFonts w:cs="Arial"/>
                <w:b/>
              </w:rPr>
              <w:t xml:space="preserve"> </w:t>
            </w:r>
            <w:r w:rsidR="00726DC7">
              <w:rPr>
                <w:rFonts w:cs="Arial"/>
                <w:b/>
              </w:rPr>
              <w:t xml:space="preserve">a </w:t>
            </w:r>
            <w:r w:rsidR="00B629F6">
              <w:rPr>
                <w:rFonts w:cs="Arial"/>
                <w:b/>
              </w:rPr>
              <w:t>užitných vlastností díla</w:t>
            </w:r>
          </w:p>
          <w:p w:rsidR="00A71A22" w:rsidRPr="00100734" w:rsidRDefault="00A71A22" w:rsidP="00767797">
            <w:pPr>
              <w:tabs>
                <w:tab w:val="left" w:pos="708"/>
                <w:tab w:val="left" w:pos="1416"/>
                <w:tab w:val="left" w:pos="2124"/>
              </w:tabs>
              <w:rPr>
                <w:rFonts w:cs="Arial"/>
              </w:rPr>
            </w:pPr>
          </w:p>
        </w:tc>
      </w:tr>
      <w:tr w:rsidR="0045562D" w:rsidTr="0045562D">
        <w:tc>
          <w:tcPr>
            <w:tcW w:w="10768" w:type="dxa"/>
          </w:tcPr>
          <w:p w:rsidR="0045562D" w:rsidRDefault="0045562D" w:rsidP="00767797">
            <w:pPr>
              <w:tabs>
                <w:tab w:val="left" w:pos="708"/>
                <w:tab w:val="left" w:pos="1416"/>
                <w:tab w:val="left" w:pos="212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Doložené přílohy:</w:t>
            </w:r>
          </w:p>
          <w:p w:rsidR="0045562D" w:rsidRPr="00B9361B" w:rsidRDefault="00C67A83" w:rsidP="00B629F6">
            <w:pPr>
              <w:tabs>
                <w:tab w:val="left" w:pos="708"/>
                <w:tab w:val="left" w:pos="1416"/>
                <w:tab w:val="left" w:pos="2124"/>
              </w:tabs>
              <w:rPr>
                <w:rFonts w:cs="Arial"/>
              </w:rPr>
            </w:pPr>
            <w:r>
              <w:rPr>
                <w:rFonts w:cs="Arial"/>
              </w:rPr>
              <w:t>Příloha č.</w:t>
            </w:r>
            <w:r w:rsidR="0045146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1: Rozdílový</w:t>
            </w:r>
            <w:r w:rsidR="0045562D">
              <w:rPr>
                <w:rFonts w:cs="Arial"/>
              </w:rPr>
              <w:t xml:space="preserve"> rozpočet</w:t>
            </w:r>
            <w:r w:rsidR="00E31D87">
              <w:rPr>
                <w:rFonts w:cs="Arial"/>
              </w:rPr>
              <w:t xml:space="preserve"> a rozpočet víceprací</w:t>
            </w:r>
          </w:p>
        </w:tc>
      </w:tr>
      <w:tr w:rsidR="0045562D" w:rsidTr="0045562D">
        <w:tc>
          <w:tcPr>
            <w:tcW w:w="10768" w:type="dxa"/>
          </w:tcPr>
          <w:p w:rsidR="00A71A22" w:rsidRDefault="005B6874" w:rsidP="0076779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Odsouhlasení změny</w:t>
            </w:r>
            <w:r w:rsidR="00A71A22">
              <w:rPr>
                <w:rFonts w:cs="Arial"/>
                <w:b/>
              </w:rPr>
              <w:t>:</w:t>
            </w:r>
          </w:p>
          <w:p w:rsidR="0045562D" w:rsidRDefault="0045562D" w:rsidP="00767797">
            <w:pPr>
              <w:rPr>
                <w:rFonts w:cs="Arial"/>
              </w:rPr>
            </w:pPr>
            <w:r>
              <w:rPr>
                <w:rFonts w:cs="Arial"/>
              </w:rPr>
              <w:t>Za autorský dozor stavby:</w:t>
            </w:r>
            <w:r w:rsidR="00A71A22">
              <w:rPr>
                <w:rFonts w:cs="Arial"/>
              </w:rPr>
              <w:t xml:space="preserve"> </w:t>
            </w:r>
            <w:r w:rsidR="00A71A22" w:rsidRPr="00A71A22">
              <w:rPr>
                <w:rFonts w:cs="Arial"/>
                <w:b/>
              </w:rPr>
              <w:t>souhlasím</w:t>
            </w:r>
          </w:p>
          <w:p w:rsidR="0045562D" w:rsidRDefault="0045562D" w:rsidP="00767797">
            <w:pPr>
              <w:tabs>
                <w:tab w:val="center" w:pos="5103"/>
              </w:tabs>
              <w:rPr>
                <w:rFonts w:cs="Arial"/>
              </w:rPr>
            </w:pPr>
            <w:r>
              <w:rPr>
                <w:rFonts w:cs="Arial"/>
              </w:rPr>
              <w:t>Jméno:</w:t>
            </w:r>
            <w:r w:rsidR="002D5618">
              <w:rPr>
                <w:rFonts w:cs="Arial"/>
              </w:rPr>
              <w:t xml:space="preserve"> Ing. arch. Lucie Odehnalová Lhotová</w:t>
            </w:r>
            <w:r>
              <w:rPr>
                <w:rFonts w:cs="Arial"/>
              </w:rPr>
              <w:tab/>
              <w:t>podpis:</w:t>
            </w:r>
          </w:p>
          <w:p w:rsidR="0045562D" w:rsidRDefault="00A71A22" w:rsidP="00767797">
            <w:pPr>
              <w:tabs>
                <w:tab w:val="center" w:pos="5103"/>
              </w:tabs>
              <w:rPr>
                <w:rFonts w:cs="Arial"/>
              </w:rPr>
            </w:pPr>
            <w:r>
              <w:rPr>
                <w:rFonts w:cs="Arial"/>
              </w:rPr>
              <w:t>Datum:</w:t>
            </w:r>
            <w:r w:rsidR="002D5618">
              <w:rPr>
                <w:rFonts w:cs="Arial"/>
              </w:rPr>
              <w:t xml:space="preserve"> 30. 10. 2017</w:t>
            </w:r>
          </w:p>
          <w:p w:rsidR="0045562D" w:rsidRDefault="001B3545" w:rsidP="00767797">
            <w:pPr>
              <w:rPr>
                <w:rFonts w:cs="Arial"/>
              </w:rPr>
            </w:pPr>
            <w:r>
              <w:rPr>
                <w:rFonts w:cs="Arial"/>
              </w:rPr>
              <w:t>Za technický</w:t>
            </w:r>
            <w:r w:rsidR="0045562D">
              <w:rPr>
                <w:rFonts w:cs="Arial"/>
              </w:rPr>
              <w:t xml:space="preserve"> dozor investora:</w:t>
            </w:r>
            <w:r w:rsidR="00A71A22">
              <w:rPr>
                <w:rFonts w:cs="Arial"/>
              </w:rPr>
              <w:t xml:space="preserve"> </w:t>
            </w:r>
            <w:r w:rsidR="00A71A22" w:rsidRPr="00A71A22">
              <w:rPr>
                <w:rFonts w:cs="Arial"/>
                <w:b/>
              </w:rPr>
              <w:t>souhlasím</w:t>
            </w:r>
          </w:p>
          <w:p w:rsidR="0045562D" w:rsidRDefault="0045562D" w:rsidP="00767797">
            <w:pPr>
              <w:tabs>
                <w:tab w:val="center" w:pos="5103"/>
              </w:tabs>
              <w:rPr>
                <w:rFonts w:cs="Arial"/>
              </w:rPr>
            </w:pPr>
            <w:r>
              <w:rPr>
                <w:rFonts w:cs="Arial"/>
              </w:rPr>
              <w:t>Jméno:</w:t>
            </w:r>
            <w:r w:rsidR="002D5618">
              <w:rPr>
                <w:rFonts w:cs="Arial"/>
              </w:rPr>
              <w:t xml:space="preserve"> Ing. Mgr. Tomáš Eliáš</w:t>
            </w:r>
            <w:r>
              <w:rPr>
                <w:rFonts w:cs="Arial"/>
              </w:rPr>
              <w:tab/>
              <w:t>podpis:</w:t>
            </w:r>
          </w:p>
          <w:p w:rsidR="0045562D" w:rsidRDefault="00A71A22" w:rsidP="00767797">
            <w:pPr>
              <w:tabs>
                <w:tab w:val="center" w:pos="5103"/>
              </w:tabs>
              <w:rPr>
                <w:rFonts w:cs="Arial"/>
              </w:rPr>
            </w:pPr>
            <w:r>
              <w:rPr>
                <w:rFonts w:cs="Arial"/>
              </w:rPr>
              <w:t>Datum:</w:t>
            </w:r>
            <w:r w:rsidR="002D5618">
              <w:rPr>
                <w:rFonts w:cs="Arial"/>
              </w:rPr>
              <w:t xml:space="preserve"> 30. 10. 2017</w:t>
            </w:r>
          </w:p>
          <w:p w:rsidR="0045562D" w:rsidRDefault="0045562D" w:rsidP="00767797">
            <w:pPr>
              <w:rPr>
                <w:rFonts w:cs="Arial"/>
              </w:rPr>
            </w:pPr>
            <w:r>
              <w:rPr>
                <w:rFonts w:cs="Arial"/>
              </w:rPr>
              <w:t>Za objednatele:</w:t>
            </w:r>
            <w:r w:rsidR="00A71A22">
              <w:rPr>
                <w:rFonts w:cs="Arial"/>
              </w:rPr>
              <w:t xml:space="preserve"> </w:t>
            </w:r>
            <w:r w:rsidR="00A71A22" w:rsidRPr="00A71A22">
              <w:rPr>
                <w:rFonts w:cs="Arial"/>
                <w:b/>
              </w:rPr>
              <w:t>souhlasím</w:t>
            </w:r>
          </w:p>
          <w:p w:rsidR="0045562D" w:rsidRDefault="0045562D" w:rsidP="00767797">
            <w:pPr>
              <w:tabs>
                <w:tab w:val="center" w:pos="5103"/>
              </w:tabs>
              <w:rPr>
                <w:rFonts w:cs="Arial"/>
              </w:rPr>
            </w:pPr>
            <w:r>
              <w:rPr>
                <w:rFonts w:cs="Arial"/>
              </w:rPr>
              <w:t>Jméno:</w:t>
            </w:r>
            <w:r w:rsidR="002D5618">
              <w:rPr>
                <w:rFonts w:cs="Arial"/>
              </w:rPr>
              <w:t xml:space="preserve"> Mgr. Ladislav Šimánek</w:t>
            </w:r>
            <w:r>
              <w:rPr>
                <w:rFonts w:cs="Arial"/>
              </w:rPr>
              <w:tab/>
              <w:t>podpis:</w:t>
            </w:r>
          </w:p>
          <w:p w:rsidR="0045562D" w:rsidRDefault="00A71A22" w:rsidP="00767797">
            <w:pPr>
              <w:tabs>
                <w:tab w:val="center" w:pos="5103"/>
              </w:tabs>
              <w:rPr>
                <w:rFonts w:cs="Arial"/>
              </w:rPr>
            </w:pPr>
            <w:r>
              <w:rPr>
                <w:rFonts w:cs="Arial"/>
              </w:rPr>
              <w:t>Datum:</w:t>
            </w:r>
            <w:r w:rsidR="002D5618">
              <w:rPr>
                <w:rFonts w:cs="Arial"/>
              </w:rPr>
              <w:t>30. 10. 2017</w:t>
            </w:r>
          </w:p>
          <w:p w:rsidR="0045562D" w:rsidRDefault="0045562D" w:rsidP="00767797">
            <w:pPr>
              <w:rPr>
                <w:rFonts w:cs="Arial"/>
              </w:rPr>
            </w:pPr>
            <w:r>
              <w:rPr>
                <w:rFonts w:cs="Arial"/>
              </w:rPr>
              <w:t>Za zhotovitele:</w:t>
            </w:r>
            <w:r w:rsidR="00A71A22">
              <w:rPr>
                <w:rFonts w:cs="Arial"/>
              </w:rPr>
              <w:t xml:space="preserve"> </w:t>
            </w:r>
            <w:r w:rsidR="00A71A22" w:rsidRPr="00A71A22">
              <w:rPr>
                <w:rFonts w:cs="Arial"/>
                <w:b/>
              </w:rPr>
              <w:t>souhlasím</w:t>
            </w:r>
          </w:p>
          <w:p w:rsidR="0045562D" w:rsidRDefault="0045562D" w:rsidP="00767797">
            <w:pPr>
              <w:tabs>
                <w:tab w:val="center" w:pos="5103"/>
              </w:tabs>
              <w:rPr>
                <w:rFonts w:cs="Arial"/>
              </w:rPr>
            </w:pPr>
            <w:r>
              <w:rPr>
                <w:rFonts w:cs="Arial"/>
              </w:rPr>
              <w:t>Jméno:</w:t>
            </w:r>
            <w:r w:rsidR="002D5618">
              <w:rPr>
                <w:rFonts w:cs="Arial"/>
              </w:rPr>
              <w:t xml:space="preserve"> Oldřich Mrázek</w:t>
            </w:r>
            <w:r>
              <w:rPr>
                <w:rFonts w:cs="Arial"/>
              </w:rPr>
              <w:tab/>
              <w:t>podpis:</w:t>
            </w:r>
          </w:p>
          <w:p w:rsidR="00064A45" w:rsidRPr="008E420D" w:rsidRDefault="00A71A22" w:rsidP="00767797">
            <w:pPr>
              <w:tabs>
                <w:tab w:val="center" w:pos="5103"/>
              </w:tabs>
              <w:rPr>
                <w:rFonts w:cs="Arial"/>
              </w:rPr>
            </w:pPr>
            <w:r>
              <w:rPr>
                <w:rFonts w:cs="Arial"/>
              </w:rPr>
              <w:t>Datum:</w:t>
            </w:r>
            <w:r w:rsidR="002D5618">
              <w:rPr>
                <w:rFonts w:cs="Arial"/>
              </w:rPr>
              <w:t xml:space="preserve"> 30. 10. 2017</w:t>
            </w:r>
          </w:p>
        </w:tc>
      </w:tr>
    </w:tbl>
    <w:p w:rsidR="00421A62" w:rsidRPr="00421A62" w:rsidRDefault="00421A62" w:rsidP="0045562D">
      <w:pPr>
        <w:rPr>
          <w:sz w:val="24"/>
          <w:szCs w:val="24"/>
        </w:rPr>
      </w:pPr>
    </w:p>
    <w:sectPr w:rsidR="00421A62" w:rsidRPr="00421A62" w:rsidSect="003F62BC">
      <w:headerReference w:type="default" r:id="rId9"/>
      <w:footerReference w:type="even" r:id="rId10"/>
      <w:type w:val="continuous"/>
      <w:pgSz w:w="11906" w:h="16838"/>
      <w:pgMar w:top="1701" w:right="567" w:bottom="1134" w:left="56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A7" w:rsidRDefault="002C51A7">
      <w:r>
        <w:separator/>
      </w:r>
    </w:p>
  </w:endnote>
  <w:endnote w:type="continuationSeparator" w:id="0">
    <w:p w:rsidR="002C51A7" w:rsidRDefault="002C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30" w:rsidRDefault="00AE18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4313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43130" w:rsidRDefault="00D431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A7" w:rsidRDefault="002C51A7">
      <w:r>
        <w:separator/>
      </w:r>
    </w:p>
  </w:footnote>
  <w:footnote w:type="continuationSeparator" w:id="0">
    <w:p w:rsidR="002C51A7" w:rsidRDefault="002C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CD" w:rsidRDefault="004937CD" w:rsidP="008F5638">
    <w:pPr>
      <w:pStyle w:val="Zhlav"/>
      <w:spacing w:after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FA3"/>
    <w:multiLevelType w:val="hybridMultilevel"/>
    <w:tmpl w:val="B45EEF12"/>
    <w:lvl w:ilvl="0" w:tplc="8774EC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4D2398"/>
    <w:multiLevelType w:val="multilevel"/>
    <w:tmpl w:val="6FCECBBE"/>
    <w:lvl w:ilvl="0">
      <w:start w:val="11"/>
      <w:numFmt w:val="decimal"/>
      <w:lvlText w:val="%1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15"/>
        </w:tabs>
        <w:ind w:left="7515" w:hanging="7515"/>
      </w:pPr>
      <w:rPr>
        <w:rFonts w:hint="default"/>
      </w:rPr>
    </w:lvl>
  </w:abstractNum>
  <w:abstractNum w:abstractNumId="2">
    <w:nsid w:val="0C665461"/>
    <w:multiLevelType w:val="hybridMultilevel"/>
    <w:tmpl w:val="7F52EAD8"/>
    <w:lvl w:ilvl="0" w:tplc="5A3292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B6F5E"/>
    <w:multiLevelType w:val="hybridMultilevel"/>
    <w:tmpl w:val="2758AE1E"/>
    <w:lvl w:ilvl="0" w:tplc="B5B0B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B5185"/>
    <w:multiLevelType w:val="hybridMultilevel"/>
    <w:tmpl w:val="3158897C"/>
    <w:lvl w:ilvl="0" w:tplc="16889E7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2D04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2B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E9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6B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C8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122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C2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CA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B382D"/>
    <w:multiLevelType w:val="hybridMultilevel"/>
    <w:tmpl w:val="AF48FA04"/>
    <w:lvl w:ilvl="0" w:tplc="723CCBA6">
      <w:start w:val="1"/>
      <w:numFmt w:val="bullet"/>
      <w:lvlText w:val="-"/>
      <w:lvlJc w:val="left"/>
      <w:pPr>
        <w:ind w:left="851" w:hanging="284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5C465B"/>
    <w:multiLevelType w:val="hybridMultilevel"/>
    <w:tmpl w:val="7F9CF6E8"/>
    <w:lvl w:ilvl="0" w:tplc="80D28D6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A240E4"/>
    <w:multiLevelType w:val="hybridMultilevel"/>
    <w:tmpl w:val="1F6CB820"/>
    <w:lvl w:ilvl="0" w:tplc="5C7433B6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8">
    <w:nsid w:val="19B85E55"/>
    <w:multiLevelType w:val="singleLevel"/>
    <w:tmpl w:val="447A5F8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B908A5"/>
    <w:multiLevelType w:val="hybridMultilevel"/>
    <w:tmpl w:val="A76ED5F0"/>
    <w:lvl w:ilvl="0" w:tplc="C4E40DD2">
      <w:start w:val="1"/>
      <w:numFmt w:val="decimal"/>
      <w:lvlText w:val="%1."/>
      <w:lvlJc w:val="left"/>
      <w:pPr>
        <w:tabs>
          <w:tab w:val="num" w:pos="335"/>
        </w:tabs>
        <w:ind w:left="335" w:hanging="405"/>
      </w:pPr>
      <w:rPr>
        <w:rFonts w:hint="default"/>
      </w:rPr>
    </w:lvl>
    <w:lvl w:ilvl="1" w:tplc="B394ABE0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29260E92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6FA0B34A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C22EE62E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1B62F1A2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61E63ED0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FFE6CEEE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1EE0E756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0">
    <w:nsid w:val="1AF608B5"/>
    <w:multiLevelType w:val="hybridMultilevel"/>
    <w:tmpl w:val="52B08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E2882"/>
    <w:multiLevelType w:val="hybridMultilevel"/>
    <w:tmpl w:val="2E9464F4"/>
    <w:lvl w:ilvl="0" w:tplc="CC06AC6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DC02FE"/>
    <w:multiLevelType w:val="hybridMultilevel"/>
    <w:tmpl w:val="14C631EC"/>
    <w:lvl w:ilvl="0" w:tplc="B464105E">
      <w:start w:val="1"/>
      <w:numFmt w:val="bullet"/>
      <w:lvlText w:val="-"/>
      <w:lvlJc w:val="left"/>
      <w:pPr>
        <w:ind w:left="1080" w:hanging="513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533E72"/>
    <w:multiLevelType w:val="hybridMultilevel"/>
    <w:tmpl w:val="5B8C87CE"/>
    <w:lvl w:ilvl="0" w:tplc="966ACD80">
      <w:start w:val="5"/>
      <w:numFmt w:val="bullet"/>
      <w:lvlText w:val="-"/>
      <w:lvlJc w:val="left"/>
      <w:pPr>
        <w:ind w:left="34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4">
    <w:nsid w:val="2FDF4326"/>
    <w:multiLevelType w:val="multilevel"/>
    <w:tmpl w:val="B45EEF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A41F57"/>
    <w:multiLevelType w:val="singleLevel"/>
    <w:tmpl w:val="067E68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6C43393"/>
    <w:multiLevelType w:val="singleLevel"/>
    <w:tmpl w:val="80F49A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83E64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A71311E"/>
    <w:multiLevelType w:val="singleLevel"/>
    <w:tmpl w:val="F9A036EE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C7F1C9D"/>
    <w:multiLevelType w:val="hybridMultilevel"/>
    <w:tmpl w:val="8E58682A"/>
    <w:lvl w:ilvl="0" w:tplc="84AC3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97A9B"/>
    <w:multiLevelType w:val="hybridMultilevel"/>
    <w:tmpl w:val="A50086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6E0671"/>
    <w:multiLevelType w:val="hybridMultilevel"/>
    <w:tmpl w:val="B3BA5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94D44"/>
    <w:multiLevelType w:val="hybridMultilevel"/>
    <w:tmpl w:val="F44E1A9A"/>
    <w:lvl w:ilvl="0" w:tplc="8774EC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8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66B3E32"/>
    <w:multiLevelType w:val="hybridMultilevel"/>
    <w:tmpl w:val="6B143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F5921"/>
    <w:multiLevelType w:val="hybridMultilevel"/>
    <w:tmpl w:val="3D9CFC04"/>
    <w:lvl w:ilvl="0" w:tplc="07CC714E">
      <w:start w:val="1"/>
      <w:numFmt w:val="decimal"/>
      <w:lvlText w:val="%1)"/>
      <w:lvlJc w:val="left"/>
      <w:pPr>
        <w:ind w:left="56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734CD"/>
    <w:multiLevelType w:val="singleLevel"/>
    <w:tmpl w:val="C4C8E37C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C400B4E"/>
    <w:multiLevelType w:val="hybridMultilevel"/>
    <w:tmpl w:val="BB10FF86"/>
    <w:lvl w:ilvl="0" w:tplc="09E86F8E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E9E281C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1E42464C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33CED578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F6802380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6F70A4CA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63182FE6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DD6403C0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52F26308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27">
    <w:nsid w:val="4C620502"/>
    <w:multiLevelType w:val="hybridMultilevel"/>
    <w:tmpl w:val="DAD6C3D0"/>
    <w:lvl w:ilvl="0" w:tplc="6106A2D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821101"/>
    <w:multiLevelType w:val="singleLevel"/>
    <w:tmpl w:val="20CA2F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60794A1B"/>
    <w:multiLevelType w:val="hybridMultilevel"/>
    <w:tmpl w:val="10D89168"/>
    <w:lvl w:ilvl="0" w:tplc="A1BE7C8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928E6"/>
    <w:multiLevelType w:val="hybridMultilevel"/>
    <w:tmpl w:val="6658B82C"/>
    <w:lvl w:ilvl="0" w:tplc="1CB6C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E9F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E665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742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07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E4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0B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886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927DE9"/>
    <w:multiLevelType w:val="hybridMultilevel"/>
    <w:tmpl w:val="1FF2F098"/>
    <w:lvl w:ilvl="0" w:tplc="F2762768">
      <w:start w:val="1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2">
    <w:nsid w:val="667D188C"/>
    <w:multiLevelType w:val="hybridMultilevel"/>
    <w:tmpl w:val="F666553A"/>
    <w:lvl w:ilvl="0" w:tplc="48D8DF9C">
      <w:start w:val="7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693D07D4"/>
    <w:multiLevelType w:val="singleLevel"/>
    <w:tmpl w:val="0F129B70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34">
    <w:nsid w:val="73E60F50"/>
    <w:multiLevelType w:val="hybridMultilevel"/>
    <w:tmpl w:val="FA400216"/>
    <w:lvl w:ilvl="0" w:tplc="1ED8C90A">
      <w:start w:val="14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F2C4F"/>
    <w:multiLevelType w:val="singleLevel"/>
    <w:tmpl w:val="F62EE918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36">
    <w:nsid w:val="7A0A2E8F"/>
    <w:multiLevelType w:val="hybridMultilevel"/>
    <w:tmpl w:val="E564C952"/>
    <w:lvl w:ilvl="0" w:tplc="99FC08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28"/>
  </w:num>
  <w:num w:numId="4">
    <w:abstractNumId w:val="8"/>
  </w:num>
  <w:num w:numId="5">
    <w:abstractNumId w:val="16"/>
  </w:num>
  <w:num w:numId="6">
    <w:abstractNumId w:val="18"/>
  </w:num>
  <w:num w:numId="7">
    <w:abstractNumId w:val="17"/>
  </w:num>
  <w:num w:numId="8">
    <w:abstractNumId w:val="25"/>
  </w:num>
  <w:num w:numId="9">
    <w:abstractNumId w:val="35"/>
  </w:num>
  <w:num w:numId="10">
    <w:abstractNumId w:val="1"/>
  </w:num>
  <w:num w:numId="11">
    <w:abstractNumId w:val="9"/>
  </w:num>
  <w:num w:numId="12">
    <w:abstractNumId w:val="26"/>
  </w:num>
  <w:num w:numId="13">
    <w:abstractNumId w:val="4"/>
  </w:num>
  <w:num w:numId="14">
    <w:abstractNumId w:val="6"/>
  </w:num>
  <w:num w:numId="15">
    <w:abstractNumId w:val="31"/>
  </w:num>
  <w:num w:numId="16">
    <w:abstractNumId w:val="32"/>
  </w:num>
  <w:num w:numId="17">
    <w:abstractNumId w:val="2"/>
  </w:num>
  <w:num w:numId="18">
    <w:abstractNumId w:val="36"/>
  </w:num>
  <w:num w:numId="19">
    <w:abstractNumId w:val="11"/>
  </w:num>
  <w:num w:numId="20">
    <w:abstractNumId w:val="29"/>
  </w:num>
  <w:num w:numId="21">
    <w:abstractNumId w:val="7"/>
  </w:num>
  <w:num w:numId="22">
    <w:abstractNumId w:val="0"/>
  </w:num>
  <w:num w:numId="23">
    <w:abstractNumId w:val="14"/>
  </w:num>
  <w:num w:numId="24">
    <w:abstractNumId w:val="22"/>
  </w:num>
  <w:num w:numId="25">
    <w:abstractNumId w:val="20"/>
  </w:num>
  <w:num w:numId="26">
    <w:abstractNumId w:val="21"/>
  </w:num>
  <w:num w:numId="27">
    <w:abstractNumId w:val="13"/>
  </w:num>
  <w:num w:numId="28">
    <w:abstractNumId w:val="3"/>
  </w:num>
  <w:num w:numId="29">
    <w:abstractNumId w:val="34"/>
  </w:num>
  <w:num w:numId="30">
    <w:abstractNumId w:val="30"/>
  </w:num>
  <w:num w:numId="31">
    <w:abstractNumId w:val="10"/>
  </w:num>
  <w:num w:numId="32">
    <w:abstractNumId w:val="23"/>
  </w:num>
  <w:num w:numId="33">
    <w:abstractNumId w:val="19"/>
  </w:num>
  <w:num w:numId="34">
    <w:abstractNumId w:val="24"/>
  </w:num>
  <w:num w:numId="35">
    <w:abstractNumId w:val="27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24"/>
    <w:rsid w:val="00000C02"/>
    <w:rsid w:val="00000E89"/>
    <w:rsid w:val="00005FCE"/>
    <w:rsid w:val="00010DEB"/>
    <w:rsid w:val="00011DB7"/>
    <w:rsid w:val="000254D3"/>
    <w:rsid w:val="0003312B"/>
    <w:rsid w:val="00034137"/>
    <w:rsid w:val="00035B99"/>
    <w:rsid w:val="00050BDE"/>
    <w:rsid w:val="00054C77"/>
    <w:rsid w:val="00060CF2"/>
    <w:rsid w:val="00064A45"/>
    <w:rsid w:val="00066C98"/>
    <w:rsid w:val="00067C83"/>
    <w:rsid w:val="000729BD"/>
    <w:rsid w:val="00076216"/>
    <w:rsid w:val="0008208F"/>
    <w:rsid w:val="00082749"/>
    <w:rsid w:val="0008466F"/>
    <w:rsid w:val="000912DB"/>
    <w:rsid w:val="00091D59"/>
    <w:rsid w:val="000A0B08"/>
    <w:rsid w:val="000A18FA"/>
    <w:rsid w:val="000A4AE4"/>
    <w:rsid w:val="000A4FB8"/>
    <w:rsid w:val="000B1F88"/>
    <w:rsid w:val="000B29B4"/>
    <w:rsid w:val="000B3C8D"/>
    <w:rsid w:val="000B474B"/>
    <w:rsid w:val="000B6A57"/>
    <w:rsid w:val="000B76AA"/>
    <w:rsid w:val="000C0064"/>
    <w:rsid w:val="000C1EB3"/>
    <w:rsid w:val="000C271C"/>
    <w:rsid w:val="000C509A"/>
    <w:rsid w:val="000C57DF"/>
    <w:rsid w:val="000C5D96"/>
    <w:rsid w:val="000C61C3"/>
    <w:rsid w:val="000C6B07"/>
    <w:rsid w:val="000C72E4"/>
    <w:rsid w:val="000D0D35"/>
    <w:rsid w:val="000D4F6E"/>
    <w:rsid w:val="000D7950"/>
    <w:rsid w:val="000D7D3C"/>
    <w:rsid w:val="000E78C0"/>
    <w:rsid w:val="000E79EB"/>
    <w:rsid w:val="000F069A"/>
    <w:rsid w:val="000F0B48"/>
    <w:rsid w:val="000F145C"/>
    <w:rsid w:val="000F2B88"/>
    <w:rsid w:val="000F603F"/>
    <w:rsid w:val="0011319F"/>
    <w:rsid w:val="001139DF"/>
    <w:rsid w:val="001142DA"/>
    <w:rsid w:val="00115F21"/>
    <w:rsid w:val="00117C9A"/>
    <w:rsid w:val="00123873"/>
    <w:rsid w:val="00125D64"/>
    <w:rsid w:val="001267C7"/>
    <w:rsid w:val="001326AA"/>
    <w:rsid w:val="00135DF0"/>
    <w:rsid w:val="00136FDA"/>
    <w:rsid w:val="00143CF6"/>
    <w:rsid w:val="00145212"/>
    <w:rsid w:val="00150EEA"/>
    <w:rsid w:val="001529B7"/>
    <w:rsid w:val="00154412"/>
    <w:rsid w:val="00154EC7"/>
    <w:rsid w:val="0015775A"/>
    <w:rsid w:val="001608D7"/>
    <w:rsid w:val="00163223"/>
    <w:rsid w:val="0016660C"/>
    <w:rsid w:val="001748FB"/>
    <w:rsid w:val="00175F60"/>
    <w:rsid w:val="00180156"/>
    <w:rsid w:val="00183CE4"/>
    <w:rsid w:val="00191462"/>
    <w:rsid w:val="00191679"/>
    <w:rsid w:val="0019410C"/>
    <w:rsid w:val="00194E02"/>
    <w:rsid w:val="0019682B"/>
    <w:rsid w:val="001A41B2"/>
    <w:rsid w:val="001B3545"/>
    <w:rsid w:val="001B6E18"/>
    <w:rsid w:val="001C073F"/>
    <w:rsid w:val="001C3871"/>
    <w:rsid w:val="001C4358"/>
    <w:rsid w:val="001C7C34"/>
    <w:rsid w:val="001D07C3"/>
    <w:rsid w:val="001D1096"/>
    <w:rsid w:val="001D3BE9"/>
    <w:rsid w:val="001D4562"/>
    <w:rsid w:val="001D764B"/>
    <w:rsid w:val="001E692B"/>
    <w:rsid w:val="001E7F77"/>
    <w:rsid w:val="001F2073"/>
    <w:rsid w:val="001F6AF7"/>
    <w:rsid w:val="002003A6"/>
    <w:rsid w:val="00200975"/>
    <w:rsid w:val="00211D26"/>
    <w:rsid w:val="00214205"/>
    <w:rsid w:val="00215785"/>
    <w:rsid w:val="00215832"/>
    <w:rsid w:val="002221A0"/>
    <w:rsid w:val="00222E53"/>
    <w:rsid w:val="002263D4"/>
    <w:rsid w:val="00226555"/>
    <w:rsid w:val="0022775F"/>
    <w:rsid w:val="00227A68"/>
    <w:rsid w:val="002315B5"/>
    <w:rsid w:val="00231728"/>
    <w:rsid w:val="0023269E"/>
    <w:rsid w:val="0023683C"/>
    <w:rsid w:val="00237F1F"/>
    <w:rsid w:val="00251BD7"/>
    <w:rsid w:val="002577FA"/>
    <w:rsid w:val="0026465D"/>
    <w:rsid w:val="0026468C"/>
    <w:rsid w:val="00265F3E"/>
    <w:rsid w:val="00267951"/>
    <w:rsid w:val="00272025"/>
    <w:rsid w:val="002735BA"/>
    <w:rsid w:val="002820FF"/>
    <w:rsid w:val="00283C48"/>
    <w:rsid w:val="00286BAA"/>
    <w:rsid w:val="00287472"/>
    <w:rsid w:val="00287488"/>
    <w:rsid w:val="00287C96"/>
    <w:rsid w:val="002910AB"/>
    <w:rsid w:val="00292A24"/>
    <w:rsid w:val="00293301"/>
    <w:rsid w:val="002936EE"/>
    <w:rsid w:val="00294EFC"/>
    <w:rsid w:val="002972AF"/>
    <w:rsid w:val="002A62CB"/>
    <w:rsid w:val="002A68B2"/>
    <w:rsid w:val="002B0B24"/>
    <w:rsid w:val="002B1921"/>
    <w:rsid w:val="002B5197"/>
    <w:rsid w:val="002B5705"/>
    <w:rsid w:val="002C51A7"/>
    <w:rsid w:val="002C58BC"/>
    <w:rsid w:val="002C61B4"/>
    <w:rsid w:val="002D0585"/>
    <w:rsid w:val="002D5618"/>
    <w:rsid w:val="002E024F"/>
    <w:rsid w:val="002F044C"/>
    <w:rsid w:val="002F0884"/>
    <w:rsid w:val="002F2A21"/>
    <w:rsid w:val="002F34F8"/>
    <w:rsid w:val="002F5987"/>
    <w:rsid w:val="00307D89"/>
    <w:rsid w:val="00312518"/>
    <w:rsid w:val="00314D54"/>
    <w:rsid w:val="003209BC"/>
    <w:rsid w:val="00326183"/>
    <w:rsid w:val="00330467"/>
    <w:rsid w:val="0033385D"/>
    <w:rsid w:val="00333B58"/>
    <w:rsid w:val="003377A8"/>
    <w:rsid w:val="0034518B"/>
    <w:rsid w:val="003567E3"/>
    <w:rsid w:val="00357B8B"/>
    <w:rsid w:val="003625AE"/>
    <w:rsid w:val="003635CD"/>
    <w:rsid w:val="00365544"/>
    <w:rsid w:val="00374E76"/>
    <w:rsid w:val="003824E3"/>
    <w:rsid w:val="0038477E"/>
    <w:rsid w:val="00385354"/>
    <w:rsid w:val="003875FE"/>
    <w:rsid w:val="0039084F"/>
    <w:rsid w:val="00391450"/>
    <w:rsid w:val="003916DF"/>
    <w:rsid w:val="00396C10"/>
    <w:rsid w:val="003A2C6D"/>
    <w:rsid w:val="003A7C81"/>
    <w:rsid w:val="003B03DB"/>
    <w:rsid w:val="003C6643"/>
    <w:rsid w:val="003D1D7B"/>
    <w:rsid w:val="003D2578"/>
    <w:rsid w:val="003D2A59"/>
    <w:rsid w:val="003D508C"/>
    <w:rsid w:val="003D57BB"/>
    <w:rsid w:val="003D7676"/>
    <w:rsid w:val="003D7E39"/>
    <w:rsid w:val="003E018F"/>
    <w:rsid w:val="003E2E2C"/>
    <w:rsid w:val="003E42C7"/>
    <w:rsid w:val="003E7FEB"/>
    <w:rsid w:val="003F36EC"/>
    <w:rsid w:val="003F4181"/>
    <w:rsid w:val="003F62BC"/>
    <w:rsid w:val="00403203"/>
    <w:rsid w:val="00404435"/>
    <w:rsid w:val="00405FC6"/>
    <w:rsid w:val="00406BCA"/>
    <w:rsid w:val="00411517"/>
    <w:rsid w:val="004132DA"/>
    <w:rsid w:val="0041496F"/>
    <w:rsid w:val="00421A62"/>
    <w:rsid w:val="00423F05"/>
    <w:rsid w:val="004305BA"/>
    <w:rsid w:val="0043376F"/>
    <w:rsid w:val="004467A4"/>
    <w:rsid w:val="00447C74"/>
    <w:rsid w:val="00451465"/>
    <w:rsid w:val="00453B47"/>
    <w:rsid w:val="00453D59"/>
    <w:rsid w:val="0045562D"/>
    <w:rsid w:val="00460BFD"/>
    <w:rsid w:val="0046405C"/>
    <w:rsid w:val="00483160"/>
    <w:rsid w:val="004834CB"/>
    <w:rsid w:val="00483751"/>
    <w:rsid w:val="00485240"/>
    <w:rsid w:val="00485A98"/>
    <w:rsid w:val="0048605E"/>
    <w:rsid w:val="004901BD"/>
    <w:rsid w:val="0049057F"/>
    <w:rsid w:val="004937CD"/>
    <w:rsid w:val="00497491"/>
    <w:rsid w:val="004A67ED"/>
    <w:rsid w:val="004B0BB9"/>
    <w:rsid w:val="004B3CF0"/>
    <w:rsid w:val="004B637E"/>
    <w:rsid w:val="004B68C0"/>
    <w:rsid w:val="004C0CB4"/>
    <w:rsid w:val="004C5703"/>
    <w:rsid w:val="004C7EAC"/>
    <w:rsid w:val="004D3ED3"/>
    <w:rsid w:val="004D42D4"/>
    <w:rsid w:val="004E054E"/>
    <w:rsid w:val="004E2664"/>
    <w:rsid w:val="004E32D3"/>
    <w:rsid w:val="004E79FF"/>
    <w:rsid w:val="004E7A9B"/>
    <w:rsid w:val="004F285C"/>
    <w:rsid w:val="004F6398"/>
    <w:rsid w:val="0052171A"/>
    <w:rsid w:val="005254CB"/>
    <w:rsid w:val="00531E28"/>
    <w:rsid w:val="00532A18"/>
    <w:rsid w:val="00532FB2"/>
    <w:rsid w:val="005407E0"/>
    <w:rsid w:val="00543D89"/>
    <w:rsid w:val="00546E14"/>
    <w:rsid w:val="00547A8B"/>
    <w:rsid w:val="00551C19"/>
    <w:rsid w:val="00552E93"/>
    <w:rsid w:val="00554593"/>
    <w:rsid w:val="00556A03"/>
    <w:rsid w:val="00562DC9"/>
    <w:rsid w:val="005650BB"/>
    <w:rsid w:val="005667DA"/>
    <w:rsid w:val="00570A72"/>
    <w:rsid w:val="00571EF9"/>
    <w:rsid w:val="0057396D"/>
    <w:rsid w:val="00573B94"/>
    <w:rsid w:val="00577B57"/>
    <w:rsid w:val="00581C36"/>
    <w:rsid w:val="005845FF"/>
    <w:rsid w:val="005957FB"/>
    <w:rsid w:val="005963E0"/>
    <w:rsid w:val="005A0857"/>
    <w:rsid w:val="005A2002"/>
    <w:rsid w:val="005A2C54"/>
    <w:rsid w:val="005A60ED"/>
    <w:rsid w:val="005B21A3"/>
    <w:rsid w:val="005B2D7D"/>
    <w:rsid w:val="005B3DAE"/>
    <w:rsid w:val="005B5559"/>
    <w:rsid w:val="005B5A11"/>
    <w:rsid w:val="005B6874"/>
    <w:rsid w:val="005C0381"/>
    <w:rsid w:val="005D31D7"/>
    <w:rsid w:val="005D5A70"/>
    <w:rsid w:val="005E22A2"/>
    <w:rsid w:val="005E2A92"/>
    <w:rsid w:val="005E3033"/>
    <w:rsid w:val="005E78EC"/>
    <w:rsid w:val="005E7A2D"/>
    <w:rsid w:val="005F00B5"/>
    <w:rsid w:val="005F36AB"/>
    <w:rsid w:val="005F3F42"/>
    <w:rsid w:val="005F4774"/>
    <w:rsid w:val="006013B3"/>
    <w:rsid w:val="0061117F"/>
    <w:rsid w:val="0061678D"/>
    <w:rsid w:val="00621324"/>
    <w:rsid w:val="00621AA2"/>
    <w:rsid w:val="00622AE3"/>
    <w:rsid w:val="00631D74"/>
    <w:rsid w:val="00633148"/>
    <w:rsid w:val="00635CE5"/>
    <w:rsid w:val="00640FE0"/>
    <w:rsid w:val="006427A1"/>
    <w:rsid w:val="006450A1"/>
    <w:rsid w:val="00647E60"/>
    <w:rsid w:val="00651516"/>
    <w:rsid w:val="00652A6D"/>
    <w:rsid w:val="006634BD"/>
    <w:rsid w:val="006703F7"/>
    <w:rsid w:val="00686675"/>
    <w:rsid w:val="00692C1D"/>
    <w:rsid w:val="0069548C"/>
    <w:rsid w:val="006975B6"/>
    <w:rsid w:val="006A01B4"/>
    <w:rsid w:val="006A5158"/>
    <w:rsid w:val="006A545A"/>
    <w:rsid w:val="006A5605"/>
    <w:rsid w:val="006B1462"/>
    <w:rsid w:val="006B4B62"/>
    <w:rsid w:val="006C4F77"/>
    <w:rsid w:val="006D1EB4"/>
    <w:rsid w:val="006D63EF"/>
    <w:rsid w:val="006E0057"/>
    <w:rsid w:val="006E357B"/>
    <w:rsid w:val="006F03AC"/>
    <w:rsid w:val="006F05E4"/>
    <w:rsid w:val="006F2DA6"/>
    <w:rsid w:val="006F5768"/>
    <w:rsid w:val="006F63D0"/>
    <w:rsid w:val="006F7D13"/>
    <w:rsid w:val="00701BC5"/>
    <w:rsid w:val="00703884"/>
    <w:rsid w:val="0070729A"/>
    <w:rsid w:val="00710D78"/>
    <w:rsid w:val="00712331"/>
    <w:rsid w:val="00713D53"/>
    <w:rsid w:val="00725A84"/>
    <w:rsid w:val="00726DC7"/>
    <w:rsid w:val="00727574"/>
    <w:rsid w:val="007319C8"/>
    <w:rsid w:val="00734354"/>
    <w:rsid w:val="00737449"/>
    <w:rsid w:val="007404BB"/>
    <w:rsid w:val="00742121"/>
    <w:rsid w:val="007433AE"/>
    <w:rsid w:val="00751E95"/>
    <w:rsid w:val="007579AC"/>
    <w:rsid w:val="00766364"/>
    <w:rsid w:val="00780248"/>
    <w:rsid w:val="00785B30"/>
    <w:rsid w:val="00787DAB"/>
    <w:rsid w:val="00790866"/>
    <w:rsid w:val="00792530"/>
    <w:rsid w:val="00793436"/>
    <w:rsid w:val="00793D23"/>
    <w:rsid w:val="007A144E"/>
    <w:rsid w:val="007A61AC"/>
    <w:rsid w:val="007B0968"/>
    <w:rsid w:val="007B2913"/>
    <w:rsid w:val="007B5930"/>
    <w:rsid w:val="007B6A93"/>
    <w:rsid w:val="007B7CFB"/>
    <w:rsid w:val="007C0756"/>
    <w:rsid w:val="007C3394"/>
    <w:rsid w:val="007C4E91"/>
    <w:rsid w:val="007E2EEC"/>
    <w:rsid w:val="007E56D7"/>
    <w:rsid w:val="007E5A39"/>
    <w:rsid w:val="007E63D1"/>
    <w:rsid w:val="007E6F36"/>
    <w:rsid w:val="007F18C6"/>
    <w:rsid w:val="007F324E"/>
    <w:rsid w:val="007F496E"/>
    <w:rsid w:val="007F6D7A"/>
    <w:rsid w:val="007F7E36"/>
    <w:rsid w:val="00802929"/>
    <w:rsid w:val="00806133"/>
    <w:rsid w:val="00807EE4"/>
    <w:rsid w:val="00811B0C"/>
    <w:rsid w:val="00821E25"/>
    <w:rsid w:val="00822FC1"/>
    <w:rsid w:val="00823FB9"/>
    <w:rsid w:val="008263C1"/>
    <w:rsid w:val="0083280F"/>
    <w:rsid w:val="00835E68"/>
    <w:rsid w:val="00842CE7"/>
    <w:rsid w:val="008472AF"/>
    <w:rsid w:val="00856BDC"/>
    <w:rsid w:val="00857492"/>
    <w:rsid w:val="00860C42"/>
    <w:rsid w:val="00862D4A"/>
    <w:rsid w:val="008636F7"/>
    <w:rsid w:val="00867C1F"/>
    <w:rsid w:val="00867F0D"/>
    <w:rsid w:val="00873F03"/>
    <w:rsid w:val="008747DF"/>
    <w:rsid w:val="0088039B"/>
    <w:rsid w:val="00883B87"/>
    <w:rsid w:val="00892320"/>
    <w:rsid w:val="008A5699"/>
    <w:rsid w:val="008A6D97"/>
    <w:rsid w:val="008B1C27"/>
    <w:rsid w:val="008B3A9E"/>
    <w:rsid w:val="008C3C95"/>
    <w:rsid w:val="008C5D0E"/>
    <w:rsid w:val="008C6F1B"/>
    <w:rsid w:val="008D008B"/>
    <w:rsid w:val="008E348E"/>
    <w:rsid w:val="008E5E4A"/>
    <w:rsid w:val="008E77D7"/>
    <w:rsid w:val="008F394E"/>
    <w:rsid w:val="008F5638"/>
    <w:rsid w:val="008F63F1"/>
    <w:rsid w:val="008F72B4"/>
    <w:rsid w:val="00901E0A"/>
    <w:rsid w:val="00907E07"/>
    <w:rsid w:val="00910FAD"/>
    <w:rsid w:val="00914046"/>
    <w:rsid w:val="00922316"/>
    <w:rsid w:val="00924971"/>
    <w:rsid w:val="00927335"/>
    <w:rsid w:val="00933108"/>
    <w:rsid w:val="00933F02"/>
    <w:rsid w:val="0093420A"/>
    <w:rsid w:val="00934F7C"/>
    <w:rsid w:val="00936665"/>
    <w:rsid w:val="0093743B"/>
    <w:rsid w:val="0093785D"/>
    <w:rsid w:val="0094066C"/>
    <w:rsid w:val="00943A1D"/>
    <w:rsid w:val="0095154E"/>
    <w:rsid w:val="00952F86"/>
    <w:rsid w:val="00953E7F"/>
    <w:rsid w:val="009604E8"/>
    <w:rsid w:val="00963E5E"/>
    <w:rsid w:val="009640E1"/>
    <w:rsid w:val="0096621E"/>
    <w:rsid w:val="00971C91"/>
    <w:rsid w:val="0097259B"/>
    <w:rsid w:val="00973495"/>
    <w:rsid w:val="00980E19"/>
    <w:rsid w:val="00983112"/>
    <w:rsid w:val="00986181"/>
    <w:rsid w:val="0098657F"/>
    <w:rsid w:val="00993AC9"/>
    <w:rsid w:val="00993B70"/>
    <w:rsid w:val="009945EB"/>
    <w:rsid w:val="009A206D"/>
    <w:rsid w:val="009B2B9B"/>
    <w:rsid w:val="009B41B1"/>
    <w:rsid w:val="009B5219"/>
    <w:rsid w:val="009B7B25"/>
    <w:rsid w:val="009C3B3D"/>
    <w:rsid w:val="009C6D35"/>
    <w:rsid w:val="009D1AFC"/>
    <w:rsid w:val="009D6B38"/>
    <w:rsid w:val="009D70F8"/>
    <w:rsid w:val="009E2860"/>
    <w:rsid w:val="009E2BDB"/>
    <w:rsid w:val="009E5F42"/>
    <w:rsid w:val="009F0F58"/>
    <w:rsid w:val="009F4511"/>
    <w:rsid w:val="009F6880"/>
    <w:rsid w:val="009F79D5"/>
    <w:rsid w:val="00A03ADB"/>
    <w:rsid w:val="00A03B90"/>
    <w:rsid w:val="00A07295"/>
    <w:rsid w:val="00A11FED"/>
    <w:rsid w:val="00A12BD4"/>
    <w:rsid w:val="00A13B0A"/>
    <w:rsid w:val="00A15B77"/>
    <w:rsid w:val="00A20843"/>
    <w:rsid w:val="00A31235"/>
    <w:rsid w:val="00A313FE"/>
    <w:rsid w:val="00A31822"/>
    <w:rsid w:val="00A31A70"/>
    <w:rsid w:val="00A376E4"/>
    <w:rsid w:val="00A37972"/>
    <w:rsid w:val="00A40062"/>
    <w:rsid w:val="00A4098A"/>
    <w:rsid w:val="00A42929"/>
    <w:rsid w:val="00A42D0C"/>
    <w:rsid w:val="00A4625D"/>
    <w:rsid w:val="00A47BD3"/>
    <w:rsid w:val="00A50646"/>
    <w:rsid w:val="00A61F96"/>
    <w:rsid w:val="00A64088"/>
    <w:rsid w:val="00A64E58"/>
    <w:rsid w:val="00A65380"/>
    <w:rsid w:val="00A6591E"/>
    <w:rsid w:val="00A66C3A"/>
    <w:rsid w:val="00A66F40"/>
    <w:rsid w:val="00A71A22"/>
    <w:rsid w:val="00A740F9"/>
    <w:rsid w:val="00A75DE1"/>
    <w:rsid w:val="00A75E1B"/>
    <w:rsid w:val="00A76BB8"/>
    <w:rsid w:val="00A77D1D"/>
    <w:rsid w:val="00A84D0D"/>
    <w:rsid w:val="00A86D06"/>
    <w:rsid w:val="00A90D72"/>
    <w:rsid w:val="00A934CA"/>
    <w:rsid w:val="00A9365B"/>
    <w:rsid w:val="00AA16EF"/>
    <w:rsid w:val="00AA4481"/>
    <w:rsid w:val="00AB3846"/>
    <w:rsid w:val="00AB5049"/>
    <w:rsid w:val="00AC08AC"/>
    <w:rsid w:val="00AC3A7C"/>
    <w:rsid w:val="00AC3B13"/>
    <w:rsid w:val="00AC66AB"/>
    <w:rsid w:val="00AD00A7"/>
    <w:rsid w:val="00AD1077"/>
    <w:rsid w:val="00AD3CA1"/>
    <w:rsid w:val="00AD4AB9"/>
    <w:rsid w:val="00AD4D28"/>
    <w:rsid w:val="00AD6C6D"/>
    <w:rsid w:val="00AD7B2E"/>
    <w:rsid w:val="00AE18E3"/>
    <w:rsid w:val="00AF3092"/>
    <w:rsid w:val="00B0252D"/>
    <w:rsid w:val="00B02D59"/>
    <w:rsid w:val="00B02E1F"/>
    <w:rsid w:val="00B03AD7"/>
    <w:rsid w:val="00B04803"/>
    <w:rsid w:val="00B05357"/>
    <w:rsid w:val="00B06817"/>
    <w:rsid w:val="00B06E33"/>
    <w:rsid w:val="00B145C4"/>
    <w:rsid w:val="00B162C7"/>
    <w:rsid w:val="00B168DF"/>
    <w:rsid w:val="00B277BF"/>
    <w:rsid w:val="00B27DAE"/>
    <w:rsid w:val="00B324DA"/>
    <w:rsid w:val="00B33A58"/>
    <w:rsid w:val="00B351D3"/>
    <w:rsid w:val="00B410C9"/>
    <w:rsid w:val="00B43787"/>
    <w:rsid w:val="00B43ADD"/>
    <w:rsid w:val="00B475DF"/>
    <w:rsid w:val="00B47C23"/>
    <w:rsid w:val="00B53230"/>
    <w:rsid w:val="00B56D31"/>
    <w:rsid w:val="00B56EFF"/>
    <w:rsid w:val="00B629F6"/>
    <w:rsid w:val="00B66F55"/>
    <w:rsid w:val="00B712FE"/>
    <w:rsid w:val="00B71CE4"/>
    <w:rsid w:val="00B73A8A"/>
    <w:rsid w:val="00B73F7A"/>
    <w:rsid w:val="00B77498"/>
    <w:rsid w:val="00B816ED"/>
    <w:rsid w:val="00B83145"/>
    <w:rsid w:val="00B84FDE"/>
    <w:rsid w:val="00B93C54"/>
    <w:rsid w:val="00B941C5"/>
    <w:rsid w:val="00B96A38"/>
    <w:rsid w:val="00BA094F"/>
    <w:rsid w:val="00BA1C55"/>
    <w:rsid w:val="00BA34C8"/>
    <w:rsid w:val="00BA6055"/>
    <w:rsid w:val="00BA616E"/>
    <w:rsid w:val="00BA70DF"/>
    <w:rsid w:val="00BB0922"/>
    <w:rsid w:val="00BB4508"/>
    <w:rsid w:val="00BB53D4"/>
    <w:rsid w:val="00BB59F5"/>
    <w:rsid w:val="00BC36A3"/>
    <w:rsid w:val="00BC39F5"/>
    <w:rsid w:val="00BC4217"/>
    <w:rsid w:val="00BC67D2"/>
    <w:rsid w:val="00BC6B70"/>
    <w:rsid w:val="00BD0C37"/>
    <w:rsid w:val="00BD5CF2"/>
    <w:rsid w:val="00BE0196"/>
    <w:rsid w:val="00BE12F9"/>
    <w:rsid w:val="00BE4346"/>
    <w:rsid w:val="00BF14E3"/>
    <w:rsid w:val="00BF1FF7"/>
    <w:rsid w:val="00BF45DC"/>
    <w:rsid w:val="00BF5C78"/>
    <w:rsid w:val="00C00D49"/>
    <w:rsid w:val="00C017FF"/>
    <w:rsid w:val="00C0660A"/>
    <w:rsid w:val="00C12334"/>
    <w:rsid w:val="00C221A7"/>
    <w:rsid w:val="00C27A89"/>
    <w:rsid w:val="00C3175B"/>
    <w:rsid w:val="00C33AFC"/>
    <w:rsid w:val="00C35722"/>
    <w:rsid w:val="00C403A5"/>
    <w:rsid w:val="00C44A73"/>
    <w:rsid w:val="00C452E7"/>
    <w:rsid w:val="00C47A4E"/>
    <w:rsid w:val="00C47E4A"/>
    <w:rsid w:val="00C5036C"/>
    <w:rsid w:val="00C539B7"/>
    <w:rsid w:val="00C570BA"/>
    <w:rsid w:val="00C6723E"/>
    <w:rsid w:val="00C67A83"/>
    <w:rsid w:val="00C73A68"/>
    <w:rsid w:val="00C7441B"/>
    <w:rsid w:val="00C7582D"/>
    <w:rsid w:val="00C91ADC"/>
    <w:rsid w:val="00C95ECE"/>
    <w:rsid w:val="00C95FA4"/>
    <w:rsid w:val="00CA4211"/>
    <w:rsid w:val="00CA49D8"/>
    <w:rsid w:val="00CA7980"/>
    <w:rsid w:val="00CB0D70"/>
    <w:rsid w:val="00CB3939"/>
    <w:rsid w:val="00CB595E"/>
    <w:rsid w:val="00CB7FEA"/>
    <w:rsid w:val="00CC27D7"/>
    <w:rsid w:val="00CC2842"/>
    <w:rsid w:val="00CC2A87"/>
    <w:rsid w:val="00CC352C"/>
    <w:rsid w:val="00CC3EC9"/>
    <w:rsid w:val="00CC4C24"/>
    <w:rsid w:val="00CD1825"/>
    <w:rsid w:val="00CD2751"/>
    <w:rsid w:val="00CD5F78"/>
    <w:rsid w:val="00CD7F4D"/>
    <w:rsid w:val="00CE40A0"/>
    <w:rsid w:val="00CE47F6"/>
    <w:rsid w:val="00CF6581"/>
    <w:rsid w:val="00D01BE7"/>
    <w:rsid w:val="00D024F7"/>
    <w:rsid w:val="00D0347A"/>
    <w:rsid w:val="00D04A05"/>
    <w:rsid w:val="00D14B7A"/>
    <w:rsid w:val="00D1708F"/>
    <w:rsid w:val="00D24728"/>
    <w:rsid w:val="00D31422"/>
    <w:rsid w:val="00D315D3"/>
    <w:rsid w:val="00D3381F"/>
    <w:rsid w:val="00D35C0C"/>
    <w:rsid w:val="00D37436"/>
    <w:rsid w:val="00D37822"/>
    <w:rsid w:val="00D41A52"/>
    <w:rsid w:val="00D43130"/>
    <w:rsid w:val="00D50EB3"/>
    <w:rsid w:val="00D50FDB"/>
    <w:rsid w:val="00D5168C"/>
    <w:rsid w:val="00D52832"/>
    <w:rsid w:val="00D53345"/>
    <w:rsid w:val="00D543AF"/>
    <w:rsid w:val="00D54656"/>
    <w:rsid w:val="00D5466B"/>
    <w:rsid w:val="00D618AC"/>
    <w:rsid w:val="00D63275"/>
    <w:rsid w:val="00D636B8"/>
    <w:rsid w:val="00D6670F"/>
    <w:rsid w:val="00D67F8F"/>
    <w:rsid w:val="00D77204"/>
    <w:rsid w:val="00D81900"/>
    <w:rsid w:val="00D91890"/>
    <w:rsid w:val="00D94937"/>
    <w:rsid w:val="00D94DFC"/>
    <w:rsid w:val="00D96C9C"/>
    <w:rsid w:val="00D97A8C"/>
    <w:rsid w:val="00DA01A1"/>
    <w:rsid w:val="00DA13A4"/>
    <w:rsid w:val="00DA2EE9"/>
    <w:rsid w:val="00DA7622"/>
    <w:rsid w:val="00DB275C"/>
    <w:rsid w:val="00DB3997"/>
    <w:rsid w:val="00DB3F92"/>
    <w:rsid w:val="00DB6E4B"/>
    <w:rsid w:val="00DC28DD"/>
    <w:rsid w:val="00DC2C47"/>
    <w:rsid w:val="00DD0AB5"/>
    <w:rsid w:val="00DD265E"/>
    <w:rsid w:val="00DD47AB"/>
    <w:rsid w:val="00DE1D46"/>
    <w:rsid w:val="00DE5B14"/>
    <w:rsid w:val="00DE6F81"/>
    <w:rsid w:val="00E07976"/>
    <w:rsid w:val="00E13473"/>
    <w:rsid w:val="00E216DF"/>
    <w:rsid w:val="00E234DA"/>
    <w:rsid w:val="00E2699A"/>
    <w:rsid w:val="00E2781E"/>
    <w:rsid w:val="00E3089E"/>
    <w:rsid w:val="00E31D87"/>
    <w:rsid w:val="00E326E4"/>
    <w:rsid w:val="00E330E1"/>
    <w:rsid w:val="00E429A8"/>
    <w:rsid w:val="00E45B5B"/>
    <w:rsid w:val="00E46926"/>
    <w:rsid w:val="00E46B9B"/>
    <w:rsid w:val="00E562FC"/>
    <w:rsid w:val="00E70219"/>
    <w:rsid w:val="00E705D2"/>
    <w:rsid w:val="00E71DA6"/>
    <w:rsid w:val="00E724D1"/>
    <w:rsid w:val="00E76CFE"/>
    <w:rsid w:val="00E80468"/>
    <w:rsid w:val="00E80D67"/>
    <w:rsid w:val="00E84FCF"/>
    <w:rsid w:val="00E931C1"/>
    <w:rsid w:val="00E95B73"/>
    <w:rsid w:val="00E95BBD"/>
    <w:rsid w:val="00E96470"/>
    <w:rsid w:val="00EA155A"/>
    <w:rsid w:val="00EB6217"/>
    <w:rsid w:val="00ED44D9"/>
    <w:rsid w:val="00ED660F"/>
    <w:rsid w:val="00EE0FB2"/>
    <w:rsid w:val="00EF558D"/>
    <w:rsid w:val="00F0032E"/>
    <w:rsid w:val="00F0330A"/>
    <w:rsid w:val="00F05A25"/>
    <w:rsid w:val="00F06BF9"/>
    <w:rsid w:val="00F1266C"/>
    <w:rsid w:val="00F12D65"/>
    <w:rsid w:val="00F24A96"/>
    <w:rsid w:val="00F250F0"/>
    <w:rsid w:val="00F422F8"/>
    <w:rsid w:val="00F440C4"/>
    <w:rsid w:val="00F516D6"/>
    <w:rsid w:val="00F55BB9"/>
    <w:rsid w:val="00F63482"/>
    <w:rsid w:val="00F66DAD"/>
    <w:rsid w:val="00F674BB"/>
    <w:rsid w:val="00F73E9D"/>
    <w:rsid w:val="00F81454"/>
    <w:rsid w:val="00F84864"/>
    <w:rsid w:val="00F849B7"/>
    <w:rsid w:val="00F84B74"/>
    <w:rsid w:val="00F85970"/>
    <w:rsid w:val="00F9101C"/>
    <w:rsid w:val="00F94F6F"/>
    <w:rsid w:val="00FA5837"/>
    <w:rsid w:val="00FB7987"/>
    <w:rsid w:val="00FC019A"/>
    <w:rsid w:val="00FC06AF"/>
    <w:rsid w:val="00FC1CEC"/>
    <w:rsid w:val="00FC7EB6"/>
    <w:rsid w:val="00FD6C4B"/>
    <w:rsid w:val="00FD789F"/>
    <w:rsid w:val="00FE4DCE"/>
    <w:rsid w:val="00FF1C85"/>
    <w:rsid w:val="00FF3C52"/>
    <w:rsid w:val="00FF4266"/>
    <w:rsid w:val="00FF73A6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D54"/>
    <w:pPr>
      <w:spacing w:after="200" w:line="252" w:lineRule="auto"/>
    </w:pPr>
    <w:rPr>
      <w:rFonts w:ascii="Calibri" w:hAnsi="Calibri"/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D3BE9"/>
    <w:pPr>
      <w:pBdr>
        <w:bottom w:val="thinThickSmallGap" w:sz="12" w:space="1" w:color="E36C0A"/>
      </w:pBdr>
      <w:spacing w:before="400"/>
      <w:jc w:val="center"/>
      <w:outlineLvl w:val="0"/>
    </w:pPr>
    <w:rPr>
      <w:caps/>
      <w:color w:val="E36C0A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A15B77"/>
    <w:pPr>
      <w:pBdr>
        <w:bottom w:val="single" w:sz="4" w:space="1" w:color="E36C0A"/>
      </w:pBdr>
      <w:spacing w:before="400"/>
      <w:outlineLvl w:val="1"/>
    </w:pPr>
    <w:rPr>
      <w:caps/>
      <w:color w:val="E36C0A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1D3BE9"/>
    <w:pPr>
      <w:pBdr>
        <w:top w:val="dotted" w:sz="4" w:space="1" w:color="E36C0A"/>
        <w:bottom w:val="dotted" w:sz="4" w:space="1" w:color="E36C0A"/>
      </w:pBdr>
      <w:spacing w:before="300"/>
      <w:outlineLvl w:val="2"/>
    </w:pPr>
    <w:rPr>
      <w:caps/>
      <w:color w:val="E36C0A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314D54"/>
    <w:pPr>
      <w:pBdr>
        <w:bottom w:val="dotted" w:sz="4" w:space="1" w:color="943634"/>
      </w:pBdr>
      <w:spacing w:after="120"/>
      <w:jc w:val="center"/>
      <w:outlineLvl w:val="3"/>
    </w:pPr>
    <w:rPr>
      <w:rFonts w:ascii="Cambria" w:hAnsi="Cambria"/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314D54"/>
    <w:pPr>
      <w:spacing w:before="320" w:after="120"/>
      <w:jc w:val="center"/>
      <w:outlineLvl w:val="4"/>
    </w:pPr>
    <w:rPr>
      <w:rFonts w:ascii="Cambria" w:hAnsi="Cambria"/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314D54"/>
    <w:pPr>
      <w:spacing w:after="120"/>
      <w:jc w:val="center"/>
      <w:outlineLvl w:val="5"/>
    </w:pPr>
    <w:rPr>
      <w:rFonts w:ascii="Cambria" w:hAnsi="Cambria"/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314D54"/>
    <w:pPr>
      <w:spacing w:after="120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314D54"/>
    <w:pPr>
      <w:spacing w:after="120"/>
      <w:jc w:val="center"/>
      <w:outlineLvl w:val="7"/>
    </w:pPr>
    <w:rPr>
      <w:rFonts w:ascii="Cambria" w:hAnsi="Cambria"/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314D54"/>
    <w:pPr>
      <w:spacing w:after="120"/>
      <w:jc w:val="center"/>
      <w:outlineLvl w:val="8"/>
    </w:pPr>
    <w:rPr>
      <w:rFonts w:ascii="Cambria" w:hAnsi="Cambria"/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14D5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632423"/>
      <w:spacing w:val="50"/>
      <w:sz w:val="44"/>
      <w:szCs w:val="44"/>
      <w:lang w:bidi="ar-SA"/>
    </w:rPr>
  </w:style>
  <w:style w:type="paragraph" w:styleId="Zhlav">
    <w:name w:val="header"/>
    <w:basedOn w:val="Normln"/>
    <w:rsid w:val="000F06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F069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F069A"/>
  </w:style>
  <w:style w:type="paragraph" w:styleId="Zkladntextodsazen">
    <w:name w:val="Body Text Indent"/>
    <w:basedOn w:val="Normln"/>
    <w:rsid w:val="000F069A"/>
    <w:pPr>
      <w:ind w:left="3686" w:hanging="1988"/>
    </w:pPr>
    <w:rPr>
      <w:sz w:val="28"/>
    </w:rPr>
  </w:style>
  <w:style w:type="paragraph" w:styleId="Zkladntext">
    <w:name w:val="Body Text"/>
    <w:basedOn w:val="Normln"/>
    <w:rsid w:val="000F069A"/>
    <w:pPr>
      <w:tabs>
        <w:tab w:val="left" w:pos="1064"/>
        <w:tab w:val="left" w:pos="7727"/>
      </w:tabs>
      <w:ind w:right="-70"/>
    </w:pPr>
  </w:style>
  <w:style w:type="paragraph" w:styleId="Zkladntext2">
    <w:name w:val="Body Text 2"/>
    <w:basedOn w:val="Normln"/>
    <w:rsid w:val="000F069A"/>
    <w:pPr>
      <w:tabs>
        <w:tab w:val="left" w:pos="7513"/>
      </w:tabs>
    </w:pPr>
  </w:style>
  <w:style w:type="paragraph" w:styleId="Zkladntext3">
    <w:name w:val="Body Text 3"/>
    <w:basedOn w:val="Normln"/>
    <w:rsid w:val="000F069A"/>
    <w:pPr>
      <w:tabs>
        <w:tab w:val="left" w:pos="7727"/>
      </w:tabs>
      <w:ind w:right="-70"/>
    </w:pPr>
    <w:rPr>
      <w:b/>
    </w:rPr>
  </w:style>
  <w:style w:type="paragraph" w:customStyle="1" w:styleId="Rozloendokumentu1">
    <w:name w:val="Rozložení dokumentu1"/>
    <w:basedOn w:val="Normln"/>
    <w:semiHidden/>
    <w:rsid w:val="000F069A"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857492"/>
    <w:rPr>
      <w:color w:val="0000FF"/>
      <w:u w:val="single"/>
    </w:rPr>
  </w:style>
  <w:style w:type="table" w:styleId="Mkatabulky">
    <w:name w:val="Table Grid"/>
    <w:basedOn w:val="Normlntabulka"/>
    <w:rsid w:val="0049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1D3BE9"/>
    <w:rPr>
      <w:rFonts w:ascii="Calibri" w:hAnsi="Calibri"/>
      <w:caps/>
      <w:color w:val="E36C0A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A15B77"/>
    <w:rPr>
      <w:rFonts w:ascii="Calibri" w:hAnsi="Calibri"/>
      <w:caps/>
      <w:color w:val="E36C0A"/>
      <w:spacing w:val="15"/>
      <w:sz w:val="24"/>
      <w:szCs w:val="24"/>
      <w:lang w:val="cs-CZ"/>
    </w:rPr>
  </w:style>
  <w:style w:type="character" w:customStyle="1" w:styleId="Nadpis3Char">
    <w:name w:val="Nadpis 3 Char"/>
    <w:link w:val="Nadpis3"/>
    <w:uiPriority w:val="9"/>
    <w:rsid w:val="001D3BE9"/>
    <w:rPr>
      <w:rFonts w:ascii="Calibri" w:hAnsi="Calibri"/>
      <w:caps/>
      <w:color w:val="E36C0A"/>
      <w:sz w:val="24"/>
      <w:szCs w:val="24"/>
    </w:rPr>
  </w:style>
  <w:style w:type="character" w:customStyle="1" w:styleId="Nadpis4Char">
    <w:name w:val="Nadpis 4 Char"/>
    <w:link w:val="Nadpis4"/>
    <w:uiPriority w:val="9"/>
    <w:rsid w:val="00314D54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314D54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314D54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314D54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314D54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314D54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314D54"/>
    <w:rPr>
      <w:caps/>
      <w:spacing w:val="10"/>
      <w:sz w:val="18"/>
      <w:szCs w:val="18"/>
    </w:rPr>
  </w:style>
  <w:style w:type="character" w:customStyle="1" w:styleId="NzevChar">
    <w:name w:val="Název Char"/>
    <w:link w:val="Nzev"/>
    <w:uiPriority w:val="10"/>
    <w:rsid w:val="00314D54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314D54"/>
    <w:pPr>
      <w:spacing w:after="560" w:line="240" w:lineRule="auto"/>
      <w:jc w:val="center"/>
    </w:pPr>
    <w:rPr>
      <w:rFonts w:ascii="Cambria" w:hAnsi="Cambria"/>
      <w:caps/>
      <w:spacing w:val="20"/>
      <w:sz w:val="18"/>
      <w:szCs w:val="18"/>
      <w:lang w:bidi="ar-SA"/>
    </w:rPr>
  </w:style>
  <w:style w:type="character" w:customStyle="1" w:styleId="PodtitulChar">
    <w:name w:val="Podtitul Char"/>
    <w:link w:val="Podtitul"/>
    <w:uiPriority w:val="11"/>
    <w:rsid w:val="00314D54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314D54"/>
    <w:rPr>
      <w:b/>
      <w:bCs/>
      <w:color w:val="943634"/>
      <w:spacing w:val="5"/>
    </w:rPr>
  </w:style>
  <w:style w:type="character" w:styleId="Zvraznn">
    <w:name w:val="Emphasis"/>
    <w:uiPriority w:val="20"/>
    <w:qFormat/>
    <w:rsid w:val="00314D54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314D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4D54"/>
    <w:pPr>
      <w:ind w:left="720"/>
      <w:contextualSpacing/>
    </w:pPr>
  </w:style>
  <w:style w:type="paragraph" w:customStyle="1" w:styleId="Citace1">
    <w:name w:val="Citace1"/>
    <w:basedOn w:val="Normln"/>
    <w:next w:val="Normln"/>
    <w:link w:val="CitaceChar"/>
    <w:uiPriority w:val="29"/>
    <w:qFormat/>
    <w:rsid w:val="00314D54"/>
    <w:rPr>
      <w:rFonts w:ascii="Cambria" w:hAnsi="Cambria"/>
      <w:i/>
      <w:iCs/>
      <w:sz w:val="20"/>
      <w:szCs w:val="20"/>
      <w:lang w:bidi="ar-SA"/>
    </w:rPr>
  </w:style>
  <w:style w:type="character" w:customStyle="1" w:styleId="CitaceChar">
    <w:name w:val="Citace Char"/>
    <w:link w:val="Citace1"/>
    <w:uiPriority w:val="29"/>
    <w:rsid w:val="00314D54"/>
    <w:rPr>
      <w:rFonts w:eastAsia="Times New Roman" w:cs="Times New Roman"/>
      <w:i/>
      <w:iCs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314D54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bidi="ar-SA"/>
    </w:rPr>
  </w:style>
  <w:style w:type="character" w:customStyle="1" w:styleId="CitaceintenzivnChar">
    <w:name w:val="Citace – intenzivní Char"/>
    <w:link w:val="Citaceintenzivn1"/>
    <w:uiPriority w:val="30"/>
    <w:rsid w:val="00314D54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314D54"/>
    <w:rPr>
      <w:i/>
      <w:iCs/>
    </w:rPr>
  </w:style>
  <w:style w:type="character" w:styleId="Zdraznnintenzivn">
    <w:name w:val="Intense Emphasis"/>
    <w:uiPriority w:val="21"/>
    <w:qFormat/>
    <w:rsid w:val="00314D54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314D54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314D54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314D54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314D54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314D54"/>
  </w:style>
  <w:style w:type="paragraph" w:customStyle="1" w:styleId="A-ZprvaCSP-ods1dek">
    <w:name w:val="A-ZprávaCSP-ods.1.řádek"/>
    <w:rsid w:val="00BA1C55"/>
    <w:pPr>
      <w:ind w:firstLine="709"/>
      <w:jc w:val="both"/>
    </w:pPr>
    <w:rPr>
      <w:rFonts w:ascii="Times New Roman" w:hAnsi="Times New Roman"/>
      <w:sz w:val="24"/>
    </w:rPr>
  </w:style>
  <w:style w:type="character" w:styleId="Sledovanodkaz">
    <w:name w:val="FollowedHyperlink"/>
    <w:rsid w:val="008F72B4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08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8208F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D54"/>
    <w:pPr>
      <w:spacing w:after="200" w:line="252" w:lineRule="auto"/>
    </w:pPr>
    <w:rPr>
      <w:rFonts w:ascii="Calibri" w:hAnsi="Calibri"/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D3BE9"/>
    <w:pPr>
      <w:pBdr>
        <w:bottom w:val="thinThickSmallGap" w:sz="12" w:space="1" w:color="E36C0A"/>
      </w:pBdr>
      <w:spacing w:before="400"/>
      <w:jc w:val="center"/>
      <w:outlineLvl w:val="0"/>
    </w:pPr>
    <w:rPr>
      <w:caps/>
      <w:color w:val="E36C0A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A15B77"/>
    <w:pPr>
      <w:pBdr>
        <w:bottom w:val="single" w:sz="4" w:space="1" w:color="E36C0A"/>
      </w:pBdr>
      <w:spacing w:before="400"/>
      <w:outlineLvl w:val="1"/>
    </w:pPr>
    <w:rPr>
      <w:caps/>
      <w:color w:val="E36C0A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1D3BE9"/>
    <w:pPr>
      <w:pBdr>
        <w:top w:val="dotted" w:sz="4" w:space="1" w:color="E36C0A"/>
        <w:bottom w:val="dotted" w:sz="4" w:space="1" w:color="E36C0A"/>
      </w:pBdr>
      <w:spacing w:before="300"/>
      <w:outlineLvl w:val="2"/>
    </w:pPr>
    <w:rPr>
      <w:caps/>
      <w:color w:val="E36C0A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314D54"/>
    <w:pPr>
      <w:pBdr>
        <w:bottom w:val="dotted" w:sz="4" w:space="1" w:color="943634"/>
      </w:pBdr>
      <w:spacing w:after="120"/>
      <w:jc w:val="center"/>
      <w:outlineLvl w:val="3"/>
    </w:pPr>
    <w:rPr>
      <w:rFonts w:ascii="Cambria" w:hAnsi="Cambria"/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314D54"/>
    <w:pPr>
      <w:spacing w:before="320" w:after="120"/>
      <w:jc w:val="center"/>
      <w:outlineLvl w:val="4"/>
    </w:pPr>
    <w:rPr>
      <w:rFonts w:ascii="Cambria" w:hAnsi="Cambria"/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314D54"/>
    <w:pPr>
      <w:spacing w:after="120"/>
      <w:jc w:val="center"/>
      <w:outlineLvl w:val="5"/>
    </w:pPr>
    <w:rPr>
      <w:rFonts w:ascii="Cambria" w:hAnsi="Cambria"/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314D54"/>
    <w:pPr>
      <w:spacing w:after="120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314D54"/>
    <w:pPr>
      <w:spacing w:after="120"/>
      <w:jc w:val="center"/>
      <w:outlineLvl w:val="7"/>
    </w:pPr>
    <w:rPr>
      <w:rFonts w:ascii="Cambria" w:hAnsi="Cambria"/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314D54"/>
    <w:pPr>
      <w:spacing w:after="120"/>
      <w:jc w:val="center"/>
      <w:outlineLvl w:val="8"/>
    </w:pPr>
    <w:rPr>
      <w:rFonts w:ascii="Cambria" w:hAnsi="Cambria"/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14D5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632423"/>
      <w:spacing w:val="50"/>
      <w:sz w:val="44"/>
      <w:szCs w:val="44"/>
      <w:lang w:bidi="ar-SA"/>
    </w:rPr>
  </w:style>
  <w:style w:type="paragraph" w:styleId="Zhlav">
    <w:name w:val="header"/>
    <w:basedOn w:val="Normln"/>
    <w:rsid w:val="000F06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F069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F069A"/>
  </w:style>
  <w:style w:type="paragraph" w:styleId="Zkladntextodsazen">
    <w:name w:val="Body Text Indent"/>
    <w:basedOn w:val="Normln"/>
    <w:rsid w:val="000F069A"/>
    <w:pPr>
      <w:ind w:left="3686" w:hanging="1988"/>
    </w:pPr>
    <w:rPr>
      <w:sz w:val="28"/>
    </w:rPr>
  </w:style>
  <w:style w:type="paragraph" w:styleId="Zkladntext">
    <w:name w:val="Body Text"/>
    <w:basedOn w:val="Normln"/>
    <w:rsid w:val="000F069A"/>
    <w:pPr>
      <w:tabs>
        <w:tab w:val="left" w:pos="1064"/>
        <w:tab w:val="left" w:pos="7727"/>
      </w:tabs>
      <w:ind w:right="-70"/>
    </w:pPr>
  </w:style>
  <w:style w:type="paragraph" w:styleId="Zkladntext2">
    <w:name w:val="Body Text 2"/>
    <w:basedOn w:val="Normln"/>
    <w:rsid w:val="000F069A"/>
    <w:pPr>
      <w:tabs>
        <w:tab w:val="left" w:pos="7513"/>
      </w:tabs>
    </w:pPr>
  </w:style>
  <w:style w:type="paragraph" w:styleId="Zkladntext3">
    <w:name w:val="Body Text 3"/>
    <w:basedOn w:val="Normln"/>
    <w:rsid w:val="000F069A"/>
    <w:pPr>
      <w:tabs>
        <w:tab w:val="left" w:pos="7727"/>
      </w:tabs>
      <w:ind w:right="-70"/>
    </w:pPr>
    <w:rPr>
      <w:b/>
    </w:rPr>
  </w:style>
  <w:style w:type="paragraph" w:customStyle="1" w:styleId="Rozloendokumentu1">
    <w:name w:val="Rozložení dokumentu1"/>
    <w:basedOn w:val="Normln"/>
    <w:semiHidden/>
    <w:rsid w:val="000F069A"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857492"/>
    <w:rPr>
      <w:color w:val="0000FF"/>
      <w:u w:val="single"/>
    </w:rPr>
  </w:style>
  <w:style w:type="table" w:styleId="Mkatabulky">
    <w:name w:val="Table Grid"/>
    <w:basedOn w:val="Normlntabulka"/>
    <w:rsid w:val="0049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1D3BE9"/>
    <w:rPr>
      <w:rFonts w:ascii="Calibri" w:hAnsi="Calibri"/>
      <w:caps/>
      <w:color w:val="E36C0A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A15B77"/>
    <w:rPr>
      <w:rFonts w:ascii="Calibri" w:hAnsi="Calibri"/>
      <w:caps/>
      <w:color w:val="E36C0A"/>
      <w:spacing w:val="15"/>
      <w:sz w:val="24"/>
      <w:szCs w:val="24"/>
      <w:lang w:val="cs-CZ"/>
    </w:rPr>
  </w:style>
  <w:style w:type="character" w:customStyle="1" w:styleId="Nadpis3Char">
    <w:name w:val="Nadpis 3 Char"/>
    <w:link w:val="Nadpis3"/>
    <w:uiPriority w:val="9"/>
    <w:rsid w:val="001D3BE9"/>
    <w:rPr>
      <w:rFonts w:ascii="Calibri" w:hAnsi="Calibri"/>
      <w:caps/>
      <w:color w:val="E36C0A"/>
      <w:sz w:val="24"/>
      <w:szCs w:val="24"/>
    </w:rPr>
  </w:style>
  <w:style w:type="character" w:customStyle="1" w:styleId="Nadpis4Char">
    <w:name w:val="Nadpis 4 Char"/>
    <w:link w:val="Nadpis4"/>
    <w:uiPriority w:val="9"/>
    <w:rsid w:val="00314D54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314D54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314D54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314D54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314D54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314D54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314D54"/>
    <w:rPr>
      <w:caps/>
      <w:spacing w:val="10"/>
      <w:sz w:val="18"/>
      <w:szCs w:val="18"/>
    </w:rPr>
  </w:style>
  <w:style w:type="character" w:customStyle="1" w:styleId="NzevChar">
    <w:name w:val="Název Char"/>
    <w:link w:val="Nzev"/>
    <w:uiPriority w:val="10"/>
    <w:rsid w:val="00314D54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314D54"/>
    <w:pPr>
      <w:spacing w:after="560" w:line="240" w:lineRule="auto"/>
      <w:jc w:val="center"/>
    </w:pPr>
    <w:rPr>
      <w:rFonts w:ascii="Cambria" w:hAnsi="Cambria"/>
      <w:caps/>
      <w:spacing w:val="20"/>
      <w:sz w:val="18"/>
      <w:szCs w:val="18"/>
      <w:lang w:bidi="ar-SA"/>
    </w:rPr>
  </w:style>
  <w:style w:type="character" w:customStyle="1" w:styleId="PodtitulChar">
    <w:name w:val="Podtitul Char"/>
    <w:link w:val="Podtitul"/>
    <w:uiPriority w:val="11"/>
    <w:rsid w:val="00314D54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314D54"/>
    <w:rPr>
      <w:b/>
      <w:bCs/>
      <w:color w:val="943634"/>
      <w:spacing w:val="5"/>
    </w:rPr>
  </w:style>
  <w:style w:type="character" w:styleId="Zvraznn">
    <w:name w:val="Emphasis"/>
    <w:uiPriority w:val="20"/>
    <w:qFormat/>
    <w:rsid w:val="00314D54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314D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4D54"/>
    <w:pPr>
      <w:ind w:left="720"/>
      <w:contextualSpacing/>
    </w:pPr>
  </w:style>
  <w:style w:type="paragraph" w:customStyle="1" w:styleId="Citace1">
    <w:name w:val="Citace1"/>
    <w:basedOn w:val="Normln"/>
    <w:next w:val="Normln"/>
    <w:link w:val="CitaceChar"/>
    <w:uiPriority w:val="29"/>
    <w:qFormat/>
    <w:rsid w:val="00314D54"/>
    <w:rPr>
      <w:rFonts w:ascii="Cambria" w:hAnsi="Cambria"/>
      <w:i/>
      <w:iCs/>
      <w:sz w:val="20"/>
      <w:szCs w:val="20"/>
      <w:lang w:bidi="ar-SA"/>
    </w:rPr>
  </w:style>
  <w:style w:type="character" w:customStyle="1" w:styleId="CitaceChar">
    <w:name w:val="Citace Char"/>
    <w:link w:val="Citace1"/>
    <w:uiPriority w:val="29"/>
    <w:rsid w:val="00314D54"/>
    <w:rPr>
      <w:rFonts w:eastAsia="Times New Roman" w:cs="Times New Roman"/>
      <w:i/>
      <w:iCs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314D54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bidi="ar-SA"/>
    </w:rPr>
  </w:style>
  <w:style w:type="character" w:customStyle="1" w:styleId="CitaceintenzivnChar">
    <w:name w:val="Citace – intenzivní Char"/>
    <w:link w:val="Citaceintenzivn1"/>
    <w:uiPriority w:val="30"/>
    <w:rsid w:val="00314D54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314D54"/>
    <w:rPr>
      <w:i/>
      <w:iCs/>
    </w:rPr>
  </w:style>
  <w:style w:type="character" w:styleId="Zdraznnintenzivn">
    <w:name w:val="Intense Emphasis"/>
    <w:uiPriority w:val="21"/>
    <w:qFormat/>
    <w:rsid w:val="00314D54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314D54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314D54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314D54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314D54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314D54"/>
  </w:style>
  <w:style w:type="paragraph" w:customStyle="1" w:styleId="A-ZprvaCSP-ods1dek">
    <w:name w:val="A-ZprávaCSP-ods.1.řádek"/>
    <w:rsid w:val="00BA1C55"/>
    <w:pPr>
      <w:ind w:firstLine="709"/>
      <w:jc w:val="both"/>
    </w:pPr>
    <w:rPr>
      <w:rFonts w:ascii="Times New Roman" w:hAnsi="Times New Roman"/>
      <w:sz w:val="24"/>
    </w:rPr>
  </w:style>
  <w:style w:type="character" w:styleId="Sledovanodkaz">
    <w:name w:val="FollowedHyperlink"/>
    <w:rsid w:val="008F72B4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08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8208F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1692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  <w:div w:id="1914581765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  <w:div w:id="1346401199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</w:divsChild>
    </w:div>
    <w:div w:id="890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530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  <w:div w:id="475029490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  <w:div w:id="1871648478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</w:divsChild>
    </w:div>
    <w:div w:id="1247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7405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  <w:div w:id="1987470275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  <w:div w:id="1179201809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</w:divsChild>
    </w:div>
    <w:div w:id="2023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918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  <w:div w:id="1408454118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  <w:div w:id="146676301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6" w:space="14" w:color="DDDDDD"/>
            <w:bottom w:val="none" w:sz="0" w:space="0" w:color="auto"/>
            <w:right w:val="none" w:sz="0" w:space="15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7CAA-1E9D-4C40-930F-87011882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INVESTSERVIS, s.r.o.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>Porada vedení</dc:subject>
  <dc:creator>lucan@calipsum.cz</dc:creator>
  <cp:keywords>1/2012</cp:keywords>
  <cp:lastModifiedBy>Šimánek Ladislav Mgr. (MPSV)</cp:lastModifiedBy>
  <cp:revision>6</cp:revision>
  <cp:lastPrinted>2017-11-02T09:25:00Z</cp:lastPrinted>
  <dcterms:created xsi:type="dcterms:W3CDTF">2017-11-01T10:32:00Z</dcterms:created>
  <dcterms:modified xsi:type="dcterms:W3CDTF">2017-11-02T09:28:00Z</dcterms:modified>
</cp:coreProperties>
</file>