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85D" w:rsidRPr="004F0945" w:rsidRDefault="0003585D" w:rsidP="002E49AE">
      <w:pPr>
        <w:spacing w:before="120"/>
        <w:jc w:val="center"/>
        <w:rPr>
          <w:b/>
          <w:spacing w:val="20"/>
          <w:sz w:val="36"/>
          <w:szCs w:val="36"/>
        </w:rPr>
      </w:pPr>
      <w:r w:rsidRPr="004F0945">
        <w:rPr>
          <w:b/>
          <w:spacing w:val="20"/>
          <w:sz w:val="36"/>
          <w:szCs w:val="36"/>
        </w:rPr>
        <w:t xml:space="preserve">SMLOUVA O DÍLO </w:t>
      </w:r>
    </w:p>
    <w:p w:rsidR="0003585D" w:rsidRPr="004F0945" w:rsidRDefault="0003585D" w:rsidP="002E49AE">
      <w:pPr>
        <w:spacing w:before="120"/>
        <w:jc w:val="center"/>
        <w:rPr>
          <w:b/>
          <w:spacing w:val="20"/>
          <w:sz w:val="36"/>
          <w:szCs w:val="36"/>
        </w:rPr>
      </w:pPr>
      <w:r>
        <w:rPr>
          <w:b/>
          <w:spacing w:val="20"/>
          <w:szCs w:val="24"/>
          <w:u w:val="single"/>
        </w:rPr>
        <w:t>u</w:t>
      </w:r>
      <w:r w:rsidRPr="004F0945">
        <w:rPr>
          <w:b/>
          <w:spacing w:val="20"/>
          <w:szCs w:val="24"/>
          <w:u w:val="single"/>
        </w:rPr>
        <w:t xml:space="preserve">zavřená podle § </w:t>
      </w:r>
      <w:smartTag w:uri="urn:schemas-microsoft-com:office:smarttags" w:element="metricconverter">
        <w:smartTagPr>
          <w:attr w:name="ProductID" w:val="2586 a"/>
        </w:smartTagPr>
        <w:r w:rsidRPr="004F0945">
          <w:rPr>
            <w:b/>
            <w:spacing w:val="20"/>
            <w:szCs w:val="24"/>
            <w:u w:val="single"/>
          </w:rPr>
          <w:t>2586 a</w:t>
        </w:r>
      </w:smartTag>
      <w:r w:rsidRPr="004F0945">
        <w:rPr>
          <w:b/>
          <w:spacing w:val="20"/>
          <w:szCs w:val="24"/>
          <w:u w:val="single"/>
        </w:rPr>
        <w:t xml:space="preserve"> násl. </w:t>
      </w:r>
      <w:r>
        <w:rPr>
          <w:b/>
          <w:spacing w:val="20"/>
          <w:szCs w:val="24"/>
          <w:u w:val="single"/>
        </w:rPr>
        <w:t>z</w:t>
      </w:r>
      <w:r w:rsidRPr="004F0945">
        <w:rPr>
          <w:b/>
          <w:spacing w:val="20"/>
          <w:szCs w:val="24"/>
          <w:u w:val="single"/>
        </w:rPr>
        <w:t>ákona č. 89/2012 Sb.</w:t>
      </w:r>
      <w:r>
        <w:rPr>
          <w:b/>
          <w:spacing w:val="20"/>
          <w:szCs w:val="24"/>
          <w:u w:val="single"/>
        </w:rPr>
        <w:t>,</w:t>
      </w:r>
      <w:r w:rsidRPr="004F0945">
        <w:rPr>
          <w:b/>
          <w:spacing w:val="20"/>
          <w:szCs w:val="24"/>
          <w:u w:val="single"/>
        </w:rPr>
        <w:t xml:space="preserve"> </w:t>
      </w:r>
      <w:r>
        <w:rPr>
          <w:b/>
          <w:spacing w:val="20"/>
          <w:szCs w:val="24"/>
          <w:u w:val="single"/>
        </w:rPr>
        <w:t>o</w:t>
      </w:r>
      <w:r w:rsidRPr="004F0945">
        <w:rPr>
          <w:b/>
          <w:spacing w:val="20"/>
          <w:szCs w:val="24"/>
          <w:u w:val="single"/>
        </w:rPr>
        <w:t xml:space="preserve">bčanský zákoník </w:t>
      </w:r>
      <w:r w:rsidRPr="004F0945">
        <w:rPr>
          <w:b/>
          <w:spacing w:val="20"/>
          <w:szCs w:val="24"/>
          <w:u w:val="single"/>
        </w:rPr>
        <w:br/>
      </w:r>
    </w:p>
    <w:p w:rsidR="0003585D" w:rsidRPr="004F0945" w:rsidRDefault="0003585D" w:rsidP="002E49AE">
      <w:pPr>
        <w:tabs>
          <w:tab w:val="left" w:pos="3686"/>
        </w:tabs>
        <w:rPr>
          <w:sz w:val="22"/>
          <w:szCs w:val="22"/>
        </w:rPr>
      </w:pPr>
      <w:r w:rsidRPr="004F0945">
        <w:rPr>
          <w:sz w:val="22"/>
          <w:szCs w:val="22"/>
        </w:rPr>
        <w:t>Číslo smlouvy objednatele:</w:t>
      </w:r>
      <w:r>
        <w:rPr>
          <w:sz w:val="22"/>
          <w:szCs w:val="22"/>
        </w:rPr>
        <w:t xml:space="preserve"> IRM/456/2016</w:t>
      </w:r>
      <w:r w:rsidRPr="004F0945">
        <w:rPr>
          <w:sz w:val="22"/>
          <w:szCs w:val="22"/>
        </w:rPr>
        <w:tab/>
      </w:r>
    </w:p>
    <w:p w:rsidR="0003585D" w:rsidRPr="004F0945" w:rsidRDefault="0003585D" w:rsidP="002E49AE">
      <w:pPr>
        <w:tabs>
          <w:tab w:val="left" w:pos="3686"/>
        </w:tabs>
        <w:rPr>
          <w:sz w:val="22"/>
          <w:szCs w:val="22"/>
        </w:rPr>
      </w:pPr>
      <w:r w:rsidRPr="004F0945">
        <w:rPr>
          <w:sz w:val="22"/>
          <w:szCs w:val="22"/>
        </w:rPr>
        <w:t>Číslo smlouvy zhotovitele:</w:t>
      </w:r>
    </w:p>
    <w:p w:rsidR="0003585D" w:rsidRPr="004F0945" w:rsidRDefault="0003585D" w:rsidP="002E49AE">
      <w:pPr>
        <w:tabs>
          <w:tab w:val="left" w:pos="3686"/>
        </w:tabs>
        <w:rPr>
          <w:szCs w:val="24"/>
        </w:rPr>
      </w:pPr>
      <w:r w:rsidRPr="004F0945">
        <w:rPr>
          <w:szCs w:val="24"/>
        </w:rPr>
        <w:tab/>
      </w:r>
    </w:p>
    <w:p w:rsidR="0003585D" w:rsidRPr="004F0945" w:rsidRDefault="0003585D" w:rsidP="002E49AE">
      <w:pPr>
        <w:pStyle w:val="Nadpis2"/>
        <w:jc w:val="center"/>
        <w:rPr>
          <w:spacing w:val="20"/>
          <w:sz w:val="22"/>
          <w:szCs w:val="22"/>
        </w:rPr>
      </w:pPr>
      <w:r w:rsidRPr="004F0945">
        <w:rPr>
          <w:spacing w:val="20"/>
          <w:sz w:val="22"/>
          <w:szCs w:val="22"/>
        </w:rPr>
        <w:t>I.</w:t>
      </w:r>
    </w:p>
    <w:p w:rsidR="0003585D" w:rsidRPr="004F0945" w:rsidRDefault="0003585D" w:rsidP="002E49AE">
      <w:pPr>
        <w:pStyle w:val="Nadpis2"/>
        <w:jc w:val="center"/>
        <w:rPr>
          <w:spacing w:val="20"/>
          <w:sz w:val="22"/>
          <w:szCs w:val="22"/>
        </w:rPr>
      </w:pPr>
      <w:r w:rsidRPr="004F0945">
        <w:rPr>
          <w:spacing w:val="20"/>
          <w:sz w:val="22"/>
          <w:szCs w:val="22"/>
        </w:rPr>
        <w:t>Smluvní strany</w:t>
      </w:r>
    </w:p>
    <w:p w:rsidR="0003585D" w:rsidRPr="004F0945" w:rsidRDefault="0003585D" w:rsidP="002E49AE">
      <w:pPr>
        <w:tabs>
          <w:tab w:val="left" w:pos="3686"/>
        </w:tabs>
        <w:rPr>
          <w:sz w:val="22"/>
          <w:szCs w:val="22"/>
        </w:rPr>
      </w:pPr>
    </w:p>
    <w:p w:rsidR="0003585D" w:rsidRPr="004F0945" w:rsidRDefault="0003585D" w:rsidP="002E49AE">
      <w:pPr>
        <w:tabs>
          <w:tab w:val="left" w:pos="3686"/>
        </w:tabs>
        <w:rPr>
          <w:b/>
          <w:sz w:val="22"/>
          <w:szCs w:val="22"/>
        </w:rPr>
      </w:pPr>
      <w:r w:rsidRPr="004F0945">
        <w:rPr>
          <w:b/>
          <w:sz w:val="22"/>
          <w:szCs w:val="22"/>
        </w:rPr>
        <w:t>Objednatel:</w:t>
      </w:r>
      <w:r w:rsidRPr="004F0945">
        <w:rPr>
          <w:sz w:val="22"/>
          <w:szCs w:val="22"/>
        </w:rPr>
        <w:tab/>
      </w:r>
      <w:r w:rsidRPr="004F0945">
        <w:rPr>
          <w:b/>
          <w:sz w:val="22"/>
          <w:szCs w:val="22"/>
        </w:rPr>
        <w:t>Město Náchod</w:t>
      </w:r>
    </w:p>
    <w:p w:rsidR="0003585D" w:rsidRPr="004F0945" w:rsidRDefault="0003585D" w:rsidP="002E49AE">
      <w:pPr>
        <w:tabs>
          <w:tab w:val="left" w:pos="3686"/>
        </w:tabs>
        <w:rPr>
          <w:sz w:val="22"/>
          <w:szCs w:val="22"/>
        </w:rPr>
      </w:pPr>
      <w:r w:rsidRPr="004F0945">
        <w:rPr>
          <w:sz w:val="22"/>
          <w:szCs w:val="22"/>
        </w:rPr>
        <w:t>Se sídlem:</w:t>
      </w:r>
      <w:r w:rsidRPr="004F0945">
        <w:rPr>
          <w:sz w:val="22"/>
          <w:szCs w:val="22"/>
        </w:rPr>
        <w:tab/>
        <w:t>Masarykovo nám. 40, 547 01 Náchod</w:t>
      </w:r>
    </w:p>
    <w:p w:rsidR="0003585D" w:rsidRPr="004F0945" w:rsidRDefault="0003585D" w:rsidP="002E49AE">
      <w:pPr>
        <w:pStyle w:val="Zkladntext"/>
        <w:tabs>
          <w:tab w:val="clear" w:pos="709"/>
          <w:tab w:val="clear" w:pos="3402"/>
          <w:tab w:val="left" w:pos="3686"/>
        </w:tabs>
        <w:rPr>
          <w:sz w:val="22"/>
          <w:szCs w:val="22"/>
        </w:rPr>
      </w:pPr>
      <w:r w:rsidRPr="004F0945">
        <w:rPr>
          <w:sz w:val="22"/>
          <w:szCs w:val="22"/>
        </w:rPr>
        <w:t>Zastoupený:</w:t>
      </w:r>
      <w:r w:rsidRPr="004F0945">
        <w:rPr>
          <w:sz w:val="22"/>
          <w:szCs w:val="22"/>
        </w:rPr>
        <w:tab/>
      </w:r>
      <w:r>
        <w:rPr>
          <w:sz w:val="22"/>
          <w:szCs w:val="22"/>
        </w:rPr>
        <w:t xml:space="preserve">Janem </w:t>
      </w:r>
      <w:proofErr w:type="spellStart"/>
      <w:r>
        <w:rPr>
          <w:sz w:val="22"/>
          <w:szCs w:val="22"/>
        </w:rPr>
        <w:t>Birke</w:t>
      </w:r>
      <w:proofErr w:type="spellEnd"/>
      <w:r>
        <w:rPr>
          <w:sz w:val="22"/>
          <w:szCs w:val="22"/>
        </w:rPr>
        <w:t xml:space="preserve">, </w:t>
      </w:r>
      <w:r w:rsidRPr="004F0945">
        <w:rPr>
          <w:sz w:val="22"/>
          <w:szCs w:val="22"/>
        </w:rPr>
        <w:t xml:space="preserve">starostou </w:t>
      </w:r>
    </w:p>
    <w:p w:rsidR="0003585D" w:rsidRPr="004F0945" w:rsidRDefault="0003585D" w:rsidP="002E49AE">
      <w:pPr>
        <w:tabs>
          <w:tab w:val="left" w:pos="3686"/>
        </w:tabs>
        <w:rPr>
          <w:sz w:val="22"/>
          <w:szCs w:val="22"/>
        </w:rPr>
      </w:pPr>
      <w:r w:rsidRPr="004F0945">
        <w:rPr>
          <w:sz w:val="22"/>
          <w:szCs w:val="22"/>
        </w:rPr>
        <w:t>Telefon:</w:t>
      </w:r>
      <w:r w:rsidRPr="004F0945">
        <w:rPr>
          <w:sz w:val="22"/>
          <w:szCs w:val="22"/>
        </w:rPr>
        <w:tab/>
        <w:t>491 405 111</w:t>
      </w:r>
    </w:p>
    <w:p w:rsidR="0003585D" w:rsidRPr="004F0945" w:rsidRDefault="0003585D" w:rsidP="002E49AE">
      <w:pPr>
        <w:tabs>
          <w:tab w:val="left" w:pos="3686"/>
        </w:tabs>
        <w:rPr>
          <w:sz w:val="22"/>
          <w:szCs w:val="22"/>
        </w:rPr>
      </w:pPr>
      <w:r w:rsidRPr="004F0945">
        <w:rPr>
          <w:sz w:val="22"/>
          <w:szCs w:val="22"/>
        </w:rPr>
        <w:t>IČ</w:t>
      </w:r>
      <w:r>
        <w:rPr>
          <w:sz w:val="22"/>
          <w:szCs w:val="22"/>
        </w:rPr>
        <w:t>O</w:t>
      </w:r>
      <w:r w:rsidRPr="004F0945">
        <w:rPr>
          <w:sz w:val="22"/>
          <w:szCs w:val="22"/>
        </w:rPr>
        <w:t>:</w:t>
      </w:r>
      <w:r w:rsidRPr="004F0945">
        <w:rPr>
          <w:sz w:val="22"/>
          <w:szCs w:val="22"/>
        </w:rPr>
        <w:tab/>
        <w:t>00272868</w:t>
      </w:r>
    </w:p>
    <w:p w:rsidR="0003585D" w:rsidRPr="004F0945" w:rsidRDefault="0003585D" w:rsidP="002E49AE">
      <w:pPr>
        <w:tabs>
          <w:tab w:val="left" w:pos="3686"/>
        </w:tabs>
        <w:rPr>
          <w:sz w:val="22"/>
          <w:szCs w:val="22"/>
        </w:rPr>
      </w:pPr>
      <w:r w:rsidRPr="004F0945">
        <w:rPr>
          <w:sz w:val="22"/>
          <w:szCs w:val="22"/>
        </w:rPr>
        <w:t>DIČ:</w:t>
      </w:r>
      <w:r w:rsidRPr="004F0945">
        <w:rPr>
          <w:sz w:val="22"/>
          <w:szCs w:val="22"/>
        </w:rPr>
        <w:tab/>
        <w:t>CZ00272868</w:t>
      </w:r>
    </w:p>
    <w:p w:rsidR="0003585D" w:rsidRPr="004F0945" w:rsidRDefault="0003585D" w:rsidP="002E49AE">
      <w:pPr>
        <w:tabs>
          <w:tab w:val="left" w:pos="3686"/>
        </w:tabs>
        <w:rPr>
          <w:sz w:val="22"/>
          <w:szCs w:val="22"/>
        </w:rPr>
      </w:pPr>
      <w:r w:rsidRPr="004F0945">
        <w:rPr>
          <w:sz w:val="22"/>
          <w:szCs w:val="22"/>
        </w:rPr>
        <w:t>Bankovní spojení:</w:t>
      </w:r>
      <w:r w:rsidRPr="004F0945">
        <w:rPr>
          <w:sz w:val="22"/>
          <w:szCs w:val="22"/>
        </w:rPr>
        <w:tab/>
      </w:r>
      <w:proofErr w:type="spellStart"/>
      <w:r w:rsidR="00612B51">
        <w:rPr>
          <w:sz w:val="22"/>
          <w:szCs w:val="22"/>
        </w:rPr>
        <w:t>xxxxxxxxxxx</w:t>
      </w:r>
      <w:proofErr w:type="spellEnd"/>
    </w:p>
    <w:p w:rsidR="0003585D" w:rsidRPr="004F0945" w:rsidRDefault="00612B51" w:rsidP="002E49AE">
      <w:pPr>
        <w:tabs>
          <w:tab w:val="left" w:pos="3686"/>
        </w:tabs>
        <w:rPr>
          <w:sz w:val="22"/>
          <w:szCs w:val="22"/>
        </w:rPr>
      </w:pPr>
      <w:r>
        <w:rPr>
          <w:sz w:val="22"/>
          <w:szCs w:val="22"/>
        </w:rPr>
        <w:t>Číslo účtu:</w:t>
      </w:r>
      <w:r>
        <w:rPr>
          <w:sz w:val="22"/>
          <w:szCs w:val="22"/>
        </w:rPr>
        <w:tab/>
      </w:r>
      <w:proofErr w:type="spellStart"/>
      <w:r>
        <w:rPr>
          <w:sz w:val="22"/>
          <w:szCs w:val="22"/>
        </w:rPr>
        <w:t>xxxxxxxxxxx</w:t>
      </w:r>
      <w:proofErr w:type="spellEnd"/>
    </w:p>
    <w:p w:rsidR="0003585D" w:rsidRDefault="0003585D" w:rsidP="002E49AE">
      <w:pPr>
        <w:tabs>
          <w:tab w:val="left" w:pos="3686"/>
        </w:tabs>
        <w:rPr>
          <w:sz w:val="22"/>
          <w:szCs w:val="22"/>
        </w:rPr>
      </w:pPr>
      <w:r>
        <w:rPr>
          <w:sz w:val="22"/>
          <w:szCs w:val="22"/>
        </w:rPr>
        <w:t>Datová schránka:</w:t>
      </w:r>
      <w:r>
        <w:rPr>
          <w:sz w:val="22"/>
          <w:szCs w:val="22"/>
        </w:rPr>
        <w:tab/>
      </w:r>
      <w:proofErr w:type="spellStart"/>
      <w:r w:rsidRPr="00325F0C">
        <w:rPr>
          <w:sz w:val="22"/>
          <w:szCs w:val="22"/>
        </w:rPr>
        <w:t>gmtbqhx</w:t>
      </w:r>
      <w:proofErr w:type="spellEnd"/>
    </w:p>
    <w:p w:rsidR="0003585D" w:rsidRDefault="0003585D" w:rsidP="002E49AE">
      <w:pPr>
        <w:tabs>
          <w:tab w:val="left" w:pos="3686"/>
        </w:tabs>
        <w:rPr>
          <w:sz w:val="22"/>
          <w:szCs w:val="22"/>
        </w:rPr>
      </w:pPr>
      <w:r w:rsidRPr="004F0945">
        <w:rPr>
          <w:sz w:val="22"/>
          <w:szCs w:val="22"/>
        </w:rPr>
        <w:t xml:space="preserve">K technickému </w:t>
      </w:r>
      <w:r>
        <w:rPr>
          <w:sz w:val="22"/>
          <w:szCs w:val="22"/>
        </w:rPr>
        <w:t>j</w:t>
      </w:r>
      <w:r w:rsidR="00612B51">
        <w:rPr>
          <w:sz w:val="22"/>
          <w:szCs w:val="22"/>
        </w:rPr>
        <w:t>ednání je oprávněn:</w:t>
      </w:r>
      <w:r w:rsidR="00612B51">
        <w:rPr>
          <w:sz w:val="22"/>
          <w:szCs w:val="22"/>
        </w:rPr>
        <w:tab/>
      </w:r>
      <w:r>
        <w:rPr>
          <w:sz w:val="22"/>
          <w:szCs w:val="22"/>
        </w:rPr>
        <w:t xml:space="preserve">odborný pracovník </w:t>
      </w:r>
    </w:p>
    <w:p w:rsidR="0003585D" w:rsidRPr="004F0945" w:rsidRDefault="0003585D" w:rsidP="002E49AE">
      <w:pPr>
        <w:tabs>
          <w:tab w:val="left" w:pos="3686"/>
        </w:tabs>
        <w:rPr>
          <w:sz w:val="22"/>
          <w:szCs w:val="22"/>
        </w:rPr>
      </w:pPr>
      <w:r>
        <w:rPr>
          <w:sz w:val="22"/>
          <w:szCs w:val="22"/>
        </w:rPr>
        <w:tab/>
        <w:t xml:space="preserve">email: </w:t>
      </w:r>
      <w:proofErr w:type="spellStart"/>
      <w:r w:rsidR="00612B51">
        <w:rPr>
          <w:sz w:val="22"/>
          <w:szCs w:val="22"/>
        </w:rPr>
        <w:t>xxxxxxxxxxxxxx</w:t>
      </w:r>
      <w:proofErr w:type="spellEnd"/>
      <w:r>
        <w:rPr>
          <w:sz w:val="22"/>
          <w:szCs w:val="22"/>
        </w:rPr>
        <w:t xml:space="preserve">, tel.: </w:t>
      </w:r>
      <w:proofErr w:type="spellStart"/>
      <w:r w:rsidR="00612B51">
        <w:rPr>
          <w:sz w:val="22"/>
          <w:szCs w:val="22"/>
        </w:rPr>
        <w:t>xxxxxxxxxxxx</w:t>
      </w:r>
      <w:proofErr w:type="spellEnd"/>
    </w:p>
    <w:p w:rsidR="0003585D" w:rsidRPr="00CC42D9" w:rsidRDefault="0003585D" w:rsidP="002E49AE">
      <w:pPr>
        <w:tabs>
          <w:tab w:val="left" w:pos="3686"/>
        </w:tabs>
        <w:rPr>
          <w:sz w:val="22"/>
          <w:szCs w:val="22"/>
        </w:rPr>
      </w:pPr>
      <w:r w:rsidRPr="00CC42D9">
        <w:rPr>
          <w:sz w:val="22"/>
          <w:szCs w:val="22"/>
        </w:rPr>
        <w:t>Technic</w:t>
      </w:r>
      <w:r w:rsidR="00612B51">
        <w:rPr>
          <w:sz w:val="22"/>
          <w:szCs w:val="22"/>
        </w:rPr>
        <w:t>ký dozor investora:</w:t>
      </w:r>
      <w:r w:rsidR="00612B51">
        <w:rPr>
          <w:sz w:val="22"/>
          <w:szCs w:val="22"/>
        </w:rPr>
        <w:tab/>
      </w:r>
      <w:proofErr w:type="spellStart"/>
      <w:r w:rsidR="00612B51">
        <w:rPr>
          <w:sz w:val="22"/>
          <w:szCs w:val="22"/>
        </w:rPr>
        <w:t>xxxxxxxxxxx</w:t>
      </w:r>
      <w:proofErr w:type="spellEnd"/>
    </w:p>
    <w:p w:rsidR="0003585D" w:rsidRPr="004F0945" w:rsidRDefault="0003585D" w:rsidP="002E49AE">
      <w:pPr>
        <w:tabs>
          <w:tab w:val="left" w:pos="3686"/>
        </w:tabs>
        <w:rPr>
          <w:sz w:val="22"/>
          <w:szCs w:val="22"/>
        </w:rPr>
      </w:pPr>
      <w:r w:rsidRPr="00CC42D9">
        <w:rPr>
          <w:sz w:val="22"/>
          <w:szCs w:val="22"/>
        </w:rPr>
        <w:t>Koordinátor bezpečnosti práce:</w:t>
      </w:r>
      <w:r w:rsidRPr="00CC42D9">
        <w:rPr>
          <w:sz w:val="22"/>
          <w:szCs w:val="22"/>
        </w:rPr>
        <w:tab/>
      </w:r>
      <w:proofErr w:type="spellStart"/>
      <w:r w:rsidR="00612B51">
        <w:rPr>
          <w:sz w:val="22"/>
          <w:szCs w:val="22"/>
        </w:rPr>
        <w:t>xxxxxxxxxxx</w:t>
      </w:r>
      <w:proofErr w:type="spellEnd"/>
    </w:p>
    <w:p w:rsidR="0003585D" w:rsidRPr="004F0945" w:rsidRDefault="0003585D" w:rsidP="002E49AE">
      <w:pPr>
        <w:tabs>
          <w:tab w:val="left" w:pos="3686"/>
        </w:tabs>
        <w:rPr>
          <w:sz w:val="22"/>
          <w:szCs w:val="22"/>
        </w:rPr>
      </w:pPr>
      <w:r w:rsidRPr="004F0945">
        <w:rPr>
          <w:sz w:val="22"/>
          <w:szCs w:val="22"/>
        </w:rPr>
        <w:tab/>
      </w:r>
    </w:p>
    <w:p w:rsidR="0003585D" w:rsidRPr="004F0945" w:rsidRDefault="0003585D" w:rsidP="002E49AE">
      <w:pPr>
        <w:tabs>
          <w:tab w:val="left" w:pos="750"/>
          <w:tab w:val="left" w:pos="3686"/>
        </w:tabs>
        <w:rPr>
          <w:sz w:val="22"/>
          <w:szCs w:val="22"/>
        </w:rPr>
      </w:pPr>
      <w:r w:rsidRPr="004F0945">
        <w:rPr>
          <w:sz w:val="22"/>
          <w:szCs w:val="22"/>
        </w:rPr>
        <w:t>dále jen „objednatel“</w:t>
      </w:r>
    </w:p>
    <w:p w:rsidR="0003585D" w:rsidRPr="004F0945" w:rsidRDefault="0003585D" w:rsidP="002E49AE">
      <w:pPr>
        <w:tabs>
          <w:tab w:val="left" w:pos="750"/>
          <w:tab w:val="left" w:pos="3686"/>
        </w:tabs>
        <w:rPr>
          <w:sz w:val="22"/>
          <w:szCs w:val="22"/>
        </w:rPr>
      </w:pPr>
    </w:p>
    <w:p w:rsidR="0003585D" w:rsidRPr="004F0945" w:rsidRDefault="0003585D" w:rsidP="002E49AE">
      <w:pPr>
        <w:tabs>
          <w:tab w:val="left" w:pos="750"/>
          <w:tab w:val="left" w:pos="3686"/>
        </w:tabs>
        <w:rPr>
          <w:sz w:val="22"/>
          <w:szCs w:val="22"/>
        </w:rPr>
      </w:pPr>
    </w:p>
    <w:p w:rsidR="0003585D" w:rsidRPr="00692D0E" w:rsidRDefault="0003585D" w:rsidP="002E49AE">
      <w:pPr>
        <w:tabs>
          <w:tab w:val="left" w:pos="750"/>
          <w:tab w:val="left" w:pos="3686"/>
        </w:tabs>
        <w:rPr>
          <w:sz w:val="22"/>
          <w:szCs w:val="22"/>
        </w:rPr>
      </w:pPr>
      <w:r w:rsidRPr="00692D0E">
        <w:rPr>
          <w:b/>
          <w:sz w:val="22"/>
          <w:szCs w:val="22"/>
        </w:rPr>
        <w:t>Zhotovitel</w:t>
      </w:r>
      <w:r w:rsidRPr="00692D0E">
        <w:rPr>
          <w:sz w:val="22"/>
          <w:szCs w:val="22"/>
        </w:rPr>
        <w:t>:</w:t>
      </w:r>
      <w:r w:rsidRPr="00692D0E">
        <w:rPr>
          <w:sz w:val="22"/>
          <w:szCs w:val="22"/>
        </w:rPr>
        <w:tab/>
        <w:t>MOVIS Hronov, s.r.o.</w:t>
      </w:r>
      <w:r w:rsidRPr="00692D0E">
        <w:rPr>
          <w:sz w:val="22"/>
          <w:szCs w:val="22"/>
        </w:rPr>
        <w:tab/>
      </w:r>
    </w:p>
    <w:p w:rsidR="0003585D" w:rsidRPr="00692D0E" w:rsidRDefault="0003585D" w:rsidP="002E49AE">
      <w:pPr>
        <w:tabs>
          <w:tab w:val="left" w:pos="3686"/>
        </w:tabs>
        <w:rPr>
          <w:sz w:val="22"/>
          <w:szCs w:val="22"/>
        </w:rPr>
      </w:pPr>
      <w:r w:rsidRPr="00692D0E">
        <w:rPr>
          <w:sz w:val="22"/>
          <w:szCs w:val="22"/>
        </w:rPr>
        <w:t>Se sídlem:</w:t>
      </w:r>
      <w:r w:rsidRPr="00692D0E">
        <w:rPr>
          <w:sz w:val="22"/>
          <w:szCs w:val="22"/>
        </w:rPr>
        <w:tab/>
        <w:t>náměstí Čs. armády 1, 549 31 Hronov</w:t>
      </w:r>
      <w:r w:rsidRPr="00692D0E">
        <w:rPr>
          <w:sz w:val="22"/>
          <w:szCs w:val="22"/>
        </w:rPr>
        <w:tab/>
      </w:r>
      <w:r w:rsidRPr="00692D0E">
        <w:rPr>
          <w:sz w:val="22"/>
          <w:szCs w:val="22"/>
        </w:rPr>
        <w:tab/>
      </w:r>
    </w:p>
    <w:p w:rsidR="0003585D" w:rsidRPr="00692D0E" w:rsidRDefault="0003585D" w:rsidP="002E49AE">
      <w:pPr>
        <w:tabs>
          <w:tab w:val="left" w:pos="3686"/>
        </w:tabs>
        <w:rPr>
          <w:sz w:val="22"/>
          <w:szCs w:val="22"/>
        </w:rPr>
      </w:pPr>
      <w:r w:rsidRPr="00692D0E">
        <w:rPr>
          <w:sz w:val="22"/>
          <w:szCs w:val="22"/>
        </w:rPr>
        <w:t>Zastoupený:</w:t>
      </w:r>
      <w:r w:rsidRPr="00692D0E">
        <w:rPr>
          <w:sz w:val="22"/>
          <w:szCs w:val="22"/>
        </w:rPr>
        <w:tab/>
        <w:t>Ing. Karlem Járou, jednatelem společnosti</w:t>
      </w:r>
    </w:p>
    <w:p w:rsidR="0003585D" w:rsidRPr="00692D0E" w:rsidRDefault="00612B51" w:rsidP="002E49AE">
      <w:pPr>
        <w:tabs>
          <w:tab w:val="left" w:pos="3686"/>
        </w:tabs>
        <w:rPr>
          <w:sz w:val="22"/>
          <w:szCs w:val="22"/>
        </w:rPr>
      </w:pPr>
      <w:r>
        <w:rPr>
          <w:sz w:val="22"/>
          <w:szCs w:val="22"/>
        </w:rPr>
        <w:t>Telefon:</w:t>
      </w:r>
      <w:r>
        <w:rPr>
          <w:sz w:val="22"/>
          <w:szCs w:val="22"/>
        </w:rPr>
        <w:tab/>
      </w:r>
      <w:proofErr w:type="spellStart"/>
      <w:r>
        <w:rPr>
          <w:sz w:val="22"/>
          <w:szCs w:val="22"/>
        </w:rPr>
        <w:t>xxxxxxxxxxx</w:t>
      </w:r>
      <w:proofErr w:type="spellEnd"/>
    </w:p>
    <w:p w:rsidR="0003585D" w:rsidRPr="00692D0E" w:rsidRDefault="0003585D" w:rsidP="002E49AE">
      <w:pPr>
        <w:tabs>
          <w:tab w:val="left" w:pos="3686"/>
        </w:tabs>
        <w:rPr>
          <w:sz w:val="22"/>
          <w:szCs w:val="22"/>
        </w:rPr>
      </w:pPr>
      <w:r w:rsidRPr="00692D0E">
        <w:rPr>
          <w:sz w:val="22"/>
          <w:szCs w:val="22"/>
        </w:rPr>
        <w:t>Fax:</w:t>
      </w:r>
      <w:r w:rsidRPr="00692D0E">
        <w:rPr>
          <w:sz w:val="22"/>
          <w:szCs w:val="22"/>
        </w:rPr>
        <w:tab/>
        <w:t>není</w:t>
      </w:r>
    </w:p>
    <w:p w:rsidR="0003585D" w:rsidRPr="00692D0E" w:rsidRDefault="0003585D" w:rsidP="002E49AE">
      <w:pPr>
        <w:tabs>
          <w:tab w:val="left" w:pos="3686"/>
        </w:tabs>
        <w:rPr>
          <w:sz w:val="22"/>
          <w:szCs w:val="22"/>
        </w:rPr>
      </w:pPr>
      <w:r w:rsidRPr="00692D0E">
        <w:rPr>
          <w:sz w:val="22"/>
          <w:szCs w:val="22"/>
        </w:rPr>
        <w:t>IČO:</w:t>
      </w:r>
      <w:r w:rsidRPr="00692D0E">
        <w:rPr>
          <w:sz w:val="22"/>
          <w:szCs w:val="22"/>
        </w:rPr>
        <w:tab/>
        <w:t>25983181</w:t>
      </w:r>
    </w:p>
    <w:p w:rsidR="0003585D" w:rsidRPr="00692D0E" w:rsidRDefault="0003585D" w:rsidP="002E49AE">
      <w:pPr>
        <w:tabs>
          <w:tab w:val="left" w:pos="3686"/>
        </w:tabs>
        <w:rPr>
          <w:sz w:val="22"/>
          <w:szCs w:val="22"/>
        </w:rPr>
      </w:pPr>
      <w:r w:rsidRPr="00692D0E">
        <w:rPr>
          <w:sz w:val="22"/>
          <w:szCs w:val="22"/>
        </w:rPr>
        <w:t>DIČ:</w:t>
      </w:r>
      <w:r w:rsidRPr="00692D0E">
        <w:rPr>
          <w:sz w:val="22"/>
          <w:szCs w:val="22"/>
        </w:rPr>
        <w:tab/>
        <w:t>CZ25983181</w:t>
      </w:r>
    </w:p>
    <w:p w:rsidR="0003585D" w:rsidRPr="00692D0E" w:rsidRDefault="0003585D" w:rsidP="002E49AE">
      <w:pPr>
        <w:tabs>
          <w:tab w:val="left" w:pos="3686"/>
        </w:tabs>
        <w:rPr>
          <w:sz w:val="22"/>
          <w:szCs w:val="22"/>
        </w:rPr>
      </w:pPr>
      <w:r w:rsidRPr="00692D0E">
        <w:rPr>
          <w:sz w:val="22"/>
          <w:szCs w:val="22"/>
        </w:rPr>
        <w:t>Bankovní spojení:</w:t>
      </w:r>
      <w:r w:rsidRPr="00692D0E">
        <w:rPr>
          <w:sz w:val="22"/>
          <w:szCs w:val="22"/>
        </w:rPr>
        <w:tab/>
      </w:r>
      <w:proofErr w:type="spellStart"/>
      <w:r w:rsidR="00612B51">
        <w:rPr>
          <w:sz w:val="22"/>
          <w:szCs w:val="22"/>
        </w:rPr>
        <w:t>xxxxxxxxxxx</w:t>
      </w:r>
      <w:proofErr w:type="spellEnd"/>
    </w:p>
    <w:p w:rsidR="0003585D" w:rsidRPr="00692D0E" w:rsidRDefault="00612B51" w:rsidP="002E49AE">
      <w:pPr>
        <w:tabs>
          <w:tab w:val="left" w:pos="3686"/>
        </w:tabs>
        <w:rPr>
          <w:sz w:val="22"/>
          <w:szCs w:val="22"/>
        </w:rPr>
      </w:pPr>
      <w:r>
        <w:rPr>
          <w:sz w:val="22"/>
          <w:szCs w:val="22"/>
        </w:rPr>
        <w:t>Číslo účtu:</w:t>
      </w:r>
      <w:r>
        <w:rPr>
          <w:sz w:val="22"/>
          <w:szCs w:val="22"/>
        </w:rPr>
        <w:tab/>
      </w:r>
      <w:proofErr w:type="spellStart"/>
      <w:r>
        <w:rPr>
          <w:sz w:val="22"/>
          <w:szCs w:val="22"/>
        </w:rPr>
        <w:t>xxxxxxxxxxx</w:t>
      </w:r>
      <w:proofErr w:type="spellEnd"/>
    </w:p>
    <w:p w:rsidR="0003585D" w:rsidRPr="00692D0E" w:rsidRDefault="0003585D" w:rsidP="002E49AE">
      <w:pPr>
        <w:tabs>
          <w:tab w:val="left" w:pos="3686"/>
        </w:tabs>
        <w:ind w:right="-853"/>
        <w:rPr>
          <w:sz w:val="22"/>
          <w:szCs w:val="22"/>
        </w:rPr>
      </w:pPr>
      <w:r w:rsidRPr="00692D0E">
        <w:rPr>
          <w:sz w:val="22"/>
          <w:szCs w:val="22"/>
        </w:rPr>
        <w:t>Datová schránka:</w:t>
      </w:r>
      <w:r w:rsidRPr="00692D0E">
        <w:rPr>
          <w:sz w:val="22"/>
          <w:szCs w:val="22"/>
        </w:rPr>
        <w:tab/>
      </w:r>
      <w:proofErr w:type="spellStart"/>
      <w:r w:rsidRPr="00692D0E">
        <w:rPr>
          <w:sz w:val="22"/>
          <w:szCs w:val="22"/>
        </w:rPr>
        <w:t>qsxnuja</w:t>
      </w:r>
      <w:proofErr w:type="spellEnd"/>
    </w:p>
    <w:p w:rsidR="0003585D" w:rsidRPr="00692D0E" w:rsidRDefault="0003585D" w:rsidP="002E49AE">
      <w:pPr>
        <w:tabs>
          <w:tab w:val="left" w:pos="3686"/>
        </w:tabs>
        <w:ind w:right="-853"/>
        <w:rPr>
          <w:sz w:val="22"/>
          <w:szCs w:val="22"/>
        </w:rPr>
      </w:pPr>
      <w:r w:rsidRPr="00692D0E">
        <w:rPr>
          <w:sz w:val="22"/>
          <w:szCs w:val="22"/>
        </w:rPr>
        <w:t>K technickému jednání je oprávněn:</w:t>
      </w:r>
      <w:r w:rsidRPr="00692D0E">
        <w:rPr>
          <w:sz w:val="22"/>
          <w:szCs w:val="22"/>
        </w:rPr>
        <w:tab/>
      </w:r>
      <w:smartTag w:uri="urn:schemas-microsoft-com:office:smarttags" w:element="PersonName">
        <w:smartTagPr>
          <w:attr w:name="ProductID" w:val="Ing. Karel"/>
        </w:smartTagPr>
        <w:r w:rsidRPr="00692D0E">
          <w:rPr>
            <w:sz w:val="22"/>
            <w:szCs w:val="22"/>
          </w:rPr>
          <w:t>Ing. Karel</w:t>
        </w:r>
      </w:smartTag>
      <w:r w:rsidRPr="00692D0E">
        <w:rPr>
          <w:sz w:val="22"/>
          <w:szCs w:val="22"/>
        </w:rPr>
        <w:t xml:space="preserve"> Jára, jednatel společnosti, Dominik Vlach, stavbyvedoucí</w:t>
      </w:r>
      <w:r w:rsidRPr="00692D0E">
        <w:rPr>
          <w:sz w:val="22"/>
          <w:szCs w:val="22"/>
        </w:rPr>
        <w:tab/>
      </w:r>
    </w:p>
    <w:p w:rsidR="0003585D" w:rsidRPr="004206D3" w:rsidRDefault="0003585D" w:rsidP="002E49AE">
      <w:pPr>
        <w:pStyle w:val="Nadpis6"/>
        <w:tabs>
          <w:tab w:val="left" w:pos="0"/>
          <w:tab w:val="left" w:pos="4535"/>
        </w:tabs>
        <w:spacing w:before="0" w:after="0"/>
        <w:rPr>
          <w:b w:val="0"/>
          <w:bCs w:val="0"/>
          <w:sz w:val="22"/>
          <w:szCs w:val="22"/>
        </w:rPr>
      </w:pPr>
      <w:r w:rsidRPr="004206D3">
        <w:rPr>
          <w:b w:val="0"/>
          <w:bCs w:val="0"/>
          <w:sz w:val="22"/>
          <w:szCs w:val="22"/>
        </w:rPr>
        <w:t xml:space="preserve">Společnost je zapsaná v obchodním rejstříku, vedeném krajským soudem v Hradci Králové oddíl C, vložka 18552 </w:t>
      </w:r>
    </w:p>
    <w:p w:rsidR="0003585D" w:rsidRPr="004F0945" w:rsidRDefault="0003585D" w:rsidP="002E49AE">
      <w:pPr>
        <w:tabs>
          <w:tab w:val="left" w:pos="3686"/>
        </w:tabs>
        <w:ind w:right="-853"/>
        <w:rPr>
          <w:sz w:val="22"/>
          <w:szCs w:val="22"/>
        </w:rPr>
      </w:pPr>
    </w:p>
    <w:p w:rsidR="0003585D" w:rsidRDefault="0003585D" w:rsidP="002E49AE">
      <w:pPr>
        <w:tabs>
          <w:tab w:val="left" w:pos="3686"/>
        </w:tabs>
        <w:ind w:right="-853"/>
        <w:rPr>
          <w:sz w:val="22"/>
          <w:szCs w:val="22"/>
        </w:rPr>
      </w:pPr>
      <w:r w:rsidRPr="004F0945">
        <w:rPr>
          <w:sz w:val="22"/>
          <w:szCs w:val="22"/>
        </w:rPr>
        <w:t>dále jen „zhotovitel“</w:t>
      </w:r>
    </w:p>
    <w:p w:rsidR="0003585D" w:rsidRPr="004F0945" w:rsidRDefault="0003585D" w:rsidP="002E49AE">
      <w:pPr>
        <w:tabs>
          <w:tab w:val="left" w:pos="3686"/>
        </w:tabs>
        <w:ind w:right="-853"/>
        <w:rPr>
          <w:sz w:val="22"/>
          <w:szCs w:val="22"/>
        </w:rPr>
      </w:pPr>
    </w:p>
    <w:p w:rsidR="0003585D" w:rsidRPr="004F0945" w:rsidRDefault="0003585D" w:rsidP="002E49AE">
      <w:pPr>
        <w:tabs>
          <w:tab w:val="left" w:pos="3686"/>
        </w:tabs>
        <w:ind w:right="-853"/>
        <w:rPr>
          <w:sz w:val="22"/>
          <w:szCs w:val="22"/>
        </w:rPr>
      </w:pPr>
      <w:r w:rsidRPr="004F0945">
        <w:rPr>
          <w:sz w:val="22"/>
          <w:szCs w:val="22"/>
        </w:rPr>
        <w:t>Zhotovitel prohlašuje, že je oprávněn k činnostem, které jsou předmětem plnění dle této smlouvy.</w:t>
      </w:r>
    </w:p>
    <w:p w:rsidR="0003585D" w:rsidRPr="004F0945" w:rsidRDefault="0003585D" w:rsidP="002E49AE">
      <w:pPr>
        <w:tabs>
          <w:tab w:val="left" w:pos="3686"/>
        </w:tabs>
        <w:ind w:right="-853"/>
        <w:rPr>
          <w:sz w:val="22"/>
          <w:szCs w:val="22"/>
        </w:rPr>
      </w:pPr>
    </w:p>
    <w:p w:rsidR="0003585D" w:rsidRPr="004F0945" w:rsidRDefault="0003585D" w:rsidP="002E49AE">
      <w:pPr>
        <w:tabs>
          <w:tab w:val="left" w:pos="3686"/>
        </w:tabs>
        <w:ind w:right="-853"/>
        <w:rPr>
          <w:sz w:val="22"/>
          <w:szCs w:val="22"/>
        </w:rPr>
      </w:pPr>
    </w:p>
    <w:p w:rsidR="0003585D" w:rsidRDefault="0003585D" w:rsidP="002E49AE">
      <w:pPr>
        <w:pStyle w:val="Nadpis2"/>
        <w:spacing w:line="276" w:lineRule="auto"/>
        <w:jc w:val="center"/>
        <w:rPr>
          <w:spacing w:val="20"/>
          <w:sz w:val="22"/>
          <w:szCs w:val="22"/>
        </w:rPr>
      </w:pPr>
    </w:p>
    <w:p w:rsidR="0003585D" w:rsidRPr="004F0945" w:rsidRDefault="0003585D" w:rsidP="002E49AE">
      <w:pPr>
        <w:pStyle w:val="Nadpis2"/>
        <w:spacing w:line="276" w:lineRule="auto"/>
        <w:jc w:val="center"/>
        <w:rPr>
          <w:spacing w:val="20"/>
          <w:sz w:val="22"/>
          <w:szCs w:val="22"/>
        </w:rPr>
      </w:pPr>
      <w:r w:rsidRPr="004F0945">
        <w:rPr>
          <w:spacing w:val="20"/>
          <w:sz w:val="22"/>
          <w:szCs w:val="22"/>
        </w:rPr>
        <w:t xml:space="preserve">II. </w:t>
      </w:r>
    </w:p>
    <w:p w:rsidR="0003585D" w:rsidRPr="004F0945" w:rsidRDefault="0003585D" w:rsidP="002E49AE">
      <w:pPr>
        <w:pStyle w:val="Nadpis2"/>
        <w:spacing w:line="276" w:lineRule="auto"/>
        <w:jc w:val="center"/>
        <w:rPr>
          <w:spacing w:val="20"/>
          <w:sz w:val="22"/>
          <w:szCs w:val="22"/>
        </w:rPr>
      </w:pPr>
      <w:r w:rsidRPr="004F0945">
        <w:rPr>
          <w:spacing w:val="20"/>
          <w:sz w:val="22"/>
          <w:szCs w:val="22"/>
        </w:rPr>
        <w:t>Předmět a účel smlouvy</w:t>
      </w:r>
    </w:p>
    <w:p w:rsidR="0003585D" w:rsidRDefault="0003585D" w:rsidP="00DD6A76">
      <w:pPr>
        <w:tabs>
          <w:tab w:val="left" w:pos="567"/>
        </w:tabs>
        <w:autoSpaceDE w:val="0"/>
        <w:autoSpaceDN w:val="0"/>
        <w:adjustRightInd w:val="0"/>
        <w:spacing w:line="276" w:lineRule="auto"/>
        <w:rPr>
          <w:sz w:val="22"/>
          <w:szCs w:val="22"/>
          <w:lang w:eastAsia="en-US"/>
        </w:rPr>
      </w:pPr>
      <w:r w:rsidRPr="004F0945">
        <w:rPr>
          <w:sz w:val="22"/>
          <w:szCs w:val="22"/>
        </w:rPr>
        <w:t xml:space="preserve">2.1. </w:t>
      </w:r>
      <w:r w:rsidRPr="004F0945">
        <w:rPr>
          <w:sz w:val="22"/>
          <w:szCs w:val="22"/>
        </w:rPr>
        <w:tab/>
      </w:r>
      <w:r w:rsidRPr="00CD1BC9">
        <w:rPr>
          <w:sz w:val="22"/>
          <w:szCs w:val="22"/>
        </w:rPr>
        <w:t xml:space="preserve">Objednatel má v úmyslu realizovat dílo dle projektu nazvaného „Zateplení objektu č.p. 93 Lipí u </w:t>
      </w:r>
      <w:r>
        <w:rPr>
          <w:sz w:val="22"/>
          <w:szCs w:val="22"/>
        </w:rPr>
        <w:tab/>
      </w:r>
      <w:proofErr w:type="spellStart"/>
      <w:r w:rsidRPr="00CD1BC9">
        <w:rPr>
          <w:sz w:val="22"/>
          <w:szCs w:val="22"/>
        </w:rPr>
        <w:t>Náchoda</w:t>
      </w:r>
      <w:proofErr w:type="spellEnd"/>
      <w:r w:rsidRPr="00CD1BC9">
        <w:rPr>
          <w:sz w:val="22"/>
          <w:szCs w:val="22"/>
        </w:rPr>
        <w:t>“, který bude podpořen z Operačního programu Ž</w:t>
      </w:r>
      <w:r>
        <w:rPr>
          <w:sz w:val="22"/>
          <w:szCs w:val="22"/>
        </w:rPr>
        <w:t>ivotní prostředí,</w:t>
      </w:r>
      <w:r w:rsidRPr="00CD1BC9">
        <w:rPr>
          <w:sz w:val="22"/>
          <w:szCs w:val="22"/>
        </w:rPr>
        <w:t xml:space="preserve"> </w:t>
      </w:r>
      <w:r>
        <w:rPr>
          <w:sz w:val="22"/>
          <w:szCs w:val="22"/>
        </w:rPr>
        <w:t xml:space="preserve">z </w:t>
      </w:r>
      <w:r w:rsidRPr="00CD1BC9">
        <w:rPr>
          <w:sz w:val="22"/>
          <w:szCs w:val="22"/>
        </w:rPr>
        <w:t xml:space="preserve">programu 05 </w:t>
      </w:r>
      <w:r>
        <w:rPr>
          <w:sz w:val="22"/>
          <w:szCs w:val="22"/>
        </w:rPr>
        <w:tab/>
      </w:r>
      <w:r w:rsidRPr="00CD1BC9">
        <w:rPr>
          <w:sz w:val="22"/>
          <w:szCs w:val="22"/>
        </w:rPr>
        <w:t xml:space="preserve">Operační program Životní prostředí, </w:t>
      </w:r>
      <w:r>
        <w:rPr>
          <w:sz w:val="22"/>
          <w:szCs w:val="22"/>
        </w:rPr>
        <w:t>z prioritní osy</w:t>
      </w:r>
      <w:r w:rsidRPr="00CD1BC9">
        <w:rPr>
          <w:sz w:val="22"/>
          <w:szCs w:val="22"/>
        </w:rPr>
        <w:t xml:space="preserve"> 05.5 Energetické úspory,</w:t>
      </w:r>
      <w:r>
        <w:rPr>
          <w:sz w:val="22"/>
          <w:szCs w:val="22"/>
        </w:rPr>
        <w:t xml:space="preserve"> z</w:t>
      </w:r>
      <w:r w:rsidRPr="00CD1BC9">
        <w:rPr>
          <w:sz w:val="22"/>
          <w:szCs w:val="22"/>
        </w:rPr>
        <w:t xml:space="preserve"> investiční priority </w:t>
      </w:r>
      <w:r>
        <w:rPr>
          <w:sz w:val="22"/>
          <w:szCs w:val="22"/>
        </w:rPr>
        <w:tab/>
      </w:r>
      <w:r w:rsidRPr="00CD1BC9">
        <w:rPr>
          <w:sz w:val="22"/>
          <w:szCs w:val="22"/>
          <w:lang w:eastAsia="en-US"/>
        </w:rPr>
        <w:t>05.5.18 Podpora energetické účinnosti, inteligentních</w:t>
      </w:r>
      <w:r>
        <w:rPr>
          <w:sz w:val="22"/>
          <w:szCs w:val="22"/>
          <w:lang w:eastAsia="en-US"/>
        </w:rPr>
        <w:t xml:space="preserve"> </w:t>
      </w:r>
      <w:r w:rsidRPr="00CD1BC9">
        <w:rPr>
          <w:sz w:val="22"/>
          <w:szCs w:val="22"/>
          <w:lang w:eastAsia="en-US"/>
        </w:rPr>
        <w:t xml:space="preserve">systémů hospodaření </w:t>
      </w:r>
      <w:r>
        <w:rPr>
          <w:sz w:val="22"/>
          <w:szCs w:val="22"/>
          <w:lang w:eastAsia="en-US"/>
        </w:rPr>
        <w:t xml:space="preserve">s energií a využívání </w:t>
      </w:r>
      <w:r>
        <w:rPr>
          <w:sz w:val="22"/>
          <w:szCs w:val="22"/>
          <w:lang w:eastAsia="en-US"/>
        </w:rPr>
        <w:lastRenderedPageBreak/>
        <w:tab/>
        <w:t xml:space="preserve">energie z </w:t>
      </w:r>
      <w:r w:rsidRPr="00CD1BC9">
        <w:rPr>
          <w:sz w:val="22"/>
          <w:szCs w:val="22"/>
          <w:lang w:eastAsia="en-US"/>
        </w:rPr>
        <w:t>ob</w:t>
      </w:r>
      <w:r>
        <w:rPr>
          <w:sz w:val="22"/>
          <w:szCs w:val="22"/>
          <w:lang w:eastAsia="en-US"/>
        </w:rPr>
        <w:t xml:space="preserve">novitelných zdrojů ve veřejných </w:t>
      </w:r>
      <w:r w:rsidRPr="00CD1BC9">
        <w:rPr>
          <w:sz w:val="22"/>
          <w:szCs w:val="22"/>
          <w:lang w:eastAsia="en-US"/>
        </w:rPr>
        <w:t xml:space="preserve">infrastrukturách, mimo jiné ve veřejných budovách a v </w:t>
      </w:r>
      <w:r>
        <w:rPr>
          <w:sz w:val="22"/>
          <w:szCs w:val="22"/>
          <w:lang w:eastAsia="en-US"/>
        </w:rPr>
        <w:tab/>
      </w:r>
      <w:r w:rsidRPr="00CD1BC9">
        <w:rPr>
          <w:sz w:val="22"/>
          <w:szCs w:val="22"/>
          <w:lang w:eastAsia="en-US"/>
        </w:rPr>
        <w:t xml:space="preserve">oblasti </w:t>
      </w:r>
      <w:r>
        <w:rPr>
          <w:sz w:val="22"/>
          <w:szCs w:val="22"/>
          <w:lang w:eastAsia="en-US"/>
        </w:rPr>
        <w:tab/>
      </w:r>
      <w:r w:rsidRPr="00CD1BC9">
        <w:rPr>
          <w:sz w:val="22"/>
          <w:szCs w:val="22"/>
          <w:lang w:eastAsia="en-US"/>
        </w:rPr>
        <w:t>bydlení</w:t>
      </w:r>
      <w:r>
        <w:rPr>
          <w:sz w:val="22"/>
          <w:szCs w:val="22"/>
        </w:rPr>
        <w:t xml:space="preserve">, z tematického </w:t>
      </w:r>
      <w:r w:rsidRPr="00CD1BC9">
        <w:rPr>
          <w:sz w:val="22"/>
          <w:szCs w:val="22"/>
        </w:rPr>
        <w:t>cíl</w:t>
      </w:r>
      <w:r>
        <w:rPr>
          <w:sz w:val="22"/>
          <w:szCs w:val="22"/>
        </w:rPr>
        <w:t>e</w:t>
      </w:r>
      <w:r w:rsidRPr="00CD1BC9">
        <w:rPr>
          <w:sz w:val="22"/>
          <w:szCs w:val="22"/>
        </w:rPr>
        <w:t xml:space="preserve"> </w:t>
      </w:r>
      <w:r w:rsidRPr="00CD1BC9">
        <w:rPr>
          <w:sz w:val="22"/>
          <w:szCs w:val="22"/>
          <w:lang w:eastAsia="en-US"/>
        </w:rPr>
        <w:t xml:space="preserve">TC 04 Podpora přechodu na nízkouhlíkové hospodářství ve všech </w:t>
      </w:r>
      <w:r>
        <w:rPr>
          <w:sz w:val="22"/>
          <w:szCs w:val="22"/>
          <w:lang w:eastAsia="en-US"/>
        </w:rPr>
        <w:tab/>
      </w:r>
      <w:r w:rsidRPr="00CD1BC9">
        <w:rPr>
          <w:sz w:val="22"/>
          <w:szCs w:val="22"/>
          <w:lang w:eastAsia="en-US"/>
        </w:rPr>
        <w:t>odvětvích</w:t>
      </w:r>
      <w:r>
        <w:rPr>
          <w:sz w:val="22"/>
          <w:szCs w:val="22"/>
          <w:lang w:eastAsia="en-US"/>
        </w:rPr>
        <w:t xml:space="preserve"> a ze specifického </w:t>
      </w:r>
      <w:r w:rsidRPr="00CD1BC9">
        <w:rPr>
          <w:sz w:val="22"/>
          <w:szCs w:val="22"/>
          <w:lang w:eastAsia="en-US"/>
        </w:rPr>
        <w:t>cíl</w:t>
      </w:r>
      <w:r>
        <w:rPr>
          <w:sz w:val="22"/>
          <w:szCs w:val="22"/>
          <w:lang w:eastAsia="en-US"/>
        </w:rPr>
        <w:t>e</w:t>
      </w:r>
      <w:r w:rsidRPr="00CD1BC9">
        <w:rPr>
          <w:sz w:val="22"/>
          <w:szCs w:val="22"/>
          <w:lang w:eastAsia="en-US"/>
        </w:rPr>
        <w:t xml:space="preserve"> 05.5.18.5.1 Snížit energetickou náročnost veřejných budov a zvýšit </w:t>
      </w:r>
      <w:r>
        <w:rPr>
          <w:sz w:val="22"/>
          <w:szCs w:val="22"/>
          <w:lang w:eastAsia="en-US"/>
        </w:rPr>
        <w:tab/>
      </w:r>
      <w:r w:rsidRPr="00CD1BC9">
        <w:rPr>
          <w:sz w:val="22"/>
          <w:szCs w:val="22"/>
          <w:lang w:eastAsia="en-US"/>
        </w:rPr>
        <w:t xml:space="preserve">využití </w:t>
      </w:r>
      <w:r>
        <w:rPr>
          <w:sz w:val="22"/>
          <w:szCs w:val="22"/>
          <w:lang w:eastAsia="en-US"/>
        </w:rPr>
        <w:tab/>
      </w:r>
      <w:r w:rsidRPr="00CD1BC9">
        <w:rPr>
          <w:sz w:val="22"/>
          <w:szCs w:val="22"/>
          <w:lang w:eastAsia="en-US"/>
        </w:rPr>
        <w:t>obnovitelných zdrojů energie</w:t>
      </w:r>
      <w:r w:rsidRPr="00687997">
        <w:rPr>
          <w:sz w:val="22"/>
          <w:szCs w:val="22"/>
          <w:lang w:eastAsia="en-US"/>
        </w:rPr>
        <w:t xml:space="preserve">. Objednatel výslovně upozorňuje, že dílo bude </w:t>
      </w:r>
      <w:r w:rsidRPr="00687997">
        <w:rPr>
          <w:sz w:val="22"/>
          <w:szCs w:val="22"/>
          <w:lang w:eastAsia="en-US"/>
        </w:rPr>
        <w:tab/>
        <w:t xml:space="preserve">spolufinancováno Evropskou unií – Fondem soudržnosti a Státním fondem životního prostředí ČR </w:t>
      </w:r>
      <w:r w:rsidRPr="00687997">
        <w:rPr>
          <w:sz w:val="22"/>
          <w:szCs w:val="22"/>
          <w:lang w:eastAsia="en-US"/>
        </w:rPr>
        <w:tab/>
        <w:t>v rámci Operačního fondu Životní prostředí. Předmětem</w:t>
      </w:r>
      <w:r>
        <w:rPr>
          <w:sz w:val="22"/>
          <w:szCs w:val="22"/>
          <w:lang w:eastAsia="en-US"/>
        </w:rPr>
        <w:t xml:space="preserve"> této smlouvy je provedení díla s názvem </w:t>
      </w:r>
      <w:r>
        <w:rPr>
          <w:sz w:val="22"/>
          <w:szCs w:val="22"/>
          <w:lang w:eastAsia="en-US"/>
        </w:rPr>
        <w:tab/>
        <w:t>„Stavební úpravy a zateple</w:t>
      </w:r>
      <w:r w:rsidRPr="00A26305">
        <w:rPr>
          <w:sz w:val="22"/>
          <w:szCs w:val="22"/>
          <w:lang w:eastAsia="en-US"/>
        </w:rPr>
        <w:t xml:space="preserve">ní objektu č.p. 93 Lipí u </w:t>
      </w:r>
      <w:proofErr w:type="spellStart"/>
      <w:r w:rsidRPr="00A26305">
        <w:rPr>
          <w:sz w:val="22"/>
          <w:szCs w:val="22"/>
          <w:lang w:eastAsia="en-US"/>
        </w:rPr>
        <w:t>Náchoda</w:t>
      </w:r>
      <w:proofErr w:type="spellEnd"/>
      <w:r w:rsidRPr="00A26305">
        <w:rPr>
          <w:sz w:val="22"/>
          <w:szCs w:val="22"/>
          <w:lang w:eastAsia="en-US"/>
        </w:rPr>
        <w:t>“.</w:t>
      </w:r>
      <w:r>
        <w:rPr>
          <w:sz w:val="22"/>
          <w:szCs w:val="22"/>
          <w:lang w:eastAsia="en-US"/>
        </w:rPr>
        <w:t xml:space="preserve">  </w:t>
      </w:r>
    </w:p>
    <w:p w:rsidR="0003585D" w:rsidRDefault="0003585D" w:rsidP="00DD6A76">
      <w:pPr>
        <w:autoSpaceDE w:val="0"/>
        <w:autoSpaceDN w:val="0"/>
        <w:adjustRightInd w:val="0"/>
        <w:spacing w:line="276" w:lineRule="auto"/>
        <w:rPr>
          <w:sz w:val="22"/>
          <w:szCs w:val="22"/>
          <w:lang w:eastAsia="en-US"/>
        </w:rPr>
      </w:pPr>
      <w:r>
        <w:rPr>
          <w:sz w:val="22"/>
          <w:szCs w:val="22"/>
          <w:lang w:eastAsia="en-US"/>
        </w:rPr>
        <w:tab/>
      </w:r>
    </w:p>
    <w:p w:rsidR="0003585D" w:rsidRDefault="0003585D" w:rsidP="00E85DEC">
      <w:pPr>
        <w:pStyle w:val="Zkladntextodsazen"/>
        <w:tabs>
          <w:tab w:val="clear" w:pos="3402"/>
        </w:tabs>
        <w:spacing w:before="60" w:line="276" w:lineRule="auto"/>
        <w:rPr>
          <w:sz w:val="22"/>
          <w:szCs w:val="22"/>
        </w:rPr>
      </w:pPr>
      <w:r w:rsidRPr="004F0945">
        <w:rPr>
          <w:sz w:val="22"/>
          <w:szCs w:val="22"/>
        </w:rPr>
        <w:t xml:space="preserve">2.2.  </w:t>
      </w:r>
      <w:r w:rsidRPr="004F0945">
        <w:rPr>
          <w:sz w:val="22"/>
          <w:szCs w:val="22"/>
        </w:rPr>
        <w:tab/>
        <w:t xml:space="preserve">Zhotovitel se zavazuje provést pro objednavatele dílo </w:t>
      </w:r>
      <w:r>
        <w:rPr>
          <w:sz w:val="22"/>
          <w:szCs w:val="22"/>
        </w:rPr>
        <w:t xml:space="preserve">„Stavební úpravy a zateplení objektu č.p. 93 Lipí u </w:t>
      </w:r>
      <w:proofErr w:type="spellStart"/>
      <w:r>
        <w:rPr>
          <w:sz w:val="22"/>
          <w:szCs w:val="22"/>
        </w:rPr>
        <w:t>Náchoda</w:t>
      </w:r>
      <w:proofErr w:type="spellEnd"/>
      <w:r>
        <w:rPr>
          <w:sz w:val="22"/>
          <w:szCs w:val="22"/>
        </w:rPr>
        <w:t xml:space="preserve">“ včetně všech souvisejících plnění a prací (dále jen „dílo“) na vlastní náklady a nebezpečí v rozsahu a za podmínek dohodnutých v této smlouvě a řádně dokončené dílo předat objednateli v rozsahu specifikovaném projektovou dokumentací „Stavební úpravy a zateplení objektu č.p. 93 Lipí u </w:t>
      </w:r>
      <w:proofErr w:type="spellStart"/>
      <w:r>
        <w:rPr>
          <w:sz w:val="22"/>
          <w:szCs w:val="22"/>
        </w:rPr>
        <w:t>Náchoda</w:t>
      </w:r>
      <w:proofErr w:type="spellEnd"/>
      <w:r>
        <w:rPr>
          <w:sz w:val="22"/>
          <w:szCs w:val="22"/>
        </w:rPr>
        <w:t xml:space="preserve">“ vypracovanou společností Vše pro stavby s.r.o. (IČO 28969553) ze září 2014, soupisem prací, touto smlouvou a nabídkovým položkovým rozpočtem zhotovitele ze dne </w:t>
      </w:r>
      <w:r w:rsidRPr="00692D0E">
        <w:rPr>
          <w:sz w:val="22"/>
          <w:szCs w:val="22"/>
        </w:rPr>
        <w:t>9. listopadu 2016 .</w:t>
      </w:r>
    </w:p>
    <w:p w:rsidR="0003585D" w:rsidRPr="00325F0C" w:rsidRDefault="0003585D" w:rsidP="00DD6A76">
      <w:pPr>
        <w:pStyle w:val="Zkladntextodsazen"/>
        <w:tabs>
          <w:tab w:val="clear" w:pos="3402"/>
        </w:tabs>
        <w:spacing w:before="60" w:line="276" w:lineRule="auto"/>
        <w:rPr>
          <w:sz w:val="22"/>
          <w:szCs w:val="22"/>
        </w:rPr>
      </w:pPr>
      <w:r>
        <w:rPr>
          <w:sz w:val="22"/>
          <w:szCs w:val="22"/>
        </w:rPr>
        <w:tab/>
      </w:r>
      <w:r w:rsidRPr="00E17C6C">
        <w:rPr>
          <w:sz w:val="22"/>
          <w:szCs w:val="22"/>
        </w:rPr>
        <w:t xml:space="preserve">Ceny uvedené zhotovitelem v položkovém rozpočtu </w:t>
      </w:r>
      <w:r w:rsidRPr="00687997">
        <w:rPr>
          <w:sz w:val="22"/>
          <w:szCs w:val="22"/>
        </w:rPr>
        <w:t>musí obsahovat</w:t>
      </w:r>
      <w:r w:rsidRPr="00E17C6C">
        <w:rPr>
          <w:sz w:val="22"/>
          <w:szCs w:val="22"/>
        </w:rPr>
        <w:t xml:space="preserve"> všechny náklady související se zhotovením díla, vedlejší náklady </w:t>
      </w:r>
      <w:r w:rsidRPr="0047016F">
        <w:rPr>
          <w:sz w:val="22"/>
          <w:szCs w:val="22"/>
        </w:rPr>
        <w:t>související</w:t>
      </w:r>
      <w:r w:rsidRPr="00687997">
        <w:rPr>
          <w:sz w:val="22"/>
          <w:szCs w:val="22"/>
        </w:rPr>
        <w:t xml:space="preserve"> s</w:t>
      </w:r>
      <w:r w:rsidRPr="00E17C6C">
        <w:rPr>
          <w:sz w:val="22"/>
          <w:szCs w:val="22"/>
        </w:rPr>
        <w:t> umístěním stavby, zařízením staveniště a také ostatní náklady související s plněním podmínek zadávací dokumentace.</w:t>
      </w:r>
      <w:r>
        <w:rPr>
          <w:sz w:val="22"/>
          <w:szCs w:val="22"/>
        </w:rPr>
        <w:t xml:space="preserve"> </w:t>
      </w:r>
    </w:p>
    <w:p w:rsidR="0003585D" w:rsidRPr="00325F0C" w:rsidRDefault="0003585D" w:rsidP="00DD6A76">
      <w:pPr>
        <w:widowControl w:val="0"/>
        <w:tabs>
          <w:tab w:val="num" w:pos="400"/>
          <w:tab w:val="left" w:pos="567"/>
        </w:tabs>
        <w:suppressAutoHyphens/>
        <w:spacing w:line="276" w:lineRule="auto"/>
        <w:ind w:left="567"/>
        <w:rPr>
          <w:rFonts w:eastAsia="Arial Unicode MS"/>
          <w:color w:val="FF6600"/>
          <w:sz w:val="22"/>
          <w:szCs w:val="22"/>
        </w:rPr>
      </w:pPr>
      <w:r w:rsidRPr="00325F0C">
        <w:rPr>
          <w:sz w:val="22"/>
          <w:szCs w:val="22"/>
        </w:rPr>
        <w:t>Popis díla</w:t>
      </w:r>
      <w:r>
        <w:rPr>
          <w:sz w:val="22"/>
          <w:szCs w:val="22"/>
        </w:rPr>
        <w:t xml:space="preserve"> </w:t>
      </w:r>
      <w:r w:rsidRPr="00325F0C">
        <w:rPr>
          <w:sz w:val="22"/>
          <w:szCs w:val="22"/>
        </w:rPr>
        <w:t>je uveden v textové a výkresové části projektové dokumentace.</w:t>
      </w:r>
    </w:p>
    <w:p w:rsidR="0003585D" w:rsidRPr="00325F0C" w:rsidRDefault="0003585D" w:rsidP="00DD6A76">
      <w:pPr>
        <w:widowControl w:val="0"/>
        <w:tabs>
          <w:tab w:val="num" w:pos="400"/>
          <w:tab w:val="left" w:pos="567"/>
        </w:tabs>
        <w:suppressAutoHyphens/>
        <w:spacing w:before="60" w:line="276" w:lineRule="auto"/>
        <w:ind w:left="567"/>
        <w:rPr>
          <w:rFonts w:eastAsia="Arial Unicode MS"/>
          <w:sz w:val="22"/>
          <w:szCs w:val="22"/>
        </w:rPr>
      </w:pPr>
      <w:r w:rsidRPr="00325F0C">
        <w:rPr>
          <w:rFonts w:eastAsia="Arial Unicode MS"/>
          <w:sz w:val="22"/>
          <w:szCs w:val="22"/>
        </w:rPr>
        <w:t>Zhotovitel prohlašuje, že si před uzavřením této smlouvy prověřil projektovou dokumentaci a soupis prací a že tyto odpovídají skutečnosti, že se v plném rozsahu seznámil s povahou díla, že jsou mu známy veškeré technické, kvalitativní a jiné podmínky nezbytné k realizaci díla a že disponuje takovými kapacitami a odbornými znalostmi, které jsou k provedení díla nezbytné.</w:t>
      </w:r>
    </w:p>
    <w:p w:rsidR="0003585D" w:rsidRPr="00687997" w:rsidRDefault="0003585D" w:rsidP="002E49AE">
      <w:pPr>
        <w:widowControl w:val="0"/>
        <w:numPr>
          <w:ilvl w:val="1"/>
          <w:numId w:val="3"/>
        </w:numPr>
        <w:suppressAutoHyphens/>
        <w:spacing w:before="60" w:line="276" w:lineRule="auto"/>
        <w:ind w:left="573"/>
        <w:rPr>
          <w:rFonts w:eastAsia="Arial Unicode MS"/>
          <w:sz w:val="22"/>
          <w:szCs w:val="22"/>
        </w:rPr>
      </w:pPr>
      <w:r w:rsidRPr="00325F0C">
        <w:rPr>
          <w:rFonts w:eastAsia="Arial Unicode MS"/>
          <w:sz w:val="22"/>
          <w:szCs w:val="22"/>
        </w:rPr>
        <w:t xml:space="preserve">Dílo bude realizováno </w:t>
      </w:r>
      <w:r w:rsidRPr="00687997">
        <w:rPr>
          <w:rFonts w:eastAsia="Arial Unicode MS"/>
          <w:sz w:val="22"/>
          <w:szCs w:val="22"/>
        </w:rPr>
        <w:t xml:space="preserve">za účelem snížení energetické náročnosti objektu č.p. 93 formou zateplení, výměny oken a dveří, opravy střechy, izolace objektu proti zemní vlhkosti, stavebních úprav sociálních zařízení a bytové jednotky, zdravotně technická instalace, elektroinstalace a výměny zdroje vytápění objektu č.p. 93, Lipí u Náchod. Účelem díla je i jeho estetická stránka. </w:t>
      </w:r>
    </w:p>
    <w:p w:rsidR="0003585D" w:rsidRPr="00325F0C" w:rsidRDefault="0003585D" w:rsidP="002E49AE">
      <w:pPr>
        <w:tabs>
          <w:tab w:val="left" w:pos="567"/>
        </w:tabs>
        <w:spacing w:before="60" w:line="276" w:lineRule="auto"/>
        <w:ind w:left="360" w:hanging="360"/>
        <w:rPr>
          <w:sz w:val="22"/>
          <w:szCs w:val="22"/>
        </w:rPr>
      </w:pPr>
      <w:r w:rsidRPr="00325F0C">
        <w:rPr>
          <w:sz w:val="22"/>
          <w:szCs w:val="22"/>
        </w:rPr>
        <w:t xml:space="preserve">2. 4. </w:t>
      </w:r>
      <w:r w:rsidRPr="00325F0C">
        <w:rPr>
          <w:sz w:val="22"/>
          <w:szCs w:val="22"/>
        </w:rPr>
        <w:tab/>
        <w:t>Dílo bude provedeno řádně, a to zejména v souladu s:</w:t>
      </w:r>
    </w:p>
    <w:p w:rsidR="0003585D" w:rsidRPr="00325F0C" w:rsidRDefault="0003585D" w:rsidP="002E49AE">
      <w:pPr>
        <w:numPr>
          <w:ilvl w:val="0"/>
          <w:numId w:val="21"/>
        </w:numPr>
        <w:spacing w:line="276" w:lineRule="auto"/>
        <w:ind w:left="714" w:hanging="357"/>
        <w:rPr>
          <w:sz w:val="22"/>
          <w:szCs w:val="22"/>
        </w:rPr>
      </w:pPr>
      <w:r w:rsidRPr="00325F0C">
        <w:rPr>
          <w:sz w:val="22"/>
          <w:szCs w:val="22"/>
        </w:rPr>
        <w:t>projektovou dokumentací uv</w:t>
      </w:r>
      <w:r>
        <w:rPr>
          <w:sz w:val="22"/>
          <w:szCs w:val="22"/>
        </w:rPr>
        <w:t xml:space="preserve">edenou v bodě 2.2. podmínkami </w:t>
      </w:r>
      <w:r w:rsidRPr="00687997">
        <w:rPr>
          <w:sz w:val="22"/>
          <w:szCs w:val="22"/>
        </w:rPr>
        <w:t>příslušných povolení, vyjádřeními</w:t>
      </w:r>
      <w:r w:rsidRPr="00325F0C">
        <w:rPr>
          <w:sz w:val="22"/>
          <w:szCs w:val="22"/>
        </w:rPr>
        <w:t xml:space="preserve"> </w:t>
      </w:r>
      <w:r>
        <w:rPr>
          <w:sz w:val="22"/>
          <w:szCs w:val="22"/>
        </w:rPr>
        <w:t xml:space="preserve">a stanovisky </w:t>
      </w:r>
      <w:r w:rsidRPr="00325F0C">
        <w:rPr>
          <w:sz w:val="22"/>
          <w:szCs w:val="22"/>
        </w:rPr>
        <w:t>dotčených orgánů</w:t>
      </w:r>
      <w:r>
        <w:rPr>
          <w:sz w:val="22"/>
          <w:szCs w:val="22"/>
        </w:rPr>
        <w:t>,</w:t>
      </w:r>
      <w:r w:rsidRPr="00325F0C">
        <w:rPr>
          <w:sz w:val="22"/>
          <w:szCs w:val="22"/>
        </w:rPr>
        <w:t xml:space="preserve"> pokud budou vydána</w:t>
      </w:r>
      <w:r>
        <w:rPr>
          <w:sz w:val="22"/>
          <w:szCs w:val="22"/>
        </w:rPr>
        <w:t>,</w:t>
      </w:r>
      <w:r w:rsidRPr="00325F0C">
        <w:rPr>
          <w:sz w:val="22"/>
          <w:szCs w:val="22"/>
        </w:rPr>
        <w:t xml:space="preserve"> a touto smlouvou,</w:t>
      </w:r>
    </w:p>
    <w:p w:rsidR="0003585D" w:rsidRPr="00325F0C" w:rsidRDefault="0003585D" w:rsidP="002E49AE">
      <w:pPr>
        <w:numPr>
          <w:ilvl w:val="0"/>
          <w:numId w:val="21"/>
        </w:numPr>
        <w:spacing w:line="276" w:lineRule="auto"/>
        <w:ind w:left="714" w:hanging="357"/>
        <w:rPr>
          <w:sz w:val="22"/>
          <w:szCs w:val="22"/>
        </w:rPr>
      </w:pPr>
      <w:r w:rsidRPr="00325F0C">
        <w:rPr>
          <w:sz w:val="22"/>
          <w:szCs w:val="22"/>
        </w:rPr>
        <w:t>požadavky objednatele; zhotovitel je však povinen objednatele upozornit na nevhodnost jeho požadavků a pokynů, jinak odpovídá za škodu tím způsobenou,</w:t>
      </w:r>
    </w:p>
    <w:p w:rsidR="0003585D" w:rsidRPr="00325F0C" w:rsidRDefault="0003585D" w:rsidP="002E49AE">
      <w:pPr>
        <w:numPr>
          <w:ilvl w:val="0"/>
          <w:numId w:val="21"/>
        </w:numPr>
        <w:tabs>
          <w:tab w:val="left" w:pos="851"/>
        </w:tabs>
        <w:spacing w:line="276" w:lineRule="auto"/>
        <w:ind w:left="714" w:hanging="357"/>
        <w:rPr>
          <w:sz w:val="22"/>
          <w:szCs w:val="22"/>
        </w:rPr>
      </w:pPr>
      <w:r w:rsidRPr="00325F0C">
        <w:rPr>
          <w:sz w:val="22"/>
          <w:szCs w:val="22"/>
        </w:rPr>
        <w:t>nabídkovým položkovým rozpočtem zhotovitele</w:t>
      </w:r>
      <w:r w:rsidRPr="00325F0C">
        <w:rPr>
          <w:b/>
          <w:sz w:val="22"/>
          <w:szCs w:val="22"/>
        </w:rPr>
        <w:t xml:space="preserve">, </w:t>
      </w:r>
      <w:r w:rsidRPr="00325F0C">
        <w:rPr>
          <w:sz w:val="22"/>
          <w:szCs w:val="22"/>
        </w:rPr>
        <w:t>který je přílohou č. 1 této smlouvy,</w:t>
      </w:r>
    </w:p>
    <w:p w:rsidR="0003585D" w:rsidRPr="00325F0C" w:rsidRDefault="0003585D" w:rsidP="002E49AE">
      <w:pPr>
        <w:numPr>
          <w:ilvl w:val="0"/>
          <w:numId w:val="21"/>
        </w:numPr>
        <w:tabs>
          <w:tab w:val="left" w:pos="-7513"/>
        </w:tabs>
        <w:spacing w:line="276" w:lineRule="auto"/>
        <w:ind w:left="714" w:hanging="357"/>
        <w:rPr>
          <w:sz w:val="22"/>
          <w:szCs w:val="22"/>
        </w:rPr>
      </w:pPr>
      <w:r w:rsidRPr="00325F0C">
        <w:rPr>
          <w:sz w:val="22"/>
          <w:szCs w:val="22"/>
        </w:rPr>
        <w:t>platnými právními předpisy, zejména z oblasti ochrany životního prostředí, bezpečnosti práce a v souladu s technickými normami ČSN</w:t>
      </w:r>
      <w:r>
        <w:rPr>
          <w:sz w:val="22"/>
          <w:szCs w:val="22"/>
        </w:rPr>
        <w:t>,</w:t>
      </w:r>
      <w:r w:rsidRPr="00325F0C">
        <w:rPr>
          <w:sz w:val="22"/>
          <w:szCs w:val="22"/>
        </w:rPr>
        <w:t xml:space="preserve"> </w:t>
      </w:r>
    </w:p>
    <w:p w:rsidR="0003585D" w:rsidRPr="006E4413" w:rsidRDefault="0003585D" w:rsidP="006E4413">
      <w:pPr>
        <w:numPr>
          <w:ilvl w:val="0"/>
          <w:numId w:val="21"/>
        </w:numPr>
        <w:tabs>
          <w:tab w:val="left" w:pos="-7513"/>
          <w:tab w:val="left" w:pos="9072"/>
        </w:tabs>
        <w:spacing w:line="276" w:lineRule="auto"/>
        <w:rPr>
          <w:sz w:val="22"/>
          <w:szCs w:val="22"/>
        </w:rPr>
      </w:pPr>
      <w:r w:rsidRPr="00EC781F">
        <w:rPr>
          <w:sz w:val="22"/>
          <w:szCs w:val="22"/>
        </w:rPr>
        <w:t>pravidly programu</w:t>
      </w:r>
      <w:r>
        <w:rPr>
          <w:sz w:val="22"/>
          <w:szCs w:val="22"/>
        </w:rPr>
        <w:t xml:space="preserve"> Operačního programu Životního prostředí z </w:t>
      </w:r>
      <w:r w:rsidRPr="00CD1BC9">
        <w:rPr>
          <w:sz w:val="22"/>
          <w:szCs w:val="22"/>
        </w:rPr>
        <w:t>programu 05</w:t>
      </w:r>
      <w:r>
        <w:rPr>
          <w:sz w:val="22"/>
          <w:szCs w:val="22"/>
        </w:rPr>
        <w:t xml:space="preserve"> </w:t>
      </w:r>
      <w:r w:rsidRPr="00CD1BC9">
        <w:rPr>
          <w:sz w:val="22"/>
          <w:szCs w:val="22"/>
        </w:rPr>
        <w:t xml:space="preserve">Operační </w:t>
      </w:r>
      <w:r>
        <w:rPr>
          <w:sz w:val="22"/>
          <w:szCs w:val="22"/>
        </w:rPr>
        <w:t xml:space="preserve">program </w:t>
      </w:r>
      <w:r w:rsidRPr="00CD1BC9">
        <w:rPr>
          <w:sz w:val="22"/>
          <w:szCs w:val="22"/>
        </w:rPr>
        <w:t xml:space="preserve">Životní prostředí, </w:t>
      </w:r>
      <w:r>
        <w:rPr>
          <w:sz w:val="22"/>
          <w:szCs w:val="22"/>
        </w:rPr>
        <w:t>z prioritní osy</w:t>
      </w:r>
      <w:r w:rsidRPr="00CD1BC9">
        <w:rPr>
          <w:sz w:val="22"/>
          <w:szCs w:val="22"/>
        </w:rPr>
        <w:t xml:space="preserve"> 05.5 Energetické úspory,</w:t>
      </w:r>
      <w:r>
        <w:rPr>
          <w:sz w:val="22"/>
          <w:szCs w:val="22"/>
        </w:rPr>
        <w:t xml:space="preserve"> z investiční priority </w:t>
      </w:r>
      <w:r w:rsidRPr="00CD1BC9">
        <w:rPr>
          <w:sz w:val="22"/>
          <w:szCs w:val="22"/>
          <w:lang w:eastAsia="en-US"/>
        </w:rPr>
        <w:t>05.5.18 Podpora energetické účinnosti, inteligentních</w:t>
      </w:r>
      <w:r>
        <w:rPr>
          <w:sz w:val="22"/>
          <w:szCs w:val="22"/>
          <w:lang w:eastAsia="en-US"/>
        </w:rPr>
        <w:t xml:space="preserve"> </w:t>
      </w:r>
      <w:r w:rsidRPr="00CD1BC9">
        <w:rPr>
          <w:sz w:val="22"/>
          <w:szCs w:val="22"/>
          <w:lang w:eastAsia="en-US"/>
        </w:rPr>
        <w:t xml:space="preserve">systémů hospodaření </w:t>
      </w:r>
      <w:r>
        <w:rPr>
          <w:sz w:val="22"/>
          <w:szCs w:val="22"/>
          <w:lang w:eastAsia="en-US"/>
        </w:rPr>
        <w:t xml:space="preserve">s energií a využívání energie </w:t>
      </w:r>
      <w:r>
        <w:rPr>
          <w:sz w:val="22"/>
          <w:szCs w:val="22"/>
          <w:lang w:eastAsia="en-US"/>
        </w:rPr>
        <w:br/>
        <w:t xml:space="preserve">z </w:t>
      </w:r>
      <w:r w:rsidRPr="00CD1BC9">
        <w:rPr>
          <w:sz w:val="22"/>
          <w:szCs w:val="22"/>
          <w:lang w:eastAsia="en-US"/>
        </w:rPr>
        <w:t>ob</w:t>
      </w:r>
      <w:r>
        <w:rPr>
          <w:sz w:val="22"/>
          <w:szCs w:val="22"/>
          <w:lang w:eastAsia="en-US"/>
        </w:rPr>
        <w:t xml:space="preserve">novitelných zdrojů ve veřejných </w:t>
      </w:r>
      <w:r w:rsidRPr="00CD1BC9">
        <w:rPr>
          <w:sz w:val="22"/>
          <w:szCs w:val="22"/>
          <w:lang w:eastAsia="en-US"/>
        </w:rPr>
        <w:t xml:space="preserve">infrastrukturách, mimo jiné ve veřejných budovách </w:t>
      </w:r>
      <w:r>
        <w:rPr>
          <w:sz w:val="22"/>
          <w:szCs w:val="22"/>
          <w:lang w:eastAsia="en-US"/>
        </w:rPr>
        <w:br/>
      </w:r>
      <w:r w:rsidRPr="00CD1BC9">
        <w:rPr>
          <w:sz w:val="22"/>
          <w:szCs w:val="22"/>
          <w:lang w:eastAsia="en-US"/>
        </w:rPr>
        <w:t>a v oblasti bydlení</w:t>
      </w:r>
      <w:r>
        <w:rPr>
          <w:sz w:val="22"/>
          <w:szCs w:val="22"/>
        </w:rPr>
        <w:t xml:space="preserve">, z tematického </w:t>
      </w:r>
      <w:r w:rsidRPr="00CD1BC9">
        <w:rPr>
          <w:sz w:val="22"/>
          <w:szCs w:val="22"/>
        </w:rPr>
        <w:t>cíl</w:t>
      </w:r>
      <w:r>
        <w:rPr>
          <w:sz w:val="22"/>
          <w:szCs w:val="22"/>
        </w:rPr>
        <w:t>e</w:t>
      </w:r>
      <w:r w:rsidRPr="00CD1BC9">
        <w:rPr>
          <w:sz w:val="22"/>
          <w:szCs w:val="22"/>
        </w:rPr>
        <w:t xml:space="preserve"> </w:t>
      </w:r>
      <w:r w:rsidRPr="00CD1BC9">
        <w:rPr>
          <w:sz w:val="22"/>
          <w:szCs w:val="22"/>
          <w:lang w:eastAsia="en-US"/>
        </w:rPr>
        <w:t>TC 04 Podpora přechodu na nízkouhlíkové hospodářství ve všech odvětvích</w:t>
      </w:r>
      <w:r>
        <w:rPr>
          <w:sz w:val="22"/>
          <w:szCs w:val="22"/>
          <w:lang w:eastAsia="en-US"/>
        </w:rPr>
        <w:t xml:space="preserve"> a ze specifického </w:t>
      </w:r>
      <w:r w:rsidRPr="00CD1BC9">
        <w:rPr>
          <w:sz w:val="22"/>
          <w:szCs w:val="22"/>
          <w:lang w:eastAsia="en-US"/>
        </w:rPr>
        <w:t>cíl</w:t>
      </w:r>
      <w:r>
        <w:rPr>
          <w:sz w:val="22"/>
          <w:szCs w:val="22"/>
          <w:lang w:eastAsia="en-US"/>
        </w:rPr>
        <w:t>e</w:t>
      </w:r>
      <w:r w:rsidRPr="00CD1BC9">
        <w:rPr>
          <w:sz w:val="22"/>
          <w:szCs w:val="22"/>
          <w:lang w:eastAsia="en-US"/>
        </w:rPr>
        <w:t xml:space="preserve"> 05.5.18.5.1 Snížit energetickou náročnost veřejných budov a </w:t>
      </w:r>
      <w:r>
        <w:rPr>
          <w:sz w:val="22"/>
          <w:szCs w:val="22"/>
          <w:lang w:eastAsia="en-US"/>
        </w:rPr>
        <w:t xml:space="preserve">zvýšit </w:t>
      </w:r>
      <w:r w:rsidRPr="00CD1BC9">
        <w:rPr>
          <w:sz w:val="22"/>
          <w:szCs w:val="22"/>
          <w:lang w:eastAsia="en-US"/>
        </w:rPr>
        <w:t xml:space="preserve">využití </w:t>
      </w:r>
      <w:r>
        <w:rPr>
          <w:sz w:val="22"/>
          <w:szCs w:val="22"/>
          <w:lang w:eastAsia="en-US"/>
        </w:rPr>
        <w:t>obnov</w:t>
      </w:r>
      <w:r w:rsidRPr="00CD1BC9">
        <w:rPr>
          <w:sz w:val="22"/>
          <w:szCs w:val="22"/>
          <w:lang w:eastAsia="en-US"/>
        </w:rPr>
        <w:t>itelných zdrojů energie</w:t>
      </w:r>
      <w:r>
        <w:rPr>
          <w:sz w:val="22"/>
          <w:szCs w:val="22"/>
          <w:lang w:eastAsia="en-US"/>
        </w:rPr>
        <w:t xml:space="preserve">. Zhotovitel prohlašuje, že byl před podpisem této smlouvy s pravidly tohoto operačního programu seznámen a zavazuje se tyto podmínky dodržovat. </w:t>
      </w:r>
    </w:p>
    <w:p w:rsidR="0003585D" w:rsidRDefault="0003585D" w:rsidP="006E4413">
      <w:pPr>
        <w:tabs>
          <w:tab w:val="left" w:pos="-7513"/>
          <w:tab w:val="left" w:pos="9072"/>
        </w:tabs>
        <w:spacing w:line="276" w:lineRule="auto"/>
        <w:rPr>
          <w:sz w:val="22"/>
          <w:szCs w:val="22"/>
          <w:lang w:eastAsia="en-US"/>
        </w:rPr>
      </w:pPr>
    </w:p>
    <w:p w:rsidR="0003585D" w:rsidRPr="006E4413" w:rsidRDefault="0003585D" w:rsidP="006E4413">
      <w:pPr>
        <w:tabs>
          <w:tab w:val="left" w:pos="-7513"/>
          <w:tab w:val="left" w:pos="9072"/>
        </w:tabs>
        <w:spacing w:line="276" w:lineRule="auto"/>
        <w:rPr>
          <w:sz w:val="22"/>
          <w:szCs w:val="22"/>
        </w:rPr>
      </w:pPr>
    </w:p>
    <w:p w:rsidR="0003585D" w:rsidRDefault="0003585D" w:rsidP="006E4413">
      <w:pPr>
        <w:tabs>
          <w:tab w:val="left" w:pos="-7513"/>
        </w:tabs>
        <w:spacing w:line="276" w:lineRule="auto"/>
        <w:rPr>
          <w:color w:val="000000"/>
          <w:sz w:val="22"/>
          <w:szCs w:val="22"/>
        </w:rPr>
      </w:pPr>
    </w:p>
    <w:p w:rsidR="0003585D" w:rsidRDefault="0003585D" w:rsidP="006E4413">
      <w:pPr>
        <w:tabs>
          <w:tab w:val="left" w:pos="-7513"/>
        </w:tabs>
        <w:spacing w:line="276" w:lineRule="auto"/>
        <w:rPr>
          <w:color w:val="000000"/>
          <w:sz w:val="22"/>
          <w:szCs w:val="22"/>
        </w:rPr>
      </w:pPr>
    </w:p>
    <w:p w:rsidR="0003585D" w:rsidRDefault="0003585D" w:rsidP="006E4413">
      <w:pPr>
        <w:tabs>
          <w:tab w:val="left" w:pos="-7513"/>
        </w:tabs>
        <w:spacing w:line="276" w:lineRule="auto"/>
        <w:rPr>
          <w:color w:val="000000"/>
          <w:sz w:val="22"/>
          <w:szCs w:val="22"/>
        </w:rPr>
      </w:pPr>
    </w:p>
    <w:p w:rsidR="0003585D" w:rsidRPr="00EC781F" w:rsidRDefault="0003585D" w:rsidP="006E4413">
      <w:pPr>
        <w:tabs>
          <w:tab w:val="left" w:pos="-7513"/>
        </w:tabs>
        <w:spacing w:line="276" w:lineRule="auto"/>
        <w:rPr>
          <w:sz w:val="22"/>
          <w:szCs w:val="22"/>
        </w:rPr>
      </w:pPr>
    </w:p>
    <w:p w:rsidR="0003585D" w:rsidRPr="00164B90" w:rsidRDefault="0003585D" w:rsidP="002A1E3A">
      <w:pPr>
        <w:pStyle w:val="Odstavecseseznamem"/>
        <w:numPr>
          <w:ilvl w:val="1"/>
          <w:numId w:val="24"/>
        </w:numPr>
        <w:spacing w:before="120" w:after="120" w:line="276" w:lineRule="auto"/>
        <w:rPr>
          <w:sz w:val="22"/>
          <w:szCs w:val="22"/>
        </w:rPr>
      </w:pPr>
      <w:r w:rsidRPr="00164B90">
        <w:rPr>
          <w:sz w:val="22"/>
          <w:szCs w:val="22"/>
        </w:rPr>
        <w:t xml:space="preserve">Zhotovitel se zavazuje, že provedení díla zabezpečí kvalifikovanými odbornými pracovníky a prohlašuje, že důkladně zkontroloval všechny podmínky včetně stavební připravenosti a prohlašuje, že neshledal žádné překážky, které by bránily zahájení realizace díla včetně jeho řádného dokončení dle této smlouvy. Zhotovitel se zavazuje provádět dílo tak, aby po dobu provádění díla bylo umožněno a zajištěno stávající využívání objektu č.p. </w:t>
      </w:r>
      <w:r>
        <w:rPr>
          <w:sz w:val="22"/>
          <w:szCs w:val="22"/>
        </w:rPr>
        <w:t xml:space="preserve">93 </w:t>
      </w:r>
      <w:r w:rsidRPr="00164B90">
        <w:rPr>
          <w:sz w:val="22"/>
          <w:szCs w:val="22"/>
        </w:rPr>
        <w:t xml:space="preserve">Lipí u </w:t>
      </w:r>
      <w:proofErr w:type="spellStart"/>
      <w:r>
        <w:rPr>
          <w:sz w:val="22"/>
          <w:szCs w:val="22"/>
        </w:rPr>
        <w:t>Nác</w:t>
      </w:r>
      <w:r w:rsidRPr="00164B90">
        <w:rPr>
          <w:sz w:val="22"/>
          <w:szCs w:val="22"/>
        </w:rPr>
        <w:t>hoda</w:t>
      </w:r>
      <w:proofErr w:type="spellEnd"/>
      <w:r w:rsidRPr="00164B90">
        <w:rPr>
          <w:sz w:val="22"/>
          <w:szCs w:val="22"/>
        </w:rPr>
        <w:t xml:space="preserve"> jak jeho nájemci, tak i uživateli: jedná se o multifunkční objekt občanské vybavenosti sloužící obyvatelům a spolkům v části obce Náchod – Lipí. V objektu je služební byt obývaný správcem objektu, který je zároveň velitelem místních dobrovolných hasičů, knihovna pro veřejnost, zázemí pro dobrovolné hasiče a klubovna sloužící také jako volební místnost. </w:t>
      </w:r>
    </w:p>
    <w:p w:rsidR="0003585D" w:rsidRPr="004F0945" w:rsidRDefault="0003585D" w:rsidP="002A1E3A">
      <w:pPr>
        <w:spacing w:after="120" w:line="276" w:lineRule="auto"/>
        <w:ind w:left="426"/>
        <w:rPr>
          <w:sz w:val="22"/>
          <w:szCs w:val="22"/>
        </w:rPr>
      </w:pPr>
      <w:r w:rsidRPr="004F0945">
        <w:rPr>
          <w:sz w:val="22"/>
          <w:szCs w:val="22"/>
        </w:rPr>
        <w:t>Zhotovitel zabezpečí na svůj náklad a své nebezpečí i všechna související plnění a práce, a to zejména:</w:t>
      </w:r>
    </w:p>
    <w:p w:rsidR="0003585D" w:rsidRPr="004F0945" w:rsidRDefault="0003585D" w:rsidP="002E49AE">
      <w:pPr>
        <w:pStyle w:val="Seznam"/>
        <w:numPr>
          <w:ilvl w:val="0"/>
          <w:numId w:val="19"/>
        </w:numPr>
        <w:tabs>
          <w:tab w:val="num" w:pos="900"/>
        </w:tabs>
        <w:spacing w:line="276" w:lineRule="auto"/>
        <w:ind w:left="714" w:hanging="357"/>
        <w:jc w:val="both"/>
        <w:rPr>
          <w:sz w:val="22"/>
          <w:szCs w:val="22"/>
        </w:rPr>
      </w:pPr>
      <w:r w:rsidRPr="004F0945">
        <w:rPr>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r>
        <w:rPr>
          <w:sz w:val="22"/>
          <w:szCs w:val="22"/>
        </w:rPr>
        <w:t>,</w:t>
      </w:r>
    </w:p>
    <w:p w:rsidR="0003585D" w:rsidRPr="00CF5A6C" w:rsidRDefault="0003585D" w:rsidP="002E49AE">
      <w:pPr>
        <w:pStyle w:val="Seznam"/>
        <w:numPr>
          <w:ilvl w:val="0"/>
          <w:numId w:val="19"/>
        </w:numPr>
        <w:tabs>
          <w:tab w:val="num" w:pos="900"/>
        </w:tabs>
        <w:spacing w:line="276" w:lineRule="auto"/>
        <w:ind w:left="714" w:hanging="357"/>
        <w:jc w:val="both"/>
        <w:rPr>
          <w:sz w:val="22"/>
          <w:szCs w:val="22"/>
        </w:rPr>
      </w:pPr>
      <w:r w:rsidRPr="00CF5A6C">
        <w:rPr>
          <w:sz w:val="22"/>
          <w:szCs w:val="22"/>
        </w:rPr>
        <w:t xml:space="preserve">dodržení podmínek správců inženýrských sítí, </w:t>
      </w:r>
    </w:p>
    <w:p w:rsidR="0003585D" w:rsidRPr="004F0945" w:rsidRDefault="0003585D" w:rsidP="002E49AE">
      <w:pPr>
        <w:pStyle w:val="Seznam"/>
        <w:numPr>
          <w:ilvl w:val="0"/>
          <w:numId w:val="19"/>
        </w:numPr>
        <w:tabs>
          <w:tab w:val="left" w:pos="900"/>
        </w:tabs>
        <w:spacing w:line="276" w:lineRule="auto"/>
        <w:ind w:left="714" w:hanging="357"/>
        <w:jc w:val="both"/>
        <w:rPr>
          <w:sz w:val="22"/>
          <w:szCs w:val="22"/>
        </w:rPr>
      </w:pPr>
      <w:r w:rsidRPr="009D7166">
        <w:rPr>
          <w:sz w:val="22"/>
          <w:szCs w:val="22"/>
        </w:rPr>
        <w:t>veškerá povolení a jiné náležitosti potřebné k užívání</w:t>
      </w:r>
      <w:r w:rsidRPr="004F0945">
        <w:rPr>
          <w:sz w:val="22"/>
          <w:szCs w:val="22"/>
        </w:rPr>
        <w:t xml:space="preserve"> veřejných ploch dotčených prováděním díla</w:t>
      </w:r>
      <w:r>
        <w:rPr>
          <w:sz w:val="22"/>
          <w:szCs w:val="22"/>
        </w:rPr>
        <w:t>,</w:t>
      </w:r>
    </w:p>
    <w:p w:rsidR="0003585D" w:rsidRDefault="0003585D" w:rsidP="002E49AE">
      <w:pPr>
        <w:pStyle w:val="Seznam"/>
        <w:numPr>
          <w:ilvl w:val="0"/>
          <w:numId w:val="19"/>
        </w:numPr>
        <w:tabs>
          <w:tab w:val="left" w:pos="900"/>
        </w:tabs>
        <w:spacing w:line="276" w:lineRule="auto"/>
        <w:ind w:left="714" w:hanging="357"/>
        <w:jc w:val="both"/>
        <w:rPr>
          <w:sz w:val="22"/>
          <w:szCs w:val="22"/>
        </w:rPr>
      </w:pPr>
      <w:r w:rsidRPr="004F0945">
        <w:rPr>
          <w:sz w:val="22"/>
          <w:szCs w:val="22"/>
        </w:rPr>
        <w:t>potřebná povolení při případném omezení provozu, včetně dopravního značení, včetně projednání uzavírky, stanovení dopravního značení a projednání s příslušnými orgány</w:t>
      </w:r>
      <w:r>
        <w:rPr>
          <w:sz w:val="22"/>
          <w:szCs w:val="22"/>
        </w:rPr>
        <w:t>,</w:t>
      </w:r>
    </w:p>
    <w:p w:rsidR="0003585D" w:rsidRPr="00E17C6C" w:rsidRDefault="0003585D" w:rsidP="002E49AE">
      <w:pPr>
        <w:pStyle w:val="Seznam"/>
        <w:numPr>
          <w:ilvl w:val="0"/>
          <w:numId w:val="19"/>
        </w:numPr>
        <w:tabs>
          <w:tab w:val="left" w:pos="900"/>
        </w:tabs>
        <w:spacing w:line="276" w:lineRule="auto"/>
        <w:ind w:left="714" w:hanging="357"/>
        <w:jc w:val="both"/>
        <w:rPr>
          <w:sz w:val="22"/>
          <w:szCs w:val="22"/>
        </w:rPr>
      </w:pPr>
      <w:r w:rsidRPr="00401A9A">
        <w:rPr>
          <w:sz w:val="22"/>
          <w:szCs w:val="22"/>
        </w:rPr>
        <w:t>zařízení staveniště v</w:t>
      </w:r>
      <w:r w:rsidRPr="00E17C6C">
        <w:rPr>
          <w:sz w:val="22"/>
          <w:szCs w:val="22"/>
        </w:rPr>
        <w:t xml:space="preserve"> souladu se svými potřebami, projektovou dokumentací předanou objednatelem a požadavky objednatele, </w:t>
      </w:r>
    </w:p>
    <w:p w:rsidR="0003585D" w:rsidRPr="00E17C6C" w:rsidRDefault="0003585D" w:rsidP="002E49AE">
      <w:pPr>
        <w:pStyle w:val="Seznam"/>
        <w:numPr>
          <w:ilvl w:val="0"/>
          <w:numId w:val="19"/>
        </w:numPr>
        <w:tabs>
          <w:tab w:val="left" w:pos="900"/>
        </w:tabs>
        <w:spacing w:line="276" w:lineRule="auto"/>
        <w:ind w:left="714" w:hanging="357"/>
        <w:jc w:val="both"/>
        <w:rPr>
          <w:sz w:val="22"/>
          <w:szCs w:val="22"/>
        </w:rPr>
      </w:pPr>
      <w:r w:rsidRPr="00E17C6C">
        <w:rPr>
          <w:sz w:val="22"/>
          <w:szCs w:val="22"/>
        </w:rPr>
        <w:t>v rámci zařízení staveniště podmínky pro výkon funkce autorského dozoru a technického dozoru investora a pro činnost koordinátora bezpečnosti a ochrany zdraví při práci na staveništi, a to</w:t>
      </w:r>
      <w:r w:rsidRPr="00E17C6C">
        <w:rPr>
          <w:sz w:val="22"/>
          <w:szCs w:val="22"/>
        </w:rPr>
        <w:br/>
        <w:t>v přiměřeném rozsahu,</w:t>
      </w:r>
    </w:p>
    <w:p w:rsidR="0003585D" w:rsidRPr="004F0945" w:rsidRDefault="0003585D" w:rsidP="002E49AE">
      <w:pPr>
        <w:pStyle w:val="Seznam"/>
        <w:numPr>
          <w:ilvl w:val="0"/>
          <w:numId w:val="19"/>
        </w:numPr>
        <w:tabs>
          <w:tab w:val="left" w:pos="900"/>
        </w:tabs>
        <w:spacing w:line="276" w:lineRule="auto"/>
        <w:ind w:left="714" w:hanging="357"/>
        <w:jc w:val="both"/>
        <w:rPr>
          <w:sz w:val="22"/>
          <w:szCs w:val="22"/>
        </w:rPr>
      </w:pPr>
      <w:r w:rsidRPr="004F0945">
        <w:rPr>
          <w:sz w:val="22"/>
          <w:szCs w:val="22"/>
        </w:rPr>
        <w:t>bezpečnostní opatření (ve vztahu k</w:t>
      </w:r>
      <w:r>
        <w:rPr>
          <w:sz w:val="22"/>
          <w:szCs w:val="22"/>
        </w:rPr>
        <w:t xml:space="preserve"> uživatelům objektu, </w:t>
      </w:r>
      <w:r w:rsidRPr="004F0945">
        <w:rPr>
          <w:sz w:val="22"/>
          <w:szCs w:val="22"/>
        </w:rPr>
        <w:t> </w:t>
      </w:r>
      <w:r w:rsidRPr="009D7166">
        <w:rPr>
          <w:sz w:val="22"/>
          <w:szCs w:val="22"/>
        </w:rPr>
        <w:t>pracovníkům, chodcům, vozidlům apod.),</w:t>
      </w:r>
      <w:r>
        <w:rPr>
          <w:sz w:val="22"/>
          <w:szCs w:val="22"/>
        </w:rPr>
        <w:t xml:space="preserve"> </w:t>
      </w:r>
      <w:r w:rsidRPr="007C5768">
        <w:rPr>
          <w:sz w:val="22"/>
          <w:szCs w:val="22"/>
        </w:rPr>
        <w:t>likvidaci</w:t>
      </w:r>
      <w:r w:rsidRPr="004F0945">
        <w:rPr>
          <w:sz w:val="22"/>
          <w:szCs w:val="22"/>
        </w:rPr>
        <w:t xml:space="preserve"> odpadů v souladu s platnými právními předpisy, včetně zaplacení poplatků za uložení odpadu, atd.</w:t>
      </w:r>
      <w:r>
        <w:rPr>
          <w:sz w:val="22"/>
          <w:szCs w:val="22"/>
        </w:rPr>
        <w:t>,</w:t>
      </w:r>
    </w:p>
    <w:p w:rsidR="0003585D" w:rsidRPr="004F0945" w:rsidRDefault="0003585D" w:rsidP="002E49AE">
      <w:pPr>
        <w:pStyle w:val="Seznam"/>
        <w:numPr>
          <w:ilvl w:val="0"/>
          <w:numId w:val="19"/>
        </w:numPr>
        <w:tabs>
          <w:tab w:val="left" w:pos="900"/>
        </w:tabs>
        <w:spacing w:line="276" w:lineRule="auto"/>
        <w:ind w:left="714" w:hanging="357"/>
        <w:jc w:val="both"/>
        <w:rPr>
          <w:sz w:val="22"/>
          <w:szCs w:val="22"/>
        </w:rPr>
      </w:pPr>
      <w:r w:rsidRPr="004F0945">
        <w:rPr>
          <w:sz w:val="22"/>
          <w:szCs w:val="22"/>
        </w:rPr>
        <w:t>uvedení místa plnění a jeho okolí dotčeného prováděním díla do původního stavu</w:t>
      </w:r>
      <w:r>
        <w:rPr>
          <w:sz w:val="22"/>
          <w:szCs w:val="22"/>
        </w:rPr>
        <w:t>,</w:t>
      </w:r>
      <w:r w:rsidRPr="004F0945">
        <w:rPr>
          <w:sz w:val="22"/>
          <w:szCs w:val="22"/>
        </w:rPr>
        <w:t xml:space="preserve"> </w:t>
      </w:r>
    </w:p>
    <w:p w:rsidR="0003585D" w:rsidRPr="004F0945" w:rsidRDefault="0003585D" w:rsidP="002E49AE">
      <w:pPr>
        <w:pStyle w:val="Seznam"/>
        <w:numPr>
          <w:ilvl w:val="0"/>
          <w:numId w:val="19"/>
        </w:numPr>
        <w:tabs>
          <w:tab w:val="left" w:pos="900"/>
        </w:tabs>
        <w:spacing w:line="276" w:lineRule="auto"/>
        <w:ind w:left="714" w:hanging="357"/>
        <w:jc w:val="both"/>
        <w:rPr>
          <w:sz w:val="22"/>
          <w:szCs w:val="22"/>
        </w:rPr>
      </w:pPr>
      <w:r w:rsidRPr="004F0945">
        <w:rPr>
          <w:sz w:val="22"/>
          <w:szCs w:val="22"/>
        </w:rPr>
        <w:t>zajištění a provedení veškerých prací dle platných zákonů, norem a předpisů, dále atestů, certifikátů, záručních listů, prohlášení o shodě atd.</w:t>
      </w:r>
    </w:p>
    <w:p w:rsidR="0003585D" w:rsidRPr="004F0945" w:rsidRDefault="0003585D" w:rsidP="002E49AE">
      <w:pPr>
        <w:pStyle w:val="Seznam"/>
        <w:tabs>
          <w:tab w:val="left" w:pos="900"/>
        </w:tabs>
        <w:spacing w:line="276" w:lineRule="auto"/>
        <w:jc w:val="both"/>
        <w:rPr>
          <w:sz w:val="22"/>
          <w:szCs w:val="22"/>
        </w:rPr>
      </w:pPr>
    </w:p>
    <w:p w:rsidR="0003585D" w:rsidRPr="00A0575F" w:rsidRDefault="0003585D" w:rsidP="002A1E3A">
      <w:pPr>
        <w:pStyle w:val="Odstavecseseznamem"/>
        <w:numPr>
          <w:ilvl w:val="1"/>
          <w:numId w:val="24"/>
        </w:numPr>
        <w:tabs>
          <w:tab w:val="left" w:pos="567"/>
        </w:tabs>
        <w:spacing w:after="120" w:line="276" w:lineRule="auto"/>
        <w:rPr>
          <w:sz w:val="22"/>
          <w:szCs w:val="22"/>
        </w:rPr>
      </w:pPr>
      <w:r w:rsidRPr="00A0575F">
        <w:rPr>
          <w:sz w:val="22"/>
          <w:szCs w:val="22"/>
        </w:rPr>
        <w:t xml:space="preserve">Zhotovitel se zavazuje, že bez písemného souhlasu objednatele neprovede dílo odchylně od projektové </w:t>
      </w:r>
      <w:r>
        <w:rPr>
          <w:sz w:val="22"/>
          <w:szCs w:val="22"/>
        </w:rPr>
        <w:tab/>
      </w:r>
      <w:r w:rsidRPr="00A0575F">
        <w:rPr>
          <w:sz w:val="22"/>
          <w:szCs w:val="22"/>
        </w:rPr>
        <w:t xml:space="preserve">dokumentace, této smlouvy, právních předpisů a podmínek programu Operačního programu Životní </w:t>
      </w:r>
      <w:r>
        <w:rPr>
          <w:sz w:val="22"/>
          <w:szCs w:val="22"/>
        </w:rPr>
        <w:tab/>
      </w:r>
      <w:r w:rsidRPr="00A0575F">
        <w:rPr>
          <w:sz w:val="22"/>
          <w:szCs w:val="22"/>
        </w:rPr>
        <w:t xml:space="preserve">prostředí </w:t>
      </w:r>
      <w:r>
        <w:rPr>
          <w:sz w:val="22"/>
          <w:szCs w:val="22"/>
        </w:rPr>
        <w:t xml:space="preserve">z </w:t>
      </w:r>
      <w:r w:rsidRPr="00CD1BC9">
        <w:rPr>
          <w:sz w:val="22"/>
          <w:szCs w:val="22"/>
        </w:rPr>
        <w:t xml:space="preserve">programu 05 Operační program Životní prostředí, </w:t>
      </w:r>
      <w:r>
        <w:rPr>
          <w:sz w:val="22"/>
          <w:szCs w:val="22"/>
        </w:rPr>
        <w:t>z prioritní osy</w:t>
      </w:r>
      <w:r w:rsidRPr="00CD1BC9">
        <w:rPr>
          <w:sz w:val="22"/>
          <w:szCs w:val="22"/>
        </w:rPr>
        <w:t xml:space="preserve"> 05.5 Energetické úspory,</w:t>
      </w:r>
      <w:r>
        <w:rPr>
          <w:sz w:val="22"/>
          <w:szCs w:val="22"/>
        </w:rPr>
        <w:t xml:space="preserve"> </w:t>
      </w:r>
      <w:r>
        <w:rPr>
          <w:sz w:val="22"/>
          <w:szCs w:val="22"/>
        </w:rPr>
        <w:tab/>
        <w:t>z</w:t>
      </w:r>
      <w:r w:rsidRPr="00CD1BC9">
        <w:rPr>
          <w:sz w:val="22"/>
          <w:szCs w:val="22"/>
        </w:rPr>
        <w:t xml:space="preserve"> investiční priority </w:t>
      </w:r>
      <w:r w:rsidRPr="00CD1BC9">
        <w:rPr>
          <w:sz w:val="22"/>
          <w:szCs w:val="22"/>
          <w:lang w:eastAsia="en-US"/>
        </w:rPr>
        <w:t>05.5.18 Podpora energetické účinnosti, inteligentních</w:t>
      </w:r>
      <w:r>
        <w:rPr>
          <w:sz w:val="22"/>
          <w:szCs w:val="22"/>
          <w:lang w:eastAsia="en-US"/>
        </w:rPr>
        <w:t xml:space="preserve"> </w:t>
      </w:r>
      <w:r w:rsidRPr="00CD1BC9">
        <w:rPr>
          <w:sz w:val="22"/>
          <w:szCs w:val="22"/>
          <w:lang w:eastAsia="en-US"/>
        </w:rPr>
        <w:t xml:space="preserve">systémů hospodaření </w:t>
      </w:r>
      <w:r>
        <w:rPr>
          <w:sz w:val="22"/>
          <w:szCs w:val="22"/>
          <w:lang w:eastAsia="en-US"/>
        </w:rPr>
        <w:t xml:space="preserve">s </w:t>
      </w:r>
      <w:r>
        <w:rPr>
          <w:sz w:val="22"/>
          <w:szCs w:val="22"/>
          <w:lang w:eastAsia="en-US"/>
        </w:rPr>
        <w:tab/>
        <w:t xml:space="preserve">energií a využívání energie z </w:t>
      </w:r>
      <w:r w:rsidRPr="00CD1BC9">
        <w:rPr>
          <w:sz w:val="22"/>
          <w:szCs w:val="22"/>
          <w:lang w:eastAsia="en-US"/>
        </w:rPr>
        <w:t>ob</w:t>
      </w:r>
      <w:r>
        <w:rPr>
          <w:sz w:val="22"/>
          <w:szCs w:val="22"/>
          <w:lang w:eastAsia="en-US"/>
        </w:rPr>
        <w:t xml:space="preserve">novitelných zdrojů ve veřejných </w:t>
      </w:r>
      <w:r w:rsidRPr="00CD1BC9">
        <w:rPr>
          <w:sz w:val="22"/>
          <w:szCs w:val="22"/>
          <w:lang w:eastAsia="en-US"/>
        </w:rPr>
        <w:t xml:space="preserve">infrastrukturách, mimo jiné ve </w:t>
      </w:r>
      <w:r>
        <w:rPr>
          <w:sz w:val="22"/>
          <w:szCs w:val="22"/>
          <w:lang w:eastAsia="en-US"/>
        </w:rPr>
        <w:tab/>
      </w:r>
      <w:r w:rsidRPr="00CD1BC9">
        <w:rPr>
          <w:sz w:val="22"/>
          <w:szCs w:val="22"/>
          <w:lang w:eastAsia="en-US"/>
        </w:rPr>
        <w:t>veřejných budovách a v oblasti bydlení</w:t>
      </w:r>
      <w:r>
        <w:rPr>
          <w:sz w:val="22"/>
          <w:szCs w:val="22"/>
        </w:rPr>
        <w:t xml:space="preserve">, z tematického </w:t>
      </w:r>
      <w:r w:rsidRPr="00CD1BC9">
        <w:rPr>
          <w:sz w:val="22"/>
          <w:szCs w:val="22"/>
        </w:rPr>
        <w:t>cíl</w:t>
      </w:r>
      <w:r>
        <w:rPr>
          <w:sz w:val="22"/>
          <w:szCs w:val="22"/>
        </w:rPr>
        <w:t>e</w:t>
      </w:r>
      <w:r w:rsidRPr="00CD1BC9">
        <w:rPr>
          <w:sz w:val="22"/>
          <w:szCs w:val="22"/>
        </w:rPr>
        <w:t xml:space="preserve"> </w:t>
      </w:r>
      <w:r w:rsidRPr="00CD1BC9">
        <w:rPr>
          <w:sz w:val="22"/>
          <w:szCs w:val="22"/>
          <w:lang w:eastAsia="en-US"/>
        </w:rPr>
        <w:t xml:space="preserve">TC 04 Podpora přechodu na nízkouhlíkové </w:t>
      </w:r>
      <w:r>
        <w:rPr>
          <w:sz w:val="22"/>
          <w:szCs w:val="22"/>
          <w:lang w:eastAsia="en-US"/>
        </w:rPr>
        <w:tab/>
      </w:r>
      <w:r w:rsidRPr="00CD1BC9">
        <w:rPr>
          <w:sz w:val="22"/>
          <w:szCs w:val="22"/>
          <w:lang w:eastAsia="en-US"/>
        </w:rPr>
        <w:t>hospodářství ve všech odvětvích</w:t>
      </w:r>
      <w:r>
        <w:rPr>
          <w:sz w:val="22"/>
          <w:szCs w:val="22"/>
          <w:lang w:eastAsia="en-US"/>
        </w:rPr>
        <w:t xml:space="preserve"> a ze specifického </w:t>
      </w:r>
      <w:r w:rsidRPr="00CD1BC9">
        <w:rPr>
          <w:sz w:val="22"/>
          <w:szCs w:val="22"/>
          <w:lang w:eastAsia="en-US"/>
        </w:rPr>
        <w:t>cíl</w:t>
      </w:r>
      <w:r>
        <w:rPr>
          <w:sz w:val="22"/>
          <w:szCs w:val="22"/>
          <w:lang w:eastAsia="en-US"/>
        </w:rPr>
        <w:t>e</w:t>
      </w:r>
      <w:r w:rsidRPr="00CD1BC9">
        <w:rPr>
          <w:sz w:val="22"/>
          <w:szCs w:val="22"/>
          <w:lang w:eastAsia="en-US"/>
        </w:rPr>
        <w:t xml:space="preserve"> 05.5.18.5.1 Snížit energetickou náročnost </w:t>
      </w:r>
      <w:r>
        <w:rPr>
          <w:sz w:val="22"/>
          <w:szCs w:val="22"/>
          <w:lang w:eastAsia="en-US"/>
        </w:rPr>
        <w:tab/>
      </w:r>
      <w:r>
        <w:rPr>
          <w:sz w:val="22"/>
          <w:szCs w:val="22"/>
          <w:lang w:eastAsia="en-US"/>
        </w:rPr>
        <w:tab/>
      </w:r>
      <w:r w:rsidRPr="00CD1BC9">
        <w:rPr>
          <w:sz w:val="22"/>
          <w:szCs w:val="22"/>
          <w:lang w:eastAsia="en-US"/>
        </w:rPr>
        <w:t>veřejných budov a zvýšit využití obnovitelných zdrojů energie</w:t>
      </w:r>
      <w:r>
        <w:rPr>
          <w:sz w:val="22"/>
          <w:szCs w:val="22"/>
          <w:lang w:eastAsia="en-US"/>
        </w:rPr>
        <w:t xml:space="preserve">. V opačném případě odpovídá za </w:t>
      </w:r>
      <w:r>
        <w:rPr>
          <w:sz w:val="22"/>
          <w:szCs w:val="22"/>
          <w:lang w:eastAsia="en-US"/>
        </w:rPr>
        <w:tab/>
        <w:t xml:space="preserve">vzniklou škodu. </w:t>
      </w:r>
    </w:p>
    <w:p w:rsidR="0003585D" w:rsidRPr="004F0945" w:rsidRDefault="0003585D" w:rsidP="002E49AE">
      <w:pPr>
        <w:tabs>
          <w:tab w:val="left" w:pos="567"/>
        </w:tabs>
        <w:spacing w:after="120" w:line="276" w:lineRule="auto"/>
        <w:ind w:left="567" w:hanging="567"/>
        <w:rPr>
          <w:sz w:val="22"/>
          <w:szCs w:val="22"/>
        </w:rPr>
      </w:pPr>
      <w:r w:rsidRPr="004F0945">
        <w:rPr>
          <w:sz w:val="22"/>
          <w:szCs w:val="22"/>
        </w:rPr>
        <w:t>2.7.</w:t>
      </w:r>
      <w:r w:rsidRPr="004F0945">
        <w:rPr>
          <w:sz w:val="22"/>
          <w:szCs w:val="22"/>
        </w:rPr>
        <w:tab/>
        <w:t xml:space="preserve">Objednatel se zavazuje řádně provedené dílo převzít a zaplatit za něj zhotoviteli cenu podle smlouvy </w:t>
      </w:r>
      <w:r w:rsidRPr="004F0945">
        <w:rPr>
          <w:sz w:val="22"/>
          <w:szCs w:val="22"/>
        </w:rPr>
        <w:br/>
        <w:t>a podmínek dohodnutých ve smlouvě.</w:t>
      </w:r>
    </w:p>
    <w:p w:rsidR="0003585D" w:rsidRPr="004F0945" w:rsidRDefault="0003585D" w:rsidP="002E49AE">
      <w:pPr>
        <w:tabs>
          <w:tab w:val="left" w:pos="567"/>
        </w:tabs>
        <w:spacing w:after="120" w:line="276" w:lineRule="auto"/>
        <w:ind w:left="567" w:hanging="567"/>
        <w:rPr>
          <w:sz w:val="22"/>
          <w:szCs w:val="22"/>
        </w:rPr>
      </w:pPr>
    </w:p>
    <w:p w:rsidR="0003585D" w:rsidRDefault="0003585D" w:rsidP="002E49AE">
      <w:pPr>
        <w:pStyle w:val="Nadpis2"/>
        <w:spacing w:line="276" w:lineRule="auto"/>
        <w:jc w:val="center"/>
        <w:rPr>
          <w:spacing w:val="20"/>
          <w:sz w:val="22"/>
          <w:szCs w:val="22"/>
        </w:rPr>
      </w:pPr>
    </w:p>
    <w:p w:rsidR="0003585D" w:rsidRPr="00F07080" w:rsidRDefault="0003585D" w:rsidP="00F07080"/>
    <w:p w:rsidR="0003585D" w:rsidRPr="004F0945" w:rsidRDefault="0003585D" w:rsidP="002E49AE">
      <w:pPr>
        <w:pStyle w:val="Nadpis2"/>
        <w:spacing w:line="276" w:lineRule="auto"/>
        <w:jc w:val="center"/>
        <w:rPr>
          <w:spacing w:val="20"/>
          <w:sz w:val="22"/>
          <w:szCs w:val="22"/>
        </w:rPr>
      </w:pPr>
      <w:r w:rsidRPr="004F0945">
        <w:rPr>
          <w:spacing w:val="20"/>
          <w:sz w:val="22"/>
          <w:szCs w:val="22"/>
        </w:rPr>
        <w:lastRenderedPageBreak/>
        <w:t>III.</w:t>
      </w:r>
    </w:p>
    <w:p w:rsidR="0003585D" w:rsidRPr="004F0945" w:rsidRDefault="0003585D" w:rsidP="002E49AE">
      <w:pPr>
        <w:pStyle w:val="Nadpis2"/>
        <w:spacing w:line="276" w:lineRule="auto"/>
        <w:jc w:val="center"/>
        <w:rPr>
          <w:spacing w:val="20"/>
          <w:sz w:val="22"/>
          <w:szCs w:val="22"/>
        </w:rPr>
      </w:pPr>
      <w:r w:rsidRPr="004F0945">
        <w:rPr>
          <w:spacing w:val="20"/>
          <w:sz w:val="22"/>
          <w:szCs w:val="22"/>
        </w:rPr>
        <w:t>Doba a místo plnění</w:t>
      </w:r>
    </w:p>
    <w:p w:rsidR="0003585D" w:rsidRPr="00325F0C" w:rsidRDefault="0003585D" w:rsidP="002E49AE">
      <w:pPr>
        <w:pStyle w:val="Zkladntextodsazen"/>
        <w:tabs>
          <w:tab w:val="clear" w:pos="3402"/>
          <w:tab w:val="right" w:pos="-7513"/>
          <w:tab w:val="left" w:pos="5245"/>
        </w:tabs>
        <w:spacing w:before="60" w:line="276" w:lineRule="auto"/>
        <w:rPr>
          <w:sz w:val="22"/>
          <w:szCs w:val="22"/>
        </w:rPr>
      </w:pPr>
      <w:r w:rsidRPr="004F0945">
        <w:rPr>
          <w:sz w:val="22"/>
          <w:szCs w:val="22"/>
        </w:rPr>
        <w:t xml:space="preserve">3.1.     </w:t>
      </w:r>
      <w:r>
        <w:rPr>
          <w:sz w:val="22"/>
          <w:szCs w:val="22"/>
        </w:rPr>
        <w:t>Předpokládaný t</w:t>
      </w:r>
      <w:r w:rsidRPr="004F0945">
        <w:rPr>
          <w:sz w:val="22"/>
          <w:szCs w:val="22"/>
        </w:rPr>
        <w:t>e</w:t>
      </w:r>
      <w:r>
        <w:rPr>
          <w:sz w:val="22"/>
          <w:szCs w:val="22"/>
        </w:rPr>
        <w:t>r</w:t>
      </w:r>
      <w:r w:rsidRPr="004F0945">
        <w:rPr>
          <w:sz w:val="22"/>
          <w:szCs w:val="22"/>
        </w:rPr>
        <w:t>mín zahájení díla:</w:t>
      </w:r>
      <w:r w:rsidRPr="004F0945">
        <w:rPr>
          <w:sz w:val="22"/>
          <w:szCs w:val="22"/>
        </w:rPr>
        <w:tab/>
      </w:r>
      <w:r>
        <w:rPr>
          <w:sz w:val="22"/>
          <w:szCs w:val="22"/>
        </w:rPr>
        <w:t>16.1.2017</w:t>
      </w:r>
    </w:p>
    <w:p w:rsidR="0003585D" w:rsidRPr="00325F0C" w:rsidRDefault="0003585D" w:rsidP="002E49AE">
      <w:pPr>
        <w:pStyle w:val="Zkladntextodsazen"/>
        <w:tabs>
          <w:tab w:val="left" w:pos="5245"/>
        </w:tabs>
        <w:spacing w:before="60" w:line="276" w:lineRule="auto"/>
        <w:rPr>
          <w:sz w:val="22"/>
          <w:szCs w:val="22"/>
        </w:rPr>
      </w:pPr>
      <w:r w:rsidRPr="00325F0C">
        <w:rPr>
          <w:sz w:val="22"/>
          <w:szCs w:val="22"/>
        </w:rPr>
        <w:tab/>
        <w:t>Termín ukončení a předání díla:</w:t>
      </w:r>
      <w:r w:rsidRPr="00325F0C">
        <w:rPr>
          <w:sz w:val="22"/>
          <w:szCs w:val="22"/>
        </w:rPr>
        <w:tab/>
      </w:r>
      <w:r w:rsidRPr="00325F0C">
        <w:rPr>
          <w:sz w:val="22"/>
          <w:szCs w:val="22"/>
        </w:rPr>
        <w:tab/>
      </w:r>
      <w:r w:rsidRPr="003323D5">
        <w:rPr>
          <w:sz w:val="22"/>
          <w:szCs w:val="22"/>
        </w:rPr>
        <w:t>do 30.9.2017</w:t>
      </w:r>
    </w:p>
    <w:p w:rsidR="0003585D" w:rsidRPr="00325F0C" w:rsidRDefault="0003585D" w:rsidP="002E49AE">
      <w:pPr>
        <w:pStyle w:val="Zkladntextodsazen"/>
        <w:tabs>
          <w:tab w:val="left" w:pos="6096"/>
        </w:tabs>
        <w:spacing w:before="60" w:line="276" w:lineRule="auto"/>
        <w:rPr>
          <w:sz w:val="22"/>
          <w:szCs w:val="22"/>
        </w:rPr>
      </w:pPr>
    </w:p>
    <w:p w:rsidR="0003585D" w:rsidRPr="003B56B1" w:rsidRDefault="0003585D" w:rsidP="002E49AE">
      <w:pPr>
        <w:pStyle w:val="Zkladntextodsazen"/>
        <w:numPr>
          <w:ilvl w:val="1"/>
          <w:numId w:val="23"/>
        </w:numPr>
        <w:tabs>
          <w:tab w:val="clear" w:pos="360"/>
          <w:tab w:val="num" w:pos="567"/>
          <w:tab w:val="right" w:pos="4536"/>
        </w:tabs>
        <w:spacing w:before="60" w:line="276" w:lineRule="auto"/>
        <w:ind w:left="567" w:hanging="567"/>
        <w:rPr>
          <w:sz w:val="22"/>
          <w:szCs w:val="22"/>
        </w:rPr>
      </w:pPr>
      <w:r w:rsidRPr="00325F0C">
        <w:rPr>
          <w:sz w:val="22"/>
          <w:szCs w:val="22"/>
        </w:rPr>
        <w:t>Zhotovitel se zavazuje předat objednateli řádně dokončené dílo nejpozději do</w:t>
      </w:r>
      <w:r>
        <w:rPr>
          <w:sz w:val="22"/>
          <w:szCs w:val="22"/>
        </w:rPr>
        <w:t xml:space="preserve"> 31.8.2017 </w:t>
      </w:r>
      <w:r w:rsidRPr="004F0945">
        <w:rPr>
          <w:sz w:val="22"/>
          <w:szCs w:val="22"/>
        </w:rPr>
        <w:t xml:space="preserve">v místě </w:t>
      </w:r>
      <w:r>
        <w:rPr>
          <w:sz w:val="22"/>
          <w:szCs w:val="22"/>
        </w:rPr>
        <w:t>plnění</w:t>
      </w:r>
      <w:r w:rsidRPr="004F0945">
        <w:rPr>
          <w:sz w:val="22"/>
          <w:szCs w:val="22"/>
        </w:rPr>
        <w:t xml:space="preserve"> díla na základě protokolu o předání a převzetí díla. Zhotovitel se zavazuje postupovat </w:t>
      </w:r>
      <w:r w:rsidRPr="00325F0C">
        <w:rPr>
          <w:sz w:val="22"/>
          <w:szCs w:val="22"/>
        </w:rPr>
        <w:t xml:space="preserve">dle </w:t>
      </w:r>
      <w:r>
        <w:rPr>
          <w:sz w:val="22"/>
          <w:szCs w:val="22"/>
        </w:rPr>
        <w:t>měsíčního</w:t>
      </w:r>
      <w:r w:rsidRPr="00325F0C">
        <w:rPr>
          <w:sz w:val="22"/>
          <w:szCs w:val="22"/>
        </w:rPr>
        <w:t xml:space="preserve"> harmonogramu</w:t>
      </w:r>
      <w:r>
        <w:rPr>
          <w:sz w:val="22"/>
          <w:szCs w:val="22"/>
        </w:rPr>
        <w:t xml:space="preserve"> prací,</w:t>
      </w:r>
      <w:r w:rsidRPr="00325F0C">
        <w:rPr>
          <w:sz w:val="22"/>
          <w:szCs w:val="22"/>
        </w:rPr>
        <w:t xml:space="preserve"> který</w:t>
      </w:r>
      <w:r w:rsidRPr="004F0945">
        <w:rPr>
          <w:sz w:val="22"/>
          <w:szCs w:val="22"/>
        </w:rPr>
        <w:t xml:space="preserve"> je přílohou č. 2 této smlouvy.</w:t>
      </w:r>
    </w:p>
    <w:p w:rsidR="0003585D" w:rsidRDefault="0003585D" w:rsidP="002E49AE">
      <w:pPr>
        <w:pStyle w:val="Zkladntextodsazen"/>
        <w:numPr>
          <w:ilvl w:val="1"/>
          <w:numId w:val="23"/>
        </w:numPr>
        <w:tabs>
          <w:tab w:val="clear" w:pos="360"/>
          <w:tab w:val="num" w:pos="567"/>
          <w:tab w:val="right" w:pos="4536"/>
        </w:tabs>
        <w:spacing w:before="60" w:line="276" w:lineRule="auto"/>
        <w:ind w:left="567" w:hanging="567"/>
        <w:rPr>
          <w:sz w:val="22"/>
          <w:szCs w:val="22"/>
        </w:rPr>
      </w:pPr>
      <w:r w:rsidRPr="00241079">
        <w:rPr>
          <w:sz w:val="22"/>
          <w:szCs w:val="22"/>
        </w:rPr>
        <w:t>Termín dokončení díla uvedený v bodě 3.1. je závazný a jeho porušení</w:t>
      </w:r>
      <w:r w:rsidRPr="004F0945">
        <w:rPr>
          <w:sz w:val="22"/>
          <w:szCs w:val="22"/>
        </w:rPr>
        <w:t xml:space="preserve"> může být důvodem pro vyúčtování smluvní pokuty podle </w:t>
      </w:r>
      <w:r w:rsidRPr="00BF5D55">
        <w:rPr>
          <w:sz w:val="22"/>
          <w:szCs w:val="22"/>
        </w:rPr>
        <w:t>článku IX. bodu 9.1. této</w:t>
      </w:r>
      <w:r w:rsidRPr="004F0945">
        <w:rPr>
          <w:sz w:val="22"/>
          <w:szCs w:val="22"/>
        </w:rPr>
        <w:t xml:space="preserve"> smlouvy.</w:t>
      </w:r>
      <w:r>
        <w:rPr>
          <w:sz w:val="22"/>
          <w:szCs w:val="22"/>
        </w:rPr>
        <w:t xml:space="preserve"> </w:t>
      </w:r>
    </w:p>
    <w:p w:rsidR="0003585D" w:rsidRPr="00324BCF" w:rsidRDefault="0003585D" w:rsidP="002E49AE">
      <w:pPr>
        <w:pStyle w:val="Zkladntextodsazen"/>
        <w:numPr>
          <w:ilvl w:val="1"/>
          <w:numId w:val="23"/>
        </w:numPr>
        <w:tabs>
          <w:tab w:val="clear" w:pos="360"/>
          <w:tab w:val="num" w:pos="567"/>
          <w:tab w:val="right" w:pos="4536"/>
        </w:tabs>
        <w:spacing w:before="60" w:line="276" w:lineRule="auto"/>
        <w:ind w:left="567" w:hanging="567"/>
        <w:rPr>
          <w:sz w:val="22"/>
          <w:szCs w:val="22"/>
        </w:rPr>
      </w:pPr>
      <w:r>
        <w:rPr>
          <w:sz w:val="22"/>
          <w:szCs w:val="22"/>
        </w:rPr>
        <w:t xml:space="preserve">Místem plnění díla je budova Lipí č.p. 93 – objekt občanské vybavenosti v Náchodě, v části obce Lipí, který je součástí stavební parcely č. 47/1 v katastrálním území Lipí u </w:t>
      </w:r>
      <w:proofErr w:type="spellStart"/>
      <w:r>
        <w:rPr>
          <w:sz w:val="22"/>
          <w:szCs w:val="22"/>
        </w:rPr>
        <w:t>Náchoda</w:t>
      </w:r>
      <w:proofErr w:type="spellEnd"/>
      <w:r>
        <w:rPr>
          <w:sz w:val="22"/>
          <w:szCs w:val="22"/>
        </w:rPr>
        <w:t xml:space="preserve"> a obci Náchod. </w:t>
      </w:r>
      <w:r w:rsidRPr="00324BCF">
        <w:rPr>
          <w:sz w:val="22"/>
          <w:szCs w:val="22"/>
          <w:lang w:eastAsia="en-US"/>
        </w:rPr>
        <w:tab/>
      </w:r>
      <w:r w:rsidRPr="00324BCF">
        <w:rPr>
          <w:sz w:val="22"/>
          <w:szCs w:val="22"/>
          <w:lang w:eastAsia="en-US"/>
        </w:rPr>
        <w:tab/>
      </w:r>
    </w:p>
    <w:p w:rsidR="0003585D" w:rsidRPr="003B56B1" w:rsidRDefault="0003585D" w:rsidP="002E49AE">
      <w:pPr>
        <w:autoSpaceDE w:val="0"/>
        <w:autoSpaceDN w:val="0"/>
        <w:adjustRightInd w:val="0"/>
        <w:spacing w:line="276" w:lineRule="auto"/>
        <w:jc w:val="left"/>
        <w:rPr>
          <w:rFonts w:ascii="Arial" w:hAnsi="Arial" w:cs="Arial"/>
          <w:sz w:val="22"/>
          <w:szCs w:val="22"/>
          <w:lang w:eastAsia="en-US"/>
        </w:rPr>
      </w:pPr>
    </w:p>
    <w:p w:rsidR="0003585D" w:rsidRPr="004F0945" w:rsidRDefault="0003585D" w:rsidP="002E49AE">
      <w:pPr>
        <w:spacing w:line="276" w:lineRule="auto"/>
        <w:rPr>
          <w:sz w:val="22"/>
          <w:szCs w:val="22"/>
        </w:rPr>
      </w:pPr>
    </w:p>
    <w:p w:rsidR="0003585D" w:rsidRPr="004F0945" w:rsidRDefault="0003585D" w:rsidP="002E49AE">
      <w:pPr>
        <w:pStyle w:val="Nadpis2"/>
        <w:spacing w:line="276" w:lineRule="auto"/>
        <w:jc w:val="center"/>
        <w:rPr>
          <w:spacing w:val="20"/>
          <w:sz w:val="22"/>
          <w:szCs w:val="22"/>
        </w:rPr>
      </w:pPr>
      <w:r w:rsidRPr="004F0945">
        <w:rPr>
          <w:spacing w:val="20"/>
          <w:sz w:val="22"/>
          <w:szCs w:val="22"/>
        </w:rPr>
        <w:t>IV.</w:t>
      </w:r>
    </w:p>
    <w:p w:rsidR="0003585D" w:rsidRPr="004F0945" w:rsidRDefault="0003585D" w:rsidP="002E49AE">
      <w:pPr>
        <w:pStyle w:val="Nadpis2"/>
        <w:spacing w:line="276" w:lineRule="auto"/>
        <w:jc w:val="center"/>
        <w:rPr>
          <w:spacing w:val="20"/>
          <w:sz w:val="22"/>
          <w:szCs w:val="22"/>
        </w:rPr>
      </w:pPr>
      <w:r w:rsidRPr="004F0945">
        <w:rPr>
          <w:spacing w:val="20"/>
          <w:sz w:val="22"/>
          <w:szCs w:val="22"/>
        </w:rPr>
        <w:t xml:space="preserve">Cena díla </w:t>
      </w:r>
    </w:p>
    <w:p w:rsidR="0003585D" w:rsidRPr="004F0945" w:rsidRDefault="0003585D" w:rsidP="002E49AE">
      <w:pPr>
        <w:pStyle w:val="Zkladntext"/>
        <w:numPr>
          <w:ilvl w:val="1"/>
          <w:numId w:val="2"/>
        </w:numPr>
        <w:tabs>
          <w:tab w:val="clear" w:pos="709"/>
          <w:tab w:val="clear" w:pos="3402"/>
        </w:tabs>
        <w:spacing w:before="60" w:line="276" w:lineRule="auto"/>
        <w:rPr>
          <w:sz w:val="22"/>
          <w:szCs w:val="22"/>
        </w:rPr>
      </w:pPr>
      <w:r w:rsidRPr="004F0945">
        <w:rPr>
          <w:sz w:val="22"/>
          <w:szCs w:val="22"/>
        </w:rPr>
        <w:t>Cena za zhotovení předmětu smlouvy v rozsahu čl. II</w:t>
      </w:r>
      <w:r>
        <w:rPr>
          <w:sz w:val="22"/>
          <w:szCs w:val="22"/>
        </w:rPr>
        <w:t>.</w:t>
      </w:r>
      <w:r w:rsidRPr="004F0945">
        <w:rPr>
          <w:sz w:val="22"/>
          <w:szCs w:val="22"/>
        </w:rPr>
        <w:t xml:space="preserve"> této smlouvy je stanovena dohodou smluvních stran podle ustanovení § 2 zákona č. 526/1990 Sb., o cenách a v souladu s ustanovením § 2620 </w:t>
      </w:r>
      <w:r>
        <w:rPr>
          <w:sz w:val="22"/>
          <w:szCs w:val="22"/>
        </w:rPr>
        <w:t>o</w:t>
      </w:r>
      <w:r w:rsidRPr="004F0945">
        <w:rPr>
          <w:sz w:val="22"/>
          <w:szCs w:val="22"/>
        </w:rPr>
        <w:t xml:space="preserve">bčanského zákoníku. </w:t>
      </w:r>
    </w:p>
    <w:p w:rsidR="0003585D" w:rsidRPr="004F0945" w:rsidRDefault="0003585D" w:rsidP="002E49AE">
      <w:pPr>
        <w:pStyle w:val="Zkladntext"/>
        <w:numPr>
          <w:ilvl w:val="1"/>
          <w:numId w:val="2"/>
        </w:numPr>
        <w:tabs>
          <w:tab w:val="clear" w:pos="709"/>
          <w:tab w:val="clear" w:pos="3402"/>
        </w:tabs>
        <w:spacing w:before="60" w:line="276" w:lineRule="auto"/>
        <w:rPr>
          <w:sz w:val="22"/>
          <w:szCs w:val="22"/>
        </w:rPr>
      </w:pPr>
      <w:r w:rsidRPr="004F0945">
        <w:rPr>
          <w:sz w:val="22"/>
          <w:szCs w:val="22"/>
        </w:rPr>
        <w:t>Položkový rozpočet s jednotkovými nabídkovými cenami tvoří přílohu č. 1 této smlouvy. Příloha č. 1 je nedílnou součástí této smlouvy. Zhotovitel zaručuje úplnost shora uvedeného rozpočtu i jeho závaznost.</w:t>
      </w:r>
    </w:p>
    <w:p w:rsidR="0003585D" w:rsidRPr="00692D0E" w:rsidRDefault="0003585D" w:rsidP="002E49AE">
      <w:pPr>
        <w:pStyle w:val="Zkladntextodsazen"/>
        <w:numPr>
          <w:ilvl w:val="1"/>
          <w:numId w:val="2"/>
        </w:numPr>
        <w:tabs>
          <w:tab w:val="clear" w:pos="3402"/>
          <w:tab w:val="left" w:pos="5670"/>
        </w:tabs>
        <w:spacing w:before="60" w:line="276" w:lineRule="auto"/>
        <w:rPr>
          <w:sz w:val="22"/>
          <w:szCs w:val="22"/>
        </w:rPr>
      </w:pPr>
      <w:r w:rsidRPr="004F0945">
        <w:rPr>
          <w:sz w:val="22"/>
          <w:szCs w:val="22"/>
        </w:rPr>
        <w:t>Cena za zhotovení díla činí</w:t>
      </w:r>
      <w:r w:rsidRPr="00692D0E">
        <w:rPr>
          <w:sz w:val="22"/>
          <w:szCs w:val="22"/>
        </w:rPr>
        <w:t>:           4 030 903,09</w:t>
      </w:r>
      <w:r w:rsidRPr="00692D0E">
        <w:rPr>
          <w:sz w:val="22"/>
          <w:szCs w:val="22"/>
        </w:rPr>
        <w:tab/>
      </w:r>
      <w:r w:rsidRPr="00692D0E">
        <w:rPr>
          <w:b/>
          <w:sz w:val="22"/>
          <w:szCs w:val="22"/>
        </w:rPr>
        <w:t xml:space="preserve"> </w:t>
      </w:r>
      <w:r w:rsidRPr="00692D0E">
        <w:rPr>
          <w:sz w:val="22"/>
          <w:szCs w:val="22"/>
        </w:rPr>
        <w:t>Kč bez DPH</w:t>
      </w:r>
    </w:p>
    <w:p w:rsidR="0003585D" w:rsidRPr="00692D0E" w:rsidRDefault="0003585D" w:rsidP="002E49AE">
      <w:pPr>
        <w:pStyle w:val="Zkladntextodsazen"/>
        <w:tabs>
          <w:tab w:val="clear" w:pos="3402"/>
          <w:tab w:val="left" w:pos="567"/>
          <w:tab w:val="left" w:pos="2835"/>
        </w:tabs>
        <w:spacing w:before="60" w:line="276" w:lineRule="auto"/>
        <w:ind w:firstLine="0"/>
        <w:rPr>
          <w:sz w:val="22"/>
          <w:szCs w:val="22"/>
        </w:rPr>
      </w:pPr>
      <w:r w:rsidRPr="00692D0E">
        <w:rPr>
          <w:sz w:val="22"/>
          <w:szCs w:val="22"/>
        </w:rPr>
        <w:tab/>
        <w:t xml:space="preserve">                  846 489,65                 Kč DPH 21%</w:t>
      </w:r>
    </w:p>
    <w:p w:rsidR="0003585D" w:rsidRPr="004F0945" w:rsidRDefault="0003585D" w:rsidP="002E49AE">
      <w:pPr>
        <w:pStyle w:val="Zkladntextodsazen"/>
        <w:tabs>
          <w:tab w:val="clear" w:pos="3402"/>
          <w:tab w:val="left" w:pos="2835"/>
        </w:tabs>
        <w:spacing w:before="60" w:line="276" w:lineRule="auto"/>
        <w:ind w:left="0" w:firstLine="0"/>
        <w:rPr>
          <w:b/>
          <w:sz w:val="22"/>
          <w:szCs w:val="22"/>
        </w:rPr>
      </w:pPr>
      <w:r w:rsidRPr="00692D0E">
        <w:rPr>
          <w:b/>
          <w:sz w:val="22"/>
          <w:szCs w:val="22"/>
        </w:rPr>
        <w:tab/>
        <w:t xml:space="preserve">   </w:t>
      </w:r>
      <w:r w:rsidRPr="00692D0E">
        <w:rPr>
          <w:sz w:val="22"/>
          <w:szCs w:val="22"/>
        </w:rPr>
        <w:t xml:space="preserve">            4 877 392,74                 </w:t>
      </w:r>
      <w:r w:rsidRPr="004F0945">
        <w:rPr>
          <w:b/>
          <w:sz w:val="22"/>
          <w:szCs w:val="22"/>
        </w:rPr>
        <w:t>Kč včetně DPH</w:t>
      </w:r>
    </w:p>
    <w:p w:rsidR="0003585D" w:rsidRPr="004F0945" w:rsidRDefault="0003585D" w:rsidP="002E49AE">
      <w:pPr>
        <w:numPr>
          <w:ilvl w:val="1"/>
          <w:numId w:val="4"/>
        </w:numPr>
        <w:tabs>
          <w:tab w:val="clear" w:pos="360"/>
          <w:tab w:val="num" w:pos="567"/>
          <w:tab w:val="num" w:pos="851"/>
        </w:tabs>
        <w:spacing w:before="120" w:line="276" w:lineRule="auto"/>
        <w:ind w:left="567" w:hanging="567"/>
        <w:rPr>
          <w:sz w:val="22"/>
          <w:szCs w:val="22"/>
        </w:rPr>
      </w:pPr>
      <w:r w:rsidRPr="004F0945">
        <w:rPr>
          <w:sz w:val="22"/>
          <w:szCs w:val="22"/>
        </w:rPr>
        <w:t>Cena uvedená v bodě 4.3. je maximální – nejvýše přípustná a zahrnuje veškeré náklady zhotovitele související s provedením díla, včetně veškerých režií,</w:t>
      </w:r>
      <w:r>
        <w:rPr>
          <w:sz w:val="22"/>
          <w:szCs w:val="22"/>
        </w:rPr>
        <w:t xml:space="preserve"> </w:t>
      </w:r>
      <w:r w:rsidRPr="00C0189C">
        <w:rPr>
          <w:sz w:val="22"/>
          <w:szCs w:val="22"/>
        </w:rPr>
        <w:t xml:space="preserve">vedlejších nákladů související s umístěním stavby, zařízením staveniště a také ostatní náklady související s plněním zadávacích podmínek, </w:t>
      </w:r>
      <w:r>
        <w:rPr>
          <w:sz w:val="22"/>
          <w:szCs w:val="22"/>
        </w:rPr>
        <w:t xml:space="preserve">dále </w:t>
      </w:r>
      <w:r w:rsidRPr="00C0189C">
        <w:rPr>
          <w:sz w:val="22"/>
          <w:szCs w:val="22"/>
        </w:rPr>
        <w:t>zejména materiálů, stavebních hmot, dopravy a nákladů, které zhotovitel v průběhu provádění díla</w:t>
      </w:r>
      <w:r w:rsidRPr="004F0945">
        <w:rPr>
          <w:sz w:val="22"/>
          <w:szCs w:val="22"/>
        </w:rPr>
        <w:t xml:space="preserve"> vynaložil pro zdárné dokončení díla. Zhotovitel nemůže žádat změnu ceny díla proto, že si dílo vyžádalo jiné úsilí nebo jiné náklady, než bylo předpokládáno.</w:t>
      </w:r>
    </w:p>
    <w:p w:rsidR="0003585D" w:rsidRPr="004F0945" w:rsidRDefault="0003585D" w:rsidP="002E49AE">
      <w:pPr>
        <w:numPr>
          <w:ilvl w:val="1"/>
          <w:numId w:val="4"/>
        </w:numPr>
        <w:tabs>
          <w:tab w:val="clear" w:pos="360"/>
          <w:tab w:val="num" w:pos="567"/>
          <w:tab w:val="num" w:pos="851"/>
        </w:tabs>
        <w:spacing w:before="120" w:line="276" w:lineRule="auto"/>
        <w:ind w:left="567" w:hanging="567"/>
        <w:rPr>
          <w:sz w:val="22"/>
          <w:szCs w:val="22"/>
        </w:rPr>
      </w:pPr>
      <w:r w:rsidRPr="004F0945">
        <w:rPr>
          <w:sz w:val="22"/>
          <w:szCs w:val="22"/>
        </w:rPr>
        <w:t>Cena může být měněna pouze v případě:</w:t>
      </w:r>
    </w:p>
    <w:p w:rsidR="0003585D" w:rsidRPr="004F0945" w:rsidRDefault="0003585D" w:rsidP="002E49AE">
      <w:pPr>
        <w:numPr>
          <w:ilvl w:val="0"/>
          <w:numId w:val="17"/>
        </w:numPr>
        <w:spacing w:line="276" w:lineRule="auto"/>
        <w:ind w:left="714" w:hanging="147"/>
        <w:rPr>
          <w:sz w:val="22"/>
          <w:szCs w:val="22"/>
        </w:rPr>
      </w:pPr>
      <w:r w:rsidRPr="004F0945">
        <w:rPr>
          <w:sz w:val="22"/>
          <w:szCs w:val="22"/>
        </w:rPr>
        <w:t xml:space="preserve">změny daňových předpisů, majících prokazatelný vliv na cenu předmětu plnění, </w:t>
      </w:r>
    </w:p>
    <w:p w:rsidR="0003585D" w:rsidRPr="00C91BBC" w:rsidRDefault="0003585D" w:rsidP="002E49AE">
      <w:pPr>
        <w:numPr>
          <w:ilvl w:val="0"/>
          <w:numId w:val="17"/>
        </w:numPr>
        <w:spacing w:line="276" w:lineRule="auto"/>
        <w:ind w:left="714" w:hanging="147"/>
        <w:rPr>
          <w:sz w:val="22"/>
          <w:szCs w:val="22"/>
        </w:rPr>
      </w:pPr>
      <w:r w:rsidRPr="006B0657">
        <w:rPr>
          <w:sz w:val="22"/>
          <w:szCs w:val="22"/>
        </w:rPr>
        <w:t>bude-li objednatel písemně požadovat provedení prací, které nejsou obsaženy v zadávací dokumentaci (předmět díla) nebo pokud objednatel vypustí některé práce nebo dodávky z</w:t>
      </w:r>
      <w:r w:rsidRPr="00E17C6C">
        <w:rPr>
          <w:sz w:val="22"/>
          <w:szCs w:val="22"/>
        </w:rPr>
        <w:t> předmětu díla, jedná se tedy vždy o pouze objednate</w:t>
      </w:r>
      <w:r>
        <w:rPr>
          <w:sz w:val="22"/>
          <w:szCs w:val="22"/>
        </w:rPr>
        <w:t xml:space="preserve">lem písemně požadované </w:t>
      </w:r>
      <w:r w:rsidRPr="00C91BBC">
        <w:rPr>
          <w:sz w:val="22"/>
          <w:szCs w:val="22"/>
        </w:rPr>
        <w:t>vícepráce nad rámec zadávací dokumentace ve smyslu změny závazku dle § 222 č. 134/2016 Sb., zákona o zadávání veřejných zakázek,</w:t>
      </w:r>
    </w:p>
    <w:p w:rsidR="0003585D" w:rsidRDefault="0003585D" w:rsidP="002E49AE">
      <w:pPr>
        <w:numPr>
          <w:ilvl w:val="0"/>
          <w:numId w:val="17"/>
        </w:numPr>
        <w:spacing w:line="276" w:lineRule="auto"/>
        <w:ind w:left="714" w:hanging="147"/>
        <w:rPr>
          <w:sz w:val="22"/>
          <w:szCs w:val="22"/>
        </w:rPr>
      </w:pPr>
      <w:r w:rsidRPr="00E17C6C">
        <w:rPr>
          <w:sz w:val="22"/>
          <w:szCs w:val="22"/>
        </w:rPr>
        <w:t>dojde-li ke změně předmětu díla na základě odchylek a doplňků vyplývajících ze zákonů, nařízení vlády a vyhlášek, které nabyly platnosti a účinnosti po podpisu smlouvy o dílo a správních rozhodnutí vydaných správními o</w:t>
      </w:r>
      <w:r>
        <w:rPr>
          <w:sz w:val="22"/>
          <w:szCs w:val="22"/>
        </w:rPr>
        <w:t>rgány po podpisu smlouvy o dílo,</w:t>
      </w:r>
    </w:p>
    <w:p w:rsidR="0003585D" w:rsidRPr="007204B2" w:rsidRDefault="0003585D" w:rsidP="002E49AE">
      <w:pPr>
        <w:numPr>
          <w:ilvl w:val="0"/>
          <w:numId w:val="17"/>
        </w:numPr>
        <w:spacing w:line="276" w:lineRule="auto"/>
        <w:ind w:left="714" w:hanging="147"/>
        <w:rPr>
          <w:sz w:val="22"/>
          <w:szCs w:val="22"/>
        </w:rPr>
      </w:pPr>
      <w:r w:rsidRPr="007204B2">
        <w:rPr>
          <w:sz w:val="22"/>
          <w:szCs w:val="22"/>
        </w:rPr>
        <w:t xml:space="preserve">při realizaci se zjistí skutečnosti, které nebyly v době podpisu smlouvy známy, a zhotovitel je nezavinil ani nemohl předvídat, a mají vliv na cenu díla, </w:t>
      </w:r>
    </w:p>
    <w:p w:rsidR="0003585D" w:rsidRPr="007204B2" w:rsidRDefault="0003585D" w:rsidP="002E49AE">
      <w:pPr>
        <w:numPr>
          <w:ilvl w:val="0"/>
          <w:numId w:val="17"/>
        </w:numPr>
        <w:spacing w:line="276" w:lineRule="auto"/>
        <w:ind w:left="714" w:hanging="147"/>
        <w:rPr>
          <w:sz w:val="22"/>
          <w:szCs w:val="22"/>
        </w:rPr>
      </w:pPr>
      <w:r w:rsidRPr="007204B2">
        <w:rPr>
          <w:sz w:val="22"/>
          <w:szCs w:val="22"/>
        </w:rPr>
        <w:t>při realizaci se zjistí skutečnosti odlišné od dokumentace předané objednatelem (neodpovídající geologické údaje apod.).</w:t>
      </w:r>
    </w:p>
    <w:p w:rsidR="0003585D" w:rsidRPr="004F0945" w:rsidRDefault="0003585D" w:rsidP="002E49AE">
      <w:pPr>
        <w:tabs>
          <w:tab w:val="num" w:pos="567"/>
        </w:tabs>
        <w:spacing w:before="120" w:line="276" w:lineRule="auto"/>
        <w:ind w:left="567" w:hanging="567"/>
        <w:rPr>
          <w:sz w:val="22"/>
          <w:szCs w:val="22"/>
        </w:rPr>
      </w:pPr>
      <w:r w:rsidRPr="00E17C6C">
        <w:rPr>
          <w:sz w:val="22"/>
          <w:szCs w:val="22"/>
        </w:rPr>
        <w:lastRenderedPageBreak/>
        <w:tab/>
      </w:r>
      <w:r w:rsidRPr="007204B2">
        <w:rPr>
          <w:sz w:val="22"/>
          <w:szCs w:val="22"/>
        </w:rPr>
        <w:t>V případě, že z uvedených důvodů, které objednateli ani zhotoviteli nebyly v době podpisu smlouvy známy a zhotovitel je nezavinil ani nemohl předvídat, a které mají vliv na cenu díla, bude nutné změnit rozsah předmětu plnění, se účastníci zavazují uzavřít dodatek k této smlouvě. Návrh dodatku</w:t>
      </w:r>
      <w:r w:rsidRPr="00E17C6C">
        <w:rPr>
          <w:sz w:val="22"/>
          <w:szCs w:val="22"/>
        </w:rPr>
        <w:t xml:space="preserve"> ke smlouvě předloží zhotovitel.</w:t>
      </w:r>
    </w:p>
    <w:p w:rsidR="0003585D" w:rsidRDefault="0003585D" w:rsidP="002E49AE">
      <w:pPr>
        <w:tabs>
          <w:tab w:val="num" w:pos="567"/>
        </w:tabs>
        <w:spacing w:before="120" w:line="276" w:lineRule="auto"/>
        <w:ind w:left="567" w:hanging="567"/>
        <w:rPr>
          <w:sz w:val="22"/>
          <w:szCs w:val="22"/>
        </w:rPr>
      </w:pPr>
      <w:r w:rsidRPr="004F0945">
        <w:rPr>
          <w:sz w:val="22"/>
          <w:szCs w:val="22"/>
        </w:rPr>
        <w:tab/>
        <w:t>Z jakýchkoliv dalších důvodů nesmí být cena</w:t>
      </w:r>
      <w:r>
        <w:rPr>
          <w:sz w:val="22"/>
          <w:szCs w:val="22"/>
        </w:rPr>
        <w:t xml:space="preserve"> díla</w:t>
      </w:r>
      <w:r w:rsidRPr="004F0945">
        <w:rPr>
          <w:sz w:val="22"/>
          <w:szCs w:val="22"/>
        </w:rPr>
        <w:t xml:space="preserve"> měněna.</w:t>
      </w:r>
    </w:p>
    <w:p w:rsidR="0003585D" w:rsidRPr="004F0945" w:rsidRDefault="0003585D" w:rsidP="002E49AE">
      <w:pPr>
        <w:tabs>
          <w:tab w:val="num" w:pos="567"/>
        </w:tabs>
        <w:spacing w:before="120" w:line="276" w:lineRule="auto"/>
        <w:ind w:left="567" w:hanging="567"/>
        <w:rPr>
          <w:sz w:val="22"/>
          <w:szCs w:val="22"/>
        </w:rPr>
      </w:pPr>
    </w:p>
    <w:p w:rsidR="0003585D" w:rsidRPr="00A526FE" w:rsidRDefault="0003585D" w:rsidP="002E49AE">
      <w:pPr>
        <w:pStyle w:val="Odstavecseseznamem"/>
        <w:numPr>
          <w:ilvl w:val="1"/>
          <w:numId w:val="4"/>
        </w:numPr>
        <w:spacing w:line="276" w:lineRule="auto"/>
        <w:rPr>
          <w:sz w:val="22"/>
          <w:szCs w:val="22"/>
        </w:rPr>
      </w:pPr>
      <w:r>
        <w:rPr>
          <w:sz w:val="22"/>
          <w:szCs w:val="22"/>
        </w:rPr>
        <w:t xml:space="preserve">   </w:t>
      </w:r>
      <w:r w:rsidRPr="00A526FE">
        <w:rPr>
          <w:sz w:val="22"/>
          <w:szCs w:val="22"/>
        </w:rPr>
        <w:t xml:space="preserve">Vícepráce: </w:t>
      </w:r>
    </w:p>
    <w:p w:rsidR="0003585D" w:rsidRPr="004F0945" w:rsidRDefault="0003585D" w:rsidP="002E49AE">
      <w:pPr>
        <w:spacing w:line="276" w:lineRule="auto"/>
        <w:ind w:left="360"/>
        <w:rPr>
          <w:sz w:val="22"/>
          <w:szCs w:val="22"/>
        </w:rPr>
      </w:pPr>
      <w:r>
        <w:rPr>
          <w:sz w:val="22"/>
          <w:szCs w:val="22"/>
        </w:rPr>
        <w:t xml:space="preserve">    Zhotovitel je oprávněn provádět vícepráce pouze na základě písemného dodatku k této smlouvě.</w:t>
      </w:r>
    </w:p>
    <w:p w:rsidR="0003585D" w:rsidRDefault="0003585D" w:rsidP="002E49AE">
      <w:pPr>
        <w:tabs>
          <w:tab w:val="num" w:pos="567"/>
        </w:tabs>
        <w:spacing w:line="276" w:lineRule="auto"/>
        <w:ind w:left="567"/>
        <w:rPr>
          <w:sz w:val="22"/>
          <w:szCs w:val="22"/>
        </w:rPr>
      </w:pPr>
      <w:r w:rsidRPr="004F0945">
        <w:rPr>
          <w:sz w:val="22"/>
          <w:szCs w:val="22"/>
        </w:rPr>
        <w:t xml:space="preserve">Veškeré vícepráce musí být zapsány do stavebního </w:t>
      </w:r>
      <w:r w:rsidRPr="007204B2">
        <w:rPr>
          <w:sz w:val="22"/>
          <w:szCs w:val="22"/>
        </w:rPr>
        <w:t>deníku a změnových listů a předem</w:t>
      </w:r>
      <w:r w:rsidRPr="004F0945">
        <w:rPr>
          <w:sz w:val="22"/>
          <w:szCs w:val="22"/>
        </w:rPr>
        <w:t xml:space="preserve"> odsouhlaseny včetně jejich ceny objednatelem. Pokud zhotovitel provede vícepráce bez předchozího sjednání písemného dodatku ke smlouvě, nevznikne na jeho straně nárok na zaplacení jejich ceny, neboť se má dle dohody stran za to, že takové práce</w:t>
      </w:r>
      <w:r>
        <w:rPr>
          <w:sz w:val="22"/>
          <w:szCs w:val="22"/>
        </w:rPr>
        <w:t xml:space="preserve"> a materiály byly součástí </w:t>
      </w:r>
      <w:r w:rsidRPr="004F0945">
        <w:rPr>
          <w:sz w:val="22"/>
          <w:szCs w:val="22"/>
        </w:rPr>
        <w:t>díla a byly již zahrnuty ve sjednané ceně díla. Tato okolnost však nezbavuje zhotovitele odpovědnosti za vady takto provedené části díla</w:t>
      </w:r>
      <w:r w:rsidRPr="00E17C6C">
        <w:rPr>
          <w:sz w:val="22"/>
          <w:szCs w:val="22"/>
        </w:rPr>
        <w:t xml:space="preserve">. </w:t>
      </w:r>
      <w:r w:rsidRPr="00D12C16">
        <w:rPr>
          <w:sz w:val="22"/>
          <w:szCs w:val="22"/>
        </w:rPr>
        <w:t xml:space="preserve">Vícepráce budou oceněny jednotkovými nabídkovými cenami podle přílohy č. 1. V případě, že nebudou uvedeny v jednotkových nabídkových cenách podle přílohy č. 1, budou oceňovány na základě „Katalogů popisů a směrných cen stavebních prací“ aktualizovaných na základě cenových zpráv souhrnnými propočtovými indexy (cenových soustav) platnými v době jejich realizace. Výše uvedené katalogy, jejich aktualizace (cenové soustavy) vydává ÚRS Praha </w:t>
      </w:r>
      <w:proofErr w:type="spellStart"/>
      <w:r w:rsidRPr="00D12C16">
        <w:rPr>
          <w:sz w:val="22"/>
          <w:szCs w:val="22"/>
        </w:rPr>
        <w:t>a.s</w:t>
      </w:r>
      <w:proofErr w:type="spellEnd"/>
      <w:r w:rsidRPr="00D12C16">
        <w:rPr>
          <w:sz w:val="22"/>
          <w:szCs w:val="22"/>
        </w:rPr>
        <w:t>, Praha 10, Pražská 18 a jsou veřejně přístupné na</w:t>
      </w:r>
      <w:r w:rsidRPr="00D12C16">
        <w:t xml:space="preserve"> </w:t>
      </w:r>
      <w:hyperlink r:id="rId7" w:history="1">
        <w:r w:rsidRPr="00D12C16">
          <w:rPr>
            <w:rStyle w:val="Hypertextovodkaz"/>
            <w:sz w:val="22"/>
            <w:szCs w:val="22"/>
          </w:rPr>
          <w:t>http://www.cs-urs.cz/</w:t>
        </w:r>
      </w:hyperlink>
      <w:r w:rsidRPr="00D12C16">
        <w:rPr>
          <w:sz w:val="22"/>
          <w:szCs w:val="22"/>
        </w:rPr>
        <w:t xml:space="preserve"> . Konečné ocenění víceprací neuvedených v příloze č. 1 bude následně upraveno indexem odpovídajícímu poměru nabídkové ceny k rozpočtované ceně díla.</w:t>
      </w:r>
      <w:r w:rsidRPr="00E17C6C">
        <w:rPr>
          <w:sz w:val="22"/>
          <w:szCs w:val="22"/>
        </w:rPr>
        <w:t xml:space="preserve"> </w:t>
      </w:r>
    </w:p>
    <w:p w:rsidR="0003585D" w:rsidRPr="004F0945" w:rsidRDefault="0003585D" w:rsidP="002E49AE">
      <w:pPr>
        <w:tabs>
          <w:tab w:val="num" w:pos="567"/>
        </w:tabs>
        <w:spacing w:before="120" w:line="276" w:lineRule="auto"/>
        <w:ind w:left="567" w:hanging="567"/>
        <w:rPr>
          <w:sz w:val="22"/>
          <w:szCs w:val="22"/>
        </w:rPr>
      </w:pPr>
      <w:r w:rsidRPr="004F0945">
        <w:rPr>
          <w:sz w:val="22"/>
          <w:szCs w:val="22"/>
        </w:rPr>
        <w:t xml:space="preserve">4.7.   </w:t>
      </w:r>
      <w:r w:rsidRPr="004F0945">
        <w:rPr>
          <w:sz w:val="22"/>
          <w:szCs w:val="22"/>
        </w:rPr>
        <w:tab/>
      </w:r>
      <w:proofErr w:type="spellStart"/>
      <w:r w:rsidRPr="004F0945">
        <w:rPr>
          <w:sz w:val="22"/>
          <w:szCs w:val="22"/>
        </w:rPr>
        <w:t>Méněpráce</w:t>
      </w:r>
      <w:proofErr w:type="spellEnd"/>
      <w:r w:rsidRPr="004F0945">
        <w:rPr>
          <w:sz w:val="22"/>
          <w:szCs w:val="22"/>
        </w:rPr>
        <w:t>:</w:t>
      </w:r>
    </w:p>
    <w:p w:rsidR="0003585D" w:rsidRPr="004F0945" w:rsidRDefault="0003585D" w:rsidP="002E49AE">
      <w:pPr>
        <w:tabs>
          <w:tab w:val="num" w:pos="567"/>
        </w:tabs>
        <w:spacing w:line="276" w:lineRule="auto"/>
        <w:ind w:left="567" w:hanging="567"/>
        <w:rPr>
          <w:sz w:val="22"/>
          <w:szCs w:val="22"/>
        </w:rPr>
      </w:pPr>
      <w:r w:rsidRPr="004F0945">
        <w:rPr>
          <w:sz w:val="22"/>
          <w:szCs w:val="22"/>
        </w:rPr>
        <w:tab/>
        <w:t>V případě, že se některé práce z rozpočtu nebudou realizovat, sníží se cena díla o neprovedené práce oceněné jednotkovými nabídkovými cenami uvedenými v příloze č. 1 této smlouvy a smluvní cena bude upravena dodatkem ke smlouvě.</w:t>
      </w:r>
    </w:p>
    <w:p w:rsidR="0003585D" w:rsidRPr="00CD10C1" w:rsidRDefault="0003585D" w:rsidP="00CD10C1">
      <w:pPr>
        <w:pStyle w:val="Styl2"/>
        <w:numPr>
          <w:ilvl w:val="1"/>
          <w:numId w:val="5"/>
        </w:numPr>
        <w:tabs>
          <w:tab w:val="clear" w:pos="360"/>
          <w:tab w:val="num" w:pos="567"/>
        </w:tabs>
        <w:spacing w:before="120" w:after="0" w:line="276" w:lineRule="auto"/>
        <w:ind w:left="567" w:hanging="567"/>
        <w:rPr>
          <w:sz w:val="22"/>
          <w:szCs w:val="22"/>
        </w:rPr>
      </w:pPr>
      <w:r w:rsidRPr="004F0945">
        <w:rPr>
          <w:sz w:val="22"/>
          <w:szCs w:val="22"/>
        </w:rPr>
        <w:t>Příslušná sazba daně z přidané hodnoty (DPH) bude účtována dle platných předpisů v době zdanitelného plnění.</w:t>
      </w:r>
    </w:p>
    <w:p w:rsidR="0003585D" w:rsidRDefault="0003585D" w:rsidP="002E49AE">
      <w:pPr>
        <w:pStyle w:val="Nadpis2"/>
        <w:tabs>
          <w:tab w:val="num" w:pos="567"/>
        </w:tabs>
        <w:spacing w:line="276" w:lineRule="auto"/>
        <w:ind w:left="567" w:hanging="567"/>
        <w:jc w:val="center"/>
        <w:rPr>
          <w:spacing w:val="20"/>
          <w:sz w:val="22"/>
          <w:szCs w:val="22"/>
        </w:rPr>
      </w:pPr>
    </w:p>
    <w:p w:rsidR="0003585D" w:rsidRDefault="0003585D" w:rsidP="002E49AE">
      <w:pPr>
        <w:pStyle w:val="Nadpis2"/>
        <w:tabs>
          <w:tab w:val="num" w:pos="567"/>
        </w:tabs>
        <w:spacing w:line="276" w:lineRule="auto"/>
        <w:ind w:left="567" w:hanging="567"/>
        <w:jc w:val="center"/>
        <w:rPr>
          <w:spacing w:val="20"/>
          <w:sz w:val="22"/>
          <w:szCs w:val="22"/>
        </w:rPr>
      </w:pPr>
    </w:p>
    <w:p w:rsidR="0003585D" w:rsidRPr="004F0945" w:rsidRDefault="0003585D" w:rsidP="002E49AE">
      <w:pPr>
        <w:pStyle w:val="Nadpis2"/>
        <w:tabs>
          <w:tab w:val="num" w:pos="567"/>
        </w:tabs>
        <w:spacing w:line="276" w:lineRule="auto"/>
        <w:ind w:left="567" w:hanging="567"/>
        <w:jc w:val="center"/>
        <w:rPr>
          <w:spacing w:val="20"/>
          <w:sz w:val="22"/>
          <w:szCs w:val="22"/>
        </w:rPr>
      </w:pPr>
      <w:r w:rsidRPr="004F0945">
        <w:rPr>
          <w:spacing w:val="20"/>
          <w:sz w:val="22"/>
          <w:szCs w:val="22"/>
        </w:rPr>
        <w:t>V.</w:t>
      </w:r>
    </w:p>
    <w:p w:rsidR="0003585D" w:rsidRPr="004F0945" w:rsidRDefault="0003585D" w:rsidP="002E49AE">
      <w:pPr>
        <w:pStyle w:val="Nadpis2"/>
        <w:tabs>
          <w:tab w:val="num" w:pos="567"/>
        </w:tabs>
        <w:spacing w:line="276" w:lineRule="auto"/>
        <w:ind w:left="567" w:hanging="567"/>
        <w:jc w:val="center"/>
        <w:rPr>
          <w:spacing w:val="20"/>
          <w:sz w:val="22"/>
          <w:szCs w:val="22"/>
        </w:rPr>
      </w:pPr>
      <w:r w:rsidRPr="004F0945">
        <w:rPr>
          <w:spacing w:val="20"/>
          <w:sz w:val="22"/>
          <w:szCs w:val="22"/>
        </w:rPr>
        <w:t>Platební podmínky</w:t>
      </w:r>
    </w:p>
    <w:p w:rsidR="0003585D" w:rsidRPr="004F0945" w:rsidRDefault="0003585D" w:rsidP="007F0E09">
      <w:pPr>
        <w:pStyle w:val="Zkladntextodsazen2"/>
        <w:numPr>
          <w:ilvl w:val="1"/>
          <w:numId w:val="22"/>
        </w:numPr>
        <w:spacing w:beforeLines="60" w:before="144" w:line="276" w:lineRule="auto"/>
        <w:rPr>
          <w:sz w:val="22"/>
          <w:szCs w:val="22"/>
        </w:rPr>
      </w:pPr>
      <w:r>
        <w:rPr>
          <w:sz w:val="22"/>
          <w:szCs w:val="22"/>
        </w:rPr>
        <w:t xml:space="preserve">    </w:t>
      </w:r>
      <w:r w:rsidRPr="004F0945">
        <w:rPr>
          <w:sz w:val="22"/>
          <w:szCs w:val="22"/>
        </w:rPr>
        <w:t>Objednatel neposkytuje zhotoviteli zálohy.</w:t>
      </w:r>
    </w:p>
    <w:p w:rsidR="0003585D" w:rsidRPr="004F0945" w:rsidRDefault="0003585D" w:rsidP="002E49AE">
      <w:pPr>
        <w:tabs>
          <w:tab w:val="left" w:pos="0"/>
          <w:tab w:val="num" w:pos="567"/>
          <w:tab w:val="num" w:pos="2727"/>
        </w:tabs>
        <w:spacing w:before="120" w:line="276" w:lineRule="auto"/>
        <w:ind w:left="567" w:hanging="567"/>
        <w:rPr>
          <w:sz w:val="22"/>
          <w:szCs w:val="22"/>
        </w:rPr>
      </w:pPr>
      <w:r w:rsidRPr="004F0945">
        <w:rPr>
          <w:sz w:val="22"/>
          <w:szCs w:val="22"/>
        </w:rPr>
        <w:t xml:space="preserve">5.2.  </w:t>
      </w:r>
      <w:r w:rsidRPr="004F0945">
        <w:rPr>
          <w:sz w:val="22"/>
          <w:szCs w:val="22"/>
        </w:rPr>
        <w:tab/>
        <w:t>Cena za dílo bude hrazena objednatelem na základě daňových dokladů (faktur) vystavených měsíčně zhotovitelem dle skutečně provedených prací, dodávek a služeb a na základě objednatelem schváleného soupisu provedených prací, dodávek a služeb.</w:t>
      </w:r>
    </w:p>
    <w:p w:rsidR="0003585D" w:rsidRPr="004F0945" w:rsidRDefault="0003585D" w:rsidP="007F0E09">
      <w:pPr>
        <w:pStyle w:val="Zkladntextodsazen2"/>
        <w:spacing w:beforeLines="60" w:before="144" w:line="276" w:lineRule="auto"/>
        <w:ind w:left="567" w:hanging="567"/>
        <w:rPr>
          <w:sz w:val="22"/>
          <w:szCs w:val="22"/>
        </w:rPr>
      </w:pPr>
      <w:r w:rsidRPr="004F0945">
        <w:rPr>
          <w:sz w:val="22"/>
          <w:szCs w:val="22"/>
        </w:rPr>
        <w:t>5.3.</w:t>
      </w:r>
      <w:r w:rsidRPr="004F0945">
        <w:rPr>
          <w:sz w:val="22"/>
          <w:szCs w:val="22"/>
        </w:rPr>
        <w:tab/>
        <w:t>Zhotovitel je povinen k poslednímu pracovnímu dni v měsíci předložit objednateli soupis provedených prací podle jednotkových cen z nabídky zhotovitele za uplynulé měsíční období, které technický dozor investora odsouhlasí z hlediska objemů a cen jednotlivých položek. Objednatel je povinen do pátého pracovního dne následujícího měsíce provést kontrolu soupisu provedených prací. V případě odsouhlasení soupisu provedených prací je zhotovitel povinen do pátého pracovního dne</w:t>
      </w:r>
      <w:r>
        <w:rPr>
          <w:sz w:val="22"/>
          <w:szCs w:val="22"/>
        </w:rPr>
        <w:t xml:space="preserve"> ode dne odsouhlasení soupisu provedených prací</w:t>
      </w:r>
      <w:r w:rsidRPr="004F0945">
        <w:rPr>
          <w:sz w:val="22"/>
          <w:szCs w:val="22"/>
        </w:rPr>
        <w:t xml:space="preserve"> </w:t>
      </w:r>
      <w:r>
        <w:rPr>
          <w:sz w:val="22"/>
          <w:szCs w:val="22"/>
        </w:rPr>
        <w:t>vystavit</w:t>
      </w:r>
      <w:r w:rsidRPr="004F0945">
        <w:rPr>
          <w:sz w:val="22"/>
          <w:szCs w:val="22"/>
        </w:rPr>
        <w:t xml:space="preserve"> faktur</w:t>
      </w:r>
      <w:r>
        <w:rPr>
          <w:sz w:val="22"/>
          <w:szCs w:val="22"/>
        </w:rPr>
        <w:t>u</w:t>
      </w:r>
      <w:r w:rsidRPr="004F0945">
        <w:rPr>
          <w:sz w:val="22"/>
          <w:szCs w:val="22"/>
        </w:rPr>
        <w:t>. Bez soupisu prove</w:t>
      </w:r>
      <w:r>
        <w:rPr>
          <w:sz w:val="22"/>
          <w:szCs w:val="22"/>
        </w:rPr>
        <w:t>dených prací je faktura neúplná</w:t>
      </w:r>
      <w:r w:rsidRPr="004F0945">
        <w:rPr>
          <w:sz w:val="22"/>
          <w:szCs w:val="22"/>
        </w:rPr>
        <w:t xml:space="preserve"> a objednatel má právo vrátit fakturu zhotoviteli zpět k doplnění.</w:t>
      </w:r>
    </w:p>
    <w:p w:rsidR="0003585D" w:rsidRPr="004F0945" w:rsidRDefault="0003585D" w:rsidP="007F0E09">
      <w:pPr>
        <w:pStyle w:val="Zkladntextodsazen2"/>
        <w:spacing w:beforeLines="60" w:before="144" w:line="276" w:lineRule="auto"/>
        <w:ind w:left="567" w:hanging="567"/>
        <w:rPr>
          <w:sz w:val="22"/>
          <w:szCs w:val="22"/>
        </w:rPr>
      </w:pPr>
      <w:r w:rsidRPr="004F0945">
        <w:rPr>
          <w:sz w:val="22"/>
          <w:szCs w:val="22"/>
        </w:rPr>
        <w:t>5.4.</w:t>
      </w:r>
      <w:r w:rsidRPr="004F0945">
        <w:rPr>
          <w:sz w:val="22"/>
          <w:szCs w:val="22"/>
        </w:rPr>
        <w:tab/>
        <w:t>Nedojde-li mezi oběma stranami k dohodě při odsouhlasení množství nebo druhu provedených prací, je zhotovitel oprávněn fakturovat pouze práce a dodávky, u kterých nedošlo k rozporu.</w:t>
      </w:r>
    </w:p>
    <w:p w:rsidR="0003585D" w:rsidRPr="004F0945" w:rsidRDefault="0003585D" w:rsidP="002E49AE">
      <w:pPr>
        <w:tabs>
          <w:tab w:val="left" w:pos="0"/>
          <w:tab w:val="num" w:pos="567"/>
          <w:tab w:val="num" w:pos="2727"/>
        </w:tabs>
        <w:spacing w:before="120" w:line="276" w:lineRule="auto"/>
        <w:ind w:left="567" w:hanging="567"/>
        <w:rPr>
          <w:sz w:val="22"/>
          <w:szCs w:val="22"/>
        </w:rPr>
      </w:pPr>
      <w:r w:rsidRPr="004F0945">
        <w:rPr>
          <w:sz w:val="22"/>
          <w:szCs w:val="22"/>
        </w:rPr>
        <w:lastRenderedPageBreak/>
        <w:t xml:space="preserve">5.5.  </w:t>
      </w:r>
      <w:r>
        <w:rPr>
          <w:sz w:val="22"/>
          <w:szCs w:val="22"/>
        </w:rPr>
        <w:tab/>
      </w:r>
      <w:r w:rsidRPr="004F0945">
        <w:rPr>
          <w:sz w:val="22"/>
          <w:szCs w:val="22"/>
        </w:rPr>
        <w:t xml:space="preserve">Doba splatnosti daňového </w:t>
      </w:r>
      <w:r>
        <w:rPr>
          <w:sz w:val="22"/>
          <w:szCs w:val="22"/>
        </w:rPr>
        <w:t xml:space="preserve">dokladu (faktury) se sjednává </w:t>
      </w:r>
      <w:r w:rsidRPr="00325F0C">
        <w:rPr>
          <w:sz w:val="22"/>
          <w:szCs w:val="22"/>
        </w:rPr>
        <w:t>do</w:t>
      </w:r>
      <w:r>
        <w:rPr>
          <w:sz w:val="22"/>
          <w:szCs w:val="22"/>
        </w:rPr>
        <w:t xml:space="preserve"> </w:t>
      </w:r>
      <w:r w:rsidRPr="004F0945">
        <w:rPr>
          <w:b/>
          <w:sz w:val="22"/>
          <w:szCs w:val="22"/>
        </w:rPr>
        <w:t xml:space="preserve">30 dnů </w:t>
      </w:r>
      <w:r w:rsidRPr="004F0945">
        <w:rPr>
          <w:sz w:val="22"/>
          <w:szCs w:val="22"/>
        </w:rPr>
        <w:t>ode dne doručení daňového dokladu (faktury) objednateli.</w:t>
      </w:r>
      <w:r>
        <w:rPr>
          <w:sz w:val="22"/>
          <w:szCs w:val="22"/>
        </w:rPr>
        <w:t xml:space="preserve"> </w:t>
      </w:r>
      <w:r w:rsidRPr="00D12C16">
        <w:rPr>
          <w:sz w:val="22"/>
          <w:szCs w:val="22"/>
        </w:rPr>
        <w:t>Objednatel se zavazuje uhradit úrok z prodlení ve výši 0,015 % z dlužné částky za každý den prodlení.</w:t>
      </w:r>
      <w:r>
        <w:rPr>
          <w:sz w:val="22"/>
          <w:szCs w:val="22"/>
        </w:rPr>
        <w:t xml:space="preserve"> </w:t>
      </w:r>
    </w:p>
    <w:p w:rsidR="0003585D" w:rsidRPr="004F0945" w:rsidRDefault="0003585D" w:rsidP="002E49AE">
      <w:pPr>
        <w:tabs>
          <w:tab w:val="left" w:pos="0"/>
          <w:tab w:val="num" w:pos="567"/>
          <w:tab w:val="num" w:pos="2727"/>
        </w:tabs>
        <w:spacing w:before="120" w:line="276" w:lineRule="auto"/>
        <w:ind w:left="567" w:hanging="567"/>
        <w:rPr>
          <w:sz w:val="22"/>
          <w:szCs w:val="22"/>
        </w:rPr>
      </w:pPr>
      <w:r w:rsidRPr="004F0945">
        <w:rPr>
          <w:sz w:val="22"/>
          <w:szCs w:val="22"/>
        </w:rPr>
        <w:tab/>
        <w:t>Daňový doklad (faktura) musí obsahovat náležitosti dle ustanovení § 29 zákona č. 235/2004 Sb., o dani z přidané hodnoty.</w:t>
      </w:r>
    </w:p>
    <w:p w:rsidR="0003585D" w:rsidRPr="004F0945" w:rsidRDefault="0003585D" w:rsidP="002E49AE">
      <w:pPr>
        <w:tabs>
          <w:tab w:val="left" w:pos="0"/>
          <w:tab w:val="num" w:pos="567"/>
          <w:tab w:val="num" w:pos="2727"/>
        </w:tabs>
        <w:spacing w:before="120" w:line="276" w:lineRule="auto"/>
        <w:ind w:left="567" w:hanging="567"/>
        <w:rPr>
          <w:sz w:val="22"/>
          <w:szCs w:val="22"/>
        </w:rPr>
      </w:pPr>
      <w:r w:rsidRPr="004F0945">
        <w:rPr>
          <w:sz w:val="22"/>
          <w:szCs w:val="22"/>
        </w:rPr>
        <w:tab/>
      </w:r>
      <w:r>
        <w:rPr>
          <w:sz w:val="22"/>
          <w:szCs w:val="22"/>
        </w:rPr>
        <w:t xml:space="preserve">Daňový doklad </w:t>
      </w:r>
      <w:r w:rsidRPr="004F0945">
        <w:rPr>
          <w:sz w:val="22"/>
          <w:szCs w:val="22"/>
        </w:rPr>
        <w:t>bude obsahovat zejména tyto údaje:</w:t>
      </w:r>
    </w:p>
    <w:p w:rsidR="0003585D" w:rsidRPr="004F0945" w:rsidRDefault="0003585D" w:rsidP="002E49AE">
      <w:pPr>
        <w:numPr>
          <w:ilvl w:val="0"/>
          <w:numId w:val="20"/>
        </w:numPr>
        <w:tabs>
          <w:tab w:val="clear" w:pos="1211"/>
          <w:tab w:val="num" w:pos="851"/>
        </w:tabs>
        <w:autoSpaceDE w:val="0"/>
        <w:autoSpaceDN w:val="0"/>
        <w:adjustRightInd w:val="0"/>
        <w:spacing w:line="276" w:lineRule="auto"/>
        <w:ind w:left="851" w:hanging="284"/>
        <w:jc w:val="left"/>
        <w:rPr>
          <w:sz w:val="22"/>
          <w:szCs w:val="22"/>
        </w:rPr>
      </w:pPr>
      <w:r>
        <w:rPr>
          <w:sz w:val="22"/>
          <w:szCs w:val="22"/>
        </w:rPr>
        <w:t>obchodní firmu</w:t>
      </w:r>
      <w:r w:rsidRPr="004F0945">
        <w:rPr>
          <w:sz w:val="22"/>
          <w:szCs w:val="22"/>
        </w:rPr>
        <w:t>, DIČ, IČ</w:t>
      </w:r>
      <w:r>
        <w:rPr>
          <w:sz w:val="22"/>
          <w:szCs w:val="22"/>
        </w:rPr>
        <w:t>O</w:t>
      </w:r>
      <w:r w:rsidRPr="004F0945">
        <w:rPr>
          <w:sz w:val="22"/>
          <w:szCs w:val="22"/>
        </w:rPr>
        <w:t xml:space="preserve"> zhotovitele,</w:t>
      </w:r>
    </w:p>
    <w:p w:rsidR="0003585D" w:rsidRPr="004F0945" w:rsidRDefault="0003585D" w:rsidP="002E49AE">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název, DIČ, IČ</w:t>
      </w:r>
      <w:r>
        <w:rPr>
          <w:sz w:val="22"/>
          <w:szCs w:val="22"/>
        </w:rPr>
        <w:t>O</w:t>
      </w:r>
      <w:r w:rsidRPr="004F0945">
        <w:rPr>
          <w:sz w:val="22"/>
          <w:szCs w:val="22"/>
        </w:rPr>
        <w:t xml:space="preserve">  objednatele,</w:t>
      </w:r>
    </w:p>
    <w:p w:rsidR="0003585D" w:rsidRPr="004F0945" w:rsidRDefault="0003585D" w:rsidP="002E49AE">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označení a číslo faktury,</w:t>
      </w:r>
    </w:p>
    <w:p w:rsidR="0003585D" w:rsidRDefault="0003585D" w:rsidP="002E49AE">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číslo smlouvy,</w:t>
      </w:r>
    </w:p>
    <w:p w:rsidR="0003585D" w:rsidRPr="004F0945" w:rsidRDefault="0003585D" w:rsidP="002E49AE">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den vystavení faktury, den zdanitelného plnění</w:t>
      </w:r>
      <w:r>
        <w:rPr>
          <w:sz w:val="22"/>
          <w:szCs w:val="22"/>
        </w:rPr>
        <w:t xml:space="preserve"> </w:t>
      </w:r>
      <w:r w:rsidRPr="004F0945">
        <w:rPr>
          <w:sz w:val="22"/>
          <w:szCs w:val="22"/>
        </w:rPr>
        <w:t>a den splatnosti,</w:t>
      </w:r>
    </w:p>
    <w:p w:rsidR="0003585D" w:rsidRPr="004F0945" w:rsidRDefault="0003585D" w:rsidP="002E49AE">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označení peněžního ústavu a číslo účtu, na který se má platit,</w:t>
      </w:r>
    </w:p>
    <w:p w:rsidR="0003585D" w:rsidRPr="004F0945" w:rsidRDefault="0003585D" w:rsidP="002E49AE">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cenu díla (fakturovanou částku) bez DPH, sazbu DPH a vyčíslení DPH, cenu díla s</w:t>
      </w:r>
      <w:r>
        <w:rPr>
          <w:sz w:val="22"/>
          <w:szCs w:val="22"/>
        </w:rPr>
        <w:t> </w:t>
      </w:r>
      <w:r w:rsidRPr="004F0945">
        <w:rPr>
          <w:sz w:val="22"/>
          <w:szCs w:val="22"/>
        </w:rPr>
        <w:t>DPH</w:t>
      </w:r>
      <w:r>
        <w:rPr>
          <w:sz w:val="22"/>
          <w:szCs w:val="22"/>
        </w:rPr>
        <w:t>,</w:t>
      </w:r>
    </w:p>
    <w:p w:rsidR="0003585D" w:rsidRPr="004F0945" w:rsidRDefault="0003585D" w:rsidP="002E49AE">
      <w:pPr>
        <w:numPr>
          <w:ilvl w:val="0"/>
          <w:numId w:val="20"/>
        </w:numPr>
        <w:tabs>
          <w:tab w:val="clear" w:pos="1211"/>
          <w:tab w:val="num" w:pos="851"/>
        </w:tabs>
        <w:autoSpaceDE w:val="0"/>
        <w:autoSpaceDN w:val="0"/>
        <w:adjustRightInd w:val="0"/>
        <w:spacing w:line="276" w:lineRule="auto"/>
        <w:ind w:left="851" w:hanging="284"/>
        <w:jc w:val="left"/>
        <w:rPr>
          <w:sz w:val="22"/>
          <w:szCs w:val="22"/>
        </w:rPr>
      </w:pPr>
      <w:r w:rsidRPr="004F0945">
        <w:rPr>
          <w:sz w:val="22"/>
          <w:szCs w:val="22"/>
        </w:rPr>
        <w:t>razítko a podpis oprávněné osoby,</w:t>
      </w:r>
    </w:p>
    <w:p w:rsidR="0003585D" w:rsidRPr="004F0945" w:rsidRDefault="0003585D" w:rsidP="002E49AE">
      <w:pPr>
        <w:numPr>
          <w:ilvl w:val="0"/>
          <w:numId w:val="20"/>
        </w:numPr>
        <w:tabs>
          <w:tab w:val="clear" w:pos="1211"/>
          <w:tab w:val="num" w:pos="851"/>
        </w:tabs>
        <w:autoSpaceDE w:val="0"/>
        <w:autoSpaceDN w:val="0"/>
        <w:adjustRightInd w:val="0"/>
        <w:spacing w:line="276" w:lineRule="auto"/>
        <w:ind w:left="851" w:hanging="284"/>
        <w:rPr>
          <w:sz w:val="22"/>
          <w:szCs w:val="22"/>
        </w:rPr>
      </w:pPr>
      <w:r w:rsidRPr="004F0945">
        <w:rPr>
          <w:sz w:val="22"/>
          <w:szCs w:val="22"/>
        </w:rPr>
        <w:t>název projektu: „</w:t>
      </w:r>
      <w:r>
        <w:rPr>
          <w:sz w:val="22"/>
          <w:szCs w:val="22"/>
        </w:rPr>
        <w:t xml:space="preserve">Zateplení objektu č.p. 93, Lipí u </w:t>
      </w:r>
      <w:proofErr w:type="spellStart"/>
      <w:r>
        <w:rPr>
          <w:sz w:val="22"/>
          <w:szCs w:val="22"/>
        </w:rPr>
        <w:t>Náchoda</w:t>
      </w:r>
      <w:proofErr w:type="spellEnd"/>
      <w:r w:rsidRPr="004F0945">
        <w:rPr>
          <w:sz w:val="22"/>
          <w:szCs w:val="22"/>
        </w:rPr>
        <w:t>“,</w:t>
      </w:r>
    </w:p>
    <w:p w:rsidR="0003585D" w:rsidRPr="00E90FFE" w:rsidRDefault="0003585D" w:rsidP="009E3C6F">
      <w:pPr>
        <w:numPr>
          <w:ilvl w:val="0"/>
          <w:numId w:val="20"/>
        </w:numPr>
        <w:tabs>
          <w:tab w:val="clear" w:pos="1211"/>
          <w:tab w:val="num" w:pos="851"/>
        </w:tabs>
        <w:autoSpaceDE w:val="0"/>
        <w:autoSpaceDN w:val="0"/>
        <w:adjustRightInd w:val="0"/>
        <w:spacing w:line="276" w:lineRule="auto"/>
        <w:ind w:left="851" w:hanging="284"/>
        <w:rPr>
          <w:sz w:val="22"/>
          <w:szCs w:val="22"/>
        </w:rPr>
      </w:pPr>
      <w:r>
        <w:rPr>
          <w:sz w:val="22"/>
          <w:szCs w:val="22"/>
        </w:rPr>
        <w:t xml:space="preserve">větu: Projekt </w:t>
      </w:r>
      <w:r w:rsidRPr="00E90FFE">
        <w:rPr>
          <w:sz w:val="22"/>
          <w:szCs w:val="22"/>
        </w:rPr>
        <w:t xml:space="preserve">„Zateplení objektu č.p. 93 Lipí u </w:t>
      </w:r>
      <w:proofErr w:type="spellStart"/>
      <w:r w:rsidRPr="00E90FFE">
        <w:rPr>
          <w:sz w:val="22"/>
          <w:szCs w:val="22"/>
        </w:rPr>
        <w:t>Náchoda</w:t>
      </w:r>
      <w:proofErr w:type="spellEnd"/>
      <w:r w:rsidRPr="00E90FFE">
        <w:rPr>
          <w:sz w:val="22"/>
          <w:szCs w:val="22"/>
        </w:rPr>
        <w:t>“, č. projektu CZ.05.5.18/0.0/0.0/15_019/0001529 je spolufinancován ze zdrojů Evropské unie - Fondu soudržnosti a Státního fondu životního prostředí ČR v rámci Operačního programu Životní prostředí pro období 2014-2020.</w:t>
      </w:r>
    </w:p>
    <w:p w:rsidR="0003585D" w:rsidRPr="004F0945" w:rsidRDefault="0003585D" w:rsidP="002E49AE">
      <w:pPr>
        <w:tabs>
          <w:tab w:val="left" w:pos="0"/>
          <w:tab w:val="num" w:pos="567"/>
          <w:tab w:val="num" w:pos="2727"/>
        </w:tabs>
        <w:spacing w:before="120" w:line="276" w:lineRule="auto"/>
        <w:ind w:left="567" w:hanging="567"/>
        <w:rPr>
          <w:sz w:val="22"/>
          <w:szCs w:val="22"/>
        </w:rPr>
      </w:pPr>
      <w:r w:rsidRPr="004F0945">
        <w:rPr>
          <w:sz w:val="22"/>
          <w:szCs w:val="22"/>
        </w:rPr>
        <w:t xml:space="preserve">5.6. </w:t>
      </w:r>
      <w:r w:rsidRPr="004F0945">
        <w:rPr>
          <w:sz w:val="22"/>
          <w:szCs w:val="22"/>
        </w:rPr>
        <w:tab/>
        <w:t>Platby budou probíhat výhradně v Kč a rovněž veškeré cenové údaje budou v této měně.</w:t>
      </w:r>
    </w:p>
    <w:p w:rsidR="0003585D" w:rsidRPr="004F0945" w:rsidRDefault="0003585D" w:rsidP="002E49AE">
      <w:pPr>
        <w:tabs>
          <w:tab w:val="num" w:pos="567"/>
          <w:tab w:val="num" w:pos="2727"/>
        </w:tabs>
        <w:spacing w:before="120" w:line="276" w:lineRule="auto"/>
        <w:ind w:left="567" w:hanging="567"/>
        <w:rPr>
          <w:sz w:val="22"/>
          <w:szCs w:val="22"/>
        </w:rPr>
      </w:pPr>
      <w:r w:rsidRPr="004F0945">
        <w:rPr>
          <w:sz w:val="22"/>
          <w:szCs w:val="22"/>
        </w:rPr>
        <w:t xml:space="preserve">5.7. </w:t>
      </w:r>
      <w:r w:rsidRPr="004F0945">
        <w:rPr>
          <w:sz w:val="22"/>
          <w:szCs w:val="22"/>
        </w:rPr>
        <w:tab/>
        <w:t>Přílohou daňového dokladu bude vždy odsouhlasený soupis provedených prací, dodávek a služeb</w:t>
      </w:r>
      <w:r>
        <w:rPr>
          <w:sz w:val="22"/>
          <w:szCs w:val="22"/>
        </w:rPr>
        <w:t xml:space="preserve">, </w:t>
      </w:r>
      <w:r w:rsidRPr="00D12C16">
        <w:rPr>
          <w:sz w:val="22"/>
          <w:szCs w:val="22"/>
        </w:rPr>
        <w:t>potvrzený technickým dozorem investora.</w:t>
      </w:r>
    </w:p>
    <w:p w:rsidR="0003585D" w:rsidRPr="004F0945" w:rsidRDefault="0003585D" w:rsidP="002E49AE">
      <w:pPr>
        <w:tabs>
          <w:tab w:val="num" w:pos="567"/>
          <w:tab w:val="num" w:pos="2727"/>
        </w:tabs>
        <w:spacing w:before="120" w:line="276" w:lineRule="auto"/>
        <w:ind w:left="567" w:hanging="567"/>
        <w:rPr>
          <w:sz w:val="22"/>
          <w:szCs w:val="22"/>
        </w:rPr>
      </w:pPr>
      <w:r w:rsidRPr="004F0945">
        <w:rPr>
          <w:sz w:val="22"/>
          <w:szCs w:val="22"/>
        </w:rPr>
        <w:t xml:space="preserve">5.8. </w:t>
      </w:r>
      <w:r w:rsidRPr="004F0945">
        <w:rPr>
          <w:sz w:val="22"/>
          <w:szCs w:val="22"/>
        </w:rPr>
        <w:tab/>
        <w:t>Jestliže faktura nebude obsahovat dohodnuté náležitosti (případně bude obsahovat chybné údaje) nebo nebude přiložen odsouhlasený soupis provedených prací, dodávek a služeb,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0003585D" w:rsidRPr="004F0945" w:rsidRDefault="0003585D" w:rsidP="002E49AE">
      <w:pPr>
        <w:tabs>
          <w:tab w:val="num" w:pos="567"/>
          <w:tab w:val="num" w:pos="2727"/>
        </w:tabs>
        <w:spacing w:before="120" w:line="276" w:lineRule="auto"/>
        <w:ind w:left="567" w:hanging="567"/>
        <w:rPr>
          <w:sz w:val="22"/>
          <w:szCs w:val="22"/>
        </w:rPr>
      </w:pPr>
      <w:r w:rsidRPr="004F0945">
        <w:rPr>
          <w:sz w:val="22"/>
          <w:szCs w:val="22"/>
        </w:rPr>
        <w:t>5.9.</w:t>
      </w:r>
      <w:r w:rsidRPr="004F0945">
        <w:rPr>
          <w:sz w:val="22"/>
          <w:szCs w:val="22"/>
        </w:rPr>
        <w:tab/>
        <w:t xml:space="preserve">Cena za dílo nebo jeho část je uhrazena dnem připsání částky na účet zhotovitele u peněžního ústavu uvedeného v článku I. této smlouvy, nebo </w:t>
      </w:r>
      <w:r>
        <w:rPr>
          <w:sz w:val="22"/>
          <w:szCs w:val="22"/>
        </w:rPr>
        <w:t>na vystavené</w:t>
      </w:r>
      <w:r w:rsidRPr="004F0945">
        <w:rPr>
          <w:sz w:val="22"/>
          <w:szCs w:val="22"/>
        </w:rPr>
        <w:t xml:space="preserve"> faktuře.</w:t>
      </w:r>
    </w:p>
    <w:p w:rsidR="0003585D" w:rsidRPr="004F0945" w:rsidRDefault="0003585D" w:rsidP="002E49AE">
      <w:pPr>
        <w:tabs>
          <w:tab w:val="num" w:pos="567"/>
          <w:tab w:val="num" w:pos="2727"/>
        </w:tabs>
        <w:spacing w:before="120" w:line="276" w:lineRule="auto"/>
        <w:ind w:left="567" w:hanging="567"/>
        <w:rPr>
          <w:sz w:val="22"/>
          <w:szCs w:val="22"/>
        </w:rPr>
      </w:pPr>
      <w:r w:rsidRPr="004F0945">
        <w:rPr>
          <w:sz w:val="22"/>
          <w:szCs w:val="22"/>
        </w:rPr>
        <w:t xml:space="preserve">5.10. </w:t>
      </w:r>
      <w:r w:rsidRPr="004F0945">
        <w:rPr>
          <w:sz w:val="22"/>
          <w:szCs w:val="22"/>
        </w:rPr>
        <w:tab/>
      </w:r>
      <w:r w:rsidRPr="00964518">
        <w:rPr>
          <w:sz w:val="22"/>
          <w:szCs w:val="22"/>
        </w:rPr>
        <w:t>Smluvní strany se dohodly, že vznikne-li objednateli nárok na zaplacení smluvní pokuty, je objednatel oprávněn tuto smluvní pokutu, po jejím vyúčtování a splatnosti, jednostranně započíst s nárokem zhotovitele na úhradu ceny díla nebo jeho části.</w:t>
      </w:r>
      <w:r>
        <w:rPr>
          <w:sz w:val="22"/>
          <w:szCs w:val="22"/>
        </w:rPr>
        <w:t xml:space="preserve">  </w:t>
      </w:r>
    </w:p>
    <w:p w:rsidR="0003585D" w:rsidRDefault="0003585D" w:rsidP="002E49AE">
      <w:pPr>
        <w:tabs>
          <w:tab w:val="num" w:pos="2727"/>
        </w:tabs>
        <w:spacing w:before="120" w:line="276" w:lineRule="auto"/>
        <w:rPr>
          <w:sz w:val="22"/>
          <w:szCs w:val="22"/>
        </w:rPr>
      </w:pPr>
    </w:p>
    <w:p w:rsidR="0003585D" w:rsidRDefault="0003585D" w:rsidP="002E49AE">
      <w:pPr>
        <w:pStyle w:val="Nadpis2"/>
        <w:spacing w:line="276" w:lineRule="auto"/>
        <w:jc w:val="center"/>
        <w:rPr>
          <w:spacing w:val="20"/>
          <w:sz w:val="22"/>
          <w:szCs w:val="22"/>
        </w:rPr>
      </w:pPr>
    </w:p>
    <w:p w:rsidR="0003585D" w:rsidRPr="004F0945" w:rsidRDefault="0003585D" w:rsidP="002E49AE">
      <w:pPr>
        <w:pStyle w:val="Nadpis2"/>
        <w:spacing w:line="276" w:lineRule="auto"/>
        <w:jc w:val="center"/>
        <w:rPr>
          <w:spacing w:val="20"/>
          <w:sz w:val="22"/>
          <w:szCs w:val="22"/>
        </w:rPr>
      </w:pPr>
      <w:r w:rsidRPr="004F0945">
        <w:rPr>
          <w:spacing w:val="20"/>
          <w:sz w:val="22"/>
          <w:szCs w:val="22"/>
        </w:rPr>
        <w:t>VI.</w:t>
      </w:r>
    </w:p>
    <w:p w:rsidR="0003585D" w:rsidRPr="004F0945" w:rsidRDefault="0003585D" w:rsidP="002E49AE">
      <w:pPr>
        <w:pStyle w:val="Nadpis2"/>
        <w:spacing w:line="276" w:lineRule="auto"/>
        <w:jc w:val="center"/>
        <w:rPr>
          <w:spacing w:val="20"/>
          <w:sz w:val="22"/>
          <w:szCs w:val="22"/>
        </w:rPr>
      </w:pPr>
      <w:r w:rsidRPr="004F0945">
        <w:rPr>
          <w:spacing w:val="20"/>
          <w:sz w:val="22"/>
          <w:szCs w:val="22"/>
        </w:rPr>
        <w:t>Práva a povinnosti smluvních stran při provádění díla</w:t>
      </w:r>
    </w:p>
    <w:p w:rsidR="0003585D" w:rsidRPr="002E5894" w:rsidRDefault="0003585D" w:rsidP="002E49AE">
      <w:pPr>
        <w:pStyle w:val="Zhlav"/>
        <w:numPr>
          <w:ilvl w:val="1"/>
          <w:numId w:val="1"/>
        </w:numPr>
        <w:tabs>
          <w:tab w:val="clear" w:pos="851"/>
          <w:tab w:val="clear" w:pos="4536"/>
          <w:tab w:val="clear" w:pos="9072"/>
        </w:tabs>
        <w:spacing w:before="60" w:line="276" w:lineRule="auto"/>
        <w:ind w:left="567" w:hanging="567"/>
        <w:jc w:val="both"/>
        <w:rPr>
          <w:sz w:val="22"/>
          <w:szCs w:val="22"/>
        </w:rPr>
      </w:pPr>
      <w:r w:rsidRPr="002E5894">
        <w:rPr>
          <w:sz w:val="22"/>
          <w:szCs w:val="22"/>
        </w:rPr>
        <w:t xml:space="preserve">Objednatel předá zhotoviteli místo plnění díla na základě předávacího protokolu v den určený po dohodě obou smluvních stran, nejpozději však v den zahájení díla. </w:t>
      </w:r>
    </w:p>
    <w:p w:rsidR="0003585D" w:rsidRDefault="0003585D" w:rsidP="000A2751">
      <w:pPr>
        <w:pStyle w:val="Zhlav"/>
        <w:numPr>
          <w:ilvl w:val="1"/>
          <w:numId w:val="1"/>
        </w:numPr>
        <w:tabs>
          <w:tab w:val="clear" w:pos="851"/>
          <w:tab w:val="clear" w:pos="4536"/>
          <w:tab w:val="clear" w:pos="9072"/>
        </w:tabs>
        <w:spacing w:before="60" w:line="276" w:lineRule="auto"/>
        <w:ind w:left="567" w:hanging="567"/>
        <w:jc w:val="both"/>
        <w:rPr>
          <w:sz w:val="22"/>
          <w:szCs w:val="22"/>
        </w:rPr>
      </w:pPr>
      <w:r w:rsidRPr="00E17C6C">
        <w:rPr>
          <w:sz w:val="22"/>
          <w:szCs w:val="22"/>
        </w:rPr>
        <w:t xml:space="preserve">Objednatel před zahájením prací předá zhotoviteli jedno </w:t>
      </w:r>
      <w:proofErr w:type="spellStart"/>
      <w:r w:rsidRPr="00E17C6C">
        <w:rPr>
          <w:sz w:val="22"/>
          <w:szCs w:val="22"/>
        </w:rPr>
        <w:t>paré</w:t>
      </w:r>
      <w:proofErr w:type="spellEnd"/>
      <w:r w:rsidRPr="00E17C6C">
        <w:rPr>
          <w:sz w:val="22"/>
          <w:szCs w:val="22"/>
        </w:rPr>
        <w:t xml:space="preserve"> projektové dokumentace uvedené v</w:t>
      </w:r>
      <w:r>
        <w:rPr>
          <w:sz w:val="22"/>
          <w:szCs w:val="22"/>
        </w:rPr>
        <w:t xml:space="preserve"> čl. II. </w:t>
      </w:r>
      <w:r w:rsidRPr="00E17C6C">
        <w:rPr>
          <w:sz w:val="22"/>
          <w:szCs w:val="22"/>
        </w:rPr>
        <w:t>bod</w:t>
      </w:r>
      <w:r>
        <w:rPr>
          <w:sz w:val="22"/>
          <w:szCs w:val="22"/>
        </w:rPr>
        <w:t>u</w:t>
      </w:r>
      <w:r w:rsidRPr="00E17C6C">
        <w:rPr>
          <w:sz w:val="22"/>
          <w:szCs w:val="22"/>
        </w:rPr>
        <w:t xml:space="preserve"> 2.2. této smlouvy v tištěné </w:t>
      </w:r>
      <w:r w:rsidRPr="00964518">
        <w:rPr>
          <w:sz w:val="22"/>
          <w:szCs w:val="22"/>
        </w:rPr>
        <w:t xml:space="preserve">podobě a zhotovitel se zavazuje jej převzít. </w:t>
      </w:r>
      <w:r>
        <w:rPr>
          <w:sz w:val="22"/>
          <w:szCs w:val="22"/>
        </w:rPr>
        <w:t xml:space="preserve">Zhotovitel se zavazuje zkontrolovat technickou část předané dokumentace nejpozději před zahájením prací na příslušné části díla a upozornit objednatele bez zbytečného odkladu na zjištěné vady a nedostatky. Touto kontrolou není dotčena odpovědnost objednatele za správnost předané dokumentace.  </w:t>
      </w:r>
      <w:r w:rsidRPr="00964518">
        <w:rPr>
          <w:sz w:val="22"/>
          <w:szCs w:val="22"/>
        </w:rPr>
        <w:t xml:space="preserve"> </w:t>
      </w:r>
      <w:r w:rsidRPr="004F0945">
        <w:rPr>
          <w:sz w:val="22"/>
          <w:szCs w:val="22"/>
        </w:rPr>
        <w:tab/>
      </w:r>
    </w:p>
    <w:p w:rsidR="0003585D" w:rsidRPr="004F0945" w:rsidRDefault="0003585D" w:rsidP="000A2751">
      <w:pPr>
        <w:pStyle w:val="Zhlav"/>
        <w:numPr>
          <w:ilvl w:val="1"/>
          <w:numId w:val="1"/>
        </w:numPr>
        <w:tabs>
          <w:tab w:val="clear" w:pos="851"/>
          <w:tab w:val="clear" w:pos="4536"/>
          <w:tab w:val="clear" w:pos="9072"/>
        </w:tabs>
        <w:spacing w:before="60" w:line="276" w:lineRule="auto"/>
        <w:ind w:left="567" w:hanging="567"/>
        <w:jc w:val="both"/>
        <w:rPr>
          <w:sz w:val="22"/>
          <w:szCs w:val="22"/>
        </w:rPr>
      </w:pPr>
      <w:r w:rsidRPr="004F0945">
        <w:rPr>
          <w:sz w:val="22"/>
          <w:szCs w:val="22"/>
        </w:rPr>
        <w:lastRenderedPageBreak/>
        <w:t>Zhotovitel je povinen udržovat v místě plnění a na přilehlých pozemcích pořádek a čistotu a je povinen neprodleně odstraňovat odpady a nečistoty vzniklé při provádění díla v souladu s obecně platnými právními předpisy.</w:t>
      </w:r>
    </w:p>
    <w:p w:rsidR="0003585D" w:rsidRPr="00F2375F" w:rsidRDefault="0003585D" w:rsidP="00F2375F">
      <w:pPr>
        <w:pStyle w:val="Odstavecseseznamem"/>
        <w:numPr>
          <w:ilvl w:val="1"/>
          <w:numId w:val="18"/>
        </w:numPr>
        <w:tabs>
          <w:tab w:val="left" w:pos="400"/>
          <w:tab w:val="num" w:pos="567"/>
          <w:tab w:val="num" w:pos="1100"/>
        </w:tabs>
        <w:spacing w:before="120" w:line="276" w:lineRule="auto"/>
        <w:rPr>
          <w:sz w:val="22"/>
          <w:szCs w:val="22"/>
        </w:rPr>
      </w:pPr>
      <w:r>
        <w:rPr>
          <w:sz w:val="22"/>
          <w:szCs w:val="22"/>
        </w:rPr>
        <w:tab/>
      </w:r>
      <w:r>
        <w:rPr>
          <w:sz w:val="22"/>
          <w:szCs w:val="22"/>
        </w:rPr>
        <w:tab/>
      </w:r>
      <w:r w:rsidRPr="00F2375F">
        <w:rPr>
          <w:sz w:val="22"/>
          <w:szCs w:val="22"/>
        </w:rPr>
        <w:t xml:space="preserve">Zhotovitel zodpovídá za bezpečnost a ochranu zdraví všech osob v místě plnění, požární bezpečnost, </w:t>
      </w:r>
      <w:r>
        <w:rPr>
          <w:sz w:val="22"/>
          <w:szCs w:val="22"/>
        </w:rPr>
        <w:tab/>
      </w:r>
      <w:r>
        <w:rPr>
          <w:sz w:val="22"/>
          <w:szCs w:val="22"/>
        </w:rPr>
        <w:tab/>
      </w:r>
      <w:r w:rsidRPr="00F2375F">
        <w:rPr>
          <w:sz w:val="22"/>
          <w:szCs w:val="22"/>
        </w:rPr>
        <w:t xml:space="preserve">ochranu životního prostředí a dodržování hygienických předpisů. </w:t>
      </w:r>
    </w:p>
    <w:p w:rsidR="0003585D" w:rsidRPr="00F2375F" w:rsidRDefault="0003585D" w:rsidP="00F2375F">
      <w:pPr>
        <w:pStyle w:val="Odstavecseseznamem"/>
        <w:numPr>
          <w:ilvl w:val="1"/>
          <w:numId w:val="18"/>
        </w:numPr>
        <w:tabs>
          <w:tab w:val="left" w:pos="400"/>
          <w:tab w:val="num" w:pos="567"/>
          <w:tab w:val="num" w:pos="1100"/>
        </w:tabs>
        <w:spacing w:before="120" w:line="276" w:lineRule="auto"/>
        <w:rPr>
          <w:sz w:val="22"/>
          <w:szCs w:val="22"/>
        </w:rPr>
      </w:pPr>
      <w:r>
        <w:rPr>
          <w:sz w:val="22"/>
          <w:szCs w:val="22"/>
        </w:rPr>
        <w:tab/>
      </w:r>
      <w:r>
        <w:rPr>
          <w:sz w:val="22"/>
          <w:szCs w:val="22"/>
        </w:rPr>
        <w:tab/>
        <w:t xml:space="preserve">Zhotovitel je povinen umožnit příjezd záchranným vozidlům a příjezd a bezpečné vstupy do dotčeného </w:t>
      </w:r>
      <w:r>
        <w:rPr>
          <w:sz w:val="22"/>
          <w:szCs w:val="22"/>
        </w:rPr>
        <w:tab/>
      </w:r>
      <w:r>
        <w:rPr>
          <w:sz w:val="22"/>
          <w:szCs w:val="22"/>
        </w:rPr>
        <w:tab/>
        <w:t xml:space="preserve">objektu. </w:t>
      </w:r>
    </w:p>
    <w:p w:rsidR="0003585D" w:rsidRPr="004F0945" w:rsidRDefault="0003585D" w:rsidP="002E49AE">
      <w:pPr>
        <w:numPr>
          <w:ilvl w:val="1"/>
          <w:numId w:val="18"/>
        </w:numPr>
        <w:tabs>
          <w:tab w:val="clear" w:pos="360"/>
        </w:tabs>
        <w:spacing w:before="120" w:line="276" w:lineRule="auto"/>
        <w:ind w:left="567" w:hanging="567"/>
        <w:rPr>
          <w:sz w:val="22"/>
          <w:szCs w:val="22"/>
        </w:rPr>
      </w:pPr>
      <w:r w:rsidRPr="004F0945">
        <w:rPr>
          <w:sz w:val="22"/>
          <w:szCs w:val="22"/>
        </w:rPr>
        <w:t xml:space="preserve">Zhotovitel se zavazuje zajistit po celou dobu provádění díla ochranu místa plnění. V době provádění </w:t>
      </w:r>
      <w:r>
        <w:rPr>
          <w:sz w:val="22"/>
          <w:szCs w:val="22"/>
        </w:rPr>
        <w:t>díla</w:t>
      </w:r>
      <w:r w:rsidRPr="004F0945">
        <w:rPr>
          <w:sz w:val="22"/>
          <w:szCs w:val="22"/>
        </w:rPr>
        <w:t xml:space="preserve"> nesmí být do pracovního prostoru umožněn přístup osobám, které se bezprostředně nepodílejí na provádění díla</w:t>
      </w:r>
      <w:r>
        <w:rPr>
          <w:sz w:val="22"/>
          <w:szCs w:val="22"/>
        </w:rPr>
        <w:t>,</w:t>
      </w:r>
      <w:r w:rsidRPr="004F0945">
        <w:rPr>
          <w:sz w:val="22"/>
          <w:szCs w:val="22"/>
        </w:rPr>
        <w:t xml:space="preserve"> a prostor musí být zřetelně vymezen.</w:t>
      </w:r>
    </w:p>
    <w:p w:rsidR="0003585D" w:rsidRPr="004F0945" w:rsidRDefault="0003585D" w:rsidP="002E49AE">
      <w:pPr>
        <w:numPr>
          <w:ilvl w:val="1"/>
          <w:numId w:val="18"/>
        </w:numPr>
        <w:tabs>
          <w:tab w:val="clear" w:pos="360"/>
        </w:tabs>
        <w:spacing w:before="120" w:line="276" w:lineRule="auto"/>
        <w:ind w:left="567" w:hanging="567"/>
        <w:rPr>
          <w:sz w:val="22"/>
          <w:szCs w:val="22"/>
        </w:rPr>
      </w:pPr>
      <w:r w:rsidRPr="004F0945">
        <w:rPr>
          <w:sz w:val="22"/>
          <w:szCs w:val="22"/>
        </w:rPr>
        <w:t xml:space="preserve">Zhotovitel prohlašuje, že je k provádění díla vybaven potřebnou mechanizací, vozovým parkem </w:t>
      </w:r>
      <w:r w:rsidRPr="004F0945">
        <w:rPr>
          <w:sz w:val="22"/>
          <w:szCs w:val="22"/>
        </w:rPr>
        <w:br/>
        <w:t>a personálním obsazením.</w:t>
      </w:r>
    </w:p>
    <w:p w:rsidR="0003585D" w:rsidRDefault="0003585D" w:rsidP="002E49AE">
      <w:pPr>
        <w:numPr>
          <w:ilvl w:val="1"/>
          <w:numId w:val="18"/>
        </w:numPr>
        <w:tabs>
          <w:tab w:val="clear" w:pos="360"/>
        </w:tabs>
        <w:spacing w:before="120" w:line="276" w:lineRule="auto"/>
        <w:ind w:left="567" w:hanging="567"/>
        <w:rPr>
          <w:sz w:val="22"/>
          <w:szCs w:val="22"/>
        </w:rPr>
      </w:pPr>
      <w:r w:rsidRPr="004F0945">
        <w:rPr>
          <w:sz w:val="22"/>
          <w:szCs w:val="22"/>
        </w:rPr>
        <w:t xml:space="preserve">Zhotovitel je povinen zabezpečit, aby vozidla a další mechanizace, které budou použity pro provádění díla, byly pro jeho provádění způsobilé, aby vyhovovaly platným obecně závazným právním </w:t>
      </w:r>
      <w:r w:rsidRPr="004F0945">
        <w:rPr>
          <w:sz w:val="22"/>
          <w:szCs w:val="22"/>
        </w:rPr>
        <w:br/>
        <w:t xml:space="preserve">a technickým předpisům. </w:t>
      </w:r>
    </w:p>
    <w:p w:rsidR="0003585D" w:rsidRPr="004F0945" w:rsidRDefault="0003585D" w:rsidP="002E49AE">
      <w:pPr>
        <w:numPr>
          <w:ilvl w:val="1"/>
          <w:numId w:val="18"/>
        </w:numPr>
        <w:tabs>
          <w:tab w:val="clear" w:pos="360"/>
        </w:tabs>
        <w:spacing w:before="120" w:line="276" w:lineRule="auto"/>
        <w:ind w:left="567" w:hanging="567"/>
        <w:rPr>
          <w:sz w:val="22"/>
          <w:szCs w:val="22"/>
        </w:rPr>
      </w:pPr>
      <w:r>
        <w:rPr>
          <w:sz w:val="22"/>
          <w:szCs w:val="22"/>
        </w:rPr>
        <w:t xml:space="preserve">Zhotovitel je povinen ukládat materiál atd. dle propozic objednatele uvedených v zápisu o předání staveniště nebo ve stavebním deníku. Pokud objednatel neurčí místo uložení přebytečného materiálu, uloží zhotovitel tento přebytečný materiál na vlastní zodpovědnost a vlastní náklady. </w:t>
      </w:r>
    </w:p>
    <w:p w:rsidR="0003585D" w:rsidRPr="004F0945" w:rsidRDefault="0003585D" w:rsidP="002E49AE">
      <w:pPr>
        <w:numPr>
          <w:ilvl w:val="1"/>
          <w:numId w:val="18"/>
        </w:numPr>
        <w:tabs>
          <w:tab w:val="clear" w:pos="360"/>
        </w:tabs>
        <w:spacing w:before="120" w:line="276" w:lineRule="auto"/>
        <w:ind w:left="567" w:hanging="567"/>
        <w:rPr>
          <w:sz w:val="22"/>
          <w:szCs w:val="22"/>
        </w:rPr>
      </w:pPr>
      <w:r w:rsidRPr="004F0945">
        <w:rPr>
          <w:sz w:val="22"/>
          <w:szCs w:val="22"/>
        </w:rPr>
        <w:t>Zhotovitel se zavazuje vyklidit a vyčistit místo plnění nejpozději v den předá</w:t>
      </w:r>
      <w:r>
        <w:rPr>
          <w:sz w:val="22"/>
          <w:szCs w:val="22"/>
        </w:rPr>
        <w:t>ní a převzetí díla objednatelem a upravit jej dle projektové dokumentace.</w:t>
      </w:r>
    </w:p>
    <w:p w:rsidR="0003585D" w:rsidRPr="00964518" w:rsidRDefault="0003585D" w:rsidP="002E49AE">
      <w:pPr>
        <w:numPr>
          <w:ilvl w:val="1"/>
          <w:numId w:val="18"/>
        </w:numPr>
        <w:tabs>
          <w:tab w:val="clear" w:pos="360"/>
          <w:tab w:val="left" w:pos="-7800"/>
        </w:tabs>
        <w:spacing w:before="120" w:line="276" w:lineRule="auto"/>
        <w:ind w:left="567" w:hanging="567"/>
        <w:rPr>
          <w:sz w:val="22"/>
          <w:szCs w:val="22"/>
        </w:rPr>
      </w:pPr>
      <w:r w:rsidRPr="004F0945">
        <w:rPr>
          <w:sz w:val="22"/>
          <w:szCs w:val="22"/>
        </w:rPr>
        <w:t>Objednatel je oprávněn kontrolovat dílo v každé fázi jeho provádění. Zhotovitel je povinen objednateli kontrolu díla umožnit a poskytnout objed</w:t>
      </w:r>
      <w:r>
        <w:rPr>
          <w:sz w:val="22"/>
          <w:szCs w:val="22"/>
        </w:rPr>
        <w:t>nateli při kontrole součinnost</w:t>
      </w:r>
      <w:r w:rsidRPr="00964518">
        <w:rPr>
          <w:sz w:val="22"/>
          <w:szCs w:val="22"/>
        </w:rPr>
        <w:t xml:space="preserve">. V průběhu provádění díla budou konány v souladu s bodem 6.13. kontrolní dny, kterých se budou účastnit osoby určené zhotovitelem a objednatelem. Závěr kontrolního dne bude zapsán do zápisu a do stavebního deníku a bude pro obě strany závazný. </w:t>
      </w:r>
    </w:p>
    <w:p w:rsidR="0003585D" w:rsidRPr="004F0945" w:rsidRDefault="0003585D" w:rsidP="002E49AE">
      <w:pPr>
        <w:numPr>
          <w:ilvl w:val="1"/>
          <w:numId w:val="18"/>
        </w:numPr>
        <w:spacing w:before="120" w:line="276" w:lineRule="auto"/>
        <w:ind w:left="567" w:hanging="567"/>
        <w:rPr>
          <w:sz w:val="22"/>
          <w:szCs w:val="22"/>
        </w:rPr>
      </w:pPr>
      <w:r w:rsidRPr="004F0945">
        <w:rPr>
          <w:sz w:val="22"/>
          <w:szCs w:val="22"/>
        </w:rPr>
        <w:t>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rsidR="0003585D" w:rsidRPr="00E17C6C" w:rsidRDefault="0003585D" w:rsidP="002E49AE">
      <w:pPr>
        <w:numPr>
          <w:ilvl w:val="1"/>
          <w:numId w:val="18"/>
        </w:numPr>
        <w:spacing w:before="120" w:line="276" w:lineRule="auto"/>
        <w:ind w:left="567" w:hanging="567"/>
        <w:rPr>
          <w:sz w:val="22"/>
          <w:szCs w:val="22"/>
        </w:rPr>
      </w:pPr>
      <w:r w:rsidRPr="00E17C6C">
        <w:rPr>
          <w:sz w:val="22"/>
          <w:szCs w:val="22"/>
        </w:rPr>
        <w:t>Objednatel zajistí technický dozor investora a jmenuje koordinátora bezpečnosti a ochrany zdraví při práci na staveništi. Zhotovitel umožní provádění technického dozoru investora v plném rozsahu. Technický dozor investora nesmí provádět zhotovitel ani osoba s ním propojená. Nejméně jedenkrát týdně bude v místě provádění díla uskutečněn kontrolní den za účasti objednatele, zhotovitele, technického dozoru investora, koordinátora bezpečnosti a ochrany zdraví při práci na staveništi, autorského dozoru a případně dalších přizvaných osob. Zhotovitel se zavazuje umožnit výkon technického dozoru investora</w:t>
      </w:r>
      <w:r>
        <w:rPr>
          <w:sz w:val="22"/>
          <w:szCs w:val="22"/>
        </w:rPr>
        <w:t>,</w:t>
      </w:r>
      <w:r w:rsidRPr="00E17C6C">
        <w:rPr>
          <w:sz w:val="22"/>
          <w:szCs w:val="22"/>
        </w:rPr>
        <w:t xml:space="preserve"> autorského dozoru a koordinátora bezpečnosti a ochrany zdraví při práci na staveništi. </w:t>
      </w:r>
      <w:r>
        <w:rPr>
          <w:sz w:val="22"/>
          <w:szCs w:val="22"/>
        </w:rPr>
        <w:t xml:space="preserve">Kontrolní dny svolává objednatel. </w:t>
      </w:r>
    </w:p>
    <w:p w:rsidR="0003585D" w:rsidRPr="004F0945" w:rsidRDefault="0003585D" w:rsidP="002E49AE">
      <w:pPr>
        <w:numPr>
          <w:ilvl w:val="1"/>
          <w:numId w:val="18"/>
        </w:numPr>
        <w:spacing w:before="120" w:line="276" w:lineRule="auto"/>
        <w:ind w:left="567" w:hanging="567"/>
        <w:rPr>
          <w:sz w:val="22"/>
          <w:szCs w:val="22"/>
        </w:rPr>
      </w:pPr>
      <w:r w:rsidRPr="004F0945">
        <w:rPr>
          <w:sz w:val="22"/>
          <w:szCs w:val="22"/>
        </w:rPr>
        <w:t>Materiály zhotovitele, které neodpovídají projektové dokumentaci díla nebo požadavkům objednatele, nevyhovují předepsaným parametrům nebo podmínkám dohodnutým v této smlouvě, musí být odstraněny z místa plnění ve lhůtě stanovené jednostranně objednatelem a nahrazeny jinými bezvadnými materiály.</w:t>
      </w:r>
    </w:p>
    <w:p w:rsidR="0003585D" w:rsidRPr="004F0945" w:rsidRDefault="0003585D" w:rsidP="002E49AE">
      <w:pPr>
        <w:numPr>
          <w:ilvl w:val="1"/>
          <w:numId w:val="18"/>
        </w:numPr>
        <w:tabs>
          <w:tab w:val="left" w:pos="-7900"/>
        </w:tabs>
        <w:spacing w:before="120" w:line="276" w:lineRule="auto"/>
        <w:ind w:left="567" w:hanging="567"/>
        <w:rPr>
          <w:sz w:val="22"/>
          <w:szCs w:val="22"/>
        </w:rPr>
      </w:pPr>
      <w:r w:rsidRPr="004F0945">
        <w:rPr>
          <w:sz w:val="22"/>
          <w:szCs w:val="22"/>
        </w:rPr>
        <w:t xml:space="preserve">Zhotovitel je povinen vést po celou dobu platnosti této smlouvy stavební </w:t>
      </w:r>
      <w:r w:rsidRPr="00E17C6C">
        <w:rPr>
          <w:sz w:val="22"/>
          <w:szCs w:val="22"/>
        </w:rPr>
        <w:t xml:space="preserve">deník v rozsahu dle vyhlášky č 499/2006 Sb., o dokumentaci staveb, v platném znění, a to ode dne převzetí místa plnění do doby předání řádně provedeného díla. Do stavebního deníku zapisuje zhotovitel záznamy o pracích a </w:t>
      </w:r>
      <w:r w:rsidRPr="00E17C6C">
        <w:rPr>
          <w:sz w:val="22"/>
          <w:szCs w:val="22"/>
        </w:rPr>
        <w:lastRenderedPageBreak/>
        <w:t>službách, které provádí pro objednatele. Zhotovitel je povinen do stavebního deníku zapisovat všechny skutečnosti rozhodné pro plnění díla. Zejména je povinen zapisovat údaje o místě a časovém</w:t>
      </w:r>
      <w:r w:rsidRPr="004F0945">
        <w:rPr>
          <w:sz w:val="22"/>
          <w:szCs w:val="22"/>
        </w:rPr>
        <w:t xml:space="preserve"> postupu prací, jejich jakosti, zdůvodnění odchylek (časových, věcných) prováděných prací.</w:t>
      </w:r>
    </w:p>
    <w:p w:rsidR="0003585D" w:rsidRPr="004F0945" w:rsidRDefault="0003585D" w:rsidP="002E49AE">
      <w:pPr>
        <w:spacing w:before="120" w:line="276" w:lineRule="auto"/>
        <w:ind w:left="567"/>
        <w:rPr>
          <w:sz w:val="22"/>
          <w:szCs w:val="22"/>
        </w:rPr>
      </w:pPr>
      <w:r w:rsidRPr="004F0945">
        <w:rPr>
          <w:sz w:val="22"/>
          <w:szCs w:val="22"/>
        </w:rPr>
        <w:t>Ve stavebním deníku musí být uvedeno mimo jiné:</w:t>
      </w:r>
    </w:p>
    <w:p w:rsidR="0003585D" w:rsidRPr="004F0945" w:rsidRDefault="0003585D" w:rsidP="002E49AE">
      <w:pPr>
        <w:numPr>
          <w:ilvl w:val="0"/>
          <w:numId w:val="13"/>
        </w:numPr>
        <w:spacing w:line="276" w:lineRule="auto"/>
        <w:ind w:left="714" w:hanging="357"/>
        <w:rPr>
          <w:sz w:val="22"/>
          <w:szCs w:val="22"/>
        </w:rPr>
      </w:pPr>
      <w:r>
        <w:rPr>
          <w:sz w:val="22"/>
          <w:szCs w:val="22"/>
        </w:rPr>
        <w:t>obchodní firma</w:t>
      </w:r>
      <w:r w:rsidRPr="004F0945">
        <w:rPr>
          <w:sz w:val="22"/>
          <w:szCs w:val="22"/>
        </w:rPr>
        <w:t>, sídlo, IČ</w:t>
      </w:r>
      <w:r>
        <w:rPr>
          <w:sz w:val="22"/>
          <w:szCs w:val="22"/>
        </w:rPr>
        <w:t>O</w:t>
      </w:r>
      <w:r w:rsidRPr="004F0945">
        <w:rPr>
          <w:sz w:val="22"/>
          <w:szCs w:val="22"/>
        </w:rPr>
        <w:t xml:space="preserve"> zhotovitele,</w:t>
      </w:r>
    </w:p>
    <w:p w:rsidR="0003585D" w:rsidRPr="004F0945" w:rsidRDefault="0003585D" w:rsidP="002E49AE">
      <w:pPr>
        <w:numPr>
          <w:ilvl w:val="0"/>
          <w:numId w:val="13"/>
        </w:numPr>
        <w:spacing w:line="276" w:lineRule="auto"/>
        <w:ind w:left="714" w:hanging="357"/>
        <w:rPr>
          <w:sz w:val="22"/>
          <w:szCs w:val="22"/>
        </w:rPr>
      </w:pPr>
      <w:r w:rsidRPr="004F0945">
        <w:rPr>
          <w:sz w:val="22"/>
          <w:szCs w:val="22"/>
        </w:rPr>
        <w:t>název, sídlo, IČ</w:t>
      </w:r>
      <w:r>
        <w:rPr>
          <w:sz w:val="22"/>
          <w:szCs w:val="22"/>
        </w:rPr>
        <w:t>O</w:t>
      </w:r>
      <w:r w:rsidRPr="004F0945">
        <w:rPr>
          <w:sz w:val="22"/>
          <w:szCs w:val="22"/>
        </w:rPr>
        <w:t xml:space="preserve"> objednatele,</w:t>
      </w:r>
    </w:p>
    <w:p w:rsidR="0003585D" w:rsidRPr="004F0945" w:rsidRDefault="0003585D" w:rsidP="002E49AE">
      <w:pPr>
        <w:numPr>
          <w:ilvl w:val="0"/>
          <w:numId w:val="13"/>
        </w:numPr>
        <w:spacing w:line="276" w:lineRule="auto"/>
        <w:ind w:left="714" w:hanging="357"/>
        <w:rPr>
          <w:sz w:val="22"/>
          <w:szCs w:val="22"/>
        </w:rPr>
      </w:pPr>
      <w:r w:rsidRPr="004F0945">
        <w:rPr>
          <w:sz w:val="22"/>
          <w:szCs w:val="22"/>
        </w:rPr>
        <w:t>vyjmenovaná místa a čas provedení díla (prací a služeb), jehož se vedení deníku týká.</w:t>
      </w:r>
    </w:p>
    <w:p w:rsidR="0003585D" w:rsidRPr="004F0945" w:rsidRDefault="0003585D" w:rsidP="002E49AE">
      <w:pPr>
        <w:spacing w:before="120" w:line="276" w:lineRule="auto"/>
        <w:ind w:left="567"/>
        <w:rPr>
          <w:sz w:val="22"/>
          <w:szCs w:val="22"/>
        </w:rPr>
      </w:pPr>
      <w:r w:rsidRPr="004F0945">
        <w:rPr>
          <w:sz w:val="22"/>
          <w:szCs w:val="22"/>
        </w:rPr>
        <w:t>Stavební deník je veden v jedné průpisové kopii, kterou si může objednatel vyžádat jako přílohu k soupisu provedených prací a služeb. Veškeré listy stavebního deníku musí být očíslovány. V případě, že je postupně použito více stavebních deníků, musí být v záhlaví každého z nich uvedeno od kdy do kdy byl deník veden a jeho pořadové číslo.</w:t>
      </w:r>
    </w:p>
    <w:p w:rsidR="0003585D" w:rsidRPr="004F0945" w:rsidRDefault="0003585D" w:rsidP="002E49AE">
      <w:pPr>
        <w:spacing w:before="120" w:line="276" w:lineRule="auto"/>
        <w:ind w:left="567"/>
        <w:rPr>
          <w:sz w:val="22"/>
          <w:szCs w:val="22"/>
        </w:rPr>
      </w:pPr>
      <w:r w:rsidRPr="004F0945">
        <w:rPr>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i kopie se proškrtne.</w:t>
      </w:r>
    </w:p>
    <w:p w:rsidR="0003585D" w:rsidRPr="004F0945" w:rsidRDefault="0003585D" w:rsidP="002E49AE">
      <w:pPr>
        <w:spacing w:before="120" w:line="276" w:lineRule="auto"/>
        <w:ind w:left="567"/>
        <w:rPr>
          <w:sz w:val="22"/>
          <w:szCs w:val="22"/>
        </w:rPr>
      </w:pPr>
      <w:r w:rsidRPr="004F0945">
        <w:rPr>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w:t>
      </w:r>
    </w:p>
    <w:p w:rsidR="0003585D" w:rsidRPr="004F0945" w:rsidRDefault="0003585D" w:rsidP="002E49AE">
      <w:pPr>
        <w:spacing w:before="120" w:line="276" w:lineRule="auto"/>
        <w:ind w:left="567"/>
        <w:rPr>
          <w:color w:val="000000"/>
          <w:sz w:val="22"/>
          <w:szCs w:val="22"/>
        </w:rPr>
      </w:pPr>
      <w:r w:rsidRPr="004F0945">
        <w:rPr>
          <w:color w:val="000000"/>
          <w:sz w:val="22"/>
          <w:szCs w:val="22"/>
        </w:rPr>
        <w:t xml:space="preserve">Nesouhlasí-li zhotovitel se zápisem, který učinil objednatel do </w:t>
      </w:r>
      <w:r w:rsidRPr="004F0945">
        <w:rPr>
          <w:sz w:val="22"/>
          <w:szCs w:val="22"/>
        </w:rPr>
        <w:t>staveb</w:t>
      </w:r>
      <w:r w:rsidRPr="004F0945">
        <w:rPr>
          <w:color w:val="000000"/>
          <w:sz w:val="22"/>
          <w:szCs w:val="22"/>
        </w:rPr>
        <w:t>ního deníku, musí k tomuto zápisu připojit stanovisko nejpozději do 3 pracovních dnů. Po uplynutí této lhůty se má za to, že s uvedeným zápisem souhlasí.</w:t>
      </w:r>
    </w:p>
    <w:p w:rsidR="0003585D" w:rsidRPr="004F0945" w:rsidRDefault="0003585D" w:rsidP="002E49AE">
      <w:pPr>
        <w:spacing w:before="120" w:line="276" w:lineRule="auto"/>
        <w:ind w:left="567"/>
        <w:rPr>
          <w:sz w:val="22"/>
          <w:szCs w:val="22"/>
        </w:rPr>
      </w:pPr>
      <w:r w:rsidRPr="004F0945">
        <w:rPr>
          <w:sz w:val="22"/>
          <w:szCs w:val="22"/>
        </w:rPr>
        <w:t>Zhotovitel předloží stavební deník objednateli na adrese jeho sídla vždy na požádání nebo podle dohodnutého harmonogramu</w:t>
      </w:r>
      <w:r>
        <w:rPr>
          <w:sz w:val="22"/>
          <w:szCs w:val="22"/>
        </w:rPr>
        <w:t xml:space="preserve">, </w:t>
      </w:r>
      <w:r w:rsidRPr="00682C04">
        <w:rPr>
          <w:sz w:val="22"/>
          <w:szCs w:val="22"/>
        </w:rPr>
        <w:t>nejméně však i bez žádosti 1x za 2 týdny se soupisem provedených prací a služeb.</w:t>
      </w:r>
    </w:p>
    <w:p w:rsidR="0003585D" w:rsidRPr="004F0945" w:rsidRDefault="0003585D" w:rsidP="002E49AE">
      <w:pPr>
        <w:spacing w:before="120" w:line="276" w:lineRule="auto"/>
        <w:ind w:left="567"/>
        <w:rPr>
          <w:sz w:val="22"/>
          <w:szCs w:val="22"/>
        </w:rPr>
      </w:pPr>
      <w:r w:rsidRPr="004F0945">
        <w:rPr>
          <w:sz w:val="22"/>
          <w:szCs w:val="22"/>
        </w:rPr>
        <w:t>Zhotovitel je povinen chránit stavební deník před zcizením a poškozením.</w:t>
      </w:r>
    </w:p>
    <w:p w:rsidR="0003585D" w:rsidRPr="004F0945" w:rsidRDefault="0003585D" w:rsidP="002E49AE">
      <w:pPr>
        <w:numPr>
          <w:ilvl w:val="1"/>
          <w:numId w:val="18"/>
        </w:numPr>
        <w:spacing w:before="120" w:line="276" w:lineRule="auto"/>
        <w:ind w:left="567" w:hanging="567"/>
        <w:rPr>
          <w:sz w:val="22"/>
          <w:szCs w:val="22"/>
        </w:rPr>
      </w:pPr>
      <w:r w:rsidRPr="004F0945">
        <w:rPr>
          <w:sz w:val="22"/>
          <w:szCs w:val="22"/>
        </w:rPr>
        <w:t>Změnové listy. 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w:t>
      </w:r>
      <w:r>
        <w:rPr>
          <w:sz w:val="22"/>
          <w:szCs w:val="22"/>
        </w:rPr>
        <w:t>,</w:t>
      </w:r>
      <w:r w:rsidRPr="004F0945">
        <w:rPr>
          <w:sz w:val="22"/>
          <w:szCs w:val="22"/>
        </w:rPr>
        <w:t xml:space="preserve"> a veškeré vícepráce nebo </w:t>
      </w:r>
      <w:proofErr w:type="spellStart"/>
      <w:r w:rsidRPr="004F0945">
        <w:rPr>
          <w:sz w:val="22"/>
          <w:szCs w:val="22"/>
        </w:rPr>
        <w:t>méněpráce</w:t>
      </w:r>
      <w:proofErr w:type="spellEnd"/>
      <w:r w:rsidRPr="004F0945">
        <w:rPr>
          <w:sz w:val="22"/>
          <w:szCs w:val="22"/>
        </w:rPr>
        <w:t>,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7</w:t>
      </w:r>
      <w:r w:rsidRPr="004F0945">
        <w:rPr>
          <w:b/>
          <w:sz w:val="22"/>
          <w:szCs w:val="22"/>
        </w:rPr>
        <w:t xml:space="preserve"> </w:t>
      </w:r>
      <w:r w:rsidRPr="004F0945">
        <w:rPr>
          <w:sz w:val="22"/>
          <w:szCs w:val="22"/>
        </w:rPr>
        <w:t xml:space="preserve">pracovních dnů od vyzvání zhotovitelem. Zápis zhotovitele musí obsahovat i odkaz na zápis v stavebním deníku </w:t>
      </w:r>
      <w:r w:rsidRPr="004F0945">
        <w:rPr>
          <w:sz w:val="22"/>
          <w:szCs w:val="22"/>
        </w:rPr>
        <w:br/>
        <w:t>a přesné určení, kde a kdy vícepráce vznikly a z jakého důvodu. Změnový list musí být podepsán objednatelem a slouží jako podklad pro případný dodatek smlouvy o dílo. Bez podepsaného změnového listu se má zato, že práce i materiál, použitý ke zhotovení díla, byly součástí předmětu díla a byly zahrnuty v jeho ceně.</w:t>
      </w:r>
    </w:p>
    <w:p w:rsidR="0003585D" w:rsidRPr="004F0945" w:rsidRDefault="0003585D" w:rsidP="002E49AE">
      <w:pPr>
        <w:pStyle w:val="Seznam"/>
        <w:numPr>
          <w:ilvl w:val="1"/>
          <w:numId w:val="18"/>
        </w:numPr>
        <w:tabs>
          <w:tab w:val="left" w:pos="-8000"/>
        </w:tabs>
        <w:spacing w:before="120" w:line="276" w:lineRule="auto"/>
        <w:ind w:left="567" w:hanging="567"/>
        <w:jc w:val="both"/>
        <w:rPr>
          <w:sz w:val="22"/>
          <w:szCs w:val="22"/>
        </w:rPr>
      </w:pPr>
      <w:r w:rsidRPr="004F0945">
        <w:rPr>
          <w:sz w:val="22"/>
          <w:szCs w:val="22"/>
        </w:rPr>
        <w:t>Zhotovitel se zavazuje realizovat práce vyžadující zvláštní způsobilost nebo povolení podle příslušných předpisů osobami, které tuto podmínku splňují.</w:t>
      </w:r>
    </w:p>
    <w:p w:rsidR="0003585D" w:rsidRPr="004F0945" w:rsidRDefault="0003585D" w:rsidP="002E49AE">
      <w:pPr>
        <w:numPr>
          <w:ilvl w:val="1"/>
          <w:numId w:val="18"/>
        </w:numPr>
        <w:tabs>
          <w:tab w:val="left" w:pos="-8000"/>
        </w:tabs>
        <w:spacing w:before="120" w:line="276" w:lineRule="auto"/>
        <w:ind w:left="567" w:hanging="567"/>
        <w:rPr>
          <w:sz w:val="22"/>
          <w:szCs w:val="22"/>
        </w:rPr>
      </w:pPr>
      <w:r w:rsidRPr="004F0945">
        <w:rPr>
          <w:sz w:val="22"/>
          <w:szCs w:val="22"/>
        </w:rPr>
        <w:t>Zhotovitel je povinen vést průkaznou evidenci o škodách na zdraví a majetku způsobených při činnosti zhotovitele související s prováděním díla podle této smlouvy a všechny tyto škody bezodkladně oznamovat objednateli.</w:t>
      </w:r>
    </w:p>
    <w:p w:rsidR="0003585D" w:rsidRPr="004F0945" w:rsidRDefault="0003585D" w:rsidP="002E49AE">
      <w:pPr>
        <w:numPr>
          <w:ilvl w:val="1"/>
          <w:numId w:val="18"/>
        </w:numPr>
        <w:tabs>
          <w:tab w:val="left" w:pos="-8000"/>
        </w:tabs>
        <w:spacing w:before="120" w:line="276" w:lineRule="auto"/>
        <w:ind w:left="567" w:hanging="567"/>
        <w:rPr>
          <w:sz w:val="22"/>
          <w:szCs w:val="22"/>
        </w:rPr>
      </w:pPr>
      <w:r w:rsidRPr="004F0945">
        <w:rPr>
          <w:sz w:val="22"/>
          <w:szCs w:val="22"/>
        </w:rPr>
        <w:lastRenderedPageBreak/>
        <w:t xml:space="preserve">Zhotovitel je povinen sjednat a udržovat </w:t>
      </w:r>
      <w:r w:rsidRPr="00E17C6C">
        <w:rPr>
          <w:sz w:val="22"/>
          <w:szCs w:val="22"/>
        </w:rPr>
        <w:t xml:space="preserve">po celou dobu provádění díla smlouvu o pojištění díla a o pojištění odpovědnosti za škodu na majetku a zdraví osob u společnosti, která je autorizovanou pojišťovnou v České republice. </w:t>
      </w:r>
      <w:r w:rsidRPr="00B42721">
        <w:rPr>
          <w:sz w:val="22"/>
          <w:szCs w:val="22"/>
        </w:rPr>
        <w:t>Pojištění díla musí být sjednáno mezi zhotovitelem jako pojištěným a pojišťovnou se stanovením podmínek plnění a podílu spoluúčasti zhotovitele.</w:t>
      </w:r>
      <w:r w:rsidRPr="00E17C6C">
        <w:rPr>
          <w:sz w:val="22"/>
          <w:szCs w:val="22"/>
        </w:rPr>
        <w:t xml:space="preserv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w:t>
      </w:r>
      <w:r w:rsidRPr="00B42721">
        <w:rPr>
          <w:sz w:val="22"/>
          <w:szCs w:val="22"/>
        </w:rPr>
        <w:t>v rámci pojistné smlouvy bude sjednán podíl spoluúčasti zhotovitele. Zhotovitel</w:t>
      </w:r>
      <w:r w:rsidRPr="00E17C6C">
        <w:rPr>
          <w:sz w:val="22"/>
          <w:szCs w:val="22"/>
        </w:rPr>
        <w:t xml:space="preserve"> se zavazuje bez zbytečného odkladu informovat objednatele o změně nebo ukončení předmětných pojistných smluv. Pojistná</w:t>
      </w:r>
      <w:r w:rsidRPr="00BF5D55">
        <w:rPr>
          <w:sz w:val="22"/>
          <w:szCs w:val="22"/>
        </w:rPr>
        <w:t xml:space="preserve"> částka u </w:t>
      </w:r>
      <w:r w:rsidRPr="00B42721">
        <w:rPr>
          <w:sz w:val="22"/>
          <w:szCs w:val="22"/>
        </w:rPr>
        <w:t>pojištění díla bude</w:t>
      </w:r>
      <w:r>
        <w:rPr>
          <w:sz w:val="22"/>
          <w:szCs w:val="22"/>
        </w:rPr>
        <w:t xml:space="preserve"> činit min. 2</w:t>
      </w:r>
      <w:r w:rsidRPr="00BF5D55">
        <w:rPr>
          <w:sz w:val="22"/>
          <w:szCs w:val="22"/>
        </w:rPr>
        <w:t> 000 000,- Kč, pojistná částka u pojištění odpovědnosti za škodu na majetku</w:t>
      </w:r>
      <w:r>
        <w:rPr>
          <w:sz w:val="22"/>
          <w:szCs w:val="22"/>
        </w:rPr>
        <w:t xml:space="preserve"> a zdraví osob bude činit min. 5</w:t>
      </w:r>
      <w:r w:rsidRPr="00BF5D55">
        <w:rPr>
          <w:sz w:val="22"/>
          <w:szCs w:val="22"/>
        </w:rPr>
        <w:t> 000 000,- Kč.</w:t>
      </w:r>
      <w:r w:rsidRPr="004F0945">
        <w:rPr>
          <w:sz w:val="22"/>
          <w:szCs w:val="22"/>
        </w:rPr>
        <w:t xml:space="preserve"> Zhotovitel je povinen tyto pojistné smlouvy v kopii předložit objednateli ke dni podpisu smlouvy.</w:t>
      </w:r>
      <w:r>
        <w:rPr>
          <w:sz w:val="22"/>
          <w:szCs w:val="22"/>
        </w:rPr>
        <w:t xml:space="preserve"> </w:t>
      </w:r>
    </w:p>
    <w:p w:rsidR="0003585D" w:rsidRPr="004F0945" w:rsidRDefault="0003585D" w:rsidP="002E49AE">
      <w:pPr>
        <w:numPr>
          <w:ilvl w:val="1"/>
          <w:numId w:val="18"/>
        </w:numPr>
        <w:spacing w:before="120" w:line="276" w:lineRule="auto"/>
        <w:ind w:left="567" w:hanging="567"/>
        <w:rPr>
          <w:sz w:val="22"/>
          <w:szCs w:val="22"/>
        </w:rPr>
      </w:pPr>
      <w:r w:rsidRPr="004F0945">
        <w:rPr>
          <w:sz w:val="22"/>
          <w:szCs w:val="22"/>
        </w:rPr>
        <w:t>Pokud zhotovitel způsobí svou činností objednateli škodu, je povinen ji v plné výši uhradit.</w:t>
      </w:r>
    </w:p>
    <w:p w:rsidR="0003585D" w:rsidRPr="003C196B" w:rsidRDefault="0003585D" w:rsidP="002E49AE">
      <w:pPr>
        <w:numPr>
          <w:ilvl w:val="1"/>
          <w:numId w:val="18"/>
        </w:numPr>
        <w:spacing w:before="120" w:line="276" w:lineRule="auto"/>
        <w:ind w:left="567" w:hanging="567"/>
        <w:rPr>
          <w:sz w:val="22"/>
          <w:szCs w:val="22"/>
        </w:rPr>
      </w:pPr>
      <w:r w:rsidRPr="004F0945">
        <w:rPr>
          <w:sz w:val="22"/>
          <w:szCs w:val="22"/>
        </w:rPr>
        <w:t xml:space="preserve">Zhotovitel je povinen archivovat originální vyhotovení smlouvy, její dodatky, originály účetních dokladů a dalších dokladů vztahujících se k realizaci předmětu </w:t>
      </w:r>
      <w:r w:rsidRPr="003C196B">
        <w:rPr>
          <w:sz w:val="22"/>
          <w:szCs w:val="22"/>
        </w:rPr>
        <w:t xml:space="preserve">této smlouvy po dobu 10 let od zániku závazku vyplývajícího ze smlouvy. Po tuto dobu je zhotovitel povinen umožnit osobám oprávněným </w:t>
      </w:r>
      <w:r w:rsidRPr="003C196B">
        <w:rPr>
          <w:sz w:val="22"/>
          <w:szCs w:val="22"/>
        </w:rPr>
        <w:br/>
        <w:t xml:space="preserve">k výkonu kontroly projektů provést kontrolu dokladů souvisejících s plněním této smlouvy. Zhotovitel se zavazuje poskytnout na žádost objednatele veškeré doklady týkající se díla dle této uzavřené smlouvy, a to v době do uplynutí 10 let od předání a převzetí díla objednatelem. Zhotovitel je povinen přenést tento závazek i na své </w:t>
      </w:r>
      <w:proofErr w:type="spellStart"/>
      <w:r w:rsidRPr="003C196B">
        <w:rPr>
          <w:sz w:val="22"/>
          <w:szCs w:val="22"/>
        </w:rPr>
        <w:t>podzhotovitele</w:t>
      </w:r>
      <w:proofErr w:type="spellEnd"/>
      <w:r w:rsidRPr="003C196B">
        <w:rPr>
          <w:sz w:val="22"/>
          <w:szCs w:val="22"/>
        </w:rPr>
        <w:t>.</w:t>
      </w:r>
    </w:p>
    <w:p w:rsidR="0003585D" w:rsidRDefault="0003585D" w:rsidP="002E49AE">
      <w:pPr>
        <w:numPr>
          <w:ilvl w:val="1"/>
          <w:numId w:val="18"/>
        </w:numPr>
        <w:spacing w:before="120" w:line="276" w:lineRule="auto"/>
        <w:ind w:left="567" w:hanging="567"/>
        <w:rPr>
          <w:sz w:val="22"/>
          <w:szCs w:val="22"/>
        </w:rPr>
      </w:pPr>
      <w:r w:rsidRPr="004F0945">
        <w:rPr>
          <w:sz w:val="22"/>
          <w:szCs w:val="22"/>
        </w:rPr>
        <w:t>Zhotovitel je podle ustanovení § 2 písm. e) zákona č. 320/2001 Sb., o finanční kontrole ve veřejné správě a o změně některých zákonů, ve znění pozdějších předpisů, osobou povin</w:t>
      </w:r>
      <w:r>
        <w:rPr>
          <w:sz w:val="22"/>
          <w:szCs w:val="22"/>
        </w:rPr>
        <w:t>n</w:t>
      </w:r>
      <w:r w:rsidRPr="004F0945">
        <w:rPr>
          <w:sz w:val="22"/>
          <w:szCs w:val="22"/>
        </w:rPr>
        <w:t xml:space="preserve">ou spolupůsobit při výkonu finanční kontroly prováděné v souvislosti s úhradou zboží nebo služeb z veřejných výdajů. Zhotovitel je povinen poskytnout požadované informace a dokumentaci zaměstnancům nebo zmocněncům </w:t>
      </w:r>
      <w:r w:rsidRPr="003C196B">
        <w:rPr>
          <w:sz w:val="22"/>
          <w:szCs w:val="22"/>
        </w:rPr>
        <w:t>Ministerstva financí,</w:t>
      </w:r>
      <w:r w:rsidRPr="004F0945">
        <w:rPr>
          <w:sz w:val="22"/>
          <w:szCs w:val="22"/>
        </w:rPr>
        <w:t xml:space="preserve"> Nejvyššího kontrolního úřadu, příslušného finančního úřadu a dalších oprávněných orgánů státní správy a vytvořit uvedeným orgánům podmínky k provedení kontroly předmětu díla a poskytnout jim součinnost.</w:t>
      </w:r>
    </w:p>
    <w:p w:rsidR="0003585D" w:rsidRPr="00594A1E" w:rsidRDefault="0003585D" w:rsidP="002E49AE">
      <w:pPr>
        <w:numPr>
          <w:ilvl w:val="1"/>
          <w:numId w:val="18"/>
        </w:numPr>
        <w:spacing w:before="120" w:line="276" w:lineRule="auto"/>
        <w:ind w:left="567" w:hanging="567"/>
        <w:rPr>
          <w:sz w:val="22"/>
          <w:szCs w:val="22"/>
        </w:rPr>
      </w:pPr>
      <w:r w:rsidRPr="00594A1E">
        <w:rPr>
          <w:sz w:val="22"/>
          <w:szCs w:val="22"/>
        </w:rPr>
        <w:t xml:space="preserve">Zhotovitel je povinen všechny písemné zprávy, písemné výstupy a prezentace opatřit vizuální identitou projektů dle Pravidel pro provádění informačních a propagačních opatření dle veřejně přístupné příručky pro žadatele a příjemce </w:t>
      </w:r>
      <w:r>
        <w:rPr>
          <w:sz w:val="22"/>
          <w:szCs w:val="22"/>
        </w:rPr>
        <w:t xml:space="preserve"> Operačního programu Životního prostředí, </w:t>
      </w:r>
      <w:r w:rsidRPr="00CD1BC9">
        <w:rPr>
          <w:sz w:val="22"/>
          <w:szCs w:val="22"/>
        </w:rPr>
        <w:t xml:space="preserve">programu 05 </w:t>
      </w:r>
      <w:r>
        <w:rPr>
          <w:sz w:val="22"/>
          <w:szCs w:val="22"/>
        </w:rPr>
        <w:t xml:space="preserve">Operační </w:t>
      </w:r>
      <w:r w:rsidRPr="00CD1BC9">
        <w:rPr>
          <w:sz w:val="22"/>
          <w:szCs w:val="22"/>
        </w:rPr>
        <w:t xml:space="preserve">program Životní prostředí, </w:t>
      </w:r>
      <w:r>
        <w:rPr>
          <w:sz w:val="22"/>
          <w:szCs w:val="22"/>
        </w:rPr>
        <w:t>z prioritní osy</w:t>
      </w:r>
      <w:r w:rsidRPr="00CD1BC9">
        <w:rPr>
          <w:sz w:val="22"/>
          <w:szCs w:val="22"/>
        </w:rPr>
        <w:t xml:space="preserve"> 05.5 Energetické úspory,</w:t>
      </w:r>
      <w:r>
        <w:rPr>
          <w:sz w:val="22"/>
          <w:szCs w:val="22"/>
        </w:rPr>
        <w:t xml:space="preserve"> z</w:t>
      </w:r>
      <w:r w:rsidRPr="00CD1BC9">
        <w:rPr>
          <w:sz w:val="22"/>
          <w:szCs w:val="22"/>
        </w:rPr>
        <w:t xml:space="preserve"> investiční priority </w:t>
      </w:r>
      <w:r w:rsidRPr="00CD1BC9">
        <w:rPr>
          <w:sz w:val="22"/>
          <w:szCs w:val="22"/>
          <w:lang w:eastAsia="en-US"/>
        </w:rPr>
        <w:t>05.5.18 Podpora energetické účinnosti, inteligentních</w:t>
      </w:r>
      <w:r>
        <w:rPr>
          <w:sz w:val="22"/>
          <w:szCs w:val="22"/>
          <w:lang w:eastAsia="en-US"/>
        </w:rPr>
        <w:t xml:space="preserve"> </w:t>
      </w:r>
      <w:r w:rsidRPr="00CD1BC9">
        <w:rPr>
          <w:sz w:val="22"/>
          <w:szCs w:val="22"/>
          <w:lang w:eastAsia="en-US"/>
        </w:rPr>
        <w:t xml:space="preserve">systémů hospodaření </w:t>
      </w:r>
      <w:r>
        <w:rPr>
          <w:sz w:val="22"/>
          <w:szCs w:val="22"/>
          <w:lang w:eastAsia="en-US"/>
        </w:rPr>
        <w:t xml:space="preserve">s energií a využívání energie z </w:t>
      </w:r>
      <w:r w:rsidRPr="00CD1BC9">
        <w:rPr>
          <w:sz w:val="22"/>
          <w:szCs w:val="22"/>
          <w:lang w:eastAsia="en-US"/>
        </w:rPr>
        <w:t>ob</w:t>
      </w:r>
      <w:r>
        <w:rPr>
          <w:sz w:val="22"/>
          <w:szCs w:val="22"/>
          <w:lang w:eastAsia="en-US"/>
        </w:rPr>
        <w:t xml:space="preserve">novitelných zdrojů ve veřejných </w:t>
      </w:r>
      <w:r w:rsidRPr="00CD1BC9">
        <w:rPr>
          <w:sz w:val="22"/>
          <w:szCs w:val="22"/>
          <w:lang w:eastAsia="en-US"/>
        </w:rPr>
        <w:t>infrastrukturách, mimo jiné ve veřejných budovách a v oblasti bydlení</w:t>
      </w:r>
      <w:r>
        <w:rPr>
          <w:sz w:val="22"/>
          <w:szCs w:val="22"/>
        </w:rPr>
        <w:t xml:space="preserve">, z tematického </w:t>
      </w:r>
      <w:r w:rsidRPr="00CD1BC9">
        <w:rPr>
          <w:sz w:val="22"/>
          <w:szCs w:val="22"/>
        </w:rPr>
        <w:t>cíl</w:t>
      </w:r>
      <w:r>
        <w:rPr>
          <w:sz w:val="22"/>
          <w:szCs w:val="22"/>
        </w:rPr>
        <w:t>e</w:t>
      </w:r>
      <w:r w:rsidRPr="00CD1BC9">
        <w:rPr>
          <w:sz w:val="22"/>
          <w:szCs w:val="22"/>
        </w:rPr>
        <w:t xml:space="preserve"> </w:t>
      </w:r>
      <w:r w:rsidRPr="00CD1BC9">
        <w:rPr>
          <w:sz w:val="22"/>
          <w:szCs w:val="22"/>
          <w:lang w:eastAsia="en-US"/>
        </w:rPr>
        <w:t>TC 04 Podpora přechodu na nízkouhlíkové hospodářství ve všech odvětvích</w:t>
      </w:r>
      <w:r>
        <w:rPr>
          <w:sz w:val="22"/>
          <w:szCs w:val="22"/>
          <w:lang w:eastAsia="en-US"/>
        </w:rPr>
        <w:t xml:space="preserve"> a ze specifického </w:t>
      </w:r>
      <w:r w:rsidRPr="00CD1BC9">
        <w:rPr>
          <w:sz w:val="22"/>
          <w:szCs w:val="22"/>
          <w:lang w:eastAsia="en-US"/>
        </w:rPr>
        <w:t>cíl</w:t>
      </w:r>
      <w:r>
        <w:rPr>
          <w:sz w:val="22"/>
          <w:szCs w:val="22"/>
          <w:lang w:eastAsia="en-US"/>
        </w:rPr>
        <w:t>e</w:t>
      </w:r>
      <w:r w:rsidRPr="00CD1BC9">
        <w:rPr>
          <w:sz w:val="22"/>
          <w:szCs w:val="22"/>
          <w:lang w:eastAsia="en-US"/>
        </w:rPr>
        <w:t xml:space="preserve"> 05.5.18.5.1 Snížit energetickou náročnost veřejných budov a zvýšit využití obnovitelných zdrojů energie</w:t>
      </w:r>
      <w:r>
        <w:rPr>
          <w:sz w:val="22"/>
          <w:szCs w:val="22"/>
          <w:lang w:eastAsia="en-US"/>
        </w:rPr>
        <w:t>.</w:t>
      </w:r>
      <w:r>
        <w:rPr>
          <w:sz w:val="22"/>
          <w:szCs w:val="22"/>
        </w:rPr>
        <w:t xml:space="preserve"> </w:t>
      </w:r>
      <w:r w:rsidRPr="00594A1E">
        <w:rPr>
          <w:sz w:val="22"/>
          <w:szCs w:val="22"/>
        </w:rPr>
        <w:t xml:space="preserve">Zhotovitel prohlašuje, že ke dni nabytí účinnosti této smlouvy je s těmito pravidly seznámen a zavazuje se je dodržovat, </w:t>
      </w:r>
      <w:r w:rsidRPr="006F72E0">
        <w:rPr>
          <w:sz w:val="22"/>
          <w:szCs w:val="22"/>
        </w:rPr>
        <w:t>jinak odpovídá za škodu, která by tím objednateli vznikla. V případě, že v průběhu plnění této smlouvy</w:t>
      </w:r>
      <w:r w:rsidRPr="00594A1E">
        <w:rPr>
          <w:sz w:val="22"/>
          <w:szCs w:val="22"/>
        </w:rPr>
        <w:t xml:space="preserve"> dojde ke změně těchto pravidel, je objednatel povinen o této skutečnosti zhotovitele bezodkladně informovat.</w:t>
      </w:r>
    </w:p>
    <w:p w:rsidR="0003585D" w:rsidRPr="004F0945" w:rsidRDefault="0003585D" w:rsidP="002E49AE">
      <w:pPr>
        <w:pStyle w:val="Seznam"/>
        <w:numPr>
          <w:ilvl w:val="1"/>
          <w:numId w:val="18"/>
        </w:numPr>
        <w:spacing w:before="120" w:line="276" w:lineRule="auto"/>
        <w:ind w:left="567" w:hanging="567"/>
        <w:jc w:val="both"/>
        <w:rPr>
          <w:sz w:val="22"/>
          <w:szCs w:val="22"/>
        </w:rPr>
      </w:pPr>
      <w:r w:rsidRPr="004F0945">
        <w:rPr>
          <w:sz w:val="22"/>
          <w:szCs w:val="22"/>
        </w:rPr>
        <w:t xml:space="preserve">Zhotovitel provede dílo osobně, a nebo je nechá provést pod svým osobním vedením. Změna </w:t>
      </w:r>
      <w:proofErr w:type="spellStart"/>
      <w:r>
        <w:rPr>
          <w:sz w:val="22"/>
          <w:szCs w:val="22"/>
        </w:rPr>
        <w:t>podzhotovitel</w:t>
      </w:r>
      <w:r w:rsidRPr="004F0945">
        <w:rPr>
          <w:sz w:val="22"/>
          <w:szCs w:val="22"/>
        </w:rPr>
        <w:t>e</w:t>
      </w:r>
      <w:proofErr w:type="spellEnd"/>
      <w:r w:rsidRPr="004F0945">
        <w:rPr>
          <w:sz w:val="22"/>
          <w:szCs w:val="22"/>
        </w:rPr>
        <w:t xml:space="preserve"> v průběhu plnění předmětu smlouvy je možná pouze po předchozím písemném souhlasu objednatele. Zhotovitel je oprávněn změnit </w:t>
      </w:r>
      <w:proofErr w:type="spellStart"/>
      <w:r>
        <w:rPr>
          <w:sz w:val="22"/>
          <w:szCs w:val="22"/>
        </w:rPr>
        <w:t>podzhotovitel</w:t>
      </w:r>
      <w:r w:rsidRPr="004F0945">
        <w:rPr>
          <w:sz w:val="22"/>
          <w:szCs w:val="22"/>
        </w:rPr>
        <w:t>e</w:t>
      </w:r>
      <w:proofErr w:type="spellEnd"/>
      <w:r w:rsidRPr="004F0945">
        <w:rPr>
          <w:sz w:val="22"/>
          <w:szCs w:val="22"/>
        </w:rPr>
        <w:t xml:space="preserve"> pouze z vážných důvodů. Posouzení, zda jde o vážné důvody, je věcí objednatele.</w:t>
      </w:r>
    </w:p>
    <w:p w:rsidR="0003585D" w:rsidRPr="00D7068F" w:rsidRDefault="0003585D" w:rsidP="002E49AE">
      <w:pPr>
        <w:pStyle w:val="Seznam"/>
        <w:numPr>
          <w:ilvl w:val="1"/>
          <w:numId w:val="18"/>
        </w:numPr>
        <w:spacing w:before="120" w:line="276" w:lineRule="auto"/>
        <w:ind w:left="567" w:hanging="567"/>
        <w:jc w:val="both"/>
        <w:rPr>
          <w:sz w:val="22"/>
          <w:szCs w:val="22"/>
        </w:rPr>
      </w:pPr>
      <w:r w:rsidRPr="004F0945">
        <w:rPr>
          <w:sz w:val="22"/>
          <w:szCs w:val="22"/>
        </w:rPr>
        <w:t xml:space="preserve">V případě, že zhotovitel prokázal v souladu se zadávací dokumentací splnění části kvalifikace </w:t>
      </w:r>
      <w:r w:rsidRPr="006F72E0">
        <w:rPr>
          <w:sz w:val="22"/>
          <w:szCs w:val="22"/>
        </w:rPr>
        <w:t xml:space="preserve">prostřednictvím </w:t>
      </w:r>
      <w:proofErr w:type="spellStart"/>
      <w:r w:rsidRPr="006F72E0">
        <w:rPr>
          <w:sz w:val="22"/>
          <w:szCs w:val="22"/>
        </w:rPr>
        <w:t>podzhotovitele</w:t>
      </w:r>
      <w:proofErr w:type="spellEnd"/>
      <w:r w:rsidRPr="006F72E0">
        <w:rPr>
          <w:sz w:val="22"/>
          <w:szCs w:val="22"/>
        </w:rPr>
        <w:t xml:space="preserve">, musí tento </w:t>
      </w:r>
      <w:proofErr w:type="spellStart"/>
      <w:r w:rsidRPr="006F72E0">
        <w:rPr>
          <w:sz w:val="22"/>
          <w:szCs w:val="22"/>
        </w:rPr>
        <w:t>podzhotovitel</w:t>
      </w:r>
      <w:proofErr w:type="spellEnd"/>
      <w:r w:rsidRPr="006F72E0">
        <w:rPr>
          <w:sz w:val="22"/>
          <w:szCs w:val="22"/>
        </w:rPr>
        <w:t xml:space="preserve"> i</w:t>
      </w:r>
      <w:r w:rsidRPr="004F0945">
        <w:rPr>
          <w:sz w:val="22"/>
          <w:szCs w:val="22"/>
        </w:rPr>
        <w:t xml:space="preserve"> tomu odpovídající část plnění poskytovat. </w:t>
      </w:r>
      <w:r w:rsidRPr="004F0945">
        <w:rPr>
          <w:sz w:val="22"/>
          <w:szCs w:val="22"/>
        </w:rPr>
        <w:lastRenderedPageBreak/>
        <w:t xml:space="preserve">Zhotovitel je oprávněn </w:t>
      </w:r>
      <w:r w:rsidRPr="00D7068F">
        <w:rPr>
          <w:sz w:val="22"/>
          <w:szCs w:val="22"/>
        </w:rPr>
        <w:t xml:space="preserve">změnit </w:t>
      </w:r>
      <w:proofErr w:type="spellStart"/>
      <w:r w:rsidRPr="00D7068F">
        <w:rPr>
          <w:sz w:val="22"/>
          <w:szCs w:val="22"/>
        </w:rPr>
        <w:t>podzhotovitele</w:t>
      </w:r>
      <w:proofErr w:type="spellEnd"/>
      <w:r w:rsidRPr="00D7068F">
        <w:rPr>
          <w:sz w:val="22"/>
          <w:szCs w:val="22"/>
        </w:rPr>
        <w:t xml:space="preserve">, pomocí kterého prokázal část splnění kvalifikace, jen ze závažných důvodů a s předchozím písemným souhlasem objednatele, přičemž nový </w:t>
      </w:r>
      <w:proofErr w:type="spellStart"/>
      <w:r w:rsidRPr="00D7068F">
        <w:rPr>
          <w:sz w:val="22"/>
          <w:szCs w:val="22"/>
        </w:rPr>
        <w:t>podzhotovitel</w:t>
      </w:r>
      <w:proofErr w:type="spellEnd"/>
      <w:r w:rsidRPr="00D7068F">
        <w:rPr>
          <w:sz w:val="22"/>
          <w:szCs w:val="22"/>
        </w:rPr>
        <w:t xml:space="preserve"> musí disponovat minimálně stejnou kvalifikací, kterou původní </w:t>
      </w:r>
      <w:proofErr w:type="spellStart"/>
      <w:r w:rsidRPr="00D7068F">
        <w:rPr>
          <w:sz w:val="22"/>
          <w:szCs w:val="22"/>
        </w:rPr>
        <w:t>podzhotovitel</w:t>
      </w:r>
      <w:proofErr w:type="spellEnd"/>
      <w:r w:rsidRPr="00D7068F">
        <w:rPr>
          <w:sz w:val="22"/>
          <w:szCs w:val="22"/>
        </w:rPr>
        <w:t xml:space="preserve"> prokázal za zhotovitele. Objednatel nesmí souhlas se změnou </w:t>
      </w:r>
      <w:proofErr w:type="spellStart"/>
      <w:r w:rsidRPr="00D7068F">
        <w:rPr>
          <w:sz w:val="22"/>
          <w:szCs w:val="22"/>
        </w:rPr>
        <w:t>podzhotovitele</w:t>
      </w:r>
      <w:proofErr w:type="spellEnd"/>
      <w:r w:rsidRPr="00D7068F">
        <w:rPr>
          <w:sz w:val="22"/>
          <w:szCs w:val="22"/>
        </w:rPr>
        <w:t xml:space="preserve"> bez objektivních důvodů odmítnout, pokud mu budou příslušné doklady předloženy písemně. Bude-li jakýkoliv </w:t>
      </w:r>
      <w:proofErr w:type="spellStart"/>
      <w:r w:rsidRPr="00D7068F">
        <w:rPr>
          <w:sz w:val="22"/>
          <w:szCs w:val="22"/>
        </w:rPr>
        <w:t>podzhotovitel</w:t>
      </w:r>
      <w:proofErr w:type="spellEnd"/>
      <w:r w:rsidRPr="00D7068F">
        <w:rPr>
          <w:sz w:val="22"/>
          <w:szCs w:val="22"/>
        </w:rPr>
        <w:t xml:space="preserve"> vykonávat činnost při plnění předmětu smlouvy, je zhotovitel povinen předem objednateli sdělit jeho jméno a příjmení, resp. název nebo obchodní firmu a další základní identifikační údaje, včetně základního určení rozsahu jeho činnosti při plnění díla.</w:t>
      </w:r>
    </w:p>
    <w:p w:rsidR="0003585D" w:rsidRDefault="0003585D" w:rsidP="002E49AE">
      <w:pPr>
        <w:pStyle w:val="Seznam"/>
        <w:numPr>
          <w:ilvl w:val="1"/>
          <w:numId w:val="18"/>
        </w:numPr>
        <w:spacing w:before="120" w:line="276" w:lineRule="auto"/>
        <w:ind w:left="567" w:hanging="567"/>
        <w:jc w:val="both"/>
        <w:rPr>
          <w:sz w:val="22"/>
          <w:szCs w:val="22"/>
        </w:rPr>
      </w:pPr>
      <w:r w:rsidRPr="00D7068F">
        <w:rPr>
          <w:sz w:val="22"/>
          <w:szCs w:val="22"/>
        </w:rPr>
        <w:t xml:space="preserve">Zhotovitel je povinen předložit objednateli seznam </w:t>
      </w:r>
      <w:proofErr w:type="spellStart"/>
      <w:r w:rsidRPr="00D7068F">
        <w:rPr>
          <w:sz w:val="22"/>
          <w:szCs w:val="22"/>
        </w:rPr>
        <w:t>podzhotovitelů</w:t>
      </w:r>
      <w:proofErr w:type="spellEnd"/>
      <w:r w:rsidRPr="00D7068F">
        <w:rPr>
          <w:sz w:val="22"/>
          <w:szCs w:val="22"/>
        </w:rPr>
        <w:t xml:space="preserve"> dle zákona</w:t>
      </w:r>
      <w:r>
        <w:rPr>
          <w:sz w:val="22"/>
          <w:szCs w:val="22"/>
        </w:rPr>
        <w:t xml:space="preserve"> č. 134/2016</w:t>
      </w:r>
      <w:r w:rsidRPr="004F0945">
        <w:rPr>
          <w:sz w:val="22"/>
          <w:szCs w:val="22"/>
        </w:rPr>
        <w:t xml:space="preserve"> Sb., o </w:t>
      </w:r>
      <w:r>
        <w:rPr>
          <w:sz w:val="22"/>
          <w:szCs w:val="22"/>
        </w:rPr>
        <w:t>zadávání veřejných zakázek.</w:t>
      </w:r>
    </w:p>
    <w:p w:rsidR="0003585D" w:rsidRDefault="0003585D" w:rsidP="002E49AE">
      <w:pPr>
        <w:pStyle w:val="Seznam"/>
        <w:numPr>
          <w:ilvl w:val="1"/>
          <w:numId w:val="18"/>
        </w:numPr>
        <w:spacing w:before="120" w:line="276" w:lineRule="auto"/>
        <w:ind w:left="567" w:hanging="567"/>
        <w:jc w:val="both"/>
        <w:rPr>
          <w:sz w:val="22"/>
          <w:szCs w:val="22"/>
        </w:rPr>
      </w:pPr>
      <w:r w:rsidRPr="00575C88">
        <w:rPr>
          <w:sz w:val="22"/>
          <w:szCs w:val="22"/>
        </w:rPr>
        <w:t>Zhotovitel je povinen vyzvat objednatele ke kontrole prací (části předmětu díla), které mají být v dalšímu postupu zakryty nebo se stanou nepřístupnými. Tuto výzvu je zhotovitel povinen zapsat do stavebního deníku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r>
        <w:rPr>
          <w:sz w:val="22"/>
          <w:szCs w:val="22"/>
        </w:rPr>
        <w:t>.</w:t>
      </w:r>
    </w:p>
    <w:p w:rsidR="0003585D" w:rsidRDefault="0003585D" w:rsidP="002E49AE">
      <w:pPr>
        <w:pStyle w:val="Seznam"/>
        <w:numPr>
          <w:ilvl w:val="1"/>
          <w:numId w:val="18"/>
        </w:numPr>
        <w:spacing w:before="120" w:line="276" w:lineRule="auto"/>
        <w:ind w:left="567" w:hanging="567"/>
        <w:jc w:val="both"/>
        <w:rPr>
          <w:sz w:val="22"/>
          <w:szCs w:val="22"/>
        </w:rPr>
      </w:pPr>
      <w:r w:rsidRPr="00575C88">
        <w:rPr>
          <w:sz w:val="22"/>
          <w:szCs w:val="22"/>
        </w:rPr>
        <w:t>Bude-li objednatel v případě pochybností o kvalitě prací (částí předmětu díla) požadovat dodatečné jejich odkrytí a zjistí se, že zakryté části předmětu díla vykazují vady</w:t>
      </w:r>
      <w:r w:rsidRPr="004036FA">
        <w:rPr>
          <w:sz w:val="22"/>
          <w:szCs w:val="22"/>
        </w:rPr>
        <w:t>, hradí náklady spojené s odkrytím zhotovitel. Nevyzve-li zhotovitel objednatele ke kontrole prací dle b</w:t>
      </w:r>
      <w:r>
        <w:rPr>
          <w:sz w:val="22"/>
          <w:szCs w:val="22"/>
        </w:rPr>
        <w:t>odu</w:t>
      </w:r>
      <w:r w:rsidRPr="00575C88">
        <w:rPr>
          <w:sz w:val="22"/>
          <w:szCs w:val="22"/>
        </w:rPr>
        <w:t xml:space="preserve"> </w:t>
      </w:r>
      <w:r w:rsidRPr="00575C88">
        <w:rPr>
          <w:iCs/>
          <w:sz w:val="22"/>
          <w:szCs w:val="22"/>
        </w:rPr>
        <w:t>6.2</w:t>
      </w:r>
      <w:r>
        <w:rPr>
          <w:iCs/>
          <w:sz w:val="22"/>
          <w:szCs w:val="22"/>
        </w:rPr>
        <w:t>7.</w:t>
      </w:r>
      <w:r w:rsidRPr="00575C88">
        <w:rPr>
          <w:sz w:val="22"/>
          <w:szCs w:val="22"/>
        </w:rPr>
        <w:t xml:space="preserve"> t</w:t>
      </w:r>
      <w:r>
        <w:rPr>
          <w:sz w:val="22"/>
          <w:szCs w:val="22"/>
        </w:rPr>
        <w:t>ohoto článku</w:t>
      </w:r>
      <w:r w:rsidRPr="00575C88">
        <w:rPr>
          <w:sz w:val="22"/>
          <w:szCs w:val="22"/>
        </w:rPr>
        <w:t>, je zhotovitel povinen na písemnou žádost objednatele ve stavebním deníku tyto odkrýt a znovu zakrýt a nést veškeré náklady s tím spojené, a to i v případě, že tyto práce byly řádně provedeny.</w:t>
      </w:r>
    </w:p>
    <w:p w:rsidR="0003585D" w:rsidRPr="00575C88" w:rsidRDefault="0003585D" w:rsidP="002E49AE">
      <w:pPr>
        <w:pStyle w:val="Seznam"/>
        <w:numPr>
          <w:ilvl w:val="1"/>
          <w:numId w:val="18"/>
        </w:numPr>
        <w:spacing w:before="120" w:line="276" w:lineRule="auto"/>
        <w:ind w:left="567" w:hanging="567"/>
        <w:jc w:val="both"/>
        <w:rPr>
          <w:sz w:val="22"/>
          <w:szCs w:val="22"/>
        </w:rPr>
      </w:pPr>
      <w:r w:rsidRPr="00575C88">
        <w:rPr>
          <w:sz w:val="22"/>
          <w:szCs w:val="22"/>
        </w:rPr>
        <w:t>Zhotovitel oznámí objednateli zápisem ve stavebním deníku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jsou k tíži zhotovitele v případě, že jejich výsledky prokáží pochybnosti objednatele, v opačném případě hradí náklady na opakované zkoušky objednatel.</w:t>
      </w:r>
    </w:p>
    <w:p w:rsidR="0003585D" w:rsidRDefault="0003585D" w:rsidP="002E49AE">
      <w:pPr>
        <w:jc w:val="left"/>
        <w:rPr>
          <w:rFonts w:ascii="Tahoma" w:hAnsi="Tahoma" w:cs="Tahoma"/>
          <w:szCs w:val="24"/>
        </w:rPr>
      </w:pPr>
      <w:r w:rsidRPr="00575C88">
        <w:rPr>
          <w:rFonts w:ascii="Tahoma" w:hAnsi="Tahoma" w:cs="Tahoma"/>
          <w:szCs w:val="24"/>
        </w:rPr>
        <w:t> </w:t>
      </w:r>
    </w:p>
    <w:p w:rsidR="0003585D" w:rsidRPr="00575C88" w:rsidRDefault="0003585D" w:rsidP="002E49AE">
      <w:pPr>
        <w:jc w:val="left"/>
        <w:rPr>
          <w:rFonts w:ascii="Tahoma" w:hAnsi="Tahoma" w:cs="Tahoma"/>
          <w:szCs w:val="24"/>
        </w:rPr>
      </w:pPr>
    </w:p>
    <w:p w:rsidR="0003585D" w:rsidRPr="004F0945" w:rsidRDefault="0003585D" w:rsidP="002E49AE">
      <w:pPr>
        <w:pStyle w:val="Nadpis2"/>
        <w:spacing w:line="276" w:lineRule="auto"/>
        <w:jc w:val="center"/>
        <w:rPr>
          <w:spacing w:val="20"/>
          <w:sz w:val="22"/>
          <w:szCs w:val="22"/>
        </w:rPr>
      </w:pPr>
      <w:r w:rsidRPr="004F0945">
        <w:rPr>
          <w:spacing w:val="20"/>
          <w:sz w:val="22"/>
          <w:szCs w:val="22"/>
        </w:rPr>
        <w:t>VII.</w:t>
      </w:r>
    </w:p>
    <w:p w:rsidR="0003585D" w:rsidRPr="004F0945" w:rsidRDefault="0003585D" w:rsidP="002E49AE">
      <w:pPr>
        <w:pStyle w:val="Nadpis2"/>
        <w:spacing w:line="276" w:lineRule="auto"/>
        <w:jc w:val="center"/>
        <w:rPr>
          <w:spacing w:val="20"/>
          <w:sz w:val="22"/>
          <w:szCs w:val="22"/>
        </w:rPr>
      </w:pPr>
      <w:r w:rsidRPr="004F0945">
        <w:rPr>
          <w:spacing w:val="20"/>
          <w:sz w:val="22"/>
          <w:szCs w:val="22"/>
        </w:rPr>
        <w:t>Způsob provedení díla</w:t>
      </w:r>
    </w:p>
    <w:p w:rsidR="0003585D" w:rsidRPr="004F0945" w:rsidRDefault="0003585D" w:rsidP="002E49AE">
      <w:pPr>
        <w:tabs>
          <w:tab w:val="num" w:pos="1440"/>
        </w:tabs>
        <w:spacing w:before="120" w:line="276" w:lineRule="auto"/>
        <w:ind w:left="567" w:hanging="567"/>
        <w:rPr>
          <w:sz w:val="22"/>
          <w:szCs w:val="22"/>
        </w:rPr>
      </w:pPr>
      <w:r w:rsidRPr="004F0945">
        <w:rPr>
          <w:sz w:val="22"/>
          <w:szCs w:val="22"/>
        </w:rPr>
        <w:t xml:space="preserve">7.1. </w:t>
      </w:r>
      <w:r w:rsidRPr="004F0945">
        <w:rPr>
          <w:sz w:val="22"/>
          <w:szCs w:val="22"/>
        </w:rPr>
        <w:tab/>
        <w:t>Zhotovitel splní svoji povinnost provést sjednané dílo na své náklady a svou odpovědnost s odbornou péčí v rozsahu čl. II</w:t>
      </w:r>
      <w:r>
        <w:rPr>
          <w:sz w:val="22"/>
          <w:szCs w:val="22"/>
        </w:rPr>
        <w:t>.</w:t>
      </w:r>
      <w:r w:rsidRPr="004F0945">
        <w:rPr>
          <w:sz w:val="22"/>
          <w:szCs w:val="22"/>
        </w:rPr>
        <w:t xml:space="preserve"> (předmět smlouvy) jeho řádným dokončením a předáním předmětu díla objednateli v místě jeho provádění. Zhotovitel provede dílo v kvalitě stanovené platnými technickými normami, obecně závaznými právními předpisy a rozhodnutími veřejnoprávních orgánů, vztahujícími se k realizaci díla. </w:t>
      </w:r>
    </w:p>
    <w:p w:rsidR="0003585D" w:rsidRPr="004F0945" w:rsidRDefault="0003585D" w:rsidP="002E49AE">
      <w:pPr>
        <w:tabs>
          <w:tab w:val="left" w:pos="0"/>
          <w:tab w:val="num" w:pos="1440"/>
        </w:tabs>
        <w:spacing w:before="120" w:line="276" w:lineRule="auto"/>
        <w:ind w:left="567" w:hanging="567"/>
        <w:rPr>
          <w:sz w:val="22"/>
          <w:szCs w:val="22"/>
        </w:rPr>
      </w:pPr>
      <w:r w:rsidRPr="004F0945">
        <w:rPr>
          <w:sz w:val="22"/>
          <w:szCs w:val="22"/>
        </w:rPr>
        <w:t>7.2.</w:t>
      </w:r>
      <w:r w:rsidRPr="004F0945">
        <w:rPr>
          <w:sz w:val="22"/>
          <w:szCs w:val="22"/>
        </w:rPr>
        <w:tab/>
        <w:t>Zhotovitel je povinen se při převzetí místa plnění se</w:t>
      </w:r>
      <w:r>
        <w:rPr>
          <w:sz w:val="22"/>
          <w:szCs w:val="22"/>
        </w:rPr>
        <w:t xml:space="preserve">známit s rozmístěním </w:t>
      </w:r>
      <w:r w:rsidRPr="004F0945">
        <w:rPr>
          <w:sz w:val="22"/>
          <w:szCs w:val="22"/>
        </w:rPr>
        <w:t xml:space="preserve">vedení </w:t>
      </w:r>
      <w:r w:rsidRPr="004F0945">
        <w:rPr>
          <w:sz w:val="22"/>
          <w:szCs w:val="22"/>
        </w:rPr>
        <w:br/>
        <w:t>a v průběhu provádění díla je vhodným způsobem chránit, aby nedošlo k jejich poškození.</w:t>
      </w:r>
    </w:p>
    <w:p w:rsidR="0003585D" w:rsidRPr="004F0945" w:rsidRDefault="0003585D" w:rsidP="002E49AE">
      <w:pPr>
        <w:spacing w:before="120" w:line="276" w:lineRule="auto"/>
        <w:ind w:left="567" w:hanging="567"/>
        <w:rPr>
          <w:sz w:val="22"/>
          <w:szCs w:val="22"/>
        </w:rPr>
      </w:pPr>
      <w:r w:rsidRPr="004F0945">
        <w:rPr>
          <w:sz w:val="22"/>
          <w:szCs w:val="22"/>
        </w:rPr>
        <w:t>7.3.</w:t>
      </w:r>
      <w:r w:rsidRPr="004F0945">
        <w:rPr>
          <w:sz w:val="22"/>
          <w:szCs w:val="22"/>
        </w:rPr>
        <w:tab/>
        <w:t xml:space="preserve">Veškeré odborné práce musí vykonávat pracovníci zhotovitele </w:t>
      </w:r>
      <w:r w:rsidRPr="004036FA">
        <w:rPr>
          <w:sz w:val="22"/>
          <w:szCs w:val="22"/>
        </w:rPr>
        <w:t xml:space="preserve">nebo </w:t>
      </w:r>
      <w:proofErr w:type="spellStart"/>
      <w:r w:rsidRPr="004036FA">
        <w:rPr>
          <w:sz w:val="22"/>
          <w:szCs w:val="22"/>
        </w:rPr>
        <w:t>podzhotovitelů</w:t>
      </w:r>
      <w:proofErr w:type="spellEnd"/>
      <w:r w:rsidRPr="004F0945">
        <w:rPr>
          <w:sz w:val="22"/>
          <w:szCs w:val="22"/>
        </w:rPr>
        <w:t xml:space="preserve"> mající příslušnou kvalifikaci. </w:t>
      </w:r>
      <w:r>
        <w:rPr>
          <w:sz w:val="22"/>
          <w:szCs w:val="22"/>
        </w:rPr>
        <w:t xml:space="preserve">Zhotovitel se zavazuje prokázat příslušnou kvalifikaci </w:t>
      </w:r>
      <w:proofErr w:type="spellStart"/>
      <w:r>
        <w:rPr>
          <w:sz w:val="22"/>
          <w:szCs w:val="22"/>
        </w:rPr>
        <w:t>podzhotovitelů</w:t>
      </w:r>
      <w:proofErr w:type="spellEnd"/>
      <w:r>
        <w:rPr>
          <w:sz w:val="22"/>
          <w:szCs w:val="22"/>
        </w:rPr>
        <w:t xml:space="preserve"> předložením příslušného oprávnění, pokud tak neučiní je zhotovitel povinen vykonat odborné práce sám.  </w:t>
      </w:r>
    </w:p>
    <w:p w:rsidR="0003585D" w:rsidRPr="004F0945" w:rsidRDefault="0003585D" w:rsidP="002E49AE">
      <w:pPr>
        <w:tabs>
          <w:tab w:val="num" w:pos="709"/>
          <w:tab w:val="num" w:pos="1440"/>
        </w:tabs>
        <w:spacing w:before="120" w:line="276" w:lineRule="auto"/>
        <w:ind w:left="567" w:hanging="567"/>
        <w:rPr>
          <w:sz w:val="22"/>
          <w:szCs w:val="22"/>
        </w:rPr>
      </w:pPr>
      <w:r w:rsidRPr="004F0945">
        <w:rPr>
          <w:sz w:val="22"/>
          <w:szCs w:val="22"/>
        </w:rPr>
        <w:t>7.4.</w:t>
      </w:r>
      <w:r w:rsidRPr="004F0945">
        <w:rPr>
          <w:sz w:val="22"/>
          <w:szCs w:val="22"/>
        </w:rPr>
        <w:tab/>
        <w:t>Zhotovitel v plné míře odpovídá za bezpečnost a ochranu zdraví všech osob v prostoru provádění díla a zabezpečí jejich vybavení ochrannými pracovními pomůckami.</w:t>
      </w:r>
    </w:p>
    <w:p w:rsidR="0003585D" w:rsidRPr="004F0945" w:rsidRDefault="0003585D" w:rsidP="002E49AE">
      <w:pPr>
        <w:tabs>
          <w:tab w:val="num" w:pos="709"/>
          <w:tab w:val="num" w:pos="1440"/>
        </w:tabs>
        <w:spacing w:before="120" w:line="276" w:lineRule="auto"/>
        <w:ind w:left="567" w:hanging="567"/>
        <w:rPr>
          <w:sz w:val="22"/>
          <w:szCs w:val="22"/>
        </w:rPr>
      </w:pPr>
      <w:r w:rsidRPr="004F0945">
        <w:rPr>
          <w:sz w:val="22"/>
          <w:szCs w:val="22"/>
        </w:rPr>
        <w:lastRenderedPageBreak/>
        <w:t>7.5.</w:t>
      </w:r>
      <w:r w:rsidRPr="004F0945">
        <w:rPr>
          <w:sz w:val="22"/>
          <w:szCs w:val="22"/>
        </w:rPr>
        <w:tab/>
        <w:t>Nebezpečí škod na zhotovovaném díle nese zhotovitel od převzetí místa plnění díla až do doby převzetí dokončeného díla.</w:t>
      </w:r>
    </w:p>
    <w:p w:rsidR="0003585D" w:rsidRPr="004F0945" w:rsidRDefault="0003585D" w:rsidP="002E49AE">
      <w:pPr>
        <w:numPr>
          <w:ilvl w:val="1"/>
          <w:numId w:val="10"/>
        </w:numPr>
        <w:tabs>
          <w:tab w:val="clear" w:pos="360"/>
        </w:tabs>
        <w:spacing w:before="120" w:line="276" w:lineRule="auto"/>
        <w:ind w:left="567" w:hanging="567"/>
        <w:rPr>
          <w:sz w:val="22"/>
          <w:szCs w:val="22"/>
        </w:rPr>
      </w:pPr>
      <w:r w:rsidRPr="004F0945">
        <w:rPr>
          <w:sz w:val="22"/>
          <w:szCs w:val="22"/>
        </w:rPr>
        <w:t xml:space="preserve">Původcem odpadu, který při provádění díla vznikne, je zhotovitel. Zhotovitel zajistí </w:t>
      </w:r>
      <w:r>
        <w:rPr>
          <w:sz w:val="22"/>
          <w:szCs w:val="22"/>
        </w:rPr>
        <w:t xml:space="preserve">likvidaci </w:t>
      </w:r>
      <w:r w:rsidRPr="004F0945">
        <w:rPr>
          <w:sz w:val="22"/>
          <w:szCs w:val="22"/>
        </w:rPr>
        <w:t>tohoto odpadu v souladu se zákonem č. 185/2001 Sb., o odpadech, ve znění pozdějších předpisů.</w:t>
      </w:r>
    </w:p>
    <w:p w:rsidR="0003585D" w:rsidRPr="004F0945" w:rsidRDefault="0003585D" w:rsidP="002E49AE">
      <w:pPr>
        <w:tabs>
          <w:tab w:val="left" w:pos="0"/>
          <w:tab w:val="num" w:pos="1440"/>
        </w:tabs>
        <w:spacing w:before="120" w:line="276" w:lineRule="auto"/>
        <w:ind w:left="567" w:hanging="567"/>
        <w:rPr>
          <w:sz w:val="22"/>
          <w:szCs w:val="22"/>
        </w:rPr>
      </w:pPr>
      <w:r w:rsidRPr="004F0945">
        <w:rPr>
          <w:sz w:val="22"/>
          <w:szCs w:val="22"/>
        </w:rPr>
        <w:t>7.7.</w:t>
      </w:r>
      <w:r w:rsidRPr="004F0945">
        <w:rPr>
          <w:sz w:val="22"/>
          <w:szCs w:val="22"/>
        </w:rPr>
        <w:tab/>
        <w:t>Zhotovitel se zavazuje čistit veškeré příjezdové komunikace nebo jiná veřejná prostranství na svůj náklad, způsobí-li jejich znečištění v souvislosti s prováděním díla.</w:t>
      </w:r>
    </w:p>
    <w:p w:rsidR="0003585D" w:rsidRPr="004F0945" w:rsidRDefault="0003585D" w:rsidP="002E49AE">
      <w:pPr>
        <w:spacing w:before="120" w:line="276" w:lineRule="auto"/>
        <w:ind w:left="567" w:hanging="567"/>
        <w:rPr>
          <w:sz w:val="22"/>
          <w:szCs w:val="22"/>
        </w:rPr>
      </w:pPr>
      <w:r w:rsidRPr="004F0945">
        <w:rPr>
          <w:sz w:val="22"/>
          <w:szCs w:val="22"/>
        </w:rPr>
        <w:t>7.8.</w:t>
      </w:r>
      <w:r w:rsidRPr="004F0945">
        <w:rPr>
          <w:sz w:val="22"/>
          <w:szCs w:val="22"/>
        </w:rPr>
        <w:tab/>
        <w:t>Objednatel se zavazuje poskytnout zhotoviteli součinnost při řešení všech otázek souvisejících s prováděním díla.</w:t>
      </w:r>
    </w:p>
    <w:p w:rsidR="0003585D" w:rsidRDefault="0003585D" w:rsidP="002E49AE">
      <w:pPr>
        <w:spacing w:before="120" w:line="276" w:lineRule="auto"/>
        <w:ind w:left="567" w:hanging="567"/>
        <w:rPr>
          <w:sz w:val="22"/>
          <w:szCs w:val="22"/>
        </w:rPr>
      </w:pPr>
      <w:r w:rsidRPr="004F0945">
        <w:rPr>
          <w:sz w:val="22"/>
          <w:szCs w:val="22"/>
        </w:rPr>
        <w:t>7.9.</w:t>
      </w:r>
      <w:r w:rsidRPr="004F0945">
        <w:rPr>
          <w:sz w:val="22"/>
          <w:szCs w:val="22"/>
        </w:rPr>
        <w:tab/>
        <w:t>Osoba oprávněná jednat za objednatele ve věcech technických je oprávněna za objednatele činit tyto úkony:</w:t>
      </w:r>
    </w:p>
    <w:p w:rsidR="0003585D" w:rsidRPr="00E17C6C" w:rsidRDefault="0003585D" w:rsidP="002E49AE">
      <w:pPr>
        <w:numPr>
          <w:ilvl w:val="0"/>
          <w:numId w:val="11"/>
        </w:numPr>
        <w:tabs>
          <w:tab w:val="left" w:pos="0"/>
        </w:tabs>
        <w:spacing w:line="276" w:lineRule="auto"/>
        <w:rPr>
          <w:sz w:val="22"/>
          <w:szCs w:val="22"/>
        </w:rPr>
      </w:pPr>
      <w:r w:rsidRPr="00E17C6C">
        <w:rPr>
          <w:sz w:val="22"/>
          <w:szCs w:val="22"/>
        </w:rPr>
        <w:t xml:space="preserve">předat staveniště </w:t>
      </w:r>
      <w:r>
        <w:rPr>
          <w:sz w:val="22"/>
          <w:szCs w:val="22"/>
        </w:rPr>
        <w:t>na základě předávacího protokolu v den určený po dohodě obou smluvních stran, nejpozději však v den zahájení díla</w:t>
      </w:r>
      <w:r w:rsidRPr="00E17C6C">
        <w:rPr>
          <w:sz w:val="22"/>
          <w:szCs w:val="22"/>
        </w:rPr>
        <w:t>,</w:t>
      </w:r>
    </w:p>
    <w:p w:rsidR="0003585D" w:rsidRPr="00E17C6C" w:rsidRDefault="0003585D" w:rsidP="002E49AE">
      <w:pPr>
        <w:numPr>
          <w:ilvl w:val="0"/>
          <w:numId w:val="11"/>
        </w:numPr>
        <w:tabs>
          <w:tab w:val="left" w:pos="0"/>
        </w:tabs>
        <w:spacing w:line="276" w:lineRule="auto"/>
        <w:rPr>
          <w:sz w:val="22"/>
          <w:szCs w:val="22"/>
        </w:rPr>
      </w:pPr>
      <w:r w:rsidRPr="00E17C6C">
        <w:rPr>
          <w:sz w:val="22"/>
          <w:szCs w:val="22"/>
        </w:rPr>
        <w:t>kontrolovat provádění prací ve smyslu § 2593 občanského zákoníku,</w:t>
      </w:r>
    </w:p>
    <w:p w:rsidR="0003585D" w:rsidRPr="004F0945" w:rsidRDefault="0003585D" w:rsidP="002E49AE">
      <w:pPr>
        <w:numPr>
          <w:ilvl w:val="0"/>
          <w:numId w:val="11"/>
        </w:numPr>
        <w:tabs>
          <w:tab w:val="left" w:pos="0"/>
        </w:tabs>
        <w:spacing w:line="276" w:lineRule="auto"/>
        <w:rPr>
          <w:sz w:val="22"/>
          <w:szCs w:val="22"/>
        </w:rPr>
      </w:pPr>
      <w:r w:rsidRPr="004F0945">
        <w:rPr>
          <w:sz w:val="22"/>
          <w:szCs w:val="22"/>
        </w:rPr>
        <w:t>kontrolovat činnost zhotovitele v místě plnění díla,</w:t>
      </w:r>
    </w:p>
    <w:p w:rsidR="0003585D" w:rsidRPr="004F0945" w:rsidRDefault="0003585D" w:rsidP="002E49AE">
      <w:pPr>
        <w:numPr>
          <w:ilvl w:val="0"/>
          <w:numId w:val="11"/>
        </w:numPr>
        <w:tabs>
          <w:tab w:val="left" w:pos="0"/>
        </w:tabs>
        <w:spacing w:line="276" w:lineRule="auto"/>
        <w:rPr>
          <w:sz w:val="22"/>
          <w:szCs w:val="22"/>
        </w:rPr>
      </w:pPr>
      <w:r w:rsidRPr="004F0945">
        <w:rPr>
          <w:sz w:val="22"/>
          <w:szCs w:val="22"/>
        </w:rPr>
        <w:t xml:space="preserve">odsouhlasovat soupis provedených prací a dodávek, </w:t>
      </w:r>
    </w:p>
    <w:p w:rsidR="0003585D" w:rsidRPr="004F0945" w:rsidRDefault="0003585D" w:rsidP="002E49AE">
      <w:pPr>
        <w:numPr>
          <w:ilvl w:val="0"/>
          <w:numId w:val="11"/>
        </w:numPr>
        <w:tabs>
          <w:tab w:val="left" w:pos="0"/>
        </w:tabs>
        <w:spacing w:line="276" w:lineRule="auto"/>
        <w:rPr>
          <w:sz w:val="22"/>
          <w:szCs w:val="22"/>
        </w:rPr>
      </w:pPr>
      <w:r w:rsidRPr="009A448A">
        <w:rPr>
          <w:sz w:val="22"/>
          <w:szCs w:val="22"/>
        </w:rPr>
        <w:t>svolávat kontrolní dny</w:t>
      </w:r>
      <w:r w:rsidRPr="004F0945">
        <w:rPr>
          <w:sz w:val="22"/>
          <w:szCs w:val="22"/>
        </w:rPr>
        <w:t xml:space="preserve"> a účastnit se jich,</w:t>
      </w:r>
    </w:p>
    <w:p w:rsidR="0003585D" w:rsidRDefault="0003585D" w:rsidP="002E49AE">
      <w:pPr>
        <w:numPr>
          <w:ilvl w:val="0"/>
          <w:numId w:val="11"/>
        </w:numPr>
        <w:tabs>
          <w:tab w:val="left" w:pos="0"/>
        </w:tabs>
        <w:spacing w:line="276" w:lineRule="auto"/>
        <w:rPr>
          <w:sz w:val="22"/>
          <w:szCs w:val="22"/>
        </w:rPr>
      </w:pPr>
      <w:r w:rsidRPr="004F0945">
        <w:rPr>
          <w:sz w:val="22"/>
          <w:szCs w:val="22"/>
        </w:rPr>
        <w:t>ostatní úkony ze strany objednatele je oprávněn činit technický dozor nebo jiný pracovník objednatele pouze na základě pověření (plné moci) uděleného osobou oprávněnou za objednatele jednat ve věcech smluvních.</w:t>
      </w:r>
    </w:p>
    <w:p w:rsidR="0003585D" w:rsidRDefault="0003585D" w:rsidP="002E49AE">
      <w:pPr>
        <w:tabs>
          <w:tab w:val="left" w:pos="0"/>
        </w:tabs>
        <w:spacing w:line="276" w:lineRule="auto"/>
        <w:ind w:left="360"/>
        <w:rPr>
          <w:sz w:val="22"/>
          <w:szCs w:val="22"/>
        </w:rPr>
      </w:pPr>
    </w:p>
    <w:p w:rsidR="0003585D" w:rsidRPr="004F0945" w:rsidRDefault="0003585D" w:rsidP="002E49AE">
      <w:pPr>
        <w:pStyle w:val="Zkladntext"/>
        <w:tabs>
          <w:tab w:val="num" w:pos="709"/>
          <w:tab w:val="left" w:pos="993"/>
          <w:tab w:val="left" w:pos="1276"/>
        </w:tabs>
        <w:spacing w:before="360" w:line="276" w:lineRule="auto"/>
        <w:ind w:left="567" w:hanging="567"/>
        <w:jc w:val="center"/>
        <w:rPr>
          <w:b/>
          <w:sz w:val="22"/>
          <w:szCs w:val="22"/>
        </w:rPr>
      </w:pPr>
      <w:r w:rsidRPr="00CB1A82">
        <w:rPr>
          <w:b/>
          <w:sz w:val="22"/>
          <w:szCs w:val="22"/>
        </w:rPr>
        <w:t>VIII.</w:t>
      </w:r>
    </w:p>
    <w:p w:rsidR="0003585D" w:rsidRPr="004F0945" w:rsidRDefault="0003585D" w:rsidP="002E49AE">
      <w:pPr>
        <w:pStyle w:val="Zkladntext"/>
        <w:tabs>
          <w:tab w:val="num" w:pos="709"/>
          <w:tab w:val="left" w:pos="993"/>
          <w:tab w:val="left" w:pos="1276"/>
        </w:tabs>
        <w:spacing w:line="276" w:lineRule="auto"/>
        <w:ind w:left="567" w:hanging="567"/>
        <w:jc w:val="center"/>
        <w:rPr>
          <w:b/>
          <w:sz w:val="22"/>
          <w:szCs w:val="22"/>
        </w:rPr>
      </w:pPr>
      <w:r w:rsidRPr="004F0945">
        <w:rPr>
          <w:b/>
          <w:sz w:val="22"/>
          <w:szCs w:val="22"/>
        </w:rPr>
        <w:t>Předání díla</w:t>
      </w:r>
    </w:p>
    <w:p w:rsidR="0003585D" w:rsidRPr="004F0945" w:rsidRDefault="0003585D" w:rsidP="002E49AE">
      <w:pPr>
        <w:spacing w:before="120" w:line="276" w:lineRule="auto"/>
        <w:ind w:left="567" w:hanging="567"/>
        <w:rPr>
          <w:sz w:val="22"/>
          <w:szCs w:val="22"/>
        </w:rPr>
      </w:pPr>
      <w:r w:rsidRPr="004F0945">
        <w:rPr>
          <w:sz w:val="22"/>
          <w:szCs w:val="22"/>
        </w:rPr>
        <w:t>8.1.</w:t>
      </w:r>
      <w:r w:rsidRPr="004F0945">
        <w:rPr>
          <w:sz w:val="22"/>
          <w:szCs w:val="22"/>
        </w:rPr>
        <w:tab/>
        <w:t>Závazek zhotovitele provést dílo je splněn</w:t>
      </w:r>
      <w:r>
        <w:rPr>
          <w:sz w:val="22"/>
          <w:szCs w:val="22"/>
        </w:rPr>
        <w:t>,</w:t>
      </w:r>
      <w:r w:rsidRPr="004F0945">
        <w:rPr>
          <w:sz w:val="22"/>
          <w:szCs w:val="22"/>
        </w:rPr>
        <w:t xml:space="preserve"> je-li dílo dokončeno a předáno v souladu s </w:t>
      </w:r>
      <w:proofErr w:type="spellStart"/>
      <w:r w:rsidRPr="004F0945">
        <w:rPr>
          <w:sz w:val="22"/>
          <w:szCs w:val="22"/>
        </w:rPr>
        <w:t>ust</w:t>
      </w:r>
      <w:proofErr w:type="spellEnd"/>
      <w:r w:rsidRPr="004F0945">
        <w:rPr>
          <w:sz w:val="22"/>
          <w:szCs w:val="22"/>
        </w:rPr>
        <w:t xml:space="preserve">. § 2604 </w:t>
      </w:r>
      <w:r w:rsidRPr="004F0945">
        <w:rPr>
          <w:sz w:val="22"/>
          <w:szCs w:val="22"/>
        </w:rPr>
        <w:br/>
        <w:t xml:space="preserve">a násl. </w:t>
      </w:r>
      <w:r>
        <w:rPr>
          <w:sz w:val="22"/>
          <w:szCs w:val="22"/>
        </w:rPr>
        <w:t>o</w:t>
      </w:r>
      <w:r w:rsidRPr="004F0945">
        <w:rPr>
          <w:sz w:val="22"/>
          <w:szCs w:val="22"/>
        </w:rPr>
        <w:t>bčanského zákoníku</w:t>
      </w:r>
      <w:r w:rsidRPr="001C78B5">
        <w:rPr>
          <w:sz w:val="22"/>
          <w:szCs w:val="22"/>
        </w:rPr>
        <w:t>.</w:t>
      </w:r>
    </w:p>
    <w:p w:rsidR="0003585D" w:rsidRDefault="0003585D" w:rsidP="002E49AE">
      <w:pPr>
        <w:spacing w:before="120" w:line="276" w:lineRule="auto"/>
        <w:ind w:left="567" w:hanging="567"/>
        <w:rPr>
          <w:sz w:val="22"/>
          <w:szCs w:val="22"/>
        </w:rPr>
      </w:pPr>
      <w:r w:rsidRPr="004F0945">
        <w:rPr>
          <w:sz w:val="22"/>
          <w:szCs w:val="22"/>
        </w:rPr>
        <w:t>8.2</w:t>
      </w:r>
      <w:r w:rsidRPr="004F0945">
        <w:rPr>
          <w:sz w:val="22"/>
          <w:szCs w:val="22"/>
        </w:rPr>
        <w:tab/>
        <w:t>Zhotovitel písemně vyzve objednatele k převzetí provedeného díla, a to m</w:t>
      </w:r>
      <w:r>
        <w:rPr>
          <w:sz w:val="22"/>
          <w:szCs w:val="22"/>
        </w:rPr>
        <w:t xml:space="preserve">in. 5 dní před termínem předání.  </w:t>
      </w:r>
    </w:p>
    <w:p w:rsidR="0003585D" w:rsidRPr="004F0945" w:rsidRDefault="0003585D" w:rsidP="002E49AE">
      <w:pPr>
        <w:spacing w:before="120" w:line="276" w:lineRule="auto"/>
        <w:ind w:left="567" w:hanging="567"/>
        <w:rPr>
          <w:sz w:val="22"/>
          <w:szCs w:val="22"/>
        </w:rPr>
      </w:pPr>
      <w:r>
        <w:rPr>
          <w:sz w:val="22"/>
          <w:szCs w:val="22"/>
        </w:rPr>
        <w:t xml:space="preserve">8.3. </w:t>
      </w:r>
      <w:r>
        <w:rPr>
          <w:sz w:val="22"/>
          <w:szCs w:val="22"/>
        </w:rPr>
        <w:tab/>
        <w:t xml:space="preserve">Objednatel k předání a převzetí díla přizve osoby vykonávající funkci technického a autorského dozoru. </w:t>
      </w:r>
    </w:p>
    <w:p w:rsidR="0003585D" w:rsidRPr="004F0945" w:rsidRDefault="0003585D" w:rsidP="009955F6">
      <w:pPr>
        <w:numPr>
          <w:ilvl w:val="1"/>
          <w:numId w:val="7"/>
        </w:numPr>
        <w:spacing w:before="120" w:line="276" w:lineRule="auto"/>
        <w:rPr>
          <w:sz w:val="22"/>
          <w:szCs w:val="22"/>
        </w:rPr>
      </w:pPr>
      <w:r w:rsidRPr="004F0945">
        <w:rPr>
          <w:sz w:val="22"/>
          <w:szCs w:val="22"/>
        </w:rPr>
        <w:t>O předání a převzetí díl</w:t>
      </w:r>
      <w:r>
        <w:rPr>
          <w:sz w:val="22"/>
          <w:szCs w:val="22"/>
        </w:rPr>
        <w:t>a zhotovitel i objednatel sepíší</w:t>
      </w:r>
      <w:r w:rsidRPr="004F0945">
        <w:rPr>
          <w:sz w:val="22"/>
          <w:szCs w:val="22"/>
        </w:rPr>
        <w:t xml:space="preserve"> zápis, v jehož závěru objednatel prohlásí, zda dílo přebírá nebo nepřebírá, a pokud ne, z jakých důvodů.</w:t>
      </w:r>
    </w:p>
    <w:p w:rsidR="0003585D" w:rsidRPr="004F0945" w:rsidRDefault="0003585D" w:rsidP="002E49AE">
      <w:pPr>
        <w:pStyle w:val="Seznam"/>
        <w:spacing w:before="120" w:line="276" w:lineRule="auto"/>
        <w:ind w:left="567" w:hanging="567"/>
        <w:jc w:val="both"/>
        <w:rPr>
          <w:sz w:val="22"/>
          <w:szCs w:val="22"/>
        </w:rPr>
      </w:pPr>
      <w:r w:rsidRPr="004F0945">
        <w:rPr>
          <w:sz w:val="22"/>
          <w:szCs w:val="22"/>
        </w:rPr>
        <w:tab/>
        <w:t xml:space="preserve">Tento zápis </w:t>
      </w:r>
      <w:r>
        <w:rPr>
          <w:sz w:val="22"/>
          <w:szCs w:val="22"/>
        </w:rPr>
        <w:t>vyhotoví</w:t>
      </w:r>
      <w:r w:rsidRPr="004F0945">
        <w:rPr>
          <w:sz w:val="22"/>
          <w:szCs w:val="22"/>
        </w:rPr>
        <w:t xml:space="preserve"> zhotovitel a bude obsahovat:</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označení díla,</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označení objednatele a zhotovitele díla,</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číslo a datum uzavření smlouvy o dílo,</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zahájení a dokončení prací na zhotovovaném díle,</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prohlášení objednatele a důvody případného nepřevzetí díla,</w:t>
      </w:r>
    </w:p>
    <w:p w:rsidR="0003585D" w:rsidRPr="00C20CA4" w:rsidRDefault="0003585D" w:rsidP="002E49AE">
      <w:pPr>
        <w:pStyle w:val="Seznam2"/>
        <w:numPr>
          <w:ilvl w:val="0"/>
          <w:numId w:val="12"/>
        </w:numPr>
        <w:spacing w:line="276" w:lineRule="auto"/>
        <w:ind w:left="714" w:hanging="357"/>
        <w:rPr>
          <w:sz w:val="22"/>
          <w:szCs w:val="22"/>
        </w:rPr>
      </w:pPr>
      <w:r w:rsidRPr="00E17C6C">
        <w:rPr>
          <w:sz w:val="22"/>
          <w:szCs w:val="22"/>
        </w:rPr>
        <w:t>prohlášení objednatele, že dílo přebírá s výhradami či bez výhrad (pokud s výhradami, tak tyto výhrady musí být specifikovány</w:t>
      </w:r>
      <w:r>
        <w:rPr>
          <w:sz w:val="22"/>
          <w:szCs w:val="22"/>
        </w:rPr>
        <w:t>)</w:t>
      </w:r>
      <w:r w:rsidRPr="00E17C6C">
        <w:rPr>
          <w:sz w:val="22"/>
          <w:szCs w:val="22"/>
        </w:rPr>
        <w:t xml:space="preserve">; </w:t>
      </w:r>
      <w:r w:rsidRPr="00C20CA4">
        <w:rPr>
          <w:sz w:val="22"/>
          <w:szCs w:val="22"/>
        </w:rPr>
        <w:t xml:space="preserve">zjištěné vady se zhotovitel zavazuje odstranit ve lhůtě 10 dní, nebude-li </w:t>
      </w:r>
      <w:r>
        <w:rPr>
          <w:sz w:val="22"/>
          <w:szCs w:val="22"/>
        </w:rPr>
        <w:t>sjednáno</w:t>
      </w:r>
      <w:r w:rsidRPr="00C20CA4">
        <w:rPr>
          <w:sz w:val="22"/>
          <w:szCs w:val="22"/>
        </w:rPr>
        <w:t xml:space="preserve"> jinak</w:t>
      </w:r>
      <w:r>
        <w:rPr>
          <w:sz w:val="22"/>
          <w:szCs w:val="22"/>
        </w:rPr>
        <w:t>,</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datum a místo sepsání zápisu,</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jména a podpisy osob oprávněných jednat ve věcech technických za objednatele a zhotovitele,</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seznam převzaté dokumentace,</w:t>
      </w:r>
    </w:p>
    <w:p w:rsidR="0003585D" w:rsidRPr="004F0945" w:rsidRDefault="0003585D" w:rsidP="002E49AE">
      <w:pPr>
        <w:pStyle w:val="Seznam2"/>
        <w:numPr>
          <w:ilvl w:val="0"/>
          <w:numId w:val="12"/>
        </w:numPr>
        <w:spacing w:line="276" w:lineRule="auto"/>
        <w:ind w:left="714" w:hanging="357"/>
        <w:rPr>
          <w:sz w:val="22"/>
          <w:szCs w:val="22"/>
        </w:rPr>
      </w:pPr>
      <w:r w:rsidRPr="004F0945">
        <w:rPr>
          <w:sz w:val="22"/>
          <w:szCs w:val="22"/>
        </w:rPr>
        <w:t>soupis nákladů od zahájení po dokončení díla</w:t>
      </w:r>
      <w:r>
        <w:rPr>
          <w:sz w:val="22"/>
          <w:szCs w:val="22"/>
        </w:rPr>
        <w:t>.</w:t>
      </w:r>
    </w:p>
    <w:p w:rsidR="0003585D" w:rsidRPr="00E17C6C" w:rsidRDefault="0003585D" w:rsidP="002E49AE">
      <w:pPr>
        <w:pStyle w:val="Zkladntext"/>
        <w:tabs>
          <w:tab w:val="clear" w:pos="709"/>
          <w:tab w:val="clear" w:pos="3402"/>
        </w:tabs>
        <w:spacing w:before="120" w:line="276" w:lineRule="auto"/>
        <w:ind w:left="567" w:hanging="567"/>
        <w:rPr>
          <w:sz w:val="22"/>
          <w:szCs w:val="22"/>
        </w:rPr>
      </w:pPr>
      <w:r>
        <w:rPr>
          <w:sz w:val="22"/>
          <w:szCs w:val="22"/>
        </w:rPr>
        <w:lastRenderedPageBreak/>
        <w:t>8.5</w:t>
      </w:r>
      <w:r w:rsidRPr="004F0945">
        <w:rPr>
          <w:sz w:val="22"/>
          <w:szCs w:val="22"/>
        </w:rPr>
        <w:t xml:space="preserve">.  </w:t>
      </w:r>
      <w:r w:rsidRPr="004F0945">
        <w:rPr>
          <w:sz w:val="22"/>
          <w:szCs w:val="22"/>
        </w:rPr>
        <w:tab/>
      </w:r>
      <w:r w:rsidRPr="00E17C6C">
        <w:rPr>
          <w:sz w:val="22"/>
          <w:szCs w:val="22"/>
        </w:rPr>
        <w:t xml:space="preserve">Zápis o předání a převzetí díla bude písemně potvrzený </w:t>
      </w:r>
      <w:r w:rsidRPr="00C20CA4">
        <w:rPr>
          <w:sz w:val="22"/>
          <w:szCs w:val="22"/>
        </w:rPr>
        <w:t>osobami účastnícími se předání a převzetí díla (technický dozor, případně autorský dozor) a osobami oprávněn</w:t>
      </w:r>
      <w:r w:rsidRPr="00E17C6C">
        <w:rPr>
          <w:sz w:val="22"/>
          <w:szCs w:val="22"/>
        </w:rPr>
        <w:t>ými jednat ve věcech technických za objednatele a zhotovitele.</w:t>
      </w:r>
    </w:p>
    <w:p w:rsidR="0003585D" w:rsidRPr="004F0945" w:rsidRDefault="0003585D" w:rsidP="002E49AE">
      <w:pPr>
        <w:pStyle w:val="Zkladntext"/>
        <w:tabs>
          <w:tab w:val="clear" w:pos="3402"/>
          <w:tab w:val="num" w:pos="709"/>
        </w:tabs>
        <w:spacing w:before="120" w:line="276" w:lineRule="auto"/>
        <w:ind w:left="567" w:hanging="567"/>
        <w:rPr>
          <w:sz w:val="22"/>
          <w:szCs w:val="22"/>
        </w:rPr>
      </w:pPr>
      <w:r>
        <w:rPr>
          <w:sz w:val="22"/>
          <w:szCs w:val="22"/>
        </w:rPr>
        <w:t>8.6</w:t>
      </w:r>
      <w:r w:rsidRPr="00E17C6C">
        <w:rPr>
          <w:sz w:val="22"/>
          <w:szCs w:val="22"/>
        </w:rPr>
        <w:t xml:space="preserve">. </w:t>
      </w:r>
      <w:r w:rsidRPr="00E17C6C">
        <w:rPr>
          <w:sz w:val="22"/>
          <w:szCs w:val="22"/>
        </w:rPr>
        <w:tab/>
        <w:t>Spolu s dílem předá zhotovitel doklady</w:t>
      </w:r>
      <w:r w:rsidRPr="004F0945">
        <w:rPr>
          <w:sz w:val="22"/>
          <w:szCs w:val="22"/>
        </w:rPr>
        <w:t xml:space="preserve"> vztahující se k provedenému dílu, a to zejména:</w:t>
      </w:r>
    </w:p>
    <w:p w:rsidR="0003585D" w:rsidRPr="004F0945" w:rsidRDefault="0003585D" w:rsidP="002E49AE">
      <w:pPr>
        <w:numPr>
          <w:ilvl w:val="0"/>
          <w:numId w:val="14"/>
        </w:numPr>
        <w:tabs>
          <w:tab w:val="left" w:pos="0"/>
        </w:tabs>
        <w:spacing w:line="276" w:lineRule="auto"/>
        <w:ind w:left="714" w:hanging="357"/>
        <w:rPr>
          <w:sz w:val="22"/>
          <w:szCs w:val="22"/>
        </w:rPr>
      </w:pPr>
      <w:r w:rsidRPr="004F0945">
        <w:rPr>
          <w:sz w:val="22"/>
          <w:szCs w:val="22"/>
        </w:rPr>
        <w:t>zápisy a osvědčení o provedených zkouškách použitých mater</w:t>
      </w:r>
      <w:r>
        <w:rPr>
          <w:sz w:val="22"/>
          <w:szCs w:val="22"/>
        </w:rPr>
        <w:t>iálů 3</w:t>
      </w:r>
      <w:r w:rsidRPr="004F0945">
        <w:rPr>
          <w:sz w:val="22"/>
          <w:szCs w:val="22"/>
        </w:rPr>
        <w:t>x,</w:t>
      </w:r>
    </w:p>
    <w:p w:rsidR="0003585D" w:rsidRPr="004F0945" w:rsidRDefault="0003585D" w:rsidP="002E49AE">
      <w:pPr>
        <w:numPr>
          <w:ilvl w:val="0"/>
          <w:numId w:val="14"/>
        </w:numPr>
        <w:tabs>
          <w:tab w:val="left" w:pos="0"/>
        </w:tabs>
        <w:spacing w:line="276" w:lineRule="auto"/>
        <w:ind w:left="714" w:hanging="357"/>
        <w:rPr>
          <w:sz w:val="22"/>
          <w:szCs w:val="22"/>
        </w:rPr>
      </w:pPr>
      <w:r w:rsidRPr="004F0945">
        <w:rPr>
          <w:sz w:val="22"/>
          <w:szCs w:val="22"/>
        </w:rPr>
        <w:t xml:space="preserve">zápisy o prověření prací o konstrukcích zakrytých v průběhu prací </w:t>
      </w:r>
      <w:r>
        <w:rPr>
          <w:sz w:val="22"/>
          <w:szCs w:val="22"/>
        </w:rPr>
        <w:t>3</w:t>
      </w:r>
      <w:r w:rsidRPr="004F0945">
        <w:rPr>
          <w:sz w:val="22"/>
          <w:szCs w:val="22"/>
        </w:rPr>
        <w:t>x,</w:t>
      </w:r>
    </w:p>
    <w:p w:rsidR="0003585D" w:rsidRDefault="0003585D" w:rsidP="002E49AE">
      <w:pPr>
        <w:numPr>
          <w:ilvl w:val="0"/>
          <w:numId w:val="14"/>
        </w:numPr>
        <w:tabs>
          <w:tab w:val="left" w:pos="0"/>
        </w:tabs>
        <w:spacing w:line="276" w:lineRule="auto"/>
        <w:ind w:left="714" w:hanging="357"/>
        <w:rPr>
          <w:sz w:val="22"/>
          <w:szCs w:val="22"/>
        </w:rPr>
      </w:pPr>
      <w:r w:rsidRPr="004F0945">
        <w:rPr>
          <w:sz w:val="22"/>
          <w:szCs w:val="22"/>
        </w:rPr>
        <w:t xml:space="preserve">zápisy o vyzkoušení smontovaného zařízení a provedených revizních zkouškách </w:t>
      </w:r>
      <w:r>
        <w:rPr>
          <w:sz w:val="22"/>
          <w:szCs w:val="22"/>
        </w:rPr>
        <w:t>3</w:t>
      </w:r>
      <w:r w:rsidRPr="004F0945">
        <w:rPr>
          <w:sz w:val="22"/>
          <w:szCs w:val="22"/>
        </w:rPr>
        <w:t>x,</w:t>
      </w:r>
    </w:p>
    <w:p w:rsidR="0003585D" w:rsidRPr="004F0945" w:rsidRDefault="0003585D" w:rsidP="002E49AE">
      <w:pPr>
        <w:numPr>
          <w:ilvl w:val="0"/>
          <w:numId w:val="14"/>
        </w:numPr>
        <w:tabs>
          <w:tab w:val="left" w:pos="0"/>
        </w:tabs>
        <w:spacing w:line="276" w:lineRule="auto"/>
        <w:ind w:left="714" w:hanging="357"/>
        <w:rPr>
          <w:sz w:val="22"/>
          <w:szCs w:val="22"/>
        </w:rPr>
      </w:pPr>
      <w:r>
        <w:rPr>
          <w:sz w:val="22"/>
          <w:szCs w:val="22"/>
        </w:rPr>
        <w:t>revizní zkoušky 3x</w:t>
      </w:r>
    </w:p>
    <w:p w:rsidR="0003585D" w:rsidRPr="004F0945" w:rsidRDefault="0003585D" w:rsidP="002E49AE">
      <w:pPr>
        <w:numPr>
          <w:ilvl w:val="0"/>
          <w:numId w:val="14"/>
        </w:numPr>
        <w:tabs>
          <w:tab w:val="left" w:pos="0"/>
        </w:tabs>
        <w:spacing w:line="276" w:lineRule="auto"/>
        <w:ind w:left="714" w:hanging="357"/>
        <w:rPr>
          <w:sz w:val="22"/>
          <w:szCs w:val="22"/>
        </w:rPr>
      </w:pPr>
      <w:r w:rsidRPr="004F0945">
        <w:rPr>
          <w:sz w:val="22"/>
          <w:szCs w:val="22"/>
        </w:rPr>
        <w:t xml:space="preserve">dokumentaci skutečného provedení díla 3x a </w:t>
      </w:r>
      <w:r w:rsidRPr="002D3FC7">
        <w:rPr>
          <w:sz w:val="22"/>
          <w:szCs w:val="22"/>
        </w:rPr>
        <w:t>1x</w:t>
      </w:r>
      <w:r w:rsidRPr="004F0945">
        <w:rPr>
          <w:sz w:val="22"/>
          <w:szCs w:val="22"/>
        </w:rPr>
        <w:t xml:space="preserve"> elektronicky ve formátu DWG a PDF</w:t>
      </w:r>
      <w:r>
        <w:rPr>
          <w:sz w:val="22"/>
          <w:szCs w:val="22"/>
        </w:rPr>
        <w:t>,</w:t>
      </w:r>
    </w:p>
    <w:p w:rsidR="0003585D" w:rsidRPr="00E5428A" w:rsidRDefault="0003585D" w:rsidP="00E5428A">
      <w:pPr>
        <w:numPr>
          <w:ilvl w:val="0"/>
          <w:numId w:val="14"/>
        </w:numPr>
        <w:tabs>
          <w:tab w:val="left" w:pos="0"/>
        </w:tabs>
        <w:spacing w:line="276" w:lineRule="auto"/>
        <w:ind w:left="714" w:hanging="357"/>
        <w:rPr>
          <w:sz w:val="22"/>
          <w:szCs w:val="22"/>
        </w:rPr>
      </w:pPr>
      <w:r w:rsidRPr="004F0945">
        <w:rPr>
          <w:sz w:val="22"/>
          <w:szCs w:val="22"/>
        </w:rPr>
        <w:t>originál stavebního deníku,</w:t>
      </w:r>
    </w:p>
    <w:p w:rsidR="0003585D" w:rsidRPr="004F0945" w:rsidRDefault="0003585D" w:rsidP="002E49AE">
      <w:pPr>
        <w:numPr>
          <w:ilvl w:val="0"/>
          <w:numId w:val="14"/>
        </w:numPr>
        <w:tabs>
          <w:tab w:val="left" w:pos="0"/>
        </w:tabs>
        <w:spacing w:line="276" w:lineRule="auto"/>
        <w:ind w:left="714" w:hanging="357"/>
        <w:rPr>
          <w:sz w:val="22"/>
          <w:szCs w:val="22"/>
        </w:rPr>
      </w:pPr>
      <w:r w:rsidRPr="004F0945">
        <w:rPr>
          <w:sz w:val="22"/>
          <w:szCs w:val="22"/>
        </w:rPr>
        <w:t xml:space="preserve">dodací listy </w:t>
      </w:r>
      <w:r>
        <w:rPr>
          <w:sz w:val="22"/>
          <w:szCs w:val="22"/>
        </w:rPr>
        <w:t>3</w:t>
      </w:r>
      <w:r w:rsidRPr="004F0945">
        <w:rPr>
          <w:sz w:val="22"/>
          <w:szCs w:val="22"/>
        </w:rPr>
        <w:t>x,</w:t>
      </w:r>
    </w:p>
    <w:p w:rsidR="0003585D" w:rsidRPr="004F0945" w:rsidRDefault="0003585D" w:rsidP="002E49AE">
      <w:pPr>
        <w:numPr>
          <w:ilvl w:val="0"/>
          <w:numId w:val="14"/>
        </w:numPr>
        <w:tabs>
          <w:tab w:val="left" w:pos="0"/>
        </w:tabs>
        <w:spacing w:line="276" w:lineRule="auto"/>
        <w:ind w:left="714" w:hanging="357"/>
        <w:rPr>
          <w:sz w:val="22"/>
          <w:szCs w:val="22"/>
        </w:rPr>
      </w:pPr>
      <w:r w:rsidRPr="004F0945">
        <w:rPr>
          <w:sz w:val="22"/>
          <w:szCs w:val="22"/>
        </w:rPr>
        <w:t xml:space="preserve">záruční listy </w:t>
      </w:r>
      <w:r>
        <w:rPr>
          <w:sz w:val="22"/>
          <w:szCs w:val="22"/>
        </w:rPr>
        <w:t>3</w:t>
      </w:r>
      <w:r w:rsidRPr="004F0945">
        <w:rPr>
          <w:sz w:val="22"/>
          <w:szCs w:val="22"/>
        </w:rPr>
        <w:t>x,</w:t>
      </w:r>
    </w:p>
    <w:p w:rsidR="0003585D" w:rsidRPr="004F0945" w:rsidRDefault="0003585D" w:rsidP="002E49AE">
      <w:pPr>
        <w:numPr>
          <w:ilvl w:val="0"/>
          <w:numId w:val="14"/>
        </w:numPr>
        <w:tabs>
          <w:tab w:val="left" w:pos="0"/>
        </w:tabs>
        <w:spacing w:line="276" w:lineRule="auto"/>
        <w:ind w:left="714" w:hanging="357"/>
        <w:rPr>
          <w:sz w:val="22"/>
          <w:szCs w:val="22"/>
        </w:rPr>
      </w:pPr>
      <w:r w:rsidRPr="004F0945">
        <w:rPr>
          <w:sz w:val="22"/>
          <w:szCs w:val="22"/>
        </w:rPr>
        <w:t xml:space="preserve">veškeré další podklady a dokumenty potřebné pro provoz díla </w:t>
      </w:r>
      <w:r>
        <w:rPr>
          <w:sz w:val="22"/>
          <w:szCs w:val="22"/>
        </w:rPr>
        <w:t>3</w:t>
      </w:r>
      <w:r w:rsidRPr="004F0945">
        <w:rPr>
          <w:sz w:val="22"/>
          <w:szCs w:val="22"/>
        </w:rPr>
        <w:t>x,</w:t>
      </w:r>
    </w:p>
    <w:p w:rsidR="0003585D" w:rsidRPr="00C20CA4" w:rsidRDefault="0003585D" w:rsidP="002E49AE">
      <w:pPr>
        <w:numPr>
          <w:ilvl w:val="0"/>
          <w:numId w:val="14"/>
        </w:numPr>
        <w:tabs>
          <w:tab w:val="left" w:pos="0"/>
        </w:tabs>
        <w:spacing w:line="276" w:lineRule="auto"/>
        <w:ind w:left="714" w:hanging="357"/>
        <w:rPr>
          <w:sz w:val="22"/>
          <w:szCs w:val="22"/>
        </w:rPr>
      </w:pPr>
      <w:r w:rsidRPr="004F0945">
        <w:rPr>
          <w:sz w:val="22"/>
          <w:szCs w:val="22"/>
        </w:rPr>
        <w:t xml:space="preserve">evidenci škod na zdraví a </w:t>
      </w:r>
      <w:r w:rsidRPr="00C20CA4">
        <w:rPr>
          <w:sz w:val="22"/>
          <w:szCs w:val="22"/>
        </w:rPr>
        <w:t>majetku 3x,</w:t>
      </w:r>
    </w:p>
    <w:p w:rsidR="0003585D" w:rsidRPr="004F0945" w:rsidRDefault="0003585D" w:rsidP="002E49AE">
      <w:pPr>
        <w:numPr>
          <w:ilvl w:val="0"/>
          <w:numId w:val="14"/>
        </w:numPr>
        <w:tabs>
          <w:tab w:val="left" w:pos="0"/>
        </w:tabs>
        <w:spacing w:line="276" w:lineRule="auto"/>
        <w:ind w:left="714" w:hanging="357"/>
        <w:rPr>
          <w:sz w:val="22"/>
          <w:szCs w:val="22"/>
        </w:rPr>
      </w:pPr>
      <w:r w:rsidRPr="00C20CA4">
        <w:rPr>
          <w:sz w:val="22"/>
          <w:szCs w:val="22"/>
        </w:rPr>
        <w:t>projektovou dokumentaci a jiné doklady</w:t>
      </w:r>
      <w:r w:rsidRPr="004F0945">
        <w:rPr>
          <w:sz w:val="22"/>
          <w:szCs w:val="22"/>
        </w:rPr>
        <w:t xml:space="preserve"> zapůjčené zhotoviteli objednatelem.</w:t>
      </w:r>
    </w:p>
    <w:p w:rsidR="0003585D" w:rsidRPr="004F0945" w:rsidRDefault="0003585D" w:rsidP="002E49AE">
      <w:pPr>
        <w:pStyle w:val="Zkladntextodsazen"/>
        <w:tabs>
          <w:tab w:val="clear" w:pos="3402"/>
        </w:tabs>
        <w:spacing w:line="276" w:lineRule="auto"/>
        <w:ind w:left="1276" w:hanging="709"/>
        <w:rPr>
          <w:sz w:val="22"/>
          <w:szCs w:val="22"/>
        </w:rPr>
      </w:pPr>
      <w:r w:rsidRPr="004F0945">
        <w:rPr>
          <w:sz w:val="22"/>
          <w:szCs w:val="22"/>
        </w:rPr>
        <w:tab/>
      </w:r>
    </w:p>
    <w:p w:rsidR="0003585D" w:rsidRPr="004F0945" w:rsidRDefault="0003585D" w:rsidP="002E49AE">
      <w:pPr>
        <w:pStyle w:val="Zkladntext"/>
        <w:tabs>
          <w:tab w:val="clear" w:pos="3402"/>
          <w:tab w:val="num" w:pos="709"/>
        </w:tabs>
        <w:spacing w:line="276" w:lineRule="auto"/>
        <w:ind w:left="567" w:hanging="567"/>
        <w:rPr>
          <w:sz w:val="22"/>
          <w:szCs w:val="22"/>
        </w:rPr>
      </w:pPr>
      <w:r w:rsidRPr="004F0945">
        <w:rPr>
          <w:sz w:val="22"/>
          <w:szCs w:val="22"/>
        </w:rPr>
        <w:t>Bez těchto dokladů nelze považovat dílo za dokončené a schopné předání.</w:t>
      </w:r>
    </w:p>
    <w:p w:rsidR="0003585D" w:rsidRDefault="0003585D" w:rsidP="00E5428A">
      <w:pPr>
        <w:pStyle w:val="Zkladntext"/>
        <w:tabs>
          <w:tab w:val="clear" w:pos="3402"/>
          <w:tab w:val="num" w:pos="709"/>
        </w:tabs>
        <w:spacing w:before="120" w:line="276" w:lineRule="auto"/>
        <w:ind w:left="567" w:hanging="567"/>
        <w:rPr>
          <w:b/>
          <w:sz w:val="22"/>
          <w:szCs w:val="22"/>
        </w:rPr>
      </w:pPr>
      <w:r w:rsidRPr="004F0945">
        <w:rPr>
          <w:sz w:val="22"/>
          <w:szCs w:val="22"/>
        </w:rPr>
        <w:t xml:space="preserve"> </w:t>
      </w:r>
    </w:p>
    <w:p w:rsidR="0003585D" w:rsidRPr="004F0945" w:rsidRDefault="0003585D" w:rsidP="002E49AE">
      <w:pPr>
        <w:pStyle w:val="Zkladntext"/>
        <w:tabs>
          <w:tab w:val="clear" w:pos="3402"/>
          <w:tab w:val="num" w:pos="709"/>
        </w:tabs>
        <w:spacing w:before="120" w:line="276" w:lineRule="auto"/>
        <w:ind w:left="567" w:hanging="567"/>
        <w:jc w:val="center"/>
        <w:rPr>
          <w:sz w:val="22"/>
          <w:szCs w:val="22"/>
        </w:rPr>
      </w:pPr>
      <w:r w:rsidRPr="004F0945">
        <w:rPr>
          <w:b/>
          <w:sz w:val="22"/>
          <w:szCs w:val="22"/>
        </w:rPr>
        <w:t>IX.</w:t>
      </w:r>
    </w:p>
    <w:p w:rsidR="0003585D" w:rsidRPr="004F0945" w:rsidRDefault="0003585D" w:rsidP="002E49AE">
      <w:pPr>
        <w:pStyle w:val="Zkladntext"/>
        <w:tabs>
          <w:tab w:val="num" w:pos="709"/>
          <w:tab w:val="left" w:pos="993"/>
          <w:tab w:val="left" w:pos="1276"/>
        </w:tabs>
        <w:spacing w:line="276" w:lineRule="auto"/>
        <w:ind w:left="567" w:hanging="567"/>
        <w:jc w:val="center"/>
        <w:rPr>
          <w:b/>
          <w:sz w:val="22"/>
          <w:szCs w:val="22"/>
        </w:rPr>
      </w:pPr>
      <w:r w:rsidRPr="004F0945">
        <w:rPr>
          <w:b/>
          <w:sz w:val="22"/>
          <w:szCs w:val="22"/>
        </w:rPr>
        <w:t>Smluvní pokuty</w:t>
      </w:r>
    </w:p>
    <w:p w:rsidR="0003585D" w:rsidRPr="00BF5D55" w:rsidRDefault="0003585D" w:rsidP="002E49AE">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Jestliže zhotovitel neodevzdá dílo uvedené v článku II. v termínu uvedeném v článku III</w:t>
      </w:r>
      <w:r w:rsidRPr="00C20CA4">
        <w:rPr>
          <w:sz w:val="22"/>
          <w:szCs w:val="22"/>
        </w:rPr>
        <w:t>,</w:t>
      </w:r>
      <w:r w:rsidRPr="00325F0C">
        <w:rPr>
          <w:sz w:val="22"/>
          <w:szCs w:val="22"/>
        </w:rPr>
        <w:t xml:space="preserve"> zavazuje se zaplatit sjedn</w:t>
      </w:r>
      <w:r>
        <w:rPr>
          <w:sz w:val="22"/>
          <w:szCs w:val="22"/>
        </w:rPr>
        <w:t>anou smluvní pokutu ve výši 0,2</w:t>
      </w:r>
      <w:r w:rsidRPr="00325F0C">
        <w:rPr>
          <w:sz w:val="22"/>
          <w:szCs w:val="22"/>
        </w:rPr>
        <w:t xml:space="preserve"> % z ceny</w:t>
      </w:r>
      <w:r w:rsidRPr="00BF5D55">
        <w:rPr>
          <w:sz w:val="22"/>
          <w:szCs w:val="22"/>
        </w:rPr>
        <w:t xml:space="preserve"> díla včetně DPH za každý započatý kalendářní den prodlení.</w:t>
      </w:r>
    </w:p>
    <w:p w:rsidR="0003585D" w:rsidRDefault="0003585D" w:rsidP="002E49AE">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 xml:space="preserve">Nejpozději v den odevzdání a převzetí díla objednateli je zhotovitel </w:t>
      </w:r>
      <w:r w:rsidRPr="00E17C6C">
        <w:rPr>
          <w:sz w:val="22"/>
          <w:szCs w:val="22"/>
        </w:rPr>
        <w:t>povinen vyklidit místo plnění a odstranit včetně odstranění zařízení staveniště a upravit jej podle projektové dokumentace.</w:t>
      </w:r>
      <w:r w:rsidRPr="004F0945">
        <w:rPr>
          <w:sz w:val="22"/>
          <w:szCs w:val="22"/>
        </w:rPr>
        <w:t xml:space="preserve"> Pokud tak neučiní, zavazuje se zaplatit sjednanou s</w:t>
      </w:r>
      <w:r>
        <w:rPr>
          <w:sz w:val="22"/>
          <w:szCs w:val="22"/>
        </w:rPr>
        <w:t>mluvní pokutu ve výši 0,05% z ceny díla</w:t>
      </w:r>
      <w:r w:rsidRPr="004F0945">
        <w:rPr>
          <w:sz w:val="22"/>
          <w:szCs w:val="22"/>
        </w:rPr>
        <w:t xml:space="preserve"> za každý započatý kalendářní den prodlení.</w:t>
      </w:r>
    </w:p>
    <w:p w:rsidR="0003585D" w:rsidRPr="006544BD" w:rsidRDefault="0003585D" w:rsidP="002E49AE">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Pr>
          <w:sz w:val="22"/>
          <w:szCs w:val="22"/>
        </w:rPr>
        <w:t xml:space="preserve">Pokud zhotovitel neodstraní vady uvedené v předávacím protokolu </w:t>
      </w:r>
      <w:r w:rsidRPr="006544BD">
        <w:rPr>
          <w:sz w:val="22"/>
          <w:szCs w:val="22"/>
        </w:rPr>
        <w:t xml:space="preserve">nejpozději do 10 dní nebo do jiného termínu dohodnutého v předávacím protokolu, zavazuje zhotovitel zaplatit sjednanou smluvní pokutu ve výši 1000,- Kč za každý započatý kalendářní den prodlení bez ohledu na počet vad. </w:t>
      </w:r>
    </w:p>
    <w:p w:rsidR="0003585D" w:rsidRPr="006544BD" w:rsidRDefault="0003585D" w:rsidP="002E49AE">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6544BD">
        <w:rPr>
          <w:sz w:val="22"/>
          <w:szCs w:val="22"/>
        </w:rPr>
        <w:t xml:space="preserve">Pokud zhotovitel neodstraní reklamované vady nejpozději do 10 pracovních dnů ode dne uplatnění reklamace objednatelem či v jiné sjednané lhůtě, zavazuje se zhotovitel zaplatit sjednanou smluvní pokutu ve výši 2000,- Kč za každý i započatý kalendářní den prodlení bez ohledu na počet vad.  </w:t>
      </w:r>
    </w:p>
    <w:p w:rsidR="0003585D" w:rsidRPr="004F0945" w:rsidRDefault="0003585D" w:rsidP="002E49AE">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Zhotovitel se zavazuje uhradit smluvní pokutu do 10 kalendářních dnů ode dne doručení vyúčtování smluvní pokuty. Zaplacením smluvní pokuty nejsou dotčena práva objednatele na náhradu škody vzniklé porušením téže právní povinnosti, pokud výše škody přesahuje smluvní pokutu.</w:t>
      </w:r>
    </w:p>
    <w:p w:rsidR="0003585D" w:rsidRPr="004F0945" w:rsidRDefault="0003585D" w:rsidP="002E49AE">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Doručení vyúčtování smluvní pokuty se provede osobně nebo doporučeně prostřednictvím provozovatele poštovních služeb. V případě pochybností se má zásilka za doručenou dnem jejího uložení, byla-li odeslána doporučen</w:t>
      </w:r>
      <w:r>
        <w:rPr>
          <w:sz w:val="22"/>
          <w:szCs w:val="22"/>
        </w:rPr>
        <w:t>ě</w:t>
      </w:r>
      <w:r w:rsidRPr="004F0945">
        <w:rPr>
          <w:sz w:val="22"/>
          <w:szCs w:val="22"/>
        </w:rPr>
        <w:t xml:space="preserve"> na adresu zhotovitele uvedenou v záhlaví této smlouvy.</w:t>
      </w:r>
    </w:p>
    <w:p w:rsidR="0003585D" w:rsidRPr="004F0945" w:rsidRDefault="0003585D" w:rsidP="002E49AE">
      <w:pPr>
        <w:pStyle w:val="Zkladntext"/>
        <w:widowControl w:val="0"/>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Povinnost zaplatit smluvní pokutu je splněna připsáním částky na účet objednatele.</w:t>
      </w:r>
    </w:p>
    <w:p w:rsidR="0003585D" w:rsidRPr="004F0945" w:rsidRDefault="0003585D" w:rsidP="002E49AE">
      <w:pPr>
        <w:pStyle w:val="Zkladntext"/>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Uhrazením smluvní pokuty nezaniká povinnost odstranit závadný stav.</w:t>
      </w:r>
    </w:p>
    <w:p w:rsidR="0003585D" w:rsidRDefault="0003585D" w:rsidP="002E49AE">
      <w:pPr>
        <w:pStyle w:val="Zkladntext"/>
        <w:numPr>
          <w:ilvl w:val="1"/>
          <w:numId w:val="8"/>
        </w:numPr>
        <w:tabs>
          <w:tab w:val="clear" w:pos="360"/>
          <w:tab w:val="clear" w:pos="709"/>
          <w:tab w:val="clear" w:pos="3402"/>
        </w:tabs>
        <w:spacing w:before="120" w:line="276" w:lineRule="auto"/>
        <w:ind w:left="709" w:hanging="709"/>
        <w:rPr>
          <w:sz w:val="22"/>
          <w:szCs w:val="22"/>
        </w:rPr>
      </w:pPr>
      <w:r w:rsidRPr="004F0945">
        <w:rPr>
          <w:sz w:val="22"/>
          <w:szCs w:val="22"/>
        </w:rPr>
        <w:t xml:space="preserve">Pokud zhotovitel nesplní některou svou povinnost sjednanou v této smlouvě o dílo a objednatel </w:t>
      </w:r>
      <w:r w:rsidRPr="004F0945">
        <w:rPr>
          <w:sz w:val="22"/>
          <w:szCs w:val="22"/>
        </w:rPr>
        <w:br/>
        <w:t xml:space="preserve">v důsledku tohoto nesplní </w:t>
      </w:r>
      <w:r w:rsidRPr="009F10C8">
        <w:rPr>
          <w:sz w:val="22"/>
          <w:szCs w:val="22"/>
        </w:rPr>
        <w:t>podmínky</w:t>
      </w:r>
      <w:r>
        <w:rPr>
          <w:sz w:val="22"/>
          <w:szCs w:val="22"/>
        </w:rPr>
        <w:t xml:space="preserve"> Operačního programu Životní prostředí </w:t>
      </w:r>
      <w:r w:rsidRPr="009F10C8">
        <w:rPr>
          <w:sz w:val="22"/>
          <w:szCs w:val="22"/>
        </w:rPr>
        <w:t xml:space="preserve">a nebude tak oprávněn </w:t>
      </w:r>
      <w:r w:rsidRPr="009F10C8">
        <w:rPr>
          <w:sz w:val="22"/>
          <w:szCs w:val="22"/>
        </w:rPr>
        <w:lastRenderedPageBreak/>
        <w:t>čerpat dotaci na spolufinancování předmětu díla nebo jeho části nebo bude povinen vrátit dotaci nebo její</w:t>
      </w:r>
      <w:r w:rsidRPr="004F0945">
        <w:rPr>
          <w:sz w:val="22"/>
          <w:szCs w:val="22"/>
        </w:rPr>
        <w:t xml:space="preserve"> část, zavazuje se zhotovitel uhradit objednateli smluvní pokutu ve výši takto nedočerpané popř. vrácené dotace.</w:t>
      </w:r>
    </w:p>
    <w:p w:rsidR="0003585D" w:rsidRPr="004F0945" w:rsidRDefault="0003585D" w:rsidP="00F4740C">
      <w:pPr>
        <w:pStyle w:val="Zkladntext"/>
        <w:tabs>
          <w:tab w:val="clear" w:pos="709"/>
          <w:tab w:val="clear" w:pos="3402"/>
        </w:tabs>
        <w:spacing w:before="120" w:line="276" w:lineRule="auto"/>
        <w:rPr>
          <w:sz w:val="22"/>
          <w:szCs w:val="22"/>
        </w:rPr>
      </w:pPr>
    </w:p>
    <w:p w:rsidR="0003585D" w:rsidRPr="004F0945" w:rsidRDefault="0003585D" w:rsidP="002E49AE">
      <w:pPr>
        <w:pStyle w:val="Zkladntext"/>
        <w:tabs>
          <w:tab w:val="num" w:pos="709"/>
          <w:tab w:val="left" w:pos="993"/>
          <w:tab w:val="left" w:pos="1276"/>
        </w:tabs>
        <w:spacing w:before="360" w:line="276" w:lineRule="auto"/>
        <w:ind w:left="567" w:hanging="567"/>
        <w:jc w:val="center"/>
        <w:rPr>
          <w:b/>
          <w:sz w:val="22"/>
          <w:szCs w:val="22"/>
        </w:rPr>
      </w:pPr>
      <w:r w:rsidRPr="004F0945">
        <w:rPr>
          <w:b/>
          <w:sz w:val="22"/>
          <w:szCs w:val="22"/>
        </w:rPr>
        <w:t>X.</w:t>
      </w:r>
    </w:p>
    <w:p w:rsidR="0003585D" w:rsidRPr="004F0945" w:rsidRDefault="0003585D" w:rsidP="002E49AE">
      <w:pPr>
        <w:pStyle w:val="Zkladntext"/>
        <w:tabs>
          <w:tab w:val="num" w:pos="709"/>
        </w:tabs>
        <w:spacing w:line="276" w:lineRule="auto"/>
        <w:ind w:left="567" w:hanging="567"/>
        <w:jc w:val="center"/>
        <w:rPr>
          <w:b/>
          <w:sz w:val="22"/>
          <w:szCs w:val="22"/>
        </w:rPr>
      </w:pPr>
      <w:r w:rsidRPr="004F0945">
        <w:rPr>
          <w:b/>
          <w:sz w:val="22"/>
          <w:szCs w:val="22"/>
        </w:rPr>
        <w:t>Záruka za jakost díla a práva objednatele z vadného plnění díla</w:t>
      </w:r>
    </w:p>
    <w:p w:rsidR="0003585D" w:rsidRPr="004F0945" w:rsidRDefault="0003585D" w:rsidP="002E49AE">
      <w:pPr>
        <w:pStyle w:val="Zkladntext"/>
        <w:numPr>
          <w:ilvl w:val="1"/>
          <w:numId w:val="15"/>
        </w:numPr>
        <w:tabs>
          <w:tab w:val="clear" w:pos="405"/>
          <w:tab w:val="clear" w:pos="709"/>
          <w:tab w:val="clear" w:pos="3402"/>
        </w:tabs>
        <w:spacing w:before="120" w:line="276" w:lineRule="auto"/>
        <w:ind w:left="709" w:hanging="709"/>
        <w:rPr>
          <w:sz w:val="22"/>
          <w:szCs w:val="22"/>
        </w:rPr>
      </w:pPr>
      <w:r w:rsidRPr="004F0945">
        <w:rPr>
          <w:sz w:val="22"/>
          <w:szCs w:val="22"/>
        </w:rPr>
        <w:t>Zhotovitel se zavazuje, že dílo bude zhotoveno v souladu s projektovou dokumentací,</w:t>
      </w:r>
      <w:r w:rsidRPr="004F0945" w:rsidDel="003C0D5E">
        <w:rPr>
          <w:sz w:val="22"/>
          <w:szCs w:val="22"/>
        </w:rPr>
        <w:t xml:space="preserve"> </w:t>
      </w:r>
      <w:r w:rsidRPr="004F0945">
        <w:rPr>
          <w:sz w:val="22"/>
          <w:szCs w:val="22"/>
        </w:rPr>
        <w:t>touto smlouvou,</w:t>
      </w:r>
      <w:r w:rsidRPr="004F0945">
        <w:rPr>
          <w:color w:val="0000FF"/>
          <w:sz w:val="22"/>
          <w:szCs w:val="22"/>
        </w:rPr>
        <w:t xml:space="preserve"> </w:t>
      </w:r>
      <w:r w:rsidRPr="004F0945">
        <w:rPr>
          <w:sz w:val="22"/>
          <w:szCs w:val="22"/>
        </w:rPr>
        <w:t xml:space="preserve">platnými právními předpisy, </w:t>
      </w:r>
      <w:r w:rsidRPr="006544BD">
        <w:rPr>
          <w:sz w:val="22"/>
          <w:szCs w:val="22"/>
        </w:rPr>
        <w:t>podmínkami operačního programu uvedeného v článku II. bod 2.1. této smlouvy</w:t>
      </w:r>
      <w:r w:rsidRPr="006544BD">
        <w:rPr>
          <w:color w:val="000000"/>
          <w:sz w:val="22"/>
          <w:szCs w:val="22"/>
        </w:rPr>
        <w:t xml:space="preserve"> </w:t>
      </w:r>
      <w:r w:rsidRPr="006544BD">
        <w:rPr>
          <w:sz w:val="22"/>
          <w:szCs w:val="22"/>
        </w:rPr>
        <w:t>a platnými normami vztahujícími se</w:t>
      </w:r>
      <w:r w:rsidRPr="004F0945">
        <w:rPr>
          <w:sz w:val="22"/>
          <w:szCs w:val="22"/>
        </w:rPr>
        <w:t xml:space="preserve"> k materiálům a pracím prováděným dle této smlouvy.</w:t>
      </w:r>
    </w:p>
    <w:p w:rsidR="0003585D" w:rsidRPr="00810D6C" w:rsidRDefault="0003585D" w:rsidP="002E49AE">
      <w:pPr>
        <w:pStyle w:val="Zkladntext"/>
        <w:numPr>
          <w:ilvl w:val="1"/>
          <w:numId w:val="15"/>
        </w:numPr>
        <w:tabs>
          <w:tab w:val="clear" w:pos="405"/>
          <w:tab w:val="clear" w:pos="709"/>
          <w:tab w:val="clear" w:pos="3402"/>
        </w:tabs>
        <w:spacing w:before="120" w:line="276" w:lineRule="auto"/>
        <w:ind w:left="709" w:hanging="709"/>
        <w:rPr>
          <w:sz w:val="22"/>
          <w:szCs w:val="22"/>
        </w:rPr>
      </w:pPr>
      <w:r w:rsidRPr="00810D6C">
        <w:rPr>
          <w:sz w:val="22"/>
          <w:szCs w:val="22"/>
        </w:rPr>
        <w:t xml:space="preserve">Zhotovitel </w:t>
      </w:r>
      <w:r>
        <w:rPr>
          <w:sz w:val="22"/>
          <w:szCs w:val="22"/>
        </w:rPr>
        <w:t xml:space="preserve">poskytuje na dílo </w:t>
      </w:r>
      <w:r w:rsidRPr="005F42FC">
        <w:rPr>
          <w:sz w:val="22"/>
          <w:szCs w:val="22"/>
        </w:rPr>
        <w:t>záruku</w:t>
      </w:r>
      <w:r>
        <w:rPr>
          <w:sz w:val="22"/>
          <w:szCs w:val="22"/>
        </w:rPr>
        <w:t xml:space="preserve"> v </w:t>
      </w:r>
      <w:r w:rsidRPr="00692D0E">
        <w:rPr>
          <w:sz w:val="22"/>
          <w:szCs w:val="22"/>
        </w:rPr>
        <w:t>délce 120 měsíců</w:t>
      </w:r>
      <w:r w:rsidRPr="00AC4446">
        <w:rPr>
          <w:sz w:val="22"/>
          <w:szCs w:val="22"/>
        </w:rPr>
        <w:t xml:space="preserve"> od předání díla</w:t>
      </w:r>
      <w:r>
        <w:rPr>
          <w:sz w:val="22"/>
          <w:szCs w:val="22"/>
        </w:rPr>
        <w:t>.</w:t>
      </w:r>
      <w:r w:rsidRPr="00810D6C">
        <w:rPr>
          <w:sz w:val="22"/>
          <w:szCs w:val="22"/>
        </w:rPr>
        <w:t xml:space="preserve"> Na dodávky výrobků </w:t>
      </w:r>
      <w:r>
        <w:rPr>
          <w:sz w:val="22"/>
          <w:szCs w:val="22"/>
        </w:rPr>
        <w:t>poskytuje zhotovitel záruku</w:t>
      </w:r>
      <w:r w:rsidRPr="00810D6C">
        <w:rPr>
          <w:sz w:val="22"/>
          <w:szCs w:val="22"/>
        </w:rPr>
        <w:t xml:space="preserve"> dle záručních listů výrobců</w:t>
      </w:r>
      <w:r>
        <w:rPr>
          <w:sz w:val="22"/>
          <w:szCs w:val="22"/>
        </w:rPr>
        <w:t>,</w:t>
      </w:r>
      <w:r w:rsidRPr="00810D6C">
        <w:rPr>
          <w:sz w:val="22"/>
          <w:szCs w:val="22"/>
        </w:rPr>
        <w:t xml:space="preserve"> nejméně však 24 měsíců.</w:t>
      </w:r>
    </w:p>
    <w:p w:rsidR="0003585D" w:rsidRPr="004F0945" w:rsidRDefault="0003585D" w:rsidP="002E49AE">
      <w:pPr>
        <w:pStyle w:val="Zkladntext"/>
        <w:numPr>
          <w:ilvl w:val="1"/>
          <w:numId w:val="15"/>
        </w:numPr>
        <w:tabs>
          <w:tab w:val="clear" w:pos="405"/>
          <w:tab w:val="clear" w:pos="709"/>
          <w:tab w:val="clear" w:pos="3402"/>
        </w:tabs>
        <w:spacing w:before="120" w:line="276" w:lineRule="auto"/>
        <w:ind w:left="709" w:hanging="709"/>
        <w:rPr>
          <w:sz w:val="22"/>
          <w:szCs w:val="22"/>
        </w:rPr>
      </w:pPr>
      <w:r w:rsidRPr="004F0945">
        <w:rPr>
          <w:sz w:val="22"/>
          <w:szCs w:val="22"/>
        </w:rPr>
        <w:t xml:space="preserve">Případné vady díla budou písemně </w:t>
      </w:r>
      <w:r>
        <w:rPr>
          <w:sz w:val="22"/>
          <w:szCs w:val="22"/>
        </w:rPr>
        <w:t>reklamovány</w:t>
      </w:r>
      <w:r w:rsidRPr="004F0945">
        <w:rPr>
          <w:sz w:val="22"/>
          <w:szCs w:val="22"/>
        </w:rPr>
        <w:t xml:space="preserve"> u zhotovitele bez zbytečného odkladu po jejich zjištění.</w:t>
      </w:r>
    </w:p>
    <w:p w:rsidR="0003585D" w:rsidRDefault="0003585D" w:rsidP="002E49AE">
      <w:pPr>
        <w:pStyle w:val="Zkladntext"/>
        <w:numPr>
          <w:ilvl w:val="1"/>
          <w:numId w:val="15"/>
        </w:numPr>
        <w:tabs>
          <w:tab w:val="clear" w:pos="405"/>
          <w:tab w:val="clear" w:pos="709"/>
          <w:tab w:val="clear" w:pos="3402"/>
        </w:tabs>
        <w:spacing w:before="120" w:line="276" w:lineRule="auto"/>
        <w:ind w:left="709" w:hanging="709"/>
        <w:rPr>
          <w:sz w:val="22"/>
          <w:szCs w:val="22"/>
        </w:rPr>
      </w:pPr>
      <w:r w:rsidRPr="004F0945">
        <w:rPr>
          <w:sz w:val="22"/>
          <w:szCs w:val="22"/>
        </w:rPr>
        <w:t xml:space="preserve">Práva objednatele z vadného plnění (reklamace) se řídí ustanovením § 2615 a násl. </w:t>
      </w:r>
      <w:r>
        <w:rPr>
          <w:sz w:val="22"/>
          <w:szCs w:val="22"/>
        </w:rPr>
        <w:t>o</w:t>
      </w:r>
      <w:r w:rsidRPr="004F0945">
        <w:rPr>
          <w:sz w:val="22"/>
          <w:szCs w:val="22"/>
        </w:rPr>
        <w:t>bčanského zákoníku.</w:t>
      </w:r>
    </w:p>
    <w:p w:rsidR="0003585D" w:rsidRPr="004F0945" w:rsidRDefault="0003585D" w:rsidP="002E49AE">
      <w:pPr>
        <w:numPr>
          <w:ilvl w:val="1"/>
          <w:numId w:val="15"/>
        </w:numPr>
        <w:tabs>
          <w:tab w:val="clear" w:pos="405"/>
        </w:tabs>
        <w:spacing w:before="120" w:line="276" w:lineRule="auto"/>
        <w:ind w:left="709" w:hanging="709"/>
        <w:rPr>
          <w:sz w:val="22"/>
          <w:szCs w:val="22"/>
        </w:rPr>
      </w:pPr>
      <w:r w:rsidRPr="004F0945">
        <w:rPr>
          <w:sz w:val="22"/>
          <w:szCs w:val="22"/>
        </w:rPr>
        <w:t>Doba od doručení reklamace do odstranění vady se do záruční doby nezapočítává.</w:t>
      </w:r>
    </w:p>
    <w:p w:rsidR="0003585D" w:rsidRDefault="0003585D" w:rsidP="002E49AE">
      <w:pPr>
        <w:pStyle w:val="Zkladntext"/>
        <w:numPr>
          <w:ilvl w:val="1"/>
          <w:numId w:val="15"/>
        </w:numPr>
        <w:tabs>
          <w:tab w:val="clear" w:pos="405"/>
          <w:tab w:val="clear" w:pos="709"/>
          <w:tab w:val="clear" w:pos="3402"/>
        </w:tabs>
        <w:spacing w:before="120" w:line="276" w:lineRule="auto"/>
        <w:ind w:left="709" w:hanging="709"/>
        <w:rPr>
          <w:sz w:val="22"/>
          <w:szCs w:val="22"/>
        </w:rPr>
      </w:pPr>
      <w:r w:rsidRPr="001C78B5">
        <w:rPr>
          <w:sz w:val="22"/>
          <w:szCs w:val="22"/>
        </w:rPr>
        <w:t xml:space="preserve">Zhotovitel se zavazuje odstranit reklamované vady nejpozději do 10 pracovních dnů od dne uplatnění reklamace.  </w:t>
      </w:r>
    </w:p>
    <w:p w:rsidR="0003585D" w:rsidRPr="004F0945" w:rsidRDefault="0003585D" w:rsidP="002E49AE">
      <w:pPr>
        <w:pStyle w:val="Zkladntext"/>
        <w:numPr>
          <w:ilvl w:val="1"/>
          <w:numId w:val="15"/>
        </w:numPr>
        <w:tabs>
          <w:tab w:val="clear" w:pos="405"/>
          <w:tab w:val="clear" w:pos="709"/>
          <w:tab w:val="clear" w:pos="3402"/>
        </w:tabs>
        <w:spacing w:before="120" w:line="276" w:lineRule="auto"/>
        <w:ind w:left="709" w:hanging="709"/>
        <w:rPr>
          <w:sz w:val="22"/>
          <w:szCs w:val="22"/>
        </w:rPr>
      </w:pPr>
      <w:r w:rsidRPr="004F0945">
        <w:rPr>
          <w:sz w:val="22"/>
          <w:szCs w:val="22"/>
        </w:rPr>
        <w:t xml:space="preserve">V ostatním platí příslušná ustanovení </w:t>
      </w:r>
      <w:r>
        <w:rPr>
          <w:sz w:val="22"/>
          <w:szCs w:val="22"/>
        </w:rPr>
        <w:t>o</w:t>
      </w:r>
      <w:r w:rsidRPr="004F0945">
        <w:rPr>
          <w:sz w:val="22"/>
          <w:szCs w:val="22"/>
        </w:rPr>
        <w:t>bčanského zákoníku.</w:t>
      </w:r>
    </w:p>
    <w:p w:rsidR="0003585D" w:rsidRDefault="0003585D" w:rsidP="002E49AE">
      <w:pPr>
        <w:pStyle w:val="Zkladntext"/>
        <w:tabs>
          <w:tab w:val="num" w:pos="709"/>
          <w:tab w:val="left" w:pos="993"/>
          <w:tab w:val="left" w:pos="1276"/>
        </w:tabs>
        <w:spacing w:before="360" w:line="276" w:lineRule="auto"/>
        <w:ind w:left="567" w:hanging="567"/>
        <w:jc w:val="center"/>
        <w:rPr>
          <w:b/>
          <w:sz w:val="22"/>
          <w:szCs w:val="22"/>
        </w:rPr>
      </w:pPr>
    </w:p>
    <w:p w:rsidR="0003585D" w:rsidRPr="004F0945" w:rsidRDefault="0003585D" w:rsidP="002E49AE">
      <w:pPr>
        <w:pStyle w:val="Zkladntext"/>
        <w:tabs>
          <w:tab w:val="num" w:pos="709"/>
          <w:tab w:val="left" w:pos="993"/>
          <w:tab w:val="left" w:pos="1276"/>
        </w:tabs>
        <w:spacing w:before="360" w:line="276" w:lineRule="auto"/>
        <w:ind w:left="567" w:hanging="567"/>
        <w:jc w:val="center"/>
        <w:rPr>
          <w:b/>
          <w:sz w:val="22"/>
          <w:szCs w:val="22"/>
        </w:rPr>
      </w:pPr>
      <w:r w:rsidRPr="004F0945">
        <w:rPr>
          <w:b/>
          <w:sz w:val="22"/>
          <w:szCs w:val="22"/>
        </w:rPr>
        <w:t>XI.</w:t>
      </w:r>
    </w:p>
    <w:p w:rsidR="0003585D" w:rsidRPr="004F0945" w:rsidRDefault="0003585D" w:rsidP="002E49AE">
      <w:pPr>
        <w:pStyle w:val="Zkladntext"/>
        <w:tabs>
          <w:tab w:val="num" w:pos="709"/>
          <w:tab w:val="left" w:pos="993"/>
          <w:tab w:val="left" w:pos="1276"/>
        </w:tabs>
        <w:spacing w:line="276" w:lineRule="auto"/>
        <w:ind w:left="567" w:hanging="567"/>
        <w:jc w:val="center"/>
        <w:rPr>
          <w:b/>
          <w:sz w:val="22"/>
          <w:szCs w:val="22"/>
        </w:rPr>
      </w:pPr>
      <w:r w:rsidRPr="004F0945">
        <w:rPr>
          <w:b/>
          <w:sz w:val="22"/>
          <w:szCs w:val="22"/>
        </w:rPr>
        <w:t>Odpovědnost za škodu</w:t>
      </w:r>
    </w:p>
    <w:p w:rsidR="0003585D" w:rsidRPr="004F0945" w:rsidRDefault="0003585D" w:rsidP="002E49AE">
      <w:pPr>
        <w:pStyle w:val="Seznam"/>
        <w:numPr>
          <w:ilvl w:val="1"/>
          <w:numId w:val="9"/>
        </w:numPr>
        <w:tabs>
          <w:tab w:val="clear" w:pos="405"/>
          <w:tab w:val="left" w:pos="709"/>
        </w:tabs>
        <w:spacing w:before="120" w:line="276" w:lineRule="auto"/>
        <w:ind w:left="709" w:hanging="709"/>
        <w:jc w:val="both"/>
        <w:rPr>
          <w:sz w:val="22"/>
          <w:szCs w:val="22"/>
        </w:rPr>
      </w:pPr>
      <w:r w:rsidRPr="004F0945">
        <w:rPr>
          <w:sz w:val="22"/>
          <w:szCs w:val="22"/>
        </w:rPr>
        <w:t>Odpovědnost za škodu na zhotovovaném díle nebo jeho části nese zhotovitel v plném rozsahu až do dne předání a převzetí celého díla.</w:t>
      </w:r>
    </w:p>
    <w:p w:rsidR="0003585D" w:rsidRPr="004F0945" w:rsidRDefault="0003585D" w:rsidP="002E49AE">
      <w:pPr>
        <w:pStyle w:val="Seznam"/>
        <w:numPr>
          <w:ilvl w:val="1"/>
          <w:numId w:val="9"/>
        </w:numPr>
        <w:tabs>
          <w:tab w:val="clear" w:pos="405"/>
          <w:tab w:val="left" w:pos="709"/>
        </w:tabs>
        <w:spacing w:before="120" w:line="276" w:lineRule="auto"/>
        <w:ind w:left="709" w:hanging="709"/>
        <w:jc w:val="both"/>
        <w:rPr>
          <w:sz w:val="22"/>
          <w:szCs w:val="22"/>
        </w:rPr>
      </w:pPr>
      <w:r w:rsidRPr="004F0945">
        <w:rPr>
          <w:sz w:val="22"/>
          <w:szCs w:val="22"/>
        </w:rPr>
        <w:t xml:space="preserve">Pokud zhotovitel způsobí </w:t>
      </w:r>
      <w:r w:rsidRPr="004F0945">
        <w:rPr>
          <w:color w:val="000000"/>
          <w:sz w:val="22"/>
          <w:szCs w:val="22"/>
        </w:rPr>
        <w:t>při provádění díla</w:t>
      </w:r>
      <w:r w:rsidRPr="004F0945">
        <w:rPr>
          <w:i/>
          <w:color w:val="0000FF"/>
          <w:sz w:val="22"/>
          <w:szCs w:val="22"/>
        </w:rPr>
        <w:t xml:space="preserve"> </w:t>
      </w:r>
      <w:r w:rsidRPr="004F0945">
        <w:rPr>
          <w:sz w:val="22"/>
          <w:szCs w:val="22"/>
        </w:rPr>
        <w:t xml:space="preserve">škodu objednateli nebo třetím osobám, je povinen ji v plné výši uhradit; jakož i škodu způsobenou třetí osobou v době od předání </w:t>
      </w:r>
      <w:r w:rsidRPr="004F0945">
        <w:rPr>
          <w:color w:val="000000"/>
          <w:sz w:val="22"/>
          <w:szCs w:val="22"/>
        </w:rPr>
        <w:t>místa plnění</w:t>
      </w:r>
      <w:r w:rsidRPr="004F0945">
        <w:rPr>
          <w:i/>
          <w:color w:val="0000FF"/>
          <w:sz w:val="22"/>
          <w:szCs w:val="22"/>
        </w:rPr>
        <w:t xml:space="preserve"> </w:t>
      </w:r>
      <w:r w:rsidRPr="004F0945">
        <w:rPr>
          <w:sz w:val="22"/>
          <w:szCs w:val="22"/>
        </w:rPr>
        <w:t>do ukončení a předání díla včetně vyklizení a vyčištění místa plnění.</w:t>
      </w:r>
    </w:p>
    <w:p w:rsidR="0003585D" w:rsidRPr="004F0945" w:rsidRDefault="0003585D" w:rsidP="002E49AE">
      <w:pPr>
        <w:pStyle w:val="Seznam"/>
        <w:numPr>
          <w:ilvl w:val="1"/>
          <w:numId w:val="9"/>
        </w:numPr>
        <w:tabs>
          <w:tab w:val="clear" w:pos="405"/>
          <w:tab w:val="num" w:pos="709"/>
        </w:tabs>
        <w:spacing w:before="120" w:line="276" w:lineRule="auto"/>
        <w:ind w:left="709" w:hanging="709"/>
        <w:jc w:val="both"/>
        <w:rPr>
          <w:sz w:val="22"/>
          <w:szCs w:val="22"/>
        </w:rPr>
      </w:pPr>
      <w:r w:rsidRPr="004F0945">
        <w:rPr>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sjednané lhůtě splatnosti, tj. do </w:t>
      </w:r>
      <w:r w:rsidRPr="004F0945">
        <w:rPr>
          <w:b/>
          <w:sz w:val="22"/>
          <w:szCs w:val="22"/>
        </w:rPr>
        <w:t>14</w:t>
      </w:r>
      <w:r w:rsidRPr="004F0945">
        <w:rPr>
          <w:sz w:val="22"/>
          <w:szCs w:val="22"/>
        </w:rPr>
        <w:t xml:space="preserve"> dnů ode dne doručení tohoto vyúčtování. Doručení tohoto vyúčtování se provede osobně nebo doporučeně prostřednictvím provozovatele poštovních služeb či jiným vhodným způsobem.</w:t>
      </w:r>
    </w:p>
    <w:p w:rsidR="0003585D" w:rsidRPr="004F0945" w:rsidRDefault="0003585D" w:rsidP="002E49AE">
      <w:pPr>
        <w:pStyle w:val="Seznam"/>
        <w:numPr>
          <w:ilvl w:val="1"/>
          <w:numId w:val="9"/>
        </w:numPr>
        <w:tabs>
          <w:tab w:val="clear" w:pos="405"/>
          <w:tab w:val="num" w:pos="709"/>
        </w:tabs>
        <w:spacing w:before="120" w:line="276" w:lineRule="auto"/>
        <w:ind w:left="709" w:hanging="709"/>
        <w:jc w:val="both"/>
        <w:rPr>
          <w:i/>
          <w:sz w:val="22"/>
          <w:szCs w:val="22"/>
        </w:rPr>
      </w:pPr>
      <w:r w:rsidRPr="004F0945">
        <w:rPr>
          <w:sz w:val="22"/>
          <w:szCs w:val="22"/>
        </w:rPr>
        <w:t>Zhotovitel nese odpovědnost původce odpadů, zavazuje se nezpůsobovat únik ropných, toxických či jiných škodlivých látek v místě plnění</w:t>
      </w:r>
      <w:r w:rsidRPr="004F0945">
        <w:rPr>
          <w:i/>
          <w:color w:val="0000FF"/>
          <w:sz w:val="22"/>
          <w:szCs w:val="22"/>
        </w:rPr>
        <w:t>.</w:t>
      </w:r>
    </w:p>
    <w:p w:rsidR="0003585D" w:rsidRDefault="0003585D" w:rsidP="00F07080">
      <w:pPr>
        <w:pStyle w:val="Smlouva-slo"/>
        <w:widowControl w:val="0"/>
        <w:numPr>
          <w:ilvl w:val="1"/>
          <w:numId w:val="9"/>
        </w:numPr>
        <w:tabs>
          <w:tab w:val="clear" w:pos="405"/>
          <w:tab w:val="num" w:pos="709"/>
        </w:tabs>
        <w:overflowPunct/>
        <w:autoSpaceDE/>
        <w:autoSpaceDN/>
        <w:adjustRightInd/>
        <w:spacing w:line="276" w:lineRule="auto"/>
        <w:ind w:left="709" w:hanging="709"/>
        <w:textAlignment w:val="auto"/>
        <w:rPr>
          <w:sz w:val="22"/>
          <w:szCs w:val="22"/>
        </w:rPr>
      </w:pPr>
      <w:r w:rsidRPr="004F0945">
        <w:rPr>
          <w:sz w:val="22"/>
          <w:szCs w:val="22"/>
        </w:rPr>
        <w:t>Povinnost zaplatit škodu je splněna připsáním částky na účet objednatele.</w:t>
      </w:r>
    </w:p>
    <w:p w:rsidR="0003585D" w:rsidRDefault="0003585D" w:rsidP="00F07080">
      <w:pPr>
        <w:pStyle w:val="Smlouva-slo"/>
        <w:widowControl w:val="0"/>
        <w:overflowPunct/>
        <w:autoSpaceDE/>
        <w:autoSpaceDN/>
        <w:adjustRightInd/>
        <w:spacing w:line="276" w:lineRule="auto"/>
        <w:textAlignment w:val="auto"/>
        <w:rPr>
          <w:sz w:val="22"/>
          <w:szCs w:val="22"/>
        </w:rPr>
      </w:pPr>
    </w:p>
    <w:p w:rsidR="0003585D" w:rsidRPr="00F07080" w:rsidRDefault="0003585D" w:rsidP="00F07080">
      <w:pPr>
        <w:pStyle w:val="Smlouva-slo"/>
        <w:widowControl w:val="0"/>
        <w:overflowPunct/>
        <w:autoSpaceDE/>
        <w:autoSpaceDN/>
        <w:adjustRightInd/>
        <w:spacing w:line="276" w:lineRule="auto"/>
        <w:textAlignment w:val="auto"/>
        <w:rPr>
          <w:sz w:val="22"/>
          <w:szCs w:val="22"/>
        </w:rPr>
      </w:pPr>
    </w:p>
    <w:p w:rsidR="0003585D" w:rsidRPr="004F0945" w:rsidRDefault="0003585D" w:rsidP="002E49AE">
      <w:pPr>
        <w:pStyle w:val="Zkladntext"/>
        <w:tabs>
          <w:tab w:val="num" w:pos="709"/>
          <w:tab w:val="left" w:pos="993"/>
          <w:tab w:val="left" w:pos="1276"/>
        </w:tabs>
        <w:spacing w:before="240" w:line="276" w:lineRule="auto"/>
        <w:ind w:left="709" w:hanging="709"/>
        <w:jc w:val="center"/>
        <w:rPr>
          <w:b/>
          <w:sz w:val="22"/>
          <w:szCs w:val="22"/>
        </w:rPr>
      </w:pPr>
      <w:r w:rsidRPr="004F0945">
        <w:rPr>
          <w:b/>
          <w:sz w:val="22"/>
          <w:szCs w:val="22"/>
        </w:rPr>
        <w:lastRenderedPageBreak/>
        <w:t>XII.</w:t>
      </w:r>
    </w:p>
    <w:p w:rsidR="0003585D" w:rsidRPr="004F0945" w:rsidRDefault="0003585D" w:rsidP="002E49AE">
      <w:pPr>
        <w:pStyle w:val="Zkladntext"/>
        <w:tabs>
          <w:tab w:val="num" w:pos="709"/>
          <w:tab w:val="left" w:pos="993"/>
          <w:tab w:val="left" w:pos="1276"/>
        </w:tabs>
        <w:spacing w:line="276" w:lineRule="auto"/>
        <w:ind w:left="709" w:hanging="709"/>
        <w:jc w:val="center"/>
        <w:rPr>
          <w:b/>
          <w:sz w:val="22"/>
          <w:szCs w:val="22"/>
        </w:rPr>
      </w:pPr>
      <w:r w:rsidRPr="004F0945">
        <w:rPr>
          <w:b/>
          <w:sz w:val="22"/>
          <w:szCs w:val="22"/>
        </w:rPr>
        <w:t>Ukončení smluvního vztahu</w:t>
      </w:r>
    </w:p>
    <w:p w:rsidR="0003585D" w:rsidRPr="004F0945" w:rsidRDefault="0003585D" w:rsidP="002E49AE">
      <w:pPr>
        <w:pStyle w:val="Zkladntext"/>
        <w:tabs>
          <w:tab w:val="clear" w:pos="3402"/>
          <w:tab w:val="num" w:pos="709"/>
        </w:tabs>
        <w:spacing w:before="120" w:line="276" w:lineRule="auto"/>
        <w:ind w:left="709" w:hanging="709"/>
        <w:rPr>
          <w:sz w:val="22"/>
          <w:szCs w:val="22"/>
        </w:rPr>
      </w:pPr>
      <w:r w:rsidRPr="004F0945">
        <w:rPr>
          <w:sz w:val="22"/>
          <w:szCs w:val="22"/>
        </w:rPr>
        <w:t>12.1.</w:t>
      </w:r>
      <w:r w:rsidRPr="004F0945">
        <w:rPr>
          <w:sz w:val="22"/>
          <w:szCs w:val="22"/>
        </w:rPr>
        <w:tab/>
        <w:t xml:space="preserve">Smluvní strany mohou smlouvu ukončit dohodou nebo odstoupením. Dohoda o zrušení práv </w:t>
      </w:r>
      <w:r w:rsidRPr="004F0945">
        <w:rPr>
          <w:sz w:val="22"/>
          <w:szCs w:val="22"/>
        </w:rPr>
        <w:br/>
        <w:t>a závazků musí být písemná, jinak je neplatná.</w:t>
      </w:r>
    </w:p>
    <w:p w:rsidR="0003585D" w:rsidRPr="004F0945" w:rsidRDefault="0003585D" w:rsidP="002E49AE">
      <w:pPr>
        <w:pStyle w:val="Zkladntext"/>
        <w:tabs>
          <w:tab w:val="clear" w:pos="3402"/>
          <w:tab w:val="num" w:pos="709"/>
        </w:tabs>
        <w:spacing w:before="120" w:line="276" w:lineRule="auto"/>
        <w:ind w:left="709" w:hanging="709"/>
        <w:rPr>
          <w:sz w:val="22"/>
          <w:szCs w:val="22"/>
        </w:rPr>
      </w:pPr>
      <w:r w:rsidRPr="004F0945">
        <w:rPr>
          <w:sz w:val="22"/>
          <w:szCs w:val="22"/>
        </w:rPr>
        <w:t>12.2.</w:t>
      </w:r>
      <w:r w:rsidRPr="004F0945">
        <w:rPr>
          <w:sz w:val="22"/>
          <w:szCs w:val="22"/>
        </w:rPr>
        <w:tab/>
        <w:t>Objednatel i zhotovitel jsou oprávněni od smlouvy odstoupit z důvodů uvedených v </w:t>
      </w:r>
      <w:r>
        <w:rPr>
          <w:sz w:val="22"/>
          <w:szCs w:val="22"/>
        </w:rPr>
        <w:t>o</w:t>
      </w:r>
      <w:r w:rsidRPr="004F0945">
        <w:rPr>
          <w:sz w:val="22"/>
          <w:szCs w:val="22"/>
        </w:rPr>
        <w:t>bčanském zákoníku.</w:t>
      </w:r>
    </w:p>
    <w:p w:rsidR="0003585D" w:rsidRPr="004F0945" w:rsidRDefault="0003585D" w:rsidP="002E49AE">
      <w:pPr>
        <w:pStyle w:val="Zkladntext"/>
        <w:tabs>
          <w:tab w:val="clear" w:pos="3402"/>
          <w:tab w:val="num" w:pos="709"/>
        </w:tabs>
        <w:spacing w:before="120" w:line="276" w:lineRule="auto"/>
        <w:ind w:left="709" w:hanging="709"/>
        <w:rPr>
          <w:i/>
          <w:sz w:val="22"/>
          <w:szCs w:val="22"/>
        </w:rPr>
      </w:pPr>
      <w:r w:rsidRPr="004F0945">
        <w:rPr>
          <w:sz w:val="22"/>
          <w:szCs w:val="22"/>
        </w:rPr>
        <w:t>12.3.</w:t>
      </w:r>
      <w:r w:rsidRPr="004F0945">
        <w:rPr>
          <w:sz w:val="22"/>
          <w:szCs w:val="22"/>
        </w:rPr>
        <w:tab/>
        <w:t>Objednatel je oprávněn odstoupit od smlouvy, pokud zhotovitel podstatně porušuje smlouvu. Za podstatné porušení této smlouvy se považuje zejména:</w:t>
      </w:r>
      <w:r w:rsidRPr="004F0945">
        <w:rPr>
          <w:i/>
          <w:color w:val="0000FF"/>
          <w:sz w:val="22"/>
          <w:szCs w:val="22"/>
        </w:rPr>
        <w:t xml:space="preserve"> </w:t>
      </w:r>
    </w:p>
    <w:p w:rsidR="0003585D" w:rsidRPr="004F0945" w:rsidRDefault="0003585D" w:rsidP="002E49AE">
      <w:pPr>
        <w:numPr>
          <w:ilvl w:val="0"/>
          <w:numId w:val="16"/>
        </w:numPr>
        <w:spacing w:line="276" w:lineRule="auto"/>
        <w:ind w:left="714" w:hanging="357"/>
        <w:rPr>
          <w:sz w:val="22"/>
          <w:szCs w:val="22"/>
        </w:rPr>
      </w:pPr>
      <w:r w:rsidRPr="004F0945">
        <w:rPr>
          <w:sz w:val="22"/>
          <w:szCs w:val="22"/>
        </w:rPr>
        <w:t>prodlení zhotovitele s řádným dokončením a předáním díla</w:t>
      </w:r>
      <w:r>
        <w:rPr>
          <w:sz w:val="22"/>
          <w:szCs w:val="22"/>
        </w:rPr>
        <w:t xml:space="preserve"> delším než 20 dnů</w:t>
      </w:r>
      <w:r w:rsidRPr="004F0945">
        <w:rPr>
          <w:sz w:val="22"/>
          <w:szCs w:val="22"/>
        </w:rPr>
        <w:t>,</w:t>
      </w:r>
    </w:p>
    <w:p w:rsidR="0003585D" w:rsidRPr="004F0945" w:rsidRDefault="0003585D" w:rsidP="002E49AE">
      <w:pPr>
        <w:numPr>
          <w:ilvl w:val="0"/>
          <w:numId w:val="16"/>
        </w:numPr>
        <w:spacing w:line="276" w:lineRule="auto"/>
        <w:ind w:left="714" w:hanging="357"/>
        <w:rPr>
          <w:sz w:val="22"/>
          <w:szCs w:val="22"/>
        </w:rPr>
      </w:pPr>
      <w:r w:rsidRPr="004F0945">
        <w:rPr>
          <w:sz w:val="22"/>
          <w:szCs w:val="22"/>
        </w:rPr>
        <w:t>postup zhotovitele při provádění díla v rozporu s projektovou dokumentací, použití materiálů, které neodpovídají projektové dokumentaci nebo podmínkám dohodnutým v této smlouvě.</w:t>
      </w:r>
    </w:p>
    <w:p w:rsidR="0003585D" w:rsidRPr="00A32DBF" w:rsidRDefault="0003585D" w:rsidP="002E49AE">
      <w:pPr>
        <w:pStyle w:val="Zkladntext"/>
        <w:tabs>
          <w:tab w:val="clear" w:pos="3402"/>
          <w:tab w:val="num" w:pos="709"/>
        </w:tabs>
        <w:spacing w:before="120" w:line="276" w:lineRule="auto"/>
        <w:ind w:left="709" w:hanging="709"/>
        <w:rPr>
          <w:rFonts w:eastAsia="Arial Unicode MS"/>
          <w:sz w:val="22"/>
          <w:szCs w:val="22"/>
        </w:rPr>
      </w:pPr>
      <w:r w:rsidRPr="004F0945">
        <w:rPr>
          <w:sz w:val="22"/>
          <w:szCs w:val="22"/>
        </w:rPr>
        <w:t>12.4.</w:t>
      </w:r>
      <w:r w:rsidRPr="004F0945">
        <w:rPr>
          <w:sz w:val="22"/>
          <w:szCs w:val="22"/>
        </w:rPr>
        <w:tab/>
        <w:t xml:space="preserve">Objednatel je dále oprávněn </w:t>
      </w:r>
      <w:r w:rsidRPr="004F0945">
        <w:rPr>
          <w:rFonts w:eastAsia="Arial Unicode MS"/>
          <w:sz w:val="22"/>
          <w:szCs w:val="22"/>
        </w:rPr>
        <w:t xml:space="preserve">odstoupit od smlouvy z důvodů uvedených v § 2593 </w:t>
      </w:r>
      <w:r>
        <w:rPr>
          <w:rFonts w:eastAsia="Arial Unicode MS"/>
          <w:sz w:val="22"/>
          <w:szCs w:val="22"/>
        </w:rPr>
        <w:t>o</w:t>
      </w:r>
      <w:r w:rsidRPr="004F0945">
        <w:rPr>
          <w:rFonts w:eastAsia="Arial Unicode MS"/>
          <w:sz w:val="22"/>
          <w:szCs w:val="22"/>
        </w:rPr>
        <w:t>bčanského zákoníku.</w:t>
      </w:r>
      <w:r>
        <w:rPr>
          <w:rFonts w:eastAsia="Arial Unicode MS"/>
          <w:sz w:val="22"/>
          <w:szCs w:val="22"/>
        </w:rPr>
        <w:t xml:space="preserve"> </w:t>
      </w:r>
    </w:p>
    <w:p w:rsidR="0003585D" w:rsidRDefault="0003585D" w:rsidP="002E49AE">
      <w:pPr>
        <w:pStyle w:val="Zkladntext"/>
        <w:tabs>
          <w:tab w:val="clear" w:pos="3402"/>
          <w:tab w:val="num" w:pos="709"/>
        </w:tabs>
        <w:spacing w:before="120" w:line="276" w:lineRule="auto"/>
        <w:ind w:left="709" w:hanging="709"/>
        <w:rPr>
          <w:sz w:val="22"/>
          <w:szCs w:val="22"/>
        </w:rPr>
      </w:pPr>
      <w:r>
        <w:rPr>
          <w:sz w:val="22"/>
          <w:szCs w:val="22"/>
        </w:rPr>
        <w:t>12.5</w:t>
      </w:r>
      <w:r w:rsidRPr="004F0945">
        <w:rPr>
          <w:sz w:val="22"/>
          <w:szCs w:val="22"/>
        </w:rPr>
        <w:t>.</w:t>
      </w:r>
      <w:r w:rsidRPr="004F0945">
        <w:rPr>
          <w:sz w:val="22"/>
          <w:szCs w:val="22"/>
        </w:rPr>
        <w:tab/>
        <w:t>Odstoupení musí mít písemnou formu a je účinné okamžikem doručení druhé smluvní straně.</w:t>
      </w:r>
    </w:p>
    <w:p w:rsidR="0003585D" w:rsidRDefault="0003585D" w:rsidP="002E49AE">
      <w:pPr>
        <w:pStyle w:val="Zkladntext"/>
        <w:tabs>
          <w:tab w:val="num" w:pos="709"/>
          <w:tab w:val="left" w:pos="993"/>
          <w:tab w:val="left" w:pos="1276"/>
        </w:tabs>
        <w:spacing w:before="360" w:line="276" w:lineRule="auto"/>
        <w:ind w:left="709" w:hanging="709"/>
        <w:jc w:val="center"/>
        <w:rPr>
          <w:b/>
          <w:sz w:val="22"/>
          <w:szCs w:val="22"/>
        </w:rPr>
      </w:pPr>
    </w:p>
    <w:p w:rsidR="0003585D" w:rsidRPr="004F0945" w:rsidRDefault="0003585D" w:rsidP="002E49AE">
      <w:pPr>
        <w:pStyle w:val="Zkladntext"/>
        <w:tabs>
          <w:tab w:val="num" w:pos="709"/>
          <w:tab w:val="left" w:pos="993"/>
          <w:tab w:val="left" w:pos="1276"/>
        </w:tabs>
        <w:spacing w:before="360" w:line="276" w:lineRule="auto"/>
        <w:ind w:left="709" w:hanging="709"/>
        <w:jc w:val="center"/>
        <w:rPr>
          <w:b/>
          <w:sz w:val="22"/>
          <w:szCs w:val="22"/>
        </w:rPr>
      </w:pPr>
      <w:r w:rsidRPr="004F0945">
        <w:rPr>
          <w:b/>
          <w:sz w:val="22"/>
          <w:szCs w:val="22"/>
        </w:rPr>
        <w:t>XIII.</w:t>
      </w:r>
    </w:p>
    <w:p w:rsidR="0003585D" w:rsidRPr="004F0945" w:rsidRDefault="0003585D" w:rsidP="002E49AE">
      <w:pPr>
        <w:pStyle w:val="Zkladntext"/>
        <w:tabs>
          <w:tab w:val="num" w:pos="709"/>
          <w:tab w:val="left" w:pos="993"/>
          <w:tab w:val="left" w:pos="1276"/>
        </w:tabs>
        <w:spacing w:line="276" w:lineRule="auto"/>
        <w:ind w:left="709" w:hanging="709"/>
        <w:jc w:val="center"/>
        <w:rPr>
          <w:b/>
          <w:sz w:val="22"/>
          <w:szCs w:val="22"/>
        </w:rPr>
      </w:pPr>
      <w:r w:rsidRPr="004F0945">
        <w:rPr>
          <w:b/>
          <w:sz w:val="22"/>
          <w:szCs w:val="22"/>
        </w:rPr>
        <w:t>Rozhodné právo a volba soudu</w:t>
      </w:r>
    </w:p>
    <w:p w:rsidR="0003585D" w:rsidRPr="004F0945" w:rsidRDefault="0003585D" w:rsidP="002E49AE">
      <w:pPr>
        <w:pStyle w:val="Zkladntext"/>
        <w:tabs>
          <w:tab w:val="clear" w:pos="3402"/>
          <w:tab w:val="num" w:pos="709"/>
        </w:tabs>
        <w:spacing w:before="120" w:line="276" w:lineRule="auto"/>
        <w:ind w:left="709" w:hanging="709"/>
        <w:rPr>
          <w:sz w:val="22"/>
          <w:szCs w:val="22"/>
        </w:rPr>
      </w:pPr>
      <w:r w:rsidRPr="004F0945">
        <w:rPr>
          <w:sz w:val="22"/>
          <w:szCs w:val="22"/>
        </w:rPr>
        <w:t>13.1.</w:t>
      </w:r>
      <w:r w:rsidRPr="004F0945">
        <w:rPr>
          <w:sz w:val="22"/>
          <w:szCs w:val="22"/>
        </w:rPr>
        <w:tab/>
        <w:t>Smluvní strany se výslovně dohodly, že právní vztahy založené touto smlouvou se řídí právním řádem České republiky.</w:t>
      </w:r>
    </w:p>
    <w:p w:rsidR="0003585D" w:rsidRPr="004F0945" w:rsidRDefault="0003585D" w:rsidP="002E49AE">
      <w:pPr>
        <w:pStyle w:val="Zkladntext"/>
        <w:tabs>
          <w:tab w:val="num" w:pos="400"/>
          <w:tab w:val="num" w:pos="709"/>
        </w:tabs>
        <w:spacing w:before="120" w:line="276" w:lineRule="auto"/>
        <w:ind w:left="709" w:hanging="709"/>
        <w:rPr>
          <w:sz w:val="22"/>
          <w:szCs w:val="22"/>
        </w:rPr>
      </w:pPr>
      <w:r w:rsidRPr="004F0945">
        <w:rPr>
          <w:sz w:val="22"/>
          <w:szCs w:val="22"/>
        </w:rPr>
        <w:t>13.2.</w:t>
      </w:r>
      <w:r w:rsidRPr="004F0945">
        <w:rPr>
          <w:sz w:val="22"/>
          <w:szCs w:val="22"/>
        </w:rPr>
        <w:tab/>
        <w:t xml:space="preserve">Strany se zavazují veškeré spory přednostně řešit smírnou cestou. Dále se smluvní strany výslovně dohodly, že příslušný k projednávání sporů, které by se nepodařilo vyřešit smírně, bude místně </w:t>
      </w:r>
      <w:r w:rsidRPr="004F0945">
        <w:rPr>
          <w:sz w:val="22"/>
          <w:szCs w:val="22"/>
        </w:rPr>
        <w:br/>
        <w:t>a věcně příslušný obecný soud objednatele.</w:t>
      </w:r>
    </w:p>
    <w:p w:rsidR="0003585D" w:rsidRDefault="0003585D" w:rsidP="002E49AE">
      <w:pPr>
        <w:pStyle w:val="Zkladntext"/>
        <w:tabs>
          <w:tab w:val="num" w:pos="709"/>
          <w:tab w:val="left" w:pos="993"/>
          <w:tab w:val="left" w:pos="1276"/>
        </w:tabs>
        <w:spacing w:before="360" w:line="276" w:lineRule="auto"/>
        <w:ind w:left="709" w:hanging="709"/>
        <w:jc w:val="center"/>
        <w:rPr>
          <w:b/>
          <w:sz w:val="22"/>
          <w:szCs w:val="22"/>
        </w:rPr>
      </w:pPr>
    </w:p>
    <w:p w:rsidR="0003585D" w:rsidRPr="004F0945" w:rsidRDefault="0003585D" w:rsidP="002E49AE">
      <w:pPr>
        <w:pStyle w:val="Zkladntext"/>
        <w:tabs>
          <w:tab w:val="num" w:pos="709"/>
          <w:tab w:val="left" w:pos="993"/>
          <w:tab w:val="left" w:pos="1276"/>
        </w:tabs>
        <w:spacing w:before="360" w:line="276" w:lineRule="auto"/>
        <w:ind w:left="709" w:hanging="709"/>
        <w:jc w:val="center"/>
        <w:rPr>
          <w:b/>
          <w:sz w:val="22"/>
          <w:szCs w:val="22"/>
        </w:rPr>
      </w:pPr>
      <w:r w:rsidRPr="004F0945">
        <w:rPr>
          <w:b/>
          <w:sz w:val="22"/>
          <w:szCs w:val="22"/>
        </w:rPr>
        <w:t>XIV.</w:t>
      </w:r>
    </w:p>
    <w:p w:rsidR="0003585D" w:rsidRPr="004F0945" w:rsidRDefault="0003585D" w:rsidP="002E49AE">
      <w:pPr>
        <w:pStyle w:val="Zkladntext"/>
        <w:tabs>
          <w:tab w:val="num" w:pos="709"/>
          <w:tab w:val="left" w:pos="993"/>
          <w:tab w:val="left" w:pos="1276"/>
        </w:tabs>
        <w:spacing w:line="276" w:lineRule="auto"/>
        <w:ind w:left="709" w:hanging="709"/>
        <w:jc w:val="center"/>
        <w:rPr>
          <w:b/>
          <w:sz w:val="22"/>
          <w:szCs w:val="22"/>
        </w:rPr>
      </w:pPr>
      <w:r w:rsidRPr="004F0945">
        <w:rPr>
          <w:b/>
          <w:sz w:val="22"/>
          <w:szCs w:val="22"/>
        </w:rPr>
        <w:t>Závěrečná ujednání</w:t>
      </w:r>
    </w:p>
    <w:p w:rsidR="0003585D" w:rsidRPr="004F0945" w:rsidRDefault="0003585D" w:rsidP="002E49AE">
      <w:pPr>
        <w:tabs>
          <w:tab w:val="left" w:pos="426"/>
          <w:tab w:val="num" w:pos="709"/>
        </w:tabs>
        <w:spacing w:before="120" w:line="276" w:lineRule="auto"/>
        <w:ind w:left="709" w:hanging="709"/>
        <w:rPr>
          <w:sz w:val="22"/>
          <w:szCs w:val="22"/>
        </w:rPr>
      </w:pPr>
      <w:r>
        <w:rPr>
          <w:sz w:val="22"/>
          <w:szCs w:val="22"/>
        </w:rPr>
        <w:t xml:space="preserve">14.1. </w:t>
      </w:r>
      <w:r>
        <w:rPr>
          <w:sz w:val="22"/>
          <w:szCs w:val="22"/>
        </w:rPr>
        <w:tab/>
      </w:r>
      <w:r w:rsidRPr="004F0945">
        <w:rPr>
          <w:sz w:val="22"/>
          <w:szCs w:val="22"/>
        </w:rPr>
        <w:t xml:space="preserve">Tato smlouva může být 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w:t>
      </w:r>
      <w:r w:rsidRPr="004F0945">
        <w:rPr>
          <w:sz w:val="22"/>
          <w:szCs w:val="22"/>
        </w:rPr>
        <w:br/>
        <w:t>a povinnosti.</w:t>
      </w:r>
    </w:p>
    <w:p w:rsidR="0003585D" w:rsidRDefault="0003585D" w:rsidP="002E49AE">
      <w:pPr>
        <w:pStyle w:val="Zkladntext"/>
        <w:tabs>
          <w:tab w:val="clear" w:pos="3402"/>
          <w:tab w:val="num" w:pos="709"/>
        </w:tabs>
        <w:spacing w:before="60" w:line="276" w:lineRule="auto"/>
        <w:ind w:left="709" w:hanging="709"/>
        <w:rPr>
          <w:sz w:val="22"/>
          <w:szCs w:val="22"/>
        </w:rPr>
      </w:pPr>
      <w:r w:rsidRPr="004F0945">
        <w:rPr>
          <w:sz w:val="22"/>
          <w:szCs w:val="22"/>
        </w:rPr>
        <w:t>14.</w:t>
      </w:r>
      <w:r>
        <w:rPr>
          <w:sz w:val="22"/>
          <w:szCs w:val="22"/>
        </w:rPr>
        <w:t>2</w:t>
      </w:r>
      <w:r w:rsidRPr="004F0945">
        <w:rPr>
          <w:sz w:val="22"/>
          <w:szCs w:val="22"/>
        </w:rPr>
        <w:t>.</w:t>
      </w:r>
      <w:r w:rsidRPr="004F0945">
        <w:rPr>
          <w:sz w:val="22"/>
          <w:szCs w:val="22"/>
        </w:rPr>
        <w:tab/>
        <w:t>Zhotovitel souhlasí s využíváním údajů v informačních systémech. Zhotovitel dále souhlasí se zveřejněním údajů podle zákona č. 106/1999 Sb., o svobodném přístupu k informacím, ve znění pozdějších předpisů a zákona č. 101/2000 Sb., o ochraně osobních údajů, ve znění pozdějších předpisů.</w:t>
      </w:r>
    </w:p>
    <w:p w:rsidR="0003585D" w:rsidRPr="004F0945" w:rsidRDefault="0003585D" w:rsidP="002E49AE">
      <w:pPr>
        <w:pStyle w:val="Zkladntext"/>
        <w:tabs>
          <w:tab w:val="clear" w:pos="3402"/>
          <w:tab w:val="num" w:pos="709"/>
        </w:tabs>
        <w:spacing w:before="60" w:line="276" w:lineRule="auto"/>
        <w:ind w:left="709" w:hanging="709"/>
        <w:rPr>
          <w:sz w:val="22"/>
          <w:szCs w:val="22"/>
        </w:rPr>
      </w:pPr>
      <w:r>
        <w:rPr>
          <w:sz w:val="22"/>
          <w:szCs w:val="22"/>
        </w:rPr>
        <w:t>14.3.</w:t>
      </w:r>
      <w:r>
        <w:rPr>
          <w:sz w:val="22"/>
          <w:szCs w:val="22"/>
        </w:rPr>
        <w:tab/>
        <w:t>Tato smlouva podléhá povinnému uveřejnění dle zákona č. 340/2015 Sb., o registru smluv. Smluvní strany se dohodly, že tuto smlouvu zašle k uveřejnění do registru smluv město Náchod.</w:t>
      </w:r>
    </w:p>
    <w:p w:rsidR="0003585D" w:rsidRPr="004F0945" w:rsidRDefault="0003585D" w:rsidP="002E49AE">
      <w:pPr>
        <w:pStyle w:val="Zkladntext"/>
        <w:tabs>
          <w:tab w:val="clear" w:pos="3402"/>
          <w:tab w:val="num" w:pos="709"/>
        </w:tabs>
        <w:spacing w:before="60" w:line="276" w:lineRule="auto"/>
        <w:ind w:left="709" w:hanging="709"/>
        <w:rPr>
          <w:sz w:val="22"/>
          <w:szCs w:val="22"/>
        </w:rPr>
      </w:pPr>
      <w:r>
        <w:rPr>
          <w:sz w:val="22"/>
          <w:szCs w:val="22"/>
        </w:rPr>
        <w:t>14.4</w:t>
      </w:r>
      <w:r w:rsidRPr="004F0945">
        <w:rPr>
          <w:sz w:val="22"/>
          <w:szCs w:val="22"/>
        </w:rPr>
        <w:t>.</w:t>
      </w:r>
      <w:r w:rsidRPr="004F0945">
        <w:rPr>
          <w:sz w:val="22"/>
          <w:szCs w:val="22"/>
        </w:rPr>
        <w:tab/>
        <w:t xml:space="preserve">Obě strany prohlašují, že tuto smlouvu uzavírají na základě jejich vážné vůle, určitě, srozumitelně </w:t>
      </w:r>
      <w:r w:rsidRPr="004F0945">
        <w:rPr>
          <w:sz w:val="22"/>
          <w:szCs w:val="22"/>
        </w:rPr>
        <w:br/>
        <w:t>a v souladu s dobrými mravy a souhlas s jejím obsahem stvrzují svými podpisy.</w:t>
      </w:r>
    </w:p>
    <w:p w:rsidR="0003585D" w:rsidRPr="00D035B4" w:rsidRDefault="0003585D" w:rsidP="002E49AE">
      <w:pPr>
        <w:pStyle w:val="Zkladntext"/>
        <w:tabs>
          <w:tab w:val="clear" w:pos="3402"/>
          <w:tab w:val="num" w:pos="709"/>
        </w:tabs>
        <w:spacing w:before="60" w:line="276" w:lineRule="auto"/>
        <w:ind w:left="709" w:hanging="709"/>
        <w:rPr>
          <w:sz w:val="22"/>
          <w:szCs w:val="22"/>
        </w:rPr>
      </w:pPr>
      <w:r>
        <w:rPr>
          <w:sz w:val="22"/>
          <w:szCs w:val="22"/>
        </w:rPr>
        <w:t>14.5</w:t>
      </w:r>
      <w:r w:rsidRPr="004F0945">
        <w:rPr>
          <w:sz w:val="22"/>
          <w:szCs w:val="22"/>
        </w:rPr>
        <w:t>.</w:t>
      </w:r>
      <w:r w:rsidRPr="004F0945">
        <w:rPr>
          <w:sz w:val="22"/>
          <w:szCs w:val="22"/>
        </w:rPr>
        <w:tab/>
      </w:r>
      <w:r w:rsidRPr="00772AC2">
        <w:rPr>
          <w:sz w:val="22"/>
          <w:szCs w:val="22"/>
        </w:rPr>
        <w:t xml:space="preserve">Tato smlouva nabývá </w:t>
      </w:r>
      <w:r w:rsidRPr="006544BD">
        <w:rPr>
          <w:sz w:val="22"/>
          <w:szCs w:val="22"/>
        </w:rPr>
        <w:t>platnosti a účinnosti dnem</w:t>
      </w:r>
      <w:r w:rsidRPr="00772AC2">
        <w:rPr>
          <w:sz w:val="22"/>
          <w:szCs w:val="22"/>
        </w:rPr>
        <w:t xml:space="preserve"> podpisu oběma smluvními stranami. </w:t>
      </w:r>
      <w:r w:rsidRPr="004E39CF">
        <w:rPr>
          <w:rFonts w:cs="Arial"/>
          <w:sz w:val="22"/>
          <w:szCs w:val="22"/>
        </w:rPr>
        <w:t xml:space="preserve"> </w:t>
      </w:r>
    </w:p>
    <w:p w:rsidR="0003585D" w:rsidRPr="004F0945" w:rsidRDefault="0003585D" w:rsidP="002E49AE">
      <w:pPr>
        <w:pStyle w:val="Zkladntext"/>
        <w:tabs>
          <w:tab w:val="clear" w:pos="3402"/>
          <w:tab w:val="num" w:pos="709"/>
        </w:tabs>
        <w:spacing w:before="120" w:line="276" w:lineRule="auto"/>
        <w:ind w:left="709" w:hanging="709"/>
        <w:rPr>
          <w:sz w:val="22"/>
          <w:szCs w:val="22"/>
        </w:rPr>
      </w:pPr>
      <w:r>
        <w:rPr>
          <w:sz w:val="22"/>
          <w:szCs w:val="22"/>
        </w:rPr>
        <w:t>14.6.</w:t>
      </w:r>
      <w:r>
        <w:rPr>
          <w:sz w:val="22"/>
          <w:szCs w:val="22"/>
        </w:rPr>
        <w:tab/>
        <w:t>Tato smlouva je vyhotovena v 6</w:t>
      </w:r>
      <w:r w:rsidRPr="004F0945">
        <w:rPr>
          <w:sz w:val="22"/>
          <w:szCs w:val="22"/>
        </w:rPr>
        <w:t xml:space="preserve"> stejnopisech</w:t>
      </w:r>
      <w:r>
        <w:rPr>
          <w:sz w:val="22"/>
          <w:szCs w:val="22"/>
        </w:rPr>
        <w:t>,</w:t>
      </w:r>
      <w:r w:rsidRPr="004F0945">
        <w:rPr>
          <w:sz w:val="22"/>
          <w:szCs w:val="22"/>
        </w:rPr>
        <w:t xml:space="preserve"> z nichž </w:t>
      </w:r>
      <w:r>
        <w:rPr>
          <w:sz w:val="22"/>
          <w:szCs w:val="22"/>
        </w:rPr>
        <w:t>4</w:t>
      </w:r>
      <w:r w:rsidRPr="004F0945">
        <w:rPr>
          <w:sz w:val="22"/>
          <w:szCs w:val="22"/>
        </w:rPr>
        <w:t xml:space="preserve"> vyhotovení obdrží objednatel a 2 zhotovitel.</w:t>
      </w:r>
    </w:p>
    <w:p w:rsidR="0003585D" w:rsidRPr="004F0945" w:rsidRDefault="0003585D" w:rsidP="002E49AE">
      <w:pPr>
        <w:pStyle w:val="Zkladntext"/>
        <w:tabs>
          <w:tab w:val="clear" w:pos="3402"/>
          <w:tab w:val="num" w:pos="709"/>
        </w:tabs>
        <w:spacing w:before="120" w:line="276" w:lineRule="auto"/>
        <w:ind w:left="709" w:hanging="709"/>
        <w:rPr>
          <w:sz w:val="22"/>
          <w:szCs w:val="22"/>
        </w:rPr>
      </w:pPr>
      <w:r>
        <w:rPr>
          <w:sz w:val="22"/>
          <w:szCs w:val="22"/>
        </w:rPr>
        <w:lastRenderedPageBreak/>
        <w:t>14.7</w:t>
      </w:r>
      <w:r w:rsidRPr="004F0945">
        <w:rPr>
          <w:sz w:val="22"/>
          <w:szCs w:val="22"/>
        </w:rPr>
        <w:t>.</w:t>
      </w:r>
      <w:r w:rsidRPr="004F0945">
        <w:rPr>
          <w:sz w:val="22"/>
          <w:szCs w:val="22"/>
        </w:rPr>
        <w:tab/>
        <w:t>Práva a povinnosti z této smlouvy vyplývající přecházejí na právní nástupce smluvních stran.</w:t>
      </w:r>
    </w:p>
    <w:p w:rsidR="0003585D" w:rsidRPr="004F0945" w:rsidRDefault="0003585D" w:rsidP="002E49AE">
      <w:pPr>
        <w:pStyle w:val="Zkladntext"/>
        <w:tabs>
          <w:tab w:val="clear" w:pos="3402"/>
          <w:tab w:val="num" w:pos="709"/>
        </w:tabs>
        <w:spacing w:before="120" w:line="276" w:lineRule="auto"/>
        <w:ind w:left="709" w:hanging="709"/>
        <w:rPr>
          <w:sz w:val="22"/>
          <w:szCs w:val="22"/>
        </w:rPr>
      </w:pPr>
      <w:r>
        <w:rPr>
          <w:sz w:val="22"/>
          <w:szCs w:val="22"/>
        </w:rPr>
        <w:t>14.8</w:t>
      </w:r>
      <w:r w:rsidRPr="004F0945">
        <w:rPr>
          <w:sz w:val="22"/>
          <w:szCs w:val="22"/>
        </w:rPr>
        <w:t>.</w:t>
      </w:r>
      <w:r w:rsidRPr="004F0945">
        <w:rPr>
          <w:sz w:val="22"/>
          <w:szCs w:val="22"/>
        </w:rPr>
        <w:tab/>
        <w:t xml:space="preserve">Pokud není některý právní poměr vysloveně upraven touto smlouvou, podrobují se obě smluvní strany příslušným ustanovením </w:t>
      </w:r>
      <w:r>
        <w:rPr>
          <w:sz w:val="22"/>
          <w:szCs w:val="22"/>
        </w:rPr>
        <w:t>o</w:t>
      </w:r>
      <w:r w:rsidRPr="004F0945">
        <w:rPr>
          <w:sz w:val="22"/>
          <w:szCs w:val="22"/>
        </w:rPr>
        <w:t>bčanského zákoníku.</w:t>
      </w:r>
    </w:p>
    <w:p w:rsidR="0003585D" w:rsidRPr="004F0945" w:rsidRDefault="0003585D" w:rsidP="002E49AE">
      <w:pPr>
        <w:pStyle w:val="Zkladntext"/>
        <w:tabs>
          <w:tab w:val="clear" w:pos="3402"/>
          <w:tab w:val="num" w:pos="709"/>
        </w:tabs>
        <w:spacing w:before="120" w:line="276" w:lineRule="auto"/>
        <w:ind w:left="709" w:hanging="709"/>
        <w:rPr>
          <w:sz w:val="22"/>
          <w:szCs w:val="22"/>
        </w:rPr>
      </w:pPr>
      <w:r>
        <w:rPr>
          <w:sz w:val="22"/>
          <w:szCs w:val="22"/>
        </w:rPr>
        <w:t>14.9</w:t>
      </w:r>
      <w:r w:rsidRPr="004F0945">
        <w:rPr>
          <w:sz w:val="22"/>
          <w:szCs w:val="22"/>
        </w:rPr>
        <w:t>.</w:t>
      </w:r>
      <w:r w:rsidRPr="004F0945">
        <w:rPr>
          <w:sz w:val="22"/>
          <w:szCs w:val="22"/>
        </w:rPr>
        <w:tab/>
        <w:t>Veškeré přílohy této smlouvy jsou její nedílnou součástí.</w:t>
      </w:r>
    </w:p>
    <w:p w:rsidR="0003585D" w:rsidRPr="004F0945" w:rsidRDefault="0003585D" w:rsidP="002E49AE">
      <w:pPr>
        <w:pStyle w:val="Zkladntext"/>
        <w:tabs>
          <w:tab w:val="clear" w:pos="3402"/>
          <w:tab w:val="num" w:pos="709"/>
        </w:tabs>
        <w:spacing w:before="120" w:line="276" w:lineRule="auto"/>
        <w:ind w:left="709" w:hanging="709"/>
        <w:rPr>
          <w:sz w:val="22"/>
          <w:szCs w:val="22"/>
        </w:rPr>
      </w:pPr>
      <w:r w:rsidRPr="004F0945">
        <w:rPr>
          <w:sz w:val="22"/>
          <w:szCs w:val="22"/>
        </w:rPr>
        <w:t>14.</w:t>
      </w:r>
      <w:r>
        <w:rPr>
          <w:sz w:val="22"/>
          <w:szCs w:val="22"/>
        </w:rPr>
        <w:t>10</w:t>
      </w:r>
      <w:r w:rsidRPr="004F0945">
        <w:rPr>
          <w:sz w:val="22"/>
          <w:szCs w:val="22"/>
        </w:rPr>
        <w:t xml:space="preserve">. </w:t>
      </w:r>
      <w:r w:rsidRPr="004F0945">
        <w:rPr>
          <w:sz w:val="22"/>
          <w:szCs w:val="22"/>
        </w:rPr>
        <w:tab/>
        <w:t xml:space="preserve">Uzavření této smlouvy bylo schváleno Radou </w:t>
      </w:r>
      <w:r>
        <w:rPr>
          <w:sz w:val="22"/>
          <w:szCs w:val="22"/>
        </w:rPr>
        <w:t>m</w:t>
      </w:r>
      <w:r w:rsidRPr="004F0945">
        <w:rPr>
          <w:sz w:val="22"/>
          <w:szCs w:val="22"/>
        </w:rPr>
        <w:t xml:space="preserve">ěsta </w:t>
      </w:r>
      <w:proofErr w:type="spellStart"/>
      <w:r w:rsidRPr="004F0945">
        <w:rPr>
          <w:sz w:val="22"/>
          <w:szCs w:val="22"/>
        </w:rPr>
        <w:t>N</w:t>
      </w:r>
      <w:r>
        <w:rPr>
          <w:sz w:val="22"/>
          <w:szCs w:val="22"/>
        </w:rPr>
        <w:t>áchoda</w:t>
      </w:r>
      <w:proofErr w:type="spellEnd"/>
      <w:r>
        <w:rPr>
          <w:sz w:val="22"/>
          <w:szCs w:val="22"/>
        </w:rPr>
        <w:t xml:space="preserve"> dne 5.12.2016 pod číslem usnesení 81/2317/16. </w:t>
      </w:r>
    </w:p>
    <w:p w:rsidR="0003585D" w:rsidRPr="004F0945" w:rsidRDefault="0003585D" w:rsidP="002E49AE">
      <w:pPr>
        <w:pStyle w:val="Zkladntext"/>
        <w:tabs>
          <w:tab w:val="clear" w:pos="709"/>
          <w:tab w:val="clear" w:pos="3402"/>
          <w:tab w:val="left" w:pos="851"/>
        </w:tabs>
        <w:spacing w:line="276" w:lineRule="auto"/>
        <w:ind w:hanging="567"/>
        <w:rPr>
          <w:sz w:val="22"/>
          <w:szCs w:val="22"/>
        </w:rPr>
      </w:pPr>
    </w:p>
    <w:p w:rsidR="0003585D" w:rsidRPr="004F0945" w:rsidRDefault="0003585D" w:rsidP="002E49AE">
      <w:pPr>
        <w:pStyle w:val="Zkladntext"/>
        <w:tabs>
          <w:tab w:val="clear" w:pos="709"/>
          <w:tab w:val="clear" w:pos="3402"/>
          <w:tab w:val="left" w:pos="851"/>
        </w:tabs>
        <w:spacing w:line="276" w:lineRule="auto"/>
        <w:ind w:hanging="567"/>
        <w:rPr>
          <w:sz w:val="22"/>
          <w:szCs w:val="22"/>
        </w:rPr>
      </w:pPr>
    </w:p>
    <w:p w:rsidR="0003585D" w:rsidRPr="004F0945" w:rsidRDefault="0003585D" w:rsidP="002E49AE">
      <w:pPr>
        <w:pStyle w:val="Zkladntext"/>
        <w:tabs>
          <w:tab w:val="clear" w:pos="709"/>
          <w:tab w:val="clear" w:pos="3402"/>
          <w:tab w:val="left" w:pos="851"/>
        </w:tabs>
        <w:spacing w:line="276" w:lineRule="auto"/>
        <w:rPr>
          <w:sz w:val="22"/>
          <w:szCs w:val="22"/>
        </w:rPr>
      </w:pPr>
      <w:r w:rsidRPr="004F0945">
        <w:rPr>
          <w:sz w:val="22"/>
          <w:szCs w:val="22"/>
        </w:rPr>
        <w:t>Přílohy:</w:t>
      </w:r>
      <w:r w:rsidRPr="004F0945">
        <w:rPr>
          <w:sz w:val="22"/>
          <w:szCs w:val="22"/>
        </w:rPr>
        <w:tab/>
      </w:r>
    </w:p>
    <w:p w:rsidR="0003585D" w:rsidRPr="00692D0E" w:rsidRDefault="0003585D" w:rsidP="002E49AE">
      <w:pPr>
        <w:pStyle w:val="Zkladntext"/>
        <w:tabs>
          <w:tab w:val="clear" w:pos="709"/>
          <w:tab w:val="clear" w:pos="3402"/>
          <w:tab w:val="left" w:pos="851"/>
        </w:tabs>
        <w:spacing w:line="276" w:lineRule="auto"/>
        <w:jc w:val="left"/>
        <w:rPr>
          <w:sz w:val="22"/>
          <w:szCs w:val="22"/>
        </w:rPr>
      </w:pPr>
      <w:r w:rsidRPr="004F0945">
        <w:rPr>
          <w:sz w:val="22"/>
          <w:szCs w:val="22"/>
        </w:rPr>
        <w:t xml:space="preserve">1) Nabídkový položkový rozpočet zhotovitele včetně výkazu výměr ze dne </w:t>
      </w:r>
      <w:r w:rsidRPr="00692D0E">
        <w:rPr>
          <w:sz w:val="22"/>
          <w:szCs w:val="22"/>
        </w:rPr>
        <w:t>9. listopadu 2016</w:t>
      </w:r>
    </w:p>
    <w:p w:rsidR="0003585D" w:rsidRPr="00537B4D" w:rsidRDefault="0003585D" w:rsidP="002E49AE">
      <w:pPr>
        <w:pStyle w:val="Zkladntext"/>
        <w:tabs>
          <w:tab w:val="clear" w:pos="709"/>
          <w:tab w:val="clear" w:pos="3402"/>
          <w:tab w:val="left" w:pos="851"/>
        </w:tabs>
        <w:spacing w:line="276" w:lineRule="auto"/>
        <w:jc w:val="left"/>
        <w:rPr>
          <w:sz w:val="22"/>
          <w:szCs w:val="22"/>
        </w:rPr>
      </w:pPr>
      <w:r w:rsidRPr="00692D0E">
        <w:rPr>
          <w:sz w:val="22"/>
          <w:szCs w:val="22"/>
        </w:rPr>
        <w:t>2) Měsíční harmonogram prací ze dne 13. listopadu 2016</w:t>
      </w:r>
    </w:p>
    <w:p w:rsidR="0003585D" w:rsidRDefault="0003585D" w:rsidP="002E49AE">
      <w:pPr>
        <w:pStyle w:val="Zkladntext"/>
        <w:tabs>
          <w:tab w:val="clear" w:pos="709"/>
          <w:tab w:val="clear" w:pos="3402"/>
          <w:tab w:val="left" w:pos="5103"/>
        </w:tabs>
        <w:spacing w:before="240" w:line="276" w:lineRule="auto"/>
        <w:ind w:left="567" w:hanging="567"/>
        <w:rPr>
          <w:sz w:val="22"/>
          <w:szCs w:val="22"/>
        </w:rPr>
      </w:pPr>
    </w:p>
    <w:p w:rsidR="0003585D" w:rsidRDefault="0003585D" w:rsidP="002E49AE">
      <w:pPr>
        <w:pStyle w:val="Zkladntext"/>
        <w:tabs>
          <w:tab w:val="clear" w:pos="709"/>
          <w:tab w:val="clear" w:pos="3402"/>
          <w:tab w:val="left" w:pos="5103"/>
        </w:tabs>
        <w:spacing w:before="240" w:line="276" w:lineRule="auto"/>
        <w:ind w:left="567" w:hanging="567"/>
        <w:rPr>
          <w:sz w:val="22"/>
          <w:szCs w:val="22"/>
        </w:rPr>
      </w:pPr>
      <w:bookmarkStart w:id="0" w:name="_GoBack"/>
      <w:bookmarkEnd w:id="0"/>
    </w:p>
    <w:p w:rsidR="0003585D" w:rsidRDefault="0003585D" w:rsidP="002E49AE">
      <w:pPr>
        <w:pStyle w:val="Zkladntext"/>
        <w:tabs>
          <w:tab w:val="clear" w:pos="709"/>
          <w:tab w:val="clear" w:pos="3402"/>
          <w:tab w:val="left" w:pos="5103"/>
        </w:tabs>
        <w:spacing w:before="240" w:line="276" w:lineRule="auto"/>
        <w:ind w:left="567" w:hanging="567"/>
        <w:rPr>
          <w:sz w:val="22"/>
          <w:szCs w:val="22"/>
        </w:rPr>
      </w:pPr>
    </w:p>
    <w:p w:rsidR="0003585D" w:rsidRDefault="0003585D" w:rsidP="002E49AE">
      <w:pPr>
        <w:pStyle w:val="Zkladntext"/>
        <w:tabs>
          <w:tab w:val="clear" w:pos="709"/>
          <w:tab w:val="clear" w:pos="3402"/>
          <w:tab w:val="left" w:pos="5103"/>
        </w:tabs>
        <w:spacing w:before="240" w:line="276" w:lineRule="auto"/>
        <w:ind w:left="567" w:hanging="567"/>
        <w:rPr>
          <w:sz w:val="22"/>
          <w:szCs w:val="22"/>
        </w:rPr>
      </w:pPr>
      <w:r>
        <w:rPr>
          <w:sz w:val="22"/>
          <w:szCs w:val="22"/>
        </w:rPr>
        <w:t xml:space="preserve">V Náchodě, </w:t>
      </w:r>
      <w:r w:rsidR="00612B51">
        <w:rPr>
          <w:sz w:val="22"/>
          <w:szCs w:val="22"/>
        </w:rPr>
        <w:t xml:space="preserve">dne </w:t>
      </w:r>
      <w:proofErr w:type="gramStart"/>
      <w:r w:rsidR="00612B51">
        <w:rPr>
          <w:sz w:val="22"/>
          <w:szCs w:val="22"/>
        </w:rPr>
        <w:t>23.12.2016</w:t>
      </w:r>
      <w:proofErr w:type="gramEnd"/>
      <w:r w:rsidRPr="004F0945">
        <w:rPr>
          <w:sz w:val="22"/>
          <w:szCs w:val="22"/>
        </w:rPr>
        <w:tab/>
        <w:t>V</w:t>
      </w:r>
      <w:r w:rsidR="00612B51">
        <w:rPr>
          <w:sz w:val="22"/>
          <w:szCs w:val="22"/>
        </w:rPr>
        <w:t> Hronově, dne 28.12.2016</w:t>
      </w:r>
      <w:r>
        <w:rPr>
          <w:sz w:val="22"/>
          <w:szCs w:val="22"/>
        </w:rPr>
        <w:tab/>
      </w:r>
    </w:p>
    <w:p w:rsidR="0003585D" w:rsidRPr="004F0945" w:rsidRDefault="0003585D" w:rsidP="002E49AE">
      <w:pPr>
        <w:pStyle w:val="Zkladntext"/>
        <w:tabs>
          <w:tab w:val="clear" w:pos="709"/>
          <w:tab w:val="clear" w:pos="3402"/>
          <w:tab w:val="left" w:pos="5103"/>
        </w:tabs>
        <w:spacing w:before="240" w:line="276" w:lineRule="auto"/>
        <w:ind w:left="567" w:hanging="567"/>
        <w:rPr>
          <w:sz w:val="22"/>
          <w:szCs w:val="22"/>
        </w:rPr>
      </w:pPr>
      <w:r w:rsidRPr="004F0945">
        <w:rPr>
          <w:sz w:val="22"/>
          <w:szCs w:val="22"/>
        </w:rPr>
        <w:t>Objednatel:</w:t>
      </w:r>
      <w:r w:rsidRPr="004F0945">
        <w:rPr>
          <w:sz w:val="22"/>
          <w:szCs w:val="22"/>
        </w:rPr>
        <w:tab/>
        <w:t>Zhotovitel:</w:t>
      </w:r>
    </w:p>
    <w:p w:rsidR="0003585D" w:rsidRPr="004F0945" w:rsidRDefault="0003585D" w:rsidP="002E49AE">
      <w:pPr>
        <w:tabs>
          <w:tab w:val="left" w:pos="5103"/>
        </w:tabs>
        <w:spacing w:before="120" w:line="276" w:lineRule="auto"/>
        <w:ind w:left="567" w:hanging="567"/>
        <w:rPr>
          <w:b/>
          <w:sz w:val="22"/>
          <w:szCs w:val="22"/>
        </w:rPr>
      </w:pPr>
      <w:r w:rsidRPr="004F0945">
        <w:rPr>
          <w:b/>
          <w:sz w:val="22"/>
          <w:szCs w:val="22"/>
        </w:rPr>
        <w:t>Město Náchod</w:t>
      </w:r>
      <w:r>
        <w:rPr>
          <w:b/>
          <w:sz w:val="22"/>
          <w:szCs w:val="22"/>
        </w:rPr>
        <w:tab/>
        <w:t>MOVIS Hronov, s.r.o.</w:t>
      </w:r>
    </w:p>
    <w:p w:rsidR="0003585D" w:rsidRPr="004F0945" w:rsidRDefault="0003585D" w:rsidP="002E49AE">
      <w:pPr>
        <w:tabs>
          <w:tab w:val="left" w:pos="5103"/>
        </w:tabs>
        <w:spacing w:before="120" w:line="276" w:lineRule="auto"/>
        <w:ind w:left="567" w:hanging="567"/>
        <w:rPr>
          <w:b/>
          <w:sz w:val="22"/>
          <w:szCs w:val="22"/>
        </w:rPr>
      </w:pPr>
    </w:p>
    <w:p w:rsidR="0003585D" w:rsidRPr="004F0945" w:rsidRDefault="0003585D" w:rsidP="002E49AE">
      <w:pPr>
        <w:tabs>
          <w:tab w:val="left" w:pos="5103"/>
        </w:tabs>
        <w:spacing w:before="120" w:line="276" w:lineRule="auto"/>
        <w:ind w:left="567" w:hanging="567"/>
        <w:rPr>
          <w:sz w:val="22"/>
          <w:szCs w:val="22"/>
        </w:rPr>
      </w:pPr>
      <w:r w:rsidRPr="004F0945">
        <w:rPr>
          <w:sz w:val="22"/>
          <w:szCs w:val="22"/>
        </w:rPr>
        <w:t>…………………………………...............</w:t>
      </w:r>
      <w:r w:rsidRPr="004F0945">
        <w:rPr>
          <w:sz w:val="22"/>
          <w:szCs w:val="22"/>
        </w:rPr>
        <w:tab/>
      </w:r>
      <w:r w:rsidRPr="00537B4D">
        <w:rPr>
          <w:sz w:val="22"/>
          <w:szCs w:val="22"/>
        </w:rPr>
        <w:t>………………………………………………</w:t>
      </w:r>
    </w:p>
    <w:p w:rsidR="0003585D" w:rsidRPr="004F0945" w:rsidRDefault="0003585D" w:rsidP="002E49AE">
      <w:pPr>
        <w:pStyle w:val="Zkladntext"/>
        <w:tabs>
          <w:tab w:val="clear" w:pos="709"/>
          <w:tab w:val="clear" w:pos="3402"/>
          <w:tab w:val="left" w:pos="5103"/>
        </w:tabs>
        <w:spacing w:line="276" w:lineRule="auto"/>
        <w:ind w:left="567" w:hanging="567"/>
        <w:rPr>
          <w:sz w:val="22"/>
          <w:szCs w:val="22"/>
        </w:rPr>
      </w:pPr>
      <w:r w:rsidRPr="004F0945">
        <w:rPr>
          <w:sz w:val="22"/>
          <w:szCs w:val="22"/>
        </w:rPr>
        <w:t xml:space="preserve">zastoupené </w:t>
      </w:r>
      <w:r>
        <w:rPr>
          <w:sz w:val="22"/>
          <w:szCs w:val="22"/>
        </w:rPr>
        <w:t xml:space="preserve">Janem </w:t>
      </w:r>
      <w:proofErr w:type="spellStart"/>
      <w:r>
        <w:rPr>
          <w:sz w:val="22"/>
          <w:szCs w:val="22"/>
        </w:rPr>
        <w:t>Birke</w:t>
      </w:r>
      <w:proofErr w:type="spellEnd"/>
      <w:r w:rsidRPr="004F0945">
        <w:rPr>
          <w:sz w:val="22"/>
          <w:szCs w:val="22"/>
        </w:rPr>
        <w:tab/>
      </w:r>
      <w:r>
        <w:rPr>
          <w:sz w:val="22"/>
          <w:szCs w:val="22"/>
        </w:rPr>
        <w:t>Ing. Karlem Járou, jednatelem společnosti</w:t>
      </w:r>
    </w:p>
    <w:p w:rsidR="0003585D" w:rsidRPr="004F0945" w:rsidRDefault="0003585D" w:rsidP="002E49AE">
      <w:pPr>
        <w:tabs>
          <w:tab w:val="left" w:pos="5103"/>
        </w:tabs>
        <w:spacing w:before="60" w:line="276" w:lineRule="auto"/>
        <w:ind w:left="567" w:hanging="567"/>
        <w:rPr>
          <w:sz w:val="22"/>
          <w:szCs w:val="22"/>
        </w:rPr>
      </w:pPr>
      <w:r w:rsidRPr="004F0945">
        <w:rPr>
          <w:sz w:val="22"/>
          <w:szCs w:val="22"/>
        </w:rPr>
        <w:t>starostou</w:t>
      </w:r>
    </w:p>
    <w:p w:rsidR="0003585D" w:rsidRDefault="0003585D" w:rsidP="002E49AE">
      <w:pPr>
        <w:spacing w:line="276" w:lineRule="auto"/>
      </w:pPr>
    </w:p>
    <w:p w:rsidR="0003585D" w:rsidRDefault="0003585D"/>
    <w:sectPr w:rsidR="0003585D" w:rsidSect="000F0645">
      <w:footerReference w:type="even" r:id="rId8"/>
      <w:footerReference w:type="default" r:id="rId9"/>
      <w:headerReference w:type="first" r:id="rId10"/>
      <w:footerReference w:type="first" r:id="rId11"/>
      <w:pgSz w:w="11907" w:h="16840" w:code="9"/>
      <w:pgMar w:top="1247" w:right="1134" w:bottom="1135" w:left="1134" w:header="851" w:footer="12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F33" w:rsidRDefault="00A81F33">
      <w:r>
        <w:separator/>
      </w:r>
    </w:p>
  </w:endnote>
  <w:endnote w:type="continuationSeparator" w:id="0">
    <w:p w:rsidR="00A81F33" w:rsidRDefault="00A8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5D" w:rsidRDefault="0003585D" w:rsidP="000F064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3585D" w:rsidRDefault="0003585D" w:rsidP="000F064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5D" w:rsidRDefault="0003585D" w:rsidP="000F0645">
    <w:pPr>
      <w:pStyle w:val="Zpat"/>
      <w:ind w:right="360"/>
      <w:jc w:val="center"/>
    </w:pPr>
    <w:r>
      <w:t xml:space="preserve">Strana </w:t>
    </w:r>
    <w:r w:rsidR="000477FD">
      <w:fldChar w:fldCharType="begin"/>
    </w:r>
    <w:r w:rsidR="000477FD">
      <w:instrText xml:space="preserve"> PAGE </w:instrText>
    </w:r>
    <w:r w:rsidR="000477FD">
      <w:fldChar w:fldCharType="separate"/>
    </w:r>
    <w:r w:rsidR="00612B51">
      <w:rPr>
        <w:noProof/>
      </w:rPr>
      <w:t>15</w:t>
    </w:r>
    <w:r w:rsidR="000477FD">
      <w:rPr>
        <w:noProof/>
      </w:rPr>
      <w:fldChar w:fldCharType="end"/>
    </w:r>
    <w:r>
      <w:t xml:space="preserve"> (celkem </w:t>
    </w:r>
    <w:fldSimple w:instr=" NUMPAGES ">
      <w:r w:rsidR="00612B51">
        <w:rPr>
          <w:noProof/>
        </w:rPr>
        <w:t>15</w:t>
      </w:r>
    </w:fldSimple>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5D" w:rsidRPr="00FF5F23" w:rsidRDefault="0003585D" w:rsidP="000F0645">
    <w:pPr>
      <w:pStyle w:val="Zpat"/>
      <w:jc w:val="right"/>
      <w:rPr>
        <w:rFonts w:ascii="Arial Narrow" w:hAnsi="Arial Narrow"/>
        <w:sz w:val="22"/>
        <w:szCs w:val="22"/>
      </w:rPr>
    </w:pPr>
    <w:r w:rsidRPr="00FF5F23">
      <w:rPr>
        <w:rStyle w:val="slostrnky"/>
        <w:rFonts w:ascii="Arial Narrow" w:hAnsi="Arial Narrow"/>
        <w:sz w:val="22"/>
        <w:szCs w:val="22"/>
      </w:rPr>
      <w:fldChar w:fldCharType="begin"/>
    </w:r>
    <w:r w:rsidRPr="00FF5F23">
      <w:rPr>
        <w:rStyle w:val="slostrnky"/>
        <w:rFonts w:ascii="Arial Narrow" w:hAnsi="Arial Narrow"/>
        <w:sz w:val="22"/>
        <w:szCs w:val="22"/>
      </w:rPr>
      <w:instrText xml:space="preserve"> PAGE </w:instrText>
    </w:r>
    <w:r w:rsidRPr="00FF5F23">
      <w:rPr>
        <w:rStyle w:val="slostrnky"/>
        <w:rFonts w:ascii="Arial Narrow" w:hAnsi="Arial Narrow"/>
        <w:sz w:val="22"/>
        <w:szCs w:val="22"/>
      </w:rPr>
      <w:fldChar w:fldCharType="separate"/>
    </w:r>
    <w:r>
      <w:rPr>
        <w:rStyle w:val="slostrnky"/>
        <w:rFonts w:ascii="Arial Narrow" w:hAnsi="Arial Narrow"/>
        <w:noProof/>
        <w:sz w:val="22"/>
        <w:szCs w:val="22"/>
      </w:rPr>
      <w:t>1</w:t>
    </w:r>
    <w:r w:rsidRPr="00FF5F23">
      <w:rPr>
        <w:rStyle w:val="slostrnky"/>
        <w:rFonts w:ascii="Arial Narrow" w:hAnsi="Arial Narrow"/>
        <w:sz w:val="22"/>
        <w:szCs w:val="22"/>
      </w:rPr>
      <w:fldChar w:fldCharType="end"/>
    </w:r>
    <w:r w:rsidRPr="00FF5F23">
      <w:rPr>
        <w:rStyle w:val="slostrnky"/>
        <w:rFonts w:ascii="Arial Narrow" w:hAnsi="Arial Narrow"/>
        <w:sz w:val="22"/>
        <w:szCs w:val="22"/>
      </w:rPr>
      <w:t>/</w:t>
    </w:r>
    <w:r w:rsidRPr="00FF5F23">
      <w:rPr>
        <w:rStyle w:val="slostrnky"/>
        <w:rFonts w:ascii="Arial Narrow" w:hAnsi="Arial Narrow"/>
        <w:sz w:val="22"/>
        <w:szCs w:val="22"/>
      </w:rPr>
      <w:fldChar w:fldCharType="begin"/>
    </w:r>
    <w:r w:rsidRPr="00FF5F23">
      <w:rPr>
        <w:rStyle w:val="slostrnky"/>
        <w:rFonts w:ascii="Arial Narrow" w:hAnsi="Arial Narrow"/>
        <w:sz w:val="22"/>
        <w:szCs w:val="22"/>
      </w:rPr>
      <w:instrText xml:space="preserve"> NUMPAGES </w:instrText>
    </w:r>
    <w:r w:rsidRPr="00FF5F23">
      <w:rPr>
        <w:rStyle w:val="slostrnky"/>
        <w:rFonts w:ascii="Arial Narrow" w:hAnsi="Arial Narrow"/>
        <w:sz w:val="22"/>
        <w:szCs w:val="22"/>
      </w:rPr>
      <w:fldChar w:fldCharType="separate"/>
    </w:r>
    <w:r w:rsidR="004206D3">
      <w:rPr>
        <w:rStyle w:val="slostrnky"/>
        <w:rFonts w:ascii="Arial Narrow" w:hAnsi="Arial Narrow"/>
        <w:noProof/>
        <w:sz w:val="22"/>
        <w:szCs w:val="22"/>
      </w:rPr>
      <w:t>15</w:t>
    </w:r>
    <w:r w:rsidRPr="00FF5F23">
      <w:rPr>
        <w:rStyle w:val="slostrnky"/>
        <w:rFonts w:ascii="Arial Narrow" w:hAnsi="Arial Narrow"/>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F33" w:rsidRDefault="00A81F33">
      <w:r>
        <w:separator/>
      </w:r>
    </w:p>
  </w:footnote>
  <w:footnote w:type="continuationSeparator" w:id="0">
    <w:p w:rsidR="00A81F33" w:rsidRDefault="00A81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5D" w:rsidRDefault="004206D3">
    <w:pPr>
      <w:pStyle w:val="Zhlav"/>
    </w:pPr>
    <w:r>
      <w:rPr>
        <w:noProof/>
      </w:rPr>
      <w:drawing>
        <wp:inline distT="0" distB="0" distL="0" distR="0">
          <wp:extent cx="5438775" cy="504825"/>
          <wp:effectExtent l="0" t="0" r="9525" b="9525"/>
          <wp:docPr id="1" name="Obrázek 1" descr="logotyp CZ-PL a symboly EU s texty (černobí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typ CZ-PL a symboly EU s texty (černobí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1750"/>
    <w:multiLevelType w:val="multilevel"/>
    <w:tmpl w:val="21C87998"/>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8CE71DB"/>
    <w:multiLevelType w:val="hybridMultilevel"/>
    <w:tmpl w:val="676AC71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C4514"/>
    <w:multiLevelType w:val="multilevel"/>
    <w:tmpl w:val="A0684C12"/>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EAD0694"/>
    <w:multiLevelType w:val="hybridMultilevel"/>
    <w:tmpl w:val="F3A80B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C31BE"/>
    <w:multiLevelType w:val="multilevel"/>
    <w:tmpl w:val="3BA0C71C"/>
    <w:lvl w:ilvl="0">
      <w:start w:val="1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3AF3BD0"/>
    <w:multiLevelType w:val="hybridMultilevel"/>
    <w:tmpl w:val="DA3EF4C4"/>
    <w:lvl w:ilvl="0" w:tplc="0405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2498129F"/>
    <w:multiLevelType w:val="hybridMultilevel"/>
    <w:tmpl w:val="1988F4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84375"/>
    <w:multiLevelType w:val="multilevel"/>
    <w:tmpl w:val="DBA60CC4"/>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662394C"/>
    <w:multiLevelType w:val="multilevel"/>
    <w:tmpl w:val="8E04CD14"/>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9C51CF2"/>
    <w:multiLevelType w:val="multilevel"/>
    <w:tmpl w:val="60CE278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C0C739F"/>
    <w:multiLevelType w:val="multilevel"/>
    <w:tmpl w:val="DC2079D8"/>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029461B"/>
    <w:multiLevelType w:val="multilevel"/>
    <w:tmpl w:val="0010CF44"/>
    <w:lvl w:ilvl="0">
      <w:start w:val="6"/>
      <w:numFmt w:val="ordinal"/>
      <w:lvlText w:val="9.%1"/>
      <w:lvlJc w:val="left"/>
      <w:pPr>
        <w:tabs>
          <w:tab w:val="num" w:pos="284"/>
        </w:tabs>
      </w:pPr>
      <w:rPr>
        <w:rFonts w:ascii="Times New Roman" w:hAnsi="Times New Roman" w:cs="Times New Roman" w:hint="default"/>
        <w:b w:val="0"/>
        <w:i w:val="0"/>
        <w:sz w:val="24"/>
        <w:szCs w:val="24"/>
      </w:rPr>
    </w:lvl>
    <w:lvl w:ilvl="1">
      <w:start w:val="1"/>
      <w:numFmt w:val="ordinal"/>
      <w:lvlText w:val="6.%2"/>
      <w:lvlJc w:val="left"/>
      <w:pPr>
        <w:tabs>
          <w:tab w:val="num" w:pos="851"/>
        </w:tabs>
        <w:ind w:left="851" w:hanging="426"/>
      </w:pPr>
      <w:rPr>
        <w:rFonts w:ascii="Times New Roman" w:hAnsi="Times New Roman" w:cs="Times New Roman" w:hint="default"/>
        <w:b w:val="0"/>
        <w:i w:val="0"/>
        <w:color w:val="auto"/>
        <w:sz w:val="22"/>
        <w:szCs w:val="22"/>
      </w:rPr>
    </w:lvl>
    <w:lvl w:ilvl="2">
      <w:start w:val="1"/>
      <w:numFmt w:val="decimal"/>
      <w:lvlText w:val="%1.%2.%3."/>
      <w:lvlJc w:val="left"/>
      <w:pPr>
        <w:tabs>
          <w:tab w:val="num" w:pos="1286"/>
        </w:tabs>
        <w:ind w:left="1286" w:hanging="720"/>
      </w:pPr>
      <w:rPr>
        <w:rFonts w:cs="Times New Roman" w:hint="default"/>
        <w:b w:val="0"/>
        <w:i w:val="0"/>
        <w:sz w:val="24"/>
      </w:rPr>
    </w:lvl>
    <w:lvl w:ilvl="3">
      <w:start w:val="1"/>
      <w:numFmt w:val="decimal"/>
      <w:lvlText w:val="%1.%2.%3.%4."/>
      <w:lvlJc w:val="left"/>
      <w:pPr>
        <w:tabs>
          <w:tab w:val="num" w:pos="1569"/>
        </w:tabs>
        <w:ind w:left="1569" w:hanging="720"/>
      </w:pPr>
      <w:rPr>
        <w:rFonts w:cs="Times New Roman" w:hint="default"/>
        <w:b w:val="0"/>
        <w:i w:val="0"/>
        <w:sz w:val="24"/>
      </w:rPr>
    </w:lvl>
    <w:lvl w:ilvl="4">
      <w:start w:val="1"/>
      <w:numFmt w:val="decimal"/>
      <w:lvlText w:val="%1.%2.%3.%4.%5."/>
      <w:lvlJc w:val="left"/>
      <w:pPr>
        <w:tabs>
          <w:tab w:val="num" w:pos="2212"/>
        </w:tabs>
        <w:ind w:left="2212" w:hanging="1080"/>
      </w:pPr>
      <w:rPr>
        <w:rFonts w:cs="Times New Roman" w:hint="default"/>
        <w:b/>
      </w:rPr>
    </w:lvl>
    <w:lvl w:ilvl="5">
      <w:start w:val="1"/>
      <w:numFmt w:val="decimal"/>
      <w:lvlText w:val="%1.%2.%3.%4.%5.%6."/>
      <w:lvlJc w:val="left"/>
      <w:pPr>
        <w:tabs>
          <w:tab w:val="num" w:pos="2495"/>
        </w:tabs>
        <w:ind w:left="2495" w:hanging="1080"/>
      </w:pPr>
      <w:rPr>
        <w:rFonts w:cs="Times New Roman" w:hint="default"/>
        <w:b/>
      </w:rPr>
    </w:lvl>
    <w:lvl w:ilvl="6">
      <w:start w:val="1"/>
      <w:numFmt w:val="decimal"/>
      <w:lvlText w:val="%1.%2.%3.%4.%5.%6.%7."/>
      <w:lvlJc w:val="left"/>
      <w:pPr>
        <w:tabs>
          <w:tab w:val="num" w:pos="3138"/>
        </w:tabs>
        <w:ind w:left="3138" w:hanging="1440"/>
      </w:pPr>
      <w:rPr>
        <w:rFonts w:cs="Times New Roman" w:hint="default"/>
        <w:b/>
      </w:rPr>
    </w:lvl>
    <w:lvl w:ilvl="7">
      <w:start w:val="1"/>
      <w:numFmt w:val="decimal"/>
      <w:lvlText w:val="%1.%2.%3.%4.%5.%6.%7.%8."/>
      <w:lvlJc w:val="left"/>
      <w:pPr>
        <w:tabs>
          <w:tab w:val="num" w:pos="3421"/>
        </w:tabs>
        <w:ind w:left="3421" w:hanging="1440"/>
      </w:pPr>
      <w:rPr>
        <w:rFonts w:cs="Times New Roman" w:hint="default"/>
        <w:b/>
      </w:rPr>
    </w:lvl>
    <w:lvl w:ilvl="8">
      <w:start w:val="1"/>
      <w:numFmt w:val="decimal"/>
      <w:lvlText w:val="%1.%2.%3.%4.%5.%6.%7.%8.%9."/>
      <w:lvlJc w:val="left"/>
      <w:pPr>
        <w:tabs>
          <w:tab w:val="num" w:pos="4064"/>
        </w:tabs>
        <w:ind w:left="4064" w:hanging="1800"/>
      </w:pPr>
      <w:rPr>
        <w:rFonts w:cs="Times New Roman" w:hint="default"/>
        <w:b/>
      </w:rPr>
    </w:lvl>
  </w:abstractNum>
  <w:abstractNum w:abstractNumId="12" w15:restartNumberingAfterBreak="0">
    <w:nsid w:val="376C7A4E"/>
    <w:multiLevelType w:val="multilevel"/>
    <w:tmpl w:val="97C853AC"/>
    <w:lvl w:ilvl="0">
      <w:start w:val="3"/>
      <w:numFmt w:val="upperRoman"/>
      <w:lvlText w:val="%1."/>
      <w:lvlJc w:val="left"/>
      <w:pPr>
        <w:tabs>
          <w:tab w:val="num" w:pos="720"/>
        </w:tabs>
        <w:ind w:left="720" w:hanging="720"/>
      </w:pPr>
      <w:rPr>
        <w:rFonts w:cs="Times New Roman" w:hint="default"/>
      </w:rPr>
    </w:lvl>
    <w:lvl w:ilvl="1">
      <w:start w:val="1"/>
      <w:numFmt w:val="decimal"/>
      <w:isLgl/>
      <w:lvlText w:val="4.%2."/>
      <w:lvlJc w:val="left"/>
      <w:pPr>
        <w:tabs>
          <w:tab w:val="num" w:pos="567"/>
        </w:tabs>
        <w:ind w:left="567" w:hanging="567"/>
      </w:pPr>
      <w:rPr>
        <w:rFonts w:ascii="Times New Roman" w:hAnsi="Times New Roman" w:cs="Times New Roman" w:hint="default"/>
        <w:b w:val="0"/>
        <w:i w:val="0"/>
        <w:sz w:val="22"/>
        <w:szCs w:val="22"/>
      </w:rPr>
    </w:lvl>
    <w:lvl w:ilvl="2">
      <w:start w:val="1"/>
      <w:numFmt w:val="decimal"/>
      <w:isLgl/>
      <w:lvlText w:val="4.%2.%3."/>
      <w:lvlJc w:val="left"/>
      <w:pPr>
        <w:tabs>
          <w:tab w:val="num" w:pos="567"/>
        </w:tabs>
        <w:ind w:left="567" w:hanging="567"/>
      </w:pPr>
      <w:rPr>
        <w:rFonts w:cs="Times New Roman" w:hint="default"/>
        <w:b w:val="0"/>
        <w:i w:val="0"/>
        <w:sz w:val="24"/>
      </w:rPr>
    </w:lvl>
    <w:lvl w:ilvl="3">
      <w:start w:val="1"/>
      <w:numFmt w:val="decimal"/>
      <w:isLgl/>
      <w:lvlText w:val="4.%2.%3.%4."/>
      <w:lvlJc w:val="left"/>
      <w:pPr>
        <w:tabs>
          <w:tab w:val="num" w:pos="720"/>
        </w:tabs>
        <w:ind w:left="567" w:hanging="567"/>
      </w:pPr>
      <w:rPr>
        <w:rFonts w:cs="Times New Roman" w:hint="default"/>
        <w:b w:val="0"/>
        <w:i w:val="0"/>
        <w:sz w:val="24"/>
      </w:rPr>
    </w:lvl>
    <w:lvl w:ilvl="4">
      <w:start w:val="1"/>
      <w:numFmt w:val="decimal"/>
      <w:isLgl/>
      <w:lvlText w:val="4.%2.%3.%4.%5."/>
      <w:lvlJc w:val="left"/>
      <w:pPr>
        <w:tabs>
          <w:tab w:val="num" w:pos="1080"/>
        </w:tabs>
        <w:ind w:left="567" w:hanging="567"/>
      </w:pPr>
      <w:rPr>
        <w:rFonts w:cs="Times New Roman" w:hint="default"/>
        <w:b/>
      </w:rPr>
    </w:lvl>
    <w:lvl w:ilvl="5">
      <w:start w:val="1"/>
      <w:numFmt w:val="decimal"/>
      <w:isLgl/>
      <w:lvlText w:val="4.%2.%3.%4.%5.%6."/>
      <w:lvlJc w:val="left"/>
      <w:pPr>
        <w:tabs>
          <w:tab w:val="num" w:pos="1080"/>
        </w:tabs>
        <w:ind w:left="1080" w:hanging="1080"/>
      </w:pPr>
      <w:rPr>
        <w:rFonts w:cs="Times New Roman" w:hint="default"/>
        <w:b/>
      </w:rPr>
    </w:lvl>
    <w:lvl w:ilvl="6">
      <w:start w:val="1"/>
      <w:numFmt w:val="decimal"/>
      <w:lvlText w:val="4.%2.%3.%4.%5.%6.%7."/>
      <w:lvlJc w:val="left"/>
      <w:pPr>
        <w:tabs>
          <w:tab w:val="num" w:pos="1440"/>
        </w:tabs>
        <w:ind w:left="1440" w:hanging="1440"/>
      </w:pPr>
      <w:rPr>
        <w:rFonts w:cs="Times New Roman" w:hint="default"/>
        <w:b/>
      </w:rPr>
    </w:lvl>
    <w:lvl w:ilvl="7">
      <w:start w:val="1"/>
      <w:numFmt w:val="decimal"/>
      <w:lvlText w:val="4.%2.%3.%4.%5.%6.%7.%8."/>
      <w:lvlJc w:val="left"/>
      <w:pPr>
        <w:tabs>
          <w:tab w:val="num" w:pos="1440"/>
        </w:tabs>
        <w:ind w:left="1440" w:hanging="1440"/>
      </w:pPr>
      <w:rPr>
        <w:rFonts w:cs="Times New Roman" w:hint="default"/>
        <w:b/>
      </w:rPr>
    </w:lvl>
    <w:lvl w:ilvl="8">
      <w:start w:val="1"/>
      <w:numFmt w:val="decimal"/>
      <w:lvlText w:val="4.%2.%3.%4.%5.%6.%7.%8.%9."/>
      <w:lvlJc w:val="left"/>
      <w:pPr>
        <w:tabs>
          <w:tab w:val="num" w:pos="1800"/>
        </w:tabs>
        <w:ind w:left="1800" w:hanging="1800"/>
      </w:pPr>
      <w:rPr>
        <w:rFonts w:cs="Times New Roman" w:hint="default"/>
        <w:b/>
      </w:rPr>
    </w:lvl>
  </w:abstractNum>
  <w:abstractNum w:abstractNumId="13" w15:restartNumberingAfterBreak="0">
    <w:nsid w:val="442B5F29"/>
    <w:multiLevelType w:val="multilevel"/>
    <w:tmpl w:val="E06296EA"/>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52571F81"/>
    <w:multiLevelType w:val="hybridMultilevel"/>
    <w:tmpl w:val="BC1616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8E4630"/>
    <w:multiLevelType w:val="multilevel"/>
    <w:tmpl w:val="BFA21BC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942"/>
        </w:tabs>
        <w:ind w:left="1942" w:hanging="1800"/>
      </w:pPr>
      <w:rPr>
        <w:rFonts w:cs="Times New Roman" w:hint="default"/>
      </w:rPr>
    </w:lvl>
  </w:abstractNum>
  <w:abstractNum w:abstractNumId="16" w15:restartNumberingAfterBreak="0">
    <w:nsid w:val="5CA74AE9"/>
    <w:multiLevelType w:val="multilevel"/>
    <w:tmpl w:val="2D322CCC"/>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EA70065"/>
    <w:multiLevelType w:val="hybridMultilevel"/>
    <w:tmpl w:val="B4E89662"/>
    <w:lvl w:ilvl="0" w:tplc="04050001">
      <w:start w:val="1"/>
      <w:numFmt w:val="bullet"/>
      <w:lvlText w:val=""/>
      <w:lvlJc w:val="left"/>
      <w:pPr>
        <w:tabs>
          <w:tab w:val="num" w:pos="720"/>
        </w:tabs>
        <w:ind w:left="720" w:hanging="360"/>
      </w:pPr>
      <w:rPr>
        <w:rFonts w:ascii="Symbol" w:hAnsi="Symbol" w:hint="default"/>
        <w:b w:val="0"/>
        <w:i w:val="0"/>
      </w:rPr>
    </w:lvl>
    <w:lvl w:ilvl="1" w:tplc="04050017">
      <w:start w:val="1"/>
      <w:numFmt w:val="lowerLetter"/>
      <w:lvlText w:val="%2)"/>
      <w:lvlJc w:val="left"/>
      <w:pPr>
        <w:tabs>
          <w:tab w:val="num" w:pos="1440"/>
        </w:tabs>
        <w:ind w:left="1440" w:hanging="360"/>
      </w:pPr>
      <w:rPr>
        <w:rFonts w:cs="Times New Roman" w:hint="default"/>
        <w:b w:val="0"/>
        <w:i w:val="0"/>
      </w:rPr>
    </w:lvl>
    <w:lvl w:ilvl="2" w:tplc="33A6E90A">
      <w:start w:val="1"/>
      <w:numFmt w:val="decimal"/>
      <w:lvlText w:val="%3."/>
      <w:lvlJc w:val="left"/>
      <w:pPr>
        <w:tabs>
          <w:tab w:val="num" w:pos="2340"/>
        </w:tabs>
        <w:ind w:left="2340" w:hanging="360"/>
      </w:pPr>
      <w:rPr>
        <w:rFonts w:cs="Times New Roman" w:hint="default"/>
        <w:b w:val="0"/>
        <w:i w:val="0"/>
        <w:u w:color="FFFF0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0107673"/>
    <w:multiLevelType w:val="multilevel"/>
    <w:tmpl w:val="2BFCC6F6"/>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743A2DC4"/>
    <w:multiLevelType w:val="hybridMultilevel"/>
    <w:tmpl w:val="067ACA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7F1465"/>
    <w:multiLevelType w:val="multilevel"/>
    <w:tmpl w:val="2A56A5BC"/>
    <w:lvl w:ilvl="0">
      <w:start w:val="10"/>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1"/>
  </w:num>
  <w:num w:numId="2">
    <w:abstractNumId w:val="12"/>
  </w:num>
  <w:num w:numId="3">
    <w:abstractNumId w:val="2"/>
  </w:num>
  <w:num w:numId="4">
    <w:abstractNumId w:val="10"/>
  </w:num>
  <w:num w:numId="5">
    <w:abstractNumId w:val="20"/>
  </w:num>
  <w:num w:numId="6">
    <w:abstractNumId w:val="13"/>
  </w:num>
  <w:num w:numId="7">
    <w:abstractNumId w:val="0"/>
  </w:num>
  <w:num w:numId="8">
    <w:abstractNumId w:val="9"/>
  </w:num>
  <w:num w:numId="9">
    <w:abstractNumId w:val="4"/>
  </w:num>
  <w:num w:numId="10">
    <w:abstractNumId w:val="8"/>
  </w:num>
  <w:num w:numId="11">
    <w:abstractNumId w:val="1"/>
  </w:num>
  <w:num w:numId="12">
    <w:abstractNumId w:val="14"/>
  </w:num>
  <w:num w:numId="13">
    <w:abstractNumId w:val="6"/>
  </w:num>
  <w:num w:numId="14">
    <w:abstractNumId w:val="22"/>
  </w:num>
  <w:num w:numId="15">
    <w:abstractNumId w:val="23"/>
  </w:num>
  <w:num w:numId="16">
    <w:abstractNumId w:val="21"/>
  </w:num>
  <w:num w:numId="17">
    <w:abstractNumId w:val="5"/>
  </w:num>
  <w:num w:numId="18">
    <w:abstractNumId w:val="7"/>
  </w:num>
  <w:num w:numId="19">
    <w:abstractNumId w:val="17"/>
  </w:num>
  <w:num w:numId="20">
    <w:abstractNumId w:val="19"/>
  </w:num>
  <w:num w:numId="21">
    <w:abstractNumId w:val="3"/>
  </w:num>
  <w:num w:numId="22">
    <w:abstractNumId w:val="18"/>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AE"/>
    <w:rsid w:val="00013970"/>
    <w:rsid w:val="00025AD9"/>
    <w:rsid w:val="000324B9"/>
    <w:rsid w:val="0003585D"/>
    <w:rsid w:val="00041555"/>
    <w:rsid w:val="000477FD"/>
    <w:rsid w:val="000706AB"/>
    <w:rsid w:val="00071004"/>
    <w:rsid w:val="00071342"/>
    <w:rsid w:val="00082442"/>
    <w:rsid w:val="00095C78"/>
    <w:rsid w:val="00096E1E"/>
    <w:rsid w:val="000A2751"/>
    <w:rsid w:val="000A6C92"/>
    <w:rsid w:val="000B306F"/>
    <w:rsid w:val="000D287A"/>
    <w:rsid w:val="000F0645"/>
    <w:rsid w:val="00110D10"/>
    <w:rsid w:val="00123C58"/>
    <w:rsid w:val="00135623"/>
    <w:rsid w:val="00164B90"/>
    <w:rsid w:val="00167587"/>
    <w:rsid w:val="00172734"/>
    <w:rsid w:val="001C72E8"/>
    <w:rsid w:val="001C78B5"/>
    <w:rsid w:val="001D612F"/>
    <w:rsid w:val="001D6B22"/>
    <w:rsid w:val="00241079"/>
    <w:rsid w:val="00253D7B"/>
    <w:rsid w:val="00271691"/>
    <w:rsid w:val="0029461E"/>
    <w:rsid w:val="002A1E3A"/>
    <w:rsid w:val="002A648E"/>
    <w:rsid w:val="002D3FC7"/>
    <w:rsid w:val="002D69BF"/>
    <w:rsid w:val="002D753A"/>
    <w:rsid w:val="002E49AE"/>
    <w:rsid w:val="002E5894"/>
    <w:rsid w:val="00302192"/>
    <w:rsid w:val="003056E2"/>
    <w:rsid w:val="00324BCF"/>
    <w:rsid w:val="00325F0C"/>
    <w:rsid w:val="003323D5"/>
    <w:rsid w:val="00373073"/>
    <w:rsid w:val="003B07BC"/>
    <w:rsid w:val="003B56B1"/>
    <w:rsid w:val="003C0D5E"/>
    <w:rsid w:val="003C196B"/>
    <w:rsid w:val="003E6A04"/>
    <w:rsid w:val="00401A9A"/>
    <w:rsid w:val="004036FA"/>
    <w:rsid w:val="00403ACA"/>
    <w:rsid w:val="004206D3"/>
    <w:rsid w:val="00426B35"/>
    <w:rsid w:val="0047016F"/>
    <w:rsid w:val="004A5FBE"/>
    <w:rsid w:val="004E39CF"/>
    <w:rsid w:val="004F0945"/>
    <w:rsid w:val="00500039"/>
    <w:rsid w:val="005358B0"/>
    <w:rsid w:val="00537B4D"/>
    <w:rsid w:val="005530BF"/>
    <w:rsid w:val="00575C88"/>
    <w:rsid w:val="00594A1E"/>
    <w:rsid w:val="005A2234"/>
    <w:rsid w:val="005A36F3"/>
    <w:rsid w:val="005E4457"/>
    <w:rsid w:val="005E47EF"/>
    <w:rsid w:val="005F42FC"/>
    <w:rsid w:val="005F73D2"/>
    <w:rsid w:val="00612B51"/>
    <w:rsid w:val="00637CD6"/>
    <w:rsid w:val="006544BD"/>
    <w:rsid w:val="006570A2"/>
    <w:rsid w:val="00675FE3"/>
    <w:rsid w:val="00682C04"/>
    <w:rsid w:val="00687997"/>
    <w:rsid w:val="00692D0E"/>
    <w:rsid w:val="0069608D"/>
    <w:rsid w:val="00697301"/>
    <w:rsid w:val="006A7CF2"/>
    <w:rsid w:val="006B0657"/>
    <w:rsid w:val="006B5A5A"/>
    <w:rsid w:val="006E4413"/>
    <w:rsid w:val="006F1957"/>
    <w:rsid w:val="006F72E0"/>
    <w:rsid w:val="007204B2"/>
    <w:rsid w:val="00756DBC"/>
    <w:rsid w:val="00772AC2"/>
    <w:rsid w:val="007C5768"/>
    <w:rsid w:val="007E797E"/>
    <w:rsid w:val="007F0E09"/>
    <w:rsid w:val="007F6CEE"/>
    <w:rsid w:val="00807882"/>
    <w:rsid w:val="00810C33"/>
    <w:rsid w:val="00810D6C"/>
    <w:rsid w:val="00817A57"/>
    <w:rsid w:val="00823E85"/>
    <w:rsid w:val="008306CE"/>
    <w:rsid w:val="008441DE"/>
    <w:rsid w:val="00867844"/>
    <w:rsid w:val="0088767F"/>
    <w:rsid w:val="008A52E0"/>
    <w:rsid w:val="008E481B"/>
    <w:rsid w:val="00912BD1"/>
    <w:rsid w:val="009272DE"/>
    <w:rsid w:val="009412C6"/>
    <w:rsid w:val="009603DD"/>
    <w:rsid w:val="00964518"/>
    <w:rsid w:val="009730CE"/>
    <w:rsid w:val="0098492E"/>
    <w:rsid w:val="00990A67"/>
    <w:rsid w:val="009955F6"/>
    <w:rsid w:val="009A448A"/>
    <w:rsid w:val="009D7166"/>
    <w:rsid w:val="009D796B"/>
    <w:rsid w:val="009E0882"/>
    <w:rsid w:val="009E3C6F"/>
    <w:rsid w:val="009F10C8"/>
    <w:rsid w:val="009F42FB"/>
    <w:rsid w:val="00A0575F"/>
    <w:rsid w:val="00A0716E"/>
    <w:rsid w:val="00A26305"/>
    <w:rsid w:val="00A32DBF"/>
    <w:rsid w:val="00A34C38"/>
    <w:rsid w:val="00A526FE"/>
    <w:rsid w:val="00A74A25"/>
    <w:rsid w:val="00A81F33"/>
    <w:rsid w:val="00AB4BF2"/>
    <w:rsid w:val="00AC4446"/>
    <w:rsid w:val="00AC65B3"/>
    <w:rsid w:val="00B1450E"/>
    <w:rsid w:val="00B22162"/>
    <w:rsid w:val="00B42721"/>
    <w:rsid w:val="00B51522"/>
    <w:rsid w:val="00BB01DA"/>
    <w:rsid w:val="00BC57EB"/>
    <w:rsid w:val="00BC6DF3"/>
    <w:rsid w:val="00BE11EC"/>
    <w:rsid w:val="00BF5D55"/>
    <w:rsid w:val="00C0189C"/>
    <w:rsid w:val="00C20CA4"/>
    <w:rsid w:val="00C235D6"/>
    <w:rsid w:val="00C43A43"/>
    <w:rsid w:val="00C91BBC"/>
    <w:rsid w:val="00CA0659"/>
    <w:rsid w:val="00CB1A82"/>
    <w:rsid w:val="00CC42D9"/>
    <w:rsid w:val="00CD10C1"/>
    <w:rsid w:val="00CD1664"/>
    <w:rsid w:val="00CD1BC9"/>
    <w:rsid w:val="00CF5A6C"/>
    <w:rsid w:val="00D035B4"/>
    <w:rsid w:val="00D05E50"/>
    <w:rsid w:val="00D12C16"/>
    <w:rsid w:val="00D3798C"/>
    <w:rsid w:val="00D7068F"/>
    <w:rsid w:val="00D96D13"/>
    <w:rsid w:val="00DD6A76"/>
    <w:rsid w:val="00E02DF4"/>
    <w:rsid w:val="00E17C6C"/>
    <w:rsid w:val="00E23DB6"/>
    <w:rsid w:val="00E273CF"/>
    <w:rsid w:val="00E37837"/>
    <w:rsid w:val="00E50CC0"/>
    <w:rsid w:val="00E5428A"/>
    <w:rsid w:val="00E85DEC"/>
    <w:rsid w:val="00E90FFE"/>
    <w:rsid w:val="00E916E9"/>
    <w:rsid w:val="00E92DE5"/>
    <w:rsid w:val="00E94D73"/>
    <w:rsid w:val="00EA0826"/>
    <w:rsid w:val="00EB3547"/>
    <w:rsid w:val="00EC781F"/>
    <w:rsid w:val="00EF0C98"/>
    <w:rsid w:val="00EF377C"/>
    <w:rsid w:val="00F07080"/>
    <w:rsid w:val="00F23541"/>
    <w:rsid w:val="00F2375F"/>
    <w:rsid w:val="00F4740C"/>
    <w:rsid w:val="00F716D2"/>
    <w:rsid w:val="00F72BBA"/>
    <w:rsid w:val="00FA259D"/>
    <w:rsid w:val="00FB1A56"/>
    <w:rsid w:val="00FB3839"/>
    <w:rsid w:val="00FC4C53"/>
    <w:rsid w:val="00FF4A07"/>
    <w:rsid w:val="00FF52EA"/>
    <w:rsid w:val="00FF5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712D0FA9-8DD6-47E6-8DF0-8D5C8D96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49AE"/>
    <w:pPr>
      <w:jc w:val="both"/>
    </w:pPr>
    <w:rPr>
      <w:rFonts w:ascii="Times New Roman" w:eastAsia="Times New Roman" w:hAnsi="Times New Roman"/>
      <w:sz w:val="24"/>
      <w:szCs w:val="20"/>
    </w:rPr>
  </w:style>
  <w:style w:type="paragraph" w:styleId="Nadpis2">
    <w:name w:val="heading 2"/>
    <w:basedOn w:val="Normln"/>
    <w:next w:val="Normln"/>
    <w:link w:val="Nadpis2Char"/>
    <w:uiPriority w:val="99"/>
    <w:qFormat/>
    <w:rsid w:val="002E49AE"/>
    <w:pPr>
      <w:keepNext/>
      <w:jc w:val="left"/>
      <w:outlineLvl w:val="1"/>
    </w:pPr>
    <w:rPr>
      <w:rFonts w:eastAsia="Calibri"/>
      <w:b/>
      <w:spacing w:val="40"/>
      <w:sz w:val="20"/>
    </w:rPr>
  </w:style>
  <w:style w:type="paragraph" w:styleId="Nadpis6">
    <w:name w:val="heading 6"/>
    <w:basedOn w:val="Normln"/>
    <w:next w:val="Normln"/>
    <w:link w:val="Nadpis6Char"/>
    <w:uiPriority w:val="99"/>
    <w:qFormat/>
    <w:rsid w:val="002E49AE"/>
    <w:pPr>
      <w:spacing w:before="240" w:after="60"/>
      <w:outlineLvl w:val="5"/>
    </w:pPr>
    <w:rPr>
      <w:rFonts w:eastAsia="Calibri"/>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2E49AE"/>
    <w:rPr>
      <w:rFonts w:ascii="Times New Roman" w:hAnsi="Times New Roman" w:cs="Times New Roman"/>
      <w:b/>
      <w:spacing w:val="40"/>
      <w:sz w:val="20"/>
      <w:lang w:eastAsia="cs-CZ"/>
    </w:rPr>
  </w:style>
  <w:style w:type="character" w:customStyle="1" w:styleId="Nadpis6Char">
    <w:name w:val="Nadpis 6 Char"/>
    <w:basedOn w:val="Standardnpsmoodstavce"/>
    <w:link w:val="Nadpis6"/>
    <w:uiPriority w:val="99"/>
    <w:locked/>
    <w:rsid w:val="002E49AE"/>
    <w:rPr>
      <w:rFonts w:ascii="Times New Roman" w:hAnsi="Times New Roman" w:cs="Times New Roman"/>
      <w:b/>
      <w:lang w:eastAsia="cs-CZ"/>
    </w:rPr>
  </w:style>
  <w:style w:type="paragraph" w:styleId="Zkladntextodsazen">
    <w:name w:val="Body Text Indent"/>
    <w:basedOn w:val="Normln"/>
    <w:link w:val="ZkladntextodsazenChar"/>
    <w:uiPriority w:val="99"/>
    <w:rsid w:val="002E49AE"/>
    <w:pPr>
      <w:tabs>
        <w:tab w:val="left" w:pos="3402"/>
      </w:tabs>
      <w:ind w:left="567" w:hanging="567"/>
    </w:pPr>
    <w:rPr>
      <w:rFonts w:eastAsia="Calibri"/>
      <w:sz w:val="20"/>
    </w:rPr>
  </w:style>
  <w:style w:type="character" w:customStyle="1" w:styleId="ZkladntextodsazenChar">
    <w:name w:val="Základní text odsazený Char"/>
    <w:basedOn w:val="Standardnpsmoodstavce"/>
    <w:link w:val="Zkladntextodsazen"/>
    <w:uiPriority w:val="99"/>
    <w:locked/>
    <w:rsid w:val="002E49AE"/>
    <w:rPr>
      <w:rFonts w:ascii="Times New Roman" w:hAnsi="Times New Roman" w:cs="Times New Roman"/>
      <w:sz w:val="20"/>
      <w:lang w:eastAsia="cs-CZ"/>
    </w:rPr>
  </w:style>
  <w:style w:type="paragraph" w:styleId="Zkladntextodsazen2">
    <w:name w:val="Body Text Indent 2"/>
    <w:basedOn w:val="Normln"/>
    <w:link w:val="Zkladntextodsazen2Char"/>
    <w:uiPriority w:val="99"/>
    <w:rsid w:val="002E49AE"/>
    <w:pPr>
      <w:ind w:left="426" w:hanging="426"/>
    </w:pPr>
    <w:rPr>
      <w:rFonts w:eastAsia="Calibri"/>
      <w:sz w:val="20"/>
    </w:rPr>
  </w:style>
  <w:style w:type="character" w:customStyle="1" w:styleId="Zkladntextodsazen2Char">
    <w:name w:val="Základní text odsazený 2 Char"/>
    <w:basedOn w:val="Standardnpsmoodstavce"/>
    <w:link w:val="Zkladntextodsazen2"/>
    <w:uiPriority w:val="99"/>
    <w:locked/>
    <w:rsid w:val="002E49AE"/>
    <w:rPr>
      <w:rFonts w:ascii="Times New Roman" w:hAnsi="Times New Roman" w:cs="Times New Roman"/>
      <w:sz w:val="20"/>
      <w:lang w:eastAsia="cs-CZ"/>
    </w:rPr>
  </w:style>
  <w:style w:type="paragraph" w:styleId="Zkladntext">
    <w:name w:val="Body Text"/>
    <w:basedOn w:val="Normln"/>
    <w:link w:val="ZkladntextChar"/>
    <w:uiPriority w:val="99"/>
    <w:rsid w:val="002E49AE"/>
    <w:pPr>
      <w:tabs>
        <w:tab w:val="left" w:pos="709"/>
        <w:tab w:val="left" w:pos="3402"/>
      </w:tabs>
    </w:pPr>
    <w:rPr>
      <w:rFonts w:eastAsia="Calibri"/>
      <w:sz w:val="20"/>
    </w:rPr>
  </w:style>
  <w:style w:type="character" w:customStyle="1" w:styleId="ZkladntextChar">
    <w:name w:val="Základní text Char"/>
    <w:basedOn w:val="Standardnpsmoodstavce"/>
    <w:link w:val="Zkladntext"/>
    <w:uiPriority w:val="99"/>
    <w:locked/>
    <w:rsid w:val="002E49AE"/>
    <w:rPr>
      <w:rFonts w:ascii="Times New Roman" w:hAnsi="Times New Roman" w:cs="Times New Roman"/>
      <w:sz w:val="20"/>
      <w:lang w:eastAsia="cs-CZ"/>
    </w:rPr>
  </w:style>
  <w:style w:type="paragraph" w:styleId="Zhlav">
    <w:name w:val="header"/>
    <w:basedOn w:val="Normln"/>
    <w:link w:val="ZhlavChar"/>
    <w:uiPriority w:val="99"/>
    <w:rsid w:val="002E49AE"/>
    <w:pPr>
      <w:tabs>
        <w:tab w:val="center" w:pos="4536"/>
        <w:tab w:val="right" w:pos="9072"/>
      </w:tabs>
      <w:jc w:val="left"/>
    </w:pPr>
    <w:rPr>
      <w:rFonts w:eastAsia="Calibri"/>
      <w:sz w:val="20"/>
    </w:rPr>
  </w:style>
  <w:style w:type="character" w:customStyle="1" w:styleId="ZhlavChar">
    <w:name w:val="Záhlaví Char"/>
    <w:basedOn w:val="Standardnpsmoodstavce"/>
    <w:link w:val="Zhlav"/>
    <w:uiPriority w:val="99"/>
    <w:locked/>
    <w:rsid w:val="002E49AE"/>
    <w:rPr>
      <w:rFonts w:ascii="Times New Roman" w:hAnsi="Times New Roman" w:cs="Times New Roman"/>
      <w:sz w:val="20"/>
      <w:lang w:eastAsia="cs-CZ"/>
    </w:rPr>
  </w:style>
  <w:style w:type="paragraph" w:styleId="Zpat">
    <w:name w:val="footer"/>
    <w:basedOn w:val="Normln"/>
    <w:link w:val="ZpatChar"/>
    <w:uiPriority w:val="99"/>
    <w:rsid w:val="002E49AE"/>
    <w:pPr>
      <w:tabs>
        <w:tab w:val="center" w:pos="4536"/>
        <w:tab w:val="right" w:pos="9072"/>
      </w:tabs>
    </w:pPr>
    <w:rPr>
      <w:rFonts w:eastAsia="Calibri"/>
      <w:sz w:val="20"/>
    </w:rPr>
  </w:style>
  <w:style w:type="character" w:customStyle="1" w:styleId="ZpatChar">
    <w:name w:val="Zápatí Char"/>
    <w:basedOn w:val="Standardnpsmoodstavce"/>
    <w:link w:val="Zpat"/>
    <w:uiPriority w:val="99"/>
    <w:locked/>
    <w:rsid w:val="002E49AE"/>
    <w:rPr>
      <w:rFonts w:ascii="Times New Roman" w:hAnsi="Times New Roman" w:cs="Times New Roman"/>
      <w:sz w:val="20"/>
      <w:lang w:eastAsia="cs-CZ"/>
    </w:rPr>
  </w:style>
  <w:style w:type="character" w:styleId="slostrnky">
    <w:name w:val="page number"/>
    <w:basedOn w:val="Standardnpsmoodstavce"/>
    <w:uiPriority w:val="99"/>
    <w:rsid w:val="002E49AE"/>
    <w:rPr>
      <w:rFonts w:cs="Times New Roman"/>
    </w:rPr>
  </w:style>
  <w:style w:type="paragraph" w:styleId="Zkladntext2">
    <w:name w:val="Body Text 2"/>
    <w:basedOn w:val="Normln"/>
    <w:link w:val="Zkladntext2Char"/>
    <w:uiPriority w:val="99"/>
    <w:rsid w:val="002E49AE"/>
    <w:pPr>
      <w:spacing w:after="120" w:line="480" w:lineRule="auto"/>
    </w:pPr>
    <w:rPr>
      <w:rFonts w:eastAsia="Calibri"/>
      <w:sz w:val="20"/>
    </w:rPr>
  </w:style>
  <w:style w:type="character" w:customStyle="1" w:styleId="Zkladntext2Char">
    <w:name w:val="Základní text 2 Char"/>
    <w:basedOn w:val="Standardnpsmoodstavce"/>
    <w:link w:val="Zkladntext2"/>
    <w:uiPriority w:val="99"/>
    <w:locked/>
    <w:rsid w:val="002E49AE"/>
    <w:rPr>
      <w:rFonts w:ascii="Times New Roman" w:hAnsi="Times New Roman" w:cs="Times New Roman"/>
      <w:sz w:val="20"/>
      <w:lang w:eastAsia="cs-CZ"/>
    </w:rPr>
  </w:style>
  <w:style w:type="paragraph" w:customStyle="1" w:styleId="Styl2">
    <w:name w:val="Styl2"/>
    <w:basedOn w:val="Normln"/>
    <w:link w:val="Styl2CharChar"/>
    <w:uiPriority w:val="99"/>
    <w:rsid w:val="002E49AE"/>
    <w:pPr>
      <w:spacing w:before="240" w:after="120"/>
    </w:pPr>
    <w:rPr>
      <w:rFonts w:eastAsia="Calibri"/>
      <w:sz w:val="20"/>
    </w:rPr>
  </w:style>
  <w:style w:type="character" w:customStyle="1" w:styleId="Styl2CharChar">
    <w:name w:val="Styl2 Char Char"/>
    <w:link w:val="Styl2"/>
    <w:uiPriority w:val="99"/>
    <w:locked/>
    <w:rsid w:val="002E49AE"/>
    <w:rPr>
      <w:rFonts w:ascii="Times New Roman" w:hAnsi="Times New Roman"/>
      <w:sz w:val="20"/>
      <w:lang w:eastAsia="cs-CZ"/>
    </w:rPr>
  </w:style>
  <w:style w:type="paragraph" w:styleId="Seznam">
    <w:name w:val="List"/>
    <w:basedOn w:val="Normln"/>
    <w:uiPriority w:val="99"/>
    <w:rsid w:val="002E49AE"/>
    <w:pPr>
      <w:ind w:left="283" w:hanging="283"/>
      <w:jc w:val="left"/>
    </w:pPr>
    <w:rPr>
      <w:szCs w:val="24"/>
    </w:rPr>
  </w:style>
  <w:style w:type="paragraph" w:styleId="Seznam2">
    <w:name w:val="List 2"/>
    <w:basedOn w:val="Normln"/>
    <w:uiPriority w:val="99"/>
    <w:rsid w:val="002E49AE"/>
    <w:pPr>
      <w:ind w:left="566" w:hanging="283"/>
    </w:pPr>
  </w:style>
  <w:style w:type="paragraph" w:customStyle="1" w:styleId="Smlouva-slo">
    <w:name w:val="Smlouva-číslo"/>
    <w:basedOn w:val="Normln"/>
    <w:uiPriority w:val="99"/>
    <w:rsid w:val="002E49AE"/>
    <w:pPr>
      <w:overflowPunct w:val="0"/>
      <w:autoSpaceDE w:val="0"/>
      <w:autoSpaceDN w:val="0"/>
      <w:adjustRightInd w:val="0"/>
      <w:spacing w:before="120" w:line="240" w:lineRule="atLeast"/>
      <w:textAlignment w:val="baseline"/>
    </w:pPr>
  </w:style>
  <w:style w:type="paragraph" w:styleId="Odstavecseseznamem">
    <w:name w:val="List Paragraph"/>
    <w:basedOn w:val="Normln"/>
    <w:uiPriority w:val="99"/>
    <w:qFormat/>
    <w:rsid w:val="002E49AE"/>
    <w:pPr>
      <w:ind w:left="720"/>
      <w:contextualSpacing/>
    </w:pPr>
  </w:style>
  <w:style w:type="character" w:styleId="Hypertextovodkaz">
    <w:name w:val="Hyperlink"/>
    <w:basedOn w:val="Standardnpsmoodstavce"/>
    <w:uiPriority w:val="99"/>
    <w:rsid w:val="002E49AE"/>
    <w:rPr>
      <w:rFonts w:cs="Times New Roman"/>
      <w:color w:val="0563C1"/>
      <w:u w:val="single"/>
    </w:rPr>
  </w:style>
  <w:style w:type="paragraph" w:styleId="Textbubliny">
    <w:name w:val="Balloon Text"/>
    <w:basedOn w:val="Normln"/>
    <w:link w:val="TextbublinyChar"/>
    <w:uiPriority w:val="99"/>
    <w:semiHidden/>
    <w:unhideWhenUsed/>
    <w:rsid w:val="004206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06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urs.cz/%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6298</Words>
  <Characters>37162</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Zuzana Klicnarová</dc:creator>
  <cp:keywords/>
  <dc:description/>
  <cp:lastModifiedBy>Zuzana Klicnarová</cp:lastModifiedBy>
  <cp:revision>3</cp:revision>
  <cp:lastPrinted>2016-12-14T09:38:00Z</cp:lastPrinted>
  <dcterms:created xsi:type="dcterms:W3CDTF">2017-01-02T14:53:00Z</dcterms:created>
  <dcterms:modified xsi:type="dcterms:W3CDTF">2017-01-02T14:56:00Z</dcterms:modified>
</cp:coreProperties>
</file>