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A87" w:rsidRPr="000A26AB" w:rsidRDefault="00992A87" w:rsidP="00992A87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6768E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992A87" w:rsidRPr="000A26AB" w:rsidRDefault="00992A87" w:rsidP="00992A8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512BE2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Fritzova 4, 586 01 Jihlava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6C6651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2001931751</w:t>
      </w:r>
    </w:p>
    <w:p w:rsidR="00992A87" w:rsidRPr="000A26AB" w:rsidRDefault="00992A87" w:rsidP="00992A8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E97127" w:rsidRPr="000A26AB" w:rsidRDefault="00E97127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93797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Kupka Vladimír</w:t>
      </w:r>
      <w:r w:rsidRPr="000A26AB">
        <w:rPr>
          <w:rFonts w:ascii="Arial" w:hAnsi="Arial" w:cs="Arial"/>
          <w:color w:val="000000"/>
          <w:sz w:val="22"/>
          <w:szCs w:val="22"/>
        </w:rPr>
        <w:t>, r.č. 57</w:t>
      </w:r>
      <w:r w:rsidR="00BF6261">
        <w:rPr>
          <w:rFonts w:ascii="Arial" w:hAnsi="Arial" w:cs="Arial"/>
          <w:color w:val="000000"/>
          <w:sz w:val="22"/>
          <w:szCs w:val="22"/>
        </w:rPr>
        <w:t>XXXXXX</w:t>
      </w:r>
      <w:r w:rsidR="005824E7">
        <w:rPr>
          <w:rFonts w:ascii="Arial" w:hAnsi="Arial" w:cs="Arial"/>
          <w:color w:val="000000"/>
          <w:sz w:val="22"/>
          <w:szCs w:val="22"/>
        </w:rPr>
        <w:t>X,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trvale bytem </w:t>
      </w:r>
      <w:r w:rsidR="005824E7">
        <w:rPr>
          <w:rFonts w:ascii="Arial" w:hAnsi="Arial" w:cs="Arial"/>
          <w:color w:val="000000"/>
          <w:sz w:val="22"/>
          <w:szCs w:val="22"/>
        </w:rPr>
        <w:t>XXXXXXXXX</w:t>
      </w:r>
      <w:r w:rsidRPr="000A26AB">
        <w:rPr>
          <w:rFonts w:ascii="Arial" w:hAnsi="Arial" w:cs="Arial"/>
          <w:color w:val="000000"/>
          <w:sz w:val="22"/>
          <w:szCs w:val="22"/>
        </w:rPr>
        <w:t>, Valtice, PSČ 691 42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93797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Vyskočil Roman</w:t>
      </w:r>
      <w:r w:rsidRPr="000A26AB">
        <w:rPr>
          <w:rFonts w:ascii="Arial" w:hAnsi="Arial" w:cs="Arial"/>
          <w:color w:val="000000"/>
          <w:sz w:val="22"/>
          <w:szCs w:val="22"/>
        </w:rPr>
        <w:t>, r.č. 64</w:t>
      </w:r>
      <w:r w:rsidR="005824E7">
        <w:rPr>
          <w:rFonts w:ascii="Arial" w:hAnsi="Arial" w:cs="Arial"/>
          <w:color w:val="000000"/>
          <w:sz w:val="22"/>
          <w:szCs w:val="22"/>
        </w:rPr>
        <w:t>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824E7">
        <w:rPr>
          <w:rFonts w:ascii="Arial" w:hAnsi="Arial" w:cs="Arial"/>
          <w:color w:val="000000"/>
          <w:sz w:val="22"/>
          <w:szCs w:val="22"/>
        </w:rPr>
        <w:t>XXXXXXXX</w:t>
      </w:r>
      <w:r w:rsidRPr="000A26AB">
        <w:rPr>
          <w:rFonts w:ascii="Arial" w:hAnsi="Arial" w:cs="Arial"/>
          <w:color w:val="000000"/>
          <w:sz w:val="22"/>
          <w:szCs w:val="22"/>
        </w:rPr>
        <w:t>, Valtice, PSČ 691 42</w:t>
      </w:r>
    </w:p>
    <w:p w:rsidR="00E97127" w:rsidRPr="000A26AB" w:rsidRDefault="005824E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 </w:t>
      </w:r>
      <w:r w:rsidR="00E97127" w:rsidRPr="000A26AB">
        <w:rPr>
          <w:rFonts w:ascii="Arial" w:hAnsi="Arial" w:cs="Arial"/>
          <w:color w:val="000000"/>
          <w:sz w:val="22"/>
          <w:szCs w:val="22"/>
        </w:rPr>
        <w:t>(dále jen  "k u p u j í c í   č. 2")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2001931751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E97127" w:rsidRPr="000A26AB" w:rsidRDefault="002A750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405DD4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E97127" w:rsidRPr="000A26AB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Žďár nad Sázavou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Rojetín</w:t>
      </w:r>
      <w:r w:rsidRPr="000A26AB">
        <w:rPr>
          <w:rFonts w:ascii="Arial" w:hAnsi="Arial" w:cs="Arial"/>
          <w:sz w:val="18"/>
          <w:szCs w:val="18"/>
        </w:rPr>
        <w:tab/>
        <w:t>Rojetín</w:t>
      </w:r>
      <w:r w:rsidRPr="000A26AB">
        <w:rPr>
          <w:rFonts w:ascii="Arial" w:hAnsi="Arial" w:cs="Arial"/>
          <w:sz w:val="18"/>
          <w:szCs w:val="18"/>
        </w:rPr>
        <w:tab/>
        <w:t>791/1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Rojetín</w:t>
      </w:r>
      <w:r w:rsidRPr="000A26AB">
        <w:rPr>
          <w:rFonts w:ascii="Arial" w:hAnsi="Arial" w:cs="Arial"/>
          <w:sz w:val="18"/>
          <w:szCs w:val="18"/>
        </w:rPr>
        <w:tab/>
        <w:t>Rojetín</w:t>
      </w:r>
      <w:r w:rsidRPr="000A26AB">
        <w:rPr>
          <w:rFonts w:ascii="Arial" w:hAnsi="Arial" w:cs="Arial"/>
          <w:sz w:val="18"/>
          <w:szCs w:val="18"/>
        </w:rPr>
        <w:tab/>
        <w:t>791/4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Rojetín</w:t>
      </w:r>
      <w:r w:rsidRPr="000A26AB">
        <w:rPr>
          <w:rFonts w:ascii="Arial" w:hAnsi="Arial" w:cs="Arial"/>
          <w:sz w:val="18"/>
          <w:szCs w:val="18"/>
        </w:rPr>
        <w:tab/>
        <w:t>Rojetín</w:t>
      </w:r>
      <w:r w:rsidRPr="000A26AB">
        <w:rPr>
          <w:rFonts w:ascii="Arial" w:hAnsi="Arial" w:cs="Arial"/>
          <w:sz w:val="18"/>
          <w:szCs w:val="18"/>
        </w:rPr>
        <w:tab/>
        <w:t>791/6</w:t>
      </w:r>
      <w:r w:rsidRPr="000A26AB">
        <w:rPr>
          <w:rFonts w:ascii="Arial" w:hAnsi="Arial" w:cs="Arial"/>
          <w:sz w:val="18"/>
          <w:szCs w:val="18"/>
        </w:rPr>
        <w:tab/>
        <w:t>zahrada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Rojetín</w:t>
      </w:r>
      <w:r w:rsidRPr="000A26AB">
        <w:rPr>
          <w:rFonts w:ascii="Arial" w:hAnsi="Arial" w:cs="Arial"/>
          <w:sz w:val="18"/>
          <w:szCs w:val="18"/>
        </w:rPr>
        <w:tab/>
        <w:t>Rojetín</w:t>
      </w:r>
      <w:r w:rsidRPr="000A26AB">
        <w:rPr>
          <w:rFonts w:ascii="Arial" w:hAnsi="Arial" w:cs="Arial"/>
          <w:sz w:val="18"/>
          <w:szCs w:val="18"/>
        </w:rPr>
        <w:tab/>
        <w:t>792</w:t>
      </w:r>
      <w:r w:rsidRPr="000A26AB">
        <w:rPr>
          <w:rFonts w:ascii="Arial" w:hAnsi="Arial" w:cs="Arial"/>
          <w:sz w:val="18"/>
          <w:szCs w:val="18"/>
        </w:rPr>
        <w:tab/>
        <w:t>trvalý travní porost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E97127" w:rsidRDefault="00E97127">
      <w:pPr>
        <w:widowControl/>
        <w:rPr>
          <w:rFonts w:ascii="Arial" w:hAnsi="Arial" w:cs="Arial"/>
          <w:sz w:val="22"/>
          <w:szCs w:val="22"/>
        </w:rPr>
      </w:pPr>
    </w:p>
    <w:p w:rsidR="00DD5406" w:rsidRPr="000A26AB" w:rsidRDefault="00DD5406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E97127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Tato smlouva se uzavírá podle § 10 odst. 4 zákona č.</w:t>
      </w:r>
      <w:r w:rsidR="002A750A" w:rsidRPr="000A26AB">
        <w:rPr>
          <w:rFonts w:ascii="Arial" w:hAnsi="Arial" w:cs="Arial"/>
          <w:sz w:val="22"/>
          <w:szCs w:val="22"/>
        </w:rPr>
        <w:t xml:space="preserve">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31.7.2016 (viz. přechodná ustanovení Čl.II zákona č. 185/2016 Sb.).</w:t>
      </w:r>
    </w:p>
    <w:p w:rsidR="00DD5406" w:rsidRDefault="00DD540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DD5406" w:rsidRPr="000A26AB" w:rsidRDefault="00DD540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 pozemky specifikované v čl. I. této smlouvy a ti je, ve stavu v jakém se nacházejí ke dni podpisu smlouvy, </w:t>
      </w:r>
      <w:r w:rsidRPr="000A26AB">
        <w:rPr>
          <w:rFonts w:ascii="Arial" w:hAnsi="Arial" w:cs="Arial"/>
          <w:color w:val="000000"/>
          <w:sz w:val="22"/>
          <w:szCs w:val="22"/>
        </w:rPr>
        <w:t>kupují v tomto poměru: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 u p u j í c í   č. 1 - id. 1/2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 u p u j í c í   č. 2 - id. 1/2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Vlastnické právo k pozemkům přechází na kupující vkladem do katastru nemovitostí na základě této smlouvy.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75279B" w:rsidRPr="009D0BAE" w:rsidRDefault="0075279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9D0BAE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 :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288"/>
        <w:gridCol w:w="1075"/>
        <w:gridCol w:w="1747"/>
        <w:gridCol w:w="1747"/>
        <w:gridCol w:w="2499"/>
      </w:tblGrid>
      <w:tr w:rsidR="0075279B" w:rsidRPr="009D0BAE"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Před podpisem zaplaceno na úhradu kupní</w:t>
            </w:r>
          </w:p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ceny v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dle § 11a zákona č. 229/1991 Sb., vyjádřené v Kč</w:t>
            </w:r>
          </w:p>
        </w:tc>
      </w:tr>
      <w:tr w:rsidR="0075279B" w:rsidRPr="009D0BAE"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Rojetín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 xml:space="preserve"> 791/1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88 700,00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88 227,00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473,00 Kč</w:t>
            </w:r>
          </w:p>
        </w:tc>
      </w:tr>
      <w:tr w:rsidR="0075279B" w:rsidRPr="009D0BAE"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Rojetín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 xml:space="preserve"> 791/4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140 400,00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139 650,10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749,90 Kč</w:t>
            </w:r>
          </w:p>
        </w:tc>
      </w:tr>
      <w:tr w:rsidR="0075279B" w:rsidRPr="009D0BAE"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Rojetín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 xml:space="preserve"> 791/6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25 000,00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24 867,00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133,00 Kč</w:t>
            </w:r>
          </w:p>
        </w:tc>
      </w:tr>
      <w:tr w:rsidR="0075279B" w:rsidRPr="009D0BAE"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Rojetín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 xml:space="preserve"> 792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13 950,00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13 876,00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74,00 Kč</w:t>
            </w:r>
          </w:p>
        </w:tc>
      </w:tr>
    </w:tbl>
    <w:p w:rsidR="0075279B" w:rsidRPr="009D0BAE" w:rsidRDefault="0075279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363"/>
        <w:gridCol w:w="1747"/>
        <w:gridCol w:w="1747"/>
        <w:gridCol w:w="2499"/>
      </w:tblGrid>
      <w:tr w:rsidR="0075279B" w:rsidRPr="009D0BAE"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268 050,00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266 620,10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9B" w:rsidRPr="009D0BAE" w:rsidRDefault="0075279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BAE">
              <w:rPr>
                <w:rFonts w:ascii="Arial" w:hAnsi="Arial" w:cs="Arial"/>
                <w:sz w:val="18"/>
                <w:szCs w:val="18"/>
              </w:rPr>
              <w:t>1 429,90 Kč</w:t>
            </w:r>
          </w:p>
        </w:tc>
      </w:tr>
    </w:tbl>
    <w:p w:rsidR="00302094" w:rsidRPr="009D0BAE" w:rsidRDefault="00302094" w:rsidP="00302094">
      <w:pPr>
        <w:widowControl/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</w:p>
    <w:p w:rsidR="0075279B" w:rsidRPr="009D0BAE" w:rsidRDefault="0075279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D0BAE">
        <w:rPr>
          <w:rFonts w:ascii="Arial" w:hAnsi="Arial" w:cs="Arial"/>
          <w:sz w:val="22"/>
          <w:szCs w:val="22"/>
        </w:rPr>
        <w:tab/>
        <w:t>Podíly kupujících na úhradě kupní ceny odpovídají poměru, v jakém nabývají vlastnické právo k prodávanému pozemku s tím, že se zavazují uhradit neuhrazenou část kupní ceny společně a nerozdílně.</w:t>
      </w:r>
    </w:p>
    <w:p w:rsidR="00393178" w:rsidRPr="009D0BAE" w:rsidRDefault="0075279B" w:rsidP="00393178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D0BAE">
        <w:rPr>
          <w:rFonts w:ascii="Arial" w:hAnsi="Arial" w:cs="Arial"/>
          <w:sz w:val="22"/>
          <w:szCs w:val="22"/>
        </w:rPr>
        <w:tab/>
      </w:r>
      <w:r w:rsidR="00393178" w:rsidRPr="009D0BAE">
        <w:rPr>
          <w:rFonts w:ascii="Arial" w:hAnsi="Arial" w:cs="Arial"/>
          <w:sz w:val="22"/>
          <w:szCs w:val="22"/>
        </w:rPr>
        <w:t xml:space="preserve">2) Kupující č.1 má nárok na převod jiného pozemku podle zákona č. 229/1991 Sb., ve znění pozdějších předpisů, ve výši </w:t>
      </w:r>
      <w:r w:rsidR="00180A16">
        <w:rPr>
          <w:rFonts w:ascii="Arial" w:hAnsi="Arial" w:cs="Arial"/>
          <w:sz w:val="22"/>
          <w:szCs w:val="22"/>
        </w:rPr>
        <w:t xml:space="preserve">XXXXXX </w:t>
      </w:r>
      <w:r w:rsidR="00393178" w:rsidRPr="009D0BAE">
        <w:rPr>
          <w:rFonts w:ascii="Arial" w:hAnsi="Arial" w:cs="Arial"/>
          <w:sz w:val="22"/>
          <w:szCs w:val="22"/>
        </w:rPr>
        <w:t xml:space="preserve">Kč (slovy: </w:t>
      </w:r>
      <w:r w:rsidR="00180A16">
        <w:rPr>
          <w:rFonts w:ascii="Arial" w:hAnsi="Arial" w:cs="Arial"/>
          <w:sz w:val="22"/>
          <w:szCs w:val="22"/>
        </w:rPr>
        <w:t>XXXXXXXXX</w:t>
      </w:r>
      <w:r w:rsidR="00393178" w:rsidRPr="009D0BAE">
        <w:rPr>
          <w:rFonts w:ascii="Arial" w:hAnsi="Arial" w:cs="Arial"/>
          <w:sz w:val="22"/>
          <w:szCs w:val="22"/>
        </w:rPr>
        <w:t xml:space="preserve"> korun českých </w:t>
      </w:r>
      <w:r w:rsidR="00180A16">
        <w:rPr>
          <w:rFonts w:ascii="Arial" w:hAnsi="Arial" w:cs="Arial"/>
          <w:sz w:val="22"/>
          <w:szCs w:val="22"/>
        </w:rPr>
        <w:t>XXX</w:t>
      </w:r>
      <w:r w:rsidR="00393178" w:rsidRPr="009D0BAE">
        <w:rPr>
          <w:rFonts w:ascii="Arial" w:hAnsi="Arial" w:cs="Arial"/>
          <w:sz w:val="22"/>
          <w:szCs w:val="22"/>
        </w:rPr>
        <w:t xml:space="preserve"> haléřů) a tento nárok uplatňuje na základě:</w:t>
      </w:r>
    </w:p>
    <w:p w:rsidR="00393178" w:rsidRPr="009D0BAE" w:rsidRDefault="00393178" w:rsidP="00393178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D0BAE">
        <w:rPr>
          <w:rFonts w:ascii="Arial" w:hAnsi="Arial" w:cs="Arial"/>
          <w:sz w:val="22"/>
          <w:szCs w:val="22"/>
        </w:rPr>
        <w:t xml:space="preserve">pravomocného rozhodnutí Okresního úřadu v Břeclavi - okresního pozemkového úřadu v Břeclavi č.j. </w:t>
      </w:r>
      <w:r w:rsidR="00180A16">
        <w:rPr>
          <w:rFonts w:ascii="Arial" w:hAnsi="Arial" w:cs="Arial"/>
          <w:sz w:val="22"/>
          <w:szCs w:val="22"/>
        </w:rPr>
        <w:t>XXXXXXXXX</w:t>
      </w:r>
      <w:r w:rsidRPr="009D0BAE">
        <w:rPr>
          <w:rFonts w:ascii="Arial" w:hAnsi="Arial" w:cs="Arial"/>
          <w:sz w:val="22"/>
          <w:szCs w:val="22"/>
        </w:rPr>
        <w:t xml:space="preserve">  ze dne 12.6.1995, podle kterého kupujícímu jako oprávněné osobě Vladimíru Kupkovi r.č. . 57</w:t>
      </w:r>
      <w:r w:rsidR="00180A16">
        <w:rPr>
          <w:rFonts w:ascii="Arial" w:hAnsi="Arial" w:cs="Arial"/>
          <w:sz w:val="22"/>
          <w:szCs w:val="22"/>
        </w:rPr>
        <w:t>XXXXXXXX</w:t>
      </w:r>
      <w:r w:rsidRPr="009D0BAE">
        <w:rPr>
          <w:rFonts w:ascii="Arial" w:hAnsi="Arial" w:cs="Arial"/>
          <w:sz w:val="22"/>
          <w:szCs w:val="22"/>
        </w:rPr>
        <w:t xml:space="preserve"> nelze vydat ideální 1/2 pozemku nebo jeho části v katastrálním území Podivín, obci Podivín. Nárok na převod jiného pozemku je finančně vyjádřen  částkou ve výši </w:t>
      </w:r>
      <w:r w:rsidR="00180A16">
        <w:rPr>
          <w:rFonts w:ascii="Arial" w:hAnsi="Arial" w:cs="Arial"/>
          <w:sz w:val="22"/>
          <w:szCs w:val="22"/>
        </w:rPr>
        <w:t>XXXXXX</w:t>
      </w:r>
      <w:r w:rsidRPr="009D0BAE">
        <w:rPr>
          <w:rFonts w:ascii="Arial" w:hAnsi="Arial" w:cs="Arial"/>
          <w:sz w:val="22"/>
          <w:szCs w:val="22"/>
        </w:rPr>
        <w:t xml:space="preserve"> Kč (slovy: </w:t>
      </w:r>
      <w:r w:rsidR="00180A16">
        <w:rPr>
          <w:rFonts w:ascii="Arial" w:hAnsi="Arial" w:cs="Arial"/>
          <w:sz w:val="22"/>
          <w:szCs w:val="22"/>
        </w:rPr>
        <w:t>XXXXXXXXXXXX</w:t>
      </w:r>
      <w:r w:rsidRPr="009D0BAE">
        <w:rPr>
          <w:rFonts w:ascii="Arial" w:hAnsi="Arial" w:cs="Arial"/>
          <w:sz w:val="22"/>
          <w:szCs w:val="22"/>
        </w:rPr>
        <w:t xml:space="preserve"> korun českých </w:t>
      </w:r>
      <w:r w:rsidR="00180A16">
        <w:rPr>
          <w:rFonts w:ascii="Arial" w:hAnsi="Arial" w:cs="Arial"/>
          <w:sz w:val="22"/>
          <w:szCs w:val="22"/>
        </w:rPr>
        <w:t>XXX</w:t>
      </w:r>
      <w:r w:rsidRPr="009D0BAE">
        <w:rPr>
          <w:rFonts w:ascii="Arial" w:hAnsi="Arial" w:cs="Arial"/>
          <w:sz w:val="22"/>
          <w:szCs w:val="22"/>
        </w:rPr>
        <w:t xml:space="preserve"> haléřů). </w:t>
      </w:r>
    </w:p>
    <w:p w:rsidR="0075279B" w:rsidRPr="009D0BAE" w:rsidRDefault="0075279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D0BAE">
        <w:rPr>
          <w:rFonts w:ascii="Arial" w:hAnsi="Arial" w:cs="Arial"/>
          <w:sz w:val="22"/>
          <w:szCs w:val="22"/>
        </w:rPr>
        <w:tab/>
        <w:t xml:space="preserve">3) </w:t>
      </w:r>
      <w:r w:rsidR="0001188F" w:rsidRPr="009D0BAE">
        <w:rPr>
          <w:rFonts w:ascii="Arial" w:hAnsi="Arial" w:cs="Arial"/>
          <w:sz w:val="22"/>
          <w:szCs w:val="22"/>
        </w:rPr>
        <w:t>N</w:t>
      </w:r>
      <w:r w:rsidRPr="009D0BAE">
        <w:rPr>
          <w:rFonts w:ascii="Arial" w:hAnsi="Arial" w:cs="Arial"/>
          <w:sz w:val="22"/>
          <w:szCs w:val="22"/>
        </w:rPr>
        <w:t xml:space="preserve">a úhradu části kupní ceny, snížené o část kupní ceny zaplacené před podpisem této smlouvy, </w:t>
      </w:r>
      <w:r w:rsidR="00EA5B10" w:rsidRPr="009D0BAE">
        <w:rPr>
          <w:rFonts w:ascii="Arial" w:hAnsi="Arial" w:cs="Arial"/>
          <w:sz w:val="22"/>
          <w:szCs w:val="22"/>
        </w:rPr>
        <w:t xml:space="preserve">budou podle § 14 zákona č. </w:t>
      </w:r>
      <w:r w:rsidR="002B3D83" w:rsidRPr="009D0BAE">
        <w:rPr>
          <w:rFonts w:ascii="Arial" w:hAnsi="Arial" w:cs="Arial"/>
          <w:sz w:val="22"/>
          <w:szCs w:val="22"/>
        </w:rPr>
        <w:t>503/2012</w:t>
      </w:r>
      <w:r w:rsidR="00EA5B10" w:rsidRPr="009D0BAE">
        <w:rPr>
          <w:rFonts w:ascii="Arial" w:hAnsi="Arial" w:cs="Arial"/>
          <w:sz w:val="22"/>
          <w:szCs w:val="22"/>
        </w:rPr>
        <w:t xml:space="preserve"> Sb., o Státním pozemkovém úřadu, započteny</w:t>
      </w:r>
      <w:r w:rsidRPr="009D0BAE">
        <w:rPr>
          <w:rFonts w:ascii="Arial" w:hAnsi="Arial" w:cs="Arial"/>
          <w:sz w:val="22"/>
          <w:szCs w:val="22"/>
        </w:rPr>
        <w:t xml:space="preserve">  pohledávky kupujícího č. 1 ve výši 1 429,90 Kč (slovy jeden tisíc čtyři sta dvacet devět korun českých devadesát haléřů) specifikované v tomto článku ke dni podpisu této smlouvy. </w:t>
      </w:r>
    </w:p>
    <w:p w:rsidR="0075279B" w:rsidRPr="009D0BAE" w:rsidRDefault="0075279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D0BAE">
        <w:rPr>
          <w:rFonts w:ascii="Arial" w:hAnsi="Arial" w:cs="Arial"/>
          <w:sz w:val="22"/>
          <w:szCs w:val="22"/>
        </w:rPr>
        <w:tab/>
        <w:t>Započtením pohledávek podle této smlouvy jsou vypořádány vzájemné závazky smluvních stran specifikované v tomto článku.</w:t>
      </w:r>
    </w:p>
    <w:p w:rsidR="0075279B" w:rsidRPr="009D0BAE" w:rsidRDefault="0075279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D0BAE">
        <w:rPr>
          <w:rFonts w:ascii="Arial" w:hAnsi="Arial" w:cs="Arial"/>
          <w:sz w:val="22"/>
          <w:szCs w:val="22"/>
        </w:rPr>
        <w:t>4) Kupující prohlašují, že pohledávky podle zákona č. 229/1991 Sb., ve znění pozdějších předpisů, specifikované v tomto článku nebyly dosud vypořádány ani je nepostoupili žádnému postupníkovi.</w:t>
      </w:r>
    </w:p>
    <w:p w:rsidR="0075279B" w:rsidRPr="009D0BAE" w:rsidRDefault="0075279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D0BAE">
        <w:rPr>
          <w:rFonts w:ascii="Arial" w:hAnsi="Arial" w:cs="Arial"/>
          <w:sz w:val="22"/>
          <w:szCs w:val="22"/>
        </w:rPr>
        <w:t>5)  Kupující berou na vědomí a jsou srozuměni s tím, že nepravdivost tvrzení obsažených ve výše uvedeném prohlášení má za následek neplatnost této smlouvy od samého počátku.</w:t>
      </w:r>
    </w:p>
    <w:p w:rsidR="00DF1EA6" w:rsidRDefault="00DF1EA6">
      <w:pPr>
        <w:widowControl/>
        <w:ind w:firstLine="426"/>
        <w:jc w:val="both"/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305918" w:rsidRPr="000A26AB" w:rsidRDefault="00305918" w:rsidP="00305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 Užívací vztah k prodávaným pozemkům je řešen nájemní smlouvou č. 44N12/51, kterou s PF ČR, nyní Státním pozemkovým úřadem uzavřeli kupující, jakožto nájemci. 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</w:t>
      </w:r>
      <w:r w:rsidR="002A750A" w:rsidRPr="000A26AB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574E1E" w:rsidRPr="000A26AB" w:rsidRDefault="00881E28" w:rsidP="00574E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BD5258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393178" w:rsidRDefault="00393178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DD5406" w:rsidRPr="000A26AB" w:rsidRDefault="00DD540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</w:t>
      </w:r>
      <w:r w:rsidRPr="000A26AB">
        <w:rPr>
          <w:rFonts w:ascii="Arial" w:hAnsi="Arial" w:cs="Arial"/>
          <w:color w:val="000000"/>
          <w:sz w:val="22"/>
          <w:szCs w:val="22"/>
        </w:rPr>
        <w:t>Každý z kupujících obdrží 1 stejnopis</w:t>
      </w:r>
      <w:r w:rsidRPr="000A26AB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5706E7" w:rsidRPr="000A26AB" w:rsidRDefault="005706E7" w:rsidP="005706E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A26AB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D966BC" w:rsidRPr="000A26AB">
        <w:rPr>
          <w:rFonts w:ascii="Arial" w:hAnsi="Arial" w:cs="Arial"/>
          <w:sz w:val="22"/>
          <w:szCs w:val="22"/>
        </w:rPr>
        <w:t>v Registru</w:t>
      </w:r>
      <w:r w:rsidRPr="000A26AB">
        <w:rPr>
          <w:rFonts w:ascii="Arial" w:hAnsi="Arial" w:cs="Arial"/>
          <w:sz w:val="22"/>
          <w:szCs w:val="22"/>
        </w:rPr>
        <w:t xml:space="preserve"> smluv dle </w:t>
      </w:r>
      <w:r w:rsidR="00D966BC" w:rsidRPr="000A26AB">
        <w:rPr>
          <w:rFonts w:ascii="Arial" w:hAnsi="Arial" w:cs="Arial"/>
          <w:sz w:val="22"/>
          <w:szCs w:val="22"/>
        </w:rPr>
        <w:t>zákona č. 340/2015</w:t>
      </w:r>
      <w:r w:rsidRPr="000A26AB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0A26AB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5706E7" w:rsidRPr="000A26AB" w:rsidRDefault="005706E7" w:rsidP="005706E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0A26AB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0A26AB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D966BC" w:rsidRPr="000A26AB">
        <w:rPr>
          <w:rFonts w:ascii="Arial" w:hAnsi="Arial" w:cs="Arial"/>
          <w:sz w:val="22"/>
          <w:szCs w:val="22"/>
        </w:rPr>
        <w:t>v Registru</w:t>
      </w:r>
      <w:r w:rsidRPr="000A26AB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E97127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93178" w:rsidRPr="000A26AB" w:rsidRDefault="0039317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E97127" w:rsidRPr="000A26AB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2A750A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2A750A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97127" w:rsidRPr="000A26AB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§ 10 odst. 4 zákona č. </w:t>
      </w:r>
      <w:r w:rsidR="002A750A" w:rsidRPr="000A26AB">
        <w:rPr>
          <w:rFonts w:ascii="Arial" w:hAnsi="Arial" w:cs="Arial"/>
          <w:sz w:val="22"/>
          <w:szCs w:val="22"/>
        </w:rPr>
        <w:t xml:space="preserve">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převedeny.</w:t>
      </w:r>
    </w:p>
    <w:p w:rsidR="00D966BC" w:rsidRPr="000A26AB" w:rsidRDefault="00D966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504D00" w:rsidRPr="000A26AB" w:rsidRDefault="00E97127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504D00" w:rsidRPr="000A26AB">
        <w:rPr>
          <w:rFonts w:ascii="Arial" w:hAnsi="Arial" w:cs="Arial"/>
          <w:sz w:val="22"/>
          <w:szCs w:val="22"/>
        </w:rPr>
        <w:t xml:space="preserve"> </w:t>
      </w:r>
    </w:p>
    <w:p w:rsidR="00E97127" w:rsidRDefault="00504D00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91341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393178" w:rsidRDefault="00393178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93178" w:rsidRPr="000A26AB" w:rsidRDefault="00393178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E97127" w:rsidRPr="000A26AB" w:rsidRDefault="007457D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DD5406" w:rsidRDefault="00DD540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E97127" w:rsidRPr="000A26AB" w:rsidRDefault="00E97127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lastRenderedPageBreak/>
        <w:t>X.</w:t>
      </w:r>
    </w:p>
    <w:p w:rsidR="00E97127" w:rsidRPr="000A26AB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97127" w:rsidRPr="000A26AB" w:rsidRDefault="00E97127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 Jihlavě dne </w:t>
      </w:r>
      <w:r w:rsidR="00B577DC">
        <w:rPr>
          <w:rFonts w:ascii="Arial" w:hAnsi="Arial" w:cs="Arial"/>
          <w:sz w:val="22"/>
          <w:szCs w:val="22"/>
        </w:rPr>
        <w:t>16.11.2017</w:t>
      </w:r>
      <w:r w:rsidRPr="000A26AB">
        <w:rPr>
          <w:rFonts w:ascii="Arial" w:hAnsi="Arial" w:cs="Arial"/>
          <w:sz w:val="22"/>
          <w:szCs w:val="22"/>
        </w:rPr>
        <w:tab/>
        <w:t>V</w:t>
      </w:r>
      <w:r w:rsidR="00B577DC">
        <w:rPr>
          <w:rFonts w:ascii="Arial" w:hAnsi="Arial" w:cs="Arial"/>
          <w:sz w:val="22"/>
          <w:szCs w:val="22"/>
        </w:rPr>
        <w:t> Jihlavě dne 15.11.2017</w:t>
      </w: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Default="00E97127">
      <w:pPr>
        <w:widowControl/>
        <w:rPr>
          <w:rFonts w:ascii="Arial" w:hAnsi="Arial" w:cs="Arial"/>
          <w:sz w:val="22"/>
          <w:szCs w:val="22"/>
        </w:rPr>
      </w:pPr>
    </w:p>
    <w:p w:rsidR="00DD5406" w:rsidRDefault="00DD5406">
      <w:pPr>
        <w:widowControl/>
        <w:rPr>
          <w:rFonts w:ascii="Arial" w:hAnsi="Arial" w:cs="Arial"/>
          <w:sz w:val="22"/>
          <w:szCs w:val="22"/>
        </w:rPr>
      </w:pPr>
    </w:p>
    <w:p w:rsidR="00DD5406" w:rsidRDefault="00DD5406">
      <w:pPr>
        <w:widowControl/>
        <w:rPr>
          <w:rFonts w:ascii="Arial" w:hAnsi="Arial" w:cs="Arial"/>
          <w:sz w:val="22"/>
          <w:szCs w:val="22"/>
        </w:rPr>
      </w:pPr>
    </w:p>
    <w:p w:rsidR="00DD5406" w:rsidRPr="000A26AB" w:rsidRDefault="00DD5406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="00DD5406">
        <w:rPr>
          <w:rFonts w:ascii="Arial" w:hAnsi="Arial" w:cs="Arial"/>
          <w:sz w:val="22"/>
          <w:szCs w:val="22"/>
        </w:rPr>
        <w:t>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Kupka Vladimír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 č. 1</w:t>
      </w:r>
    </w:p>
    <w:p w:rsidR="00E97127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Kraj Vysočina</w:t>
      </w:r>
      <w:r w:rsidRPr="000A26AB">
        <w:rPr>
          <w:rFonts w:ascii="Arial" w:hAnsi="Arial" w:cs="Arial"/>
          <w:sz w:val="22"/>
          <w:szCs w:val="22"/>
        </w:rPr>
        <w:tab/>
        <w:t xml:space="preserve"> </w:t>
      </w:r>
    </w:p>
    <w:p w:rsidR="00DD5406" w:rsidRDefault="00DD540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Vladimír Maryška</w:t>
      </w:r>
    </w:p>
    <w:p w:rsidR="00DD5406" w:rsidRDefault="00DD5406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A26AB">
        <w:rPr>
          <w:rFonts w:ascii="Arial" w:hAnsi="Arial" w:cs="Arial"/>
          <w:sz w:val="22"/>
          <w:szCs w:val="22"/>
        </w:rPr>
        <w:t>rodávající</w:t>
      </w:r>
    </w:p>
    <w:p w:rsidR="00DD5406" w:rsidRPr="000A26AB" w:rsidRDefault="00DD540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Vyskočil Roman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kupující č. 2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 xml:space="preserve"> 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DD5406" w:rsidRDefault="00DD5406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7E3A0A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795351, 795451, 795551, 795651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CC5366" w:rsidRPr="000A26AB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CC5366" w:rsidRPr="000A26AB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CC5366" w:rsidRPr="000A26AB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Alena Procházková</w:t>
      </w:r>
    </w:p>
    <w:p w:rsidR="00CC5366" w:rsidRPr="000A26AB" w:rsidRDefault="00CC5366" w:rsidP="00CC5366">
      <w:pPr>
        <w:widowControl/>
        <w:rPr>
          <w:rFonts w:ascii="Arial" w:hAnsi="Arial" w:cs="Arial"/>
          <w:sz w:val="22"/>
          <w:szCs w:val="22"/>
        </w:rPr>
      </w:pPr>
    </w:p>
    <w:p w:rsidR="00B558E9" w:rsidRPr="000A26AB" w:rsidRDefault="00B558E9" w:rsidP="00B558E9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CC5366" w:rsidRPr="000A26AB" w:rsidRDefault="00CC5366" w:rsidP="00CC5366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CC5366" w:rsidRPr="000A26AB" w:rsidRDefault="00CC536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DD5406" w:rsidRDefault="00DD540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DD5406" w:rsidRDefault="00DD540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Ing. Miroslava Jelínková</w:t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  <w:r w:rsidR="00DD5406">
        <w:rPr>
          <w:rFonts w:ascii="Arial" w:hAnsi="Arial" w:cs="Arial"/>
          <w:sz w:val="22"/>
          <w:szCs w:val="22"/>
        </w:rPr>
        <w:t>......................</w:t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5706E7" w:rsidRPr="000A26AB" w:rsidRDefault="005706E7" w:rsidP="005706E7">
      <w:pPr>
        <w:widowControl/>
        <w:rPr>
          <w:rFonts w:ascii="Arial" w:hAnsi="Arial" w:cs="Arial"/>
          <w:sz w:val="22"/>
          <w:szCs w:val="22"/>
        </w:rPr>
      </w:pPr>
    </w:p>
    <w:p w:rsidR="005706E7" w:rsidRPr="000A26AB" w:rsidRDefault="005706E7" w:rsidP="005706E7">
      <w:pPr>
        <w:widowControl/>
        <w:rPr>
          <w:rFonts w:ascii="Arial" w:hAnsi="Arial" w:cs="Arial"/>
          <w:sz w:val="22"/>
          <w:szCs w:val="22"/>
        </w:rPr>
      </w:pPr>
    </w:p>
    <w:p w:rsidR="005706E7" w:rsidRPr="000A26AB" w:rsidRDefault="005706E7" w:rsidP="005706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DD5406" w:rsidRDefault="00DD5406" w:rsidP="005706E7">
      <w:pPr>
        <w:jc w:val="both"/>
        <w:rPr>
          <w:rFonts w:ascii="Arial" w:hAnsi="Arial" w:cs="Arial"/>
          <w:sz w:val="22"/>
          <w:szCs w:val="22"/>
        </w:rPr>
      </w:pPr>
    </w:p>
    <w:p w:rsidR="00DD5406" w:rsidRDefault="00DD5406" w:rsidP="005706E7">
      <w:pPr>
        <w:jc w:val="both"/>
        <w:rPr>
          <w:rFonts w:ascii="Arial" w:hAnsi="Arial" w:cs="Arial"/>
          <w:sz w:val="22"/>
          <w:szCs w:val="22"/>
        </w:rPr>
      </w:pPr>
    </w:p>
    <w:p w:rsidR="00DD5406" w:rsidRDefault="00DD5406" w:rsidP="005706E7">
      <w:pPr>
        <w:jc w:val="both"/>
        <w:rPr>
          <w:rFonts w:ascii="Arial" w:hAnsi="Arial" w:cs="Arial"/>
          <w:sz w:val="22"/>
          <w:szCs w:val="22"/>
        </w:rPr>
      </w:pPr>
    </w:p>
    <w:p w:rsidR="00DD5406" w:rsidRDefault="00DD5406" w:rsidP="005706E7">
      <w:pPr>
        <w:jc w:val="both"/>
        <w:rPr>
          <w:rFonts w:ascii="Arial" w:hAnsi="Arial" w:cs="Arial"/>
          <w:sz w:val="22"/>
          <w:szCs w:val="22"/>
        </w:rPr>
      </w:pPr>
    </w:p>
    <w:p w:rsidR="00DD5406" w:rsidRDefault="00DD5406" w:rsidP="005706E7">
      <w:pPr>
        <w:jc w:val="both"/>
        <w:rPr>
          <w:rFonts w:ascii="Arial" w:hAnsi="Arial" w:cs="Arial"/>
          <w:sz w:val="22"/>
          <w:szCs w:val="22"/>
        </w:rPr>
      </w:pPr>
    </w:p>
    <w:p w:rsidR="00DD5406" w:rsidRDefault="00DD5406" w:rsidP="005706E7">
      <w:pPr>
        <w:jc w:val="both"/>
        <w:rPr>
          <w:rFonts w:ascii="Arial" w:hAnsi="Arial" w:cs="Arial"/>
          <w:sz w:val="22"/>
          <w:szCs w:val="22"/>
        </w:rPr>
      </w:pPr>
    </w:p>
    <w:p w:rsidR="00DD5406" w:rsidRDefault="00DD5406" w:rsidP="005706E7">
      <w:pPr>
        <w:jc w:val="both"/>
        <w:rPr>
          <w:rFonts w:ascii="Arial" w:hAnsi="Arial" w:cs="Arial"/>
          <w:sz w:val="22"/>
          <w:szCs w:val="22"/>
        </w:rPr>
      </w:pPr>
    </w:p>
    <w:p w:rsidR="008B6567" w:rsidRDefault="008B6567" w:rsidP="005706E7">
      <w:pPr>
        <w:jc w:val="both"/>
        <w:rPr>
          <w:rFonts w:ascii="Arial" w:hAnsi="Arial" w:cs="Arial"/>
          <w:sz w:val="22"/>
          <w:szCs w:val="22"/>
        </w:rPr>
      </w:pPr>
    </w:p>
    <w:p w:rsidR="00B577DC" w:rsidRDefault="00B577DC" w:rsidP="005706E7">
      <w:pPr>
        <w:jc w:val="both"/>
        <w:rPr>
          <w:rFonts w:ascii="Arial" w:hAnsi="Arial" w:cs="Arial"/>
          <w:sz w:val="22"/>
          <w:szCs w:val="22"/>
        </w:rPr>
      </w:pP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D966BC" w:rsidRPr="000A26AB">
        <w:rPr>
          <w:rFonts w:ascii="Arial" w:hAnsi="Arial" w:cs="Arial"/>
          <w:sz w:val="22"/>
          <w:szCs w:val="22"/>
        </w:rPr>
        <w:t>v Registru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  <w:bookmarkStart w:id="0" w:name="_GoBack"/>
      <w:bookmarkEnd w:id="0"/>
    </w:p>
    <w:p w:rsidR="005706E7" w:rsidRPr="000A26AB" w:rsidRDefault="005706E7" w:rsidP="005706E7">
      <w:pPr>
        <w:jc w:val="both"/>
        <w:rPr>
          <w:rFonts w:ascii="Arial" w:hAnsi="Arial" w:cs="Arial"/>
          <w:i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</w:t>
      </w:r>
      <w:r w:rsidR="00393178">
        <w:rPr>
          <w:rFonts w:ascii="Arial" w:hAnsi="Arial" w:cs="Arial"/>
          <w:sz w:val="22"/>
          <w:szCs w:val="22"/>
        </w:rPr>
        <w:t> Jihlavě</w:t>
      </w:r>
      <w:r w:rsidR="00393178">
        <w:rPr>
          <w:rFonts w:ascii="Arial" w:hAnsi="Arial" w:cs="Arial"/>
          <w:sz w:val="22"/>
          <w:szCs w:val="22"/>
        </w:rPr>
        <w:tab/>
        <w:t xml:space="preserve">    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</w:r>
      <w:r w:rsidR="00393178">
        <w:rPr>
          <w:rFonts w:ascii="Arial" w:hAnsi="Arial" w:cs="Arial"/>
          <w:sz w:val="22"/>
          <w:szCs w:val="22"/>
        </w:rPr>
        <w:t xml:space="preserve">    </w:t>
      </w:r>
      <w:r w:rsidRPr="000A26AB">
        <w:rPr>
          <w:rFonts w:ascii="Arial" w:hAnsi="Arial" w:cs="Arial"/>
          <w:sz w:val="22"/>
          <w:szCs w:val="22"/>
        </w:rPr>
        <w:t>……………………………….</w:t>
      </w:r>
    </w:p>
    <w:p w:rsidR="00436144" w:rsidRPr="000A26AB" w:rsidRDefault="00436144" w:rsidP="0043614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436144" w:rsidRPr="000A26AB" w:rsidRDefault="00436144" w:rsidP="0043614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5706E7" w:rsidRPr="000A26AB" w:rsidRDefault="005706E7" w:rsidP="005706E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sectPr w:rsidR="00E97127" w:rsidRPr="000A26AB">
      <w:headerReference w:type="default" r:id="rId7"/>
      <w:foot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30F" w:rsidRDefault="008B030F">
      <w:r>
        <w:separator/>
      </w:r>
    </w:p>
  </w:endnote>
  <w:endnote w:type="continuationSeparator" w:id="0">
    <w:p w:rsidR="008B030F" w:rsidRDefault="008B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406" w:rsidRDefault="00DD540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577DC">
      <w:rPr>
        <w:noProof/>
      </w:rPr>
      <w:t>2</w:t>
    </w:r>
    <w:r>
      <w:fldChar w:fldCharType="end"/>
    </w:r>
  </w:p>
  <w:p w:rsidR="00DD5406" w:rsidRDefault="00DD54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30F" w:rsidRDefault="008B030F">
      <w:r>
        <w:separator/>
      </w:r>
    </w:p>
  </w:footnote>
  <w:footnote w:type="continuationSeparator" w:id="0">
    <w:p w:rsidR="008B030F" w:rsidRDefault="008B0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127" w:rsidRDefault="00E97127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127"/>
    <w:rsid w:val="0001188F"/>
    <w:rsid w:val="000A26AB"/>
    <w:rsid w:val="000A5D46"/>
    <w:rsid w:val="000C6035"/>
    <w:rsid w:val="000C662E"/>
    <w:rsid w:val="00173C52"/>
    <w:rsid w:val="00180A16"/>
    <w:rsid w:val="002055A2"/>
    <w:rsid w:val="002750DE"/>
    <w:rsid w:val="002A750A"/>
    <w:rsid w:val="002B3D83"/>
    <w:rsid w:val="00302094"/>
    <w:rsid w:val="00305918"/>
    <w:rsid w:val="00393178"/>
    <w:rsid w:val="00396C0E"/>
    <w:rsid w:val="00405DD4"/>
    <w:rsid w:val="0043604A"/>
    <w:rsid w:val="00436144"/>
    <w:rsid w:val="004527C4"/>
    <w:rsid w:val="004C789F"/>
    <w:rsid w:val="00504D00"/>
    <w:rsid w:val="00512BE2"/>
    <w:rsid w:val="0056566C"/>
    <w:rsid w:val="00567834"/>
    <w:rsid w:val="005706E7"/>
    <w:rsid w:val="00574E1E"/>
    <w:rsid w:val="005824E7"/>
    <w:rsid w:val="00625710"/>
    <w:rsid w:val="00670607"/>
    <w:rsid w:val="006768EA"/>
    <w:rsid w:val="006C6651"/>
    <w:rsid w:val="00724A2B"/>
    <w:rsid w:val="007457DF"/>
    <w:rsid w:val="0075279B"/>
    <w:rsid w:val="007B2AE1"/>
    <w:rsid w:val="007E3A0A"/>
    <w:rsid w:val="00806134"/>
    <w:rsid w:val="00881E28"/>
    <w:rsid w:val="008A39AE"/>
    <w:rsid w:val="008B030F"/>
    <w:rsid w:val="008B6567"/>
    <w:rsid w:val="00913413"/>
    <w:rsid w:val="00932FD9"/>
    <w:rsid w:val="00992A87"/>
    <w:rsid w:val="009D0BAE"/>
    <w:rsid w:val="00A2365B"/>
    <w:rsid w:val="00A31C3B"/>
    <w:rsid w:val="00A93682"/>
    <w:rsid w:val="00B47333"/>
    <w:rsid w:val="00B558E9"/>
    <w:rsid w:val="00B577DC"/>
    <w:rsid w:val="00BD5258"/>
    <w:rsid w:val="00BF6261"/>
    <w:rsid w:val="00C70A46"/>
    <w:rsid w:val="00C741F6"/>
    <w:rsid w:val="00C9419D"/>
    <w:rsid w:val="00CB20ED"/>
    <w:rsid w:val="00CC5366"/>
    <w:rsid w:val="00D4440D"/>
    <w:rsid w:val="00D966BC"/>
    <w:rsid w:val="00DD0E1E"/>
    <w:rsid w:val="00DD5406"/>
    <w:rsid w:val="00DE182F"/>
    <w:rsid w:val="00DF1EA6"/>
    <w:rsid w:val="00DF4204"/>
    <w:rsid w:val="00E24B23"/>
    <w:rsid w:val="00E26F89"/>
    <w:rsid w:val="00E97127"/>
    <w:rsid w:val="00EA5B10"/>
    <w:rsid w:val="00EC3E05"/>
    <w:rsid w:val="00ED69B9"/>
    <w:rsid w:val="00F062EB"/>
    <w:rsid w:val="00F9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753F9"/>
  <w14:defaultImageDpi w14:val="0"/>
  <w15:docId w15:val="{156CC013-4398-4794-819D-BCA3CCA1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D54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DD5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4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4F7A7-D5C4-4776-846A-2A87E2FB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1430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5</cp:revision>
  <cp:lastPrinted>2017-11-22T14:07:00Z</cp:lastPrinted>
  <dcterms:created xsi:type="dcterms:W3CDTF">2017-11-22T13:41:00Z</dcterms:created>
  <dcterms:modified xsi:type="dcterms:W3CDTF">2017-11-22T15:25:00Z</dcterms:modified>
</cp:coreProperties>
</file>