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94743" w14:textId="77777777" w:rsidR="00344E14" w:rsidRPr="00F81744" w:rsidRDefault="00344E14"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7D4EDCC1"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5577C86E"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F510896"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14:paraId="12C36086" w14:textId="1989960A" w:rsidR="00053FE3" w:rsidRPr="00E76285" w:rsidRDefault="00407256" w:rsidP="00352672">
      <w:pPr>
        <w:jc w:val="both"/>
        <w:rPr>
          <w:rFonts w:ascii="Verdana" w:hAnsi="Verdana" w:cs="Tahoma"/>
          <w:b/>
          <w:sz w:val="18"/>
          <w:szCs w:val="18"/>
        </w:rPr>
      </w:pPr>
      <w:r>
        <w:rPr>
          <w:rFonts w:ascii="Verdana" w:hAnsi="Verdana" w:cs="Arial"/>
          <w:b/>
          <w:snapToGrid w:val="0"/>
          <w:sz w:val="18"/>
          <w:szCs w:val="18"/>
        </w:rPr>
        <w:t>Armádní S</w:t>
      </w:r>
      <w:r w:rsidR="00E76285" w:rsidRPr="00E76285">
        <w:rPr>
          <w:rFonts w:ascii="Verdana" w:hAnsi="Verdana" w:cs="Arial"/>
          <w:b/>
          <w:snapToGrid w:val="0"/>
          <w:sz w:val="18"/>
          <w:szCs w:val="18"/>
        </w:rPr>
        <w:t>ervisní, příspěvková organizace</w:t>
      </w:r>
    </w:p>
    <w:p w14:paraId="6C5ABC3C" w14:textId="76626796" w:rsidR="00500903" w:rsidRPr="00F81744" w:rsidRDefault="00DA1206" w:rsidP="00500903">
      <w:pPr>
        <w:spacing w:line="264" w:lineRule="auto"/>
        <w:jc w:val="both"/>
        <w:rPr>
          <w:rFonts w:ascii="Verdana" w:hAnsi="Verdana" w:cs="Tahoma"/>
          <w:sz w:val="18"/>
          <w:szCs w:val="18"/>
        </w:rPr>
      </w:pPr>
      <w:r>
        <w:rPr>
          <w:rFonts w:ascii="Verdana" w:hAnsi="Verdana" w:cs="Tahoma"/>
          <w:sz w:val="18"/>
          <w:szCs w:val="18"/>
        </w:rPr>
        <w:t xml:space="preserve">se sídlem: </w:t>
      </w:r>
      <w:r w:rsidR="00E76285" w:rsidRPr="00641301">
        <w:rPr>
          <w:rFonts w:ascii="Verdana" w:hAnsi="Verdana"/>
          <w:snapToGrid w:val="0"/>
          <w:sz w:val="18"/>
          <w:szCs w:val="18"/>
        </w:rPr>
        <w:t>Podbabská 1589/1, 160 00</w:t>
      </w:r>
      <w:r w:rsidR="003D1D97">
        <w:rPr>
          <w:rFonts w:ascii="Verdana" w:hAnsi="Verdana"/>
          <w:snapToGrid w:val="0"/>
          <w:sz w:val="18"/>
          <w:szCs w:val="18"/>
        </w:rPr>
        <w:t>,</w:t>
      </w:r>
      <w:r w:rsidR="00E76285" w:rsidRPr="00641301">
        <w:rPr>
          <w:rFonts w:ascii="Verdana" w:hAnsi="Verdana"/>
          <w:snapToGrid w:val="0"/>
          <w:sz w:val="18"/>
          <w:szCs w:val="18"/>
        </w:rPr>
        <w:t xml:space="preserve"> Praha 6 - Dejvice</w:t>
      </w:r>
    </w:p>
    <w:p w14:paraId="54645F99" w14:textId="4660DA49" w:rsidR="002341DE" w:rsidRDefault="002341DE" w:rsidP="00500903">
      <w:pPr>
        <w:spacing w:line="264" w:lineRule="auto"/>
        <w:jc w:val="both"/>
        <w:rPr>
          <w:rFonts w:ascii="Verdana" w:hAnsi="Verdana" w:cs="Tahoma"/>
          <w:sz w:val="18"/>
          <w:szCs w:val="18"/>
        </w:rPr>
      </w:pPr>
      <w:r w:rsidRPr="00F81744">
        <w:rPr>
          <w:rFonts w:ascii="Verdana" w:hAnsi="Verdana" w:cs="Tahoma"/>
          <w:sz w:val="18"/>
          <w:szCs w:val="18"/>
        </w:rPr>
        <w:t>IČ</w:t>
      </w:r>
      <w:r w:rsidR="003D1D97">
        <w:rPr>
          <w:rFonts w:ascii="Verdana" w:hAnsi="Verdana" w:cs="Tahoma"/>
          <w:sz w:val="18"/>
          <w:szCs w:val="18"/>
        </w:rPr>
        <w:t>O</w:t>
      </w:r>
      <w:r w:rsidRPr="00F81744">
        <w:rPr>
          <w:rFonts w:ascii="Verdana" w:hAnsi="Verdana" w:cs="Tahoma"/>
          <w:sz w:val="18"/>
          <w:szCs w:val="18"/>
        </w:rPr>
        <w:t xml:space="preserve">: </w:t>
      </w:r>
      <w:r w:rsidR="00E76285" w:rsidRPr="00641301">
        <w:rPr>
          <w:rFonts w:ascii="Verdana" w:hAnsi="Verdana"/>
          <w:color w:val="000000"/>
          <w:sz w:val="18"/>
          <w:szCs w:val="18"/>
        </w:rPr>
        <w:t>60460580</w:t>
      </w:r>
    </w:p>
    <w:p w14:paraId="06B6F722" w14:textId="62C075B3" w:rsidR="00547FAF" w:rsidRPr="00F81744" w:rsidRDefault="00DA1206" w:rsidP="00500903">
      <w:pPr>
        <w:spacing w:line="264" w:lineRule="auto"/>
        <w:jc w:val="both"/>
        <w:rPr>
          <w:rFonts w:ascii="Verdana" w:hAnsi="Verdana" w:cs="Tahoma"/>
          <w:sz w:val="18"/>
          <w:szCs w:val="18"/>
        </w:rPr>
      </w:pPr>
      <w:r>
        <w:rPr>
          <w:rFonts w:ascii="Verdana" w:hAnsi="Verdana" w:cs="Tahoma"/>
          <w:sz w:val="18"/>
          <w:szCs w:val="18"/>
        </w:rPr>
        <w:t>zastoupen</w:t>
      </w:r>
      <w:r w:rsidR="00C45A4F">
        <w:rPr>
          <w:rFonts w:ascii="Verdana" w:hAnsi="Verdana" w:cs="Tahoma"/>
          <w:sz w:val="18"/>
          <w:szCs w:val="18"/>
        </w:rPr>
        <w:t>a</w:t>
      </w:r>
      <w:r w:rsidR="00352672" w:rsidRPr="00F81744">
        <w:rPr>
          <w:rFonts w:ascii="Verdana" w:hAnsi="Verdana" w:cs="Tahoma"/>
          <w:sz w:val="18"/>
          <w:szCs w:val="18"/>
        </w:rPr>
        <w:t xml:space="preserve">: </w:t>
      </w:r>
      <w:r w:rsidR="00E76285">
        <w:rPr>
          <w:rFonts w:ascii="Verdana" w:hAnsi="Verdana" w:cs="Tahoma"/>
          <w:sz w:val="18"/>
          <w:szCs w:val="18"/>
        </w:rPr>
        <w:t>Ing. Martinem Lehkým, ředitelem</w:t>
      </w:r>
    </w:p>
    <w:p w14:paraId="246508AE" w14:textId="530AB98D"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105D1C7E" w14:textId="2B159784"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003D1D97">
        <w:rPr>
          <w:rFonts w:ascii="Verdana" w:hAnsi="Verdana" w:cs="Tahoma"/>
          <w:b/>
          <w:sz w:val="18"/>
          <w:szCs w:val="18"/>
        </w:rPr>
        <w:t>”</w:t>
      </w:r>
      <w:r w:rsidRPr="00F81744">
        <w:rPr>
          <w:rFonts w:ascii="Verdana" w:hAnsi="Verdana" w:cs="Tahoma"/>
          <w:sz w:val="18"/>
          <w:szCs w:val="18"/>
        </w:rPr>
        <w:t>)</w:t>
      </w:r>
    </w:p>
    <w:p w14:paraId="5F1AB542" w14:textId="77777777" w:rsidR="00937119" w:rsidRPr="00F81744" w:rsidRDefault="00937119" w:rsidP="00F43686">
      <w:pPr>
        <w:spacing w:line="264" w:lineRule="auto"/>
        <w:jc w:val="both"/>
        <w:rPr>
          <w:rFonts w:ascii="Verdana" w:hAnsi="Verdana" w:cs="Tahoma"/>
          <w:sz w:val="18"/>
          <w:szCs w:val="18"/>
        </w:rPr>
      </w:pPr>
    </w:p>
    <w:p w14:paraId="1EA89A9E"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4540599E" w14:textId="77777777" w:rsidR="00937119" w:rsidRPr="00F81744" w:rsidRDefault="00937119" w:rsidP="00F43686">
      <w:pPr>
        <w:spacing w:line="264" w:lineRule="auto"/>
        <w:jc w:val="both"/>
        <w:rPr>
          <w:rFonts w:ascii="Verdana" w:hAnsi="Verdana" w:cs="Tahoma"/>
          <w:b/>
          <w:sz w:val="18"/>
          <w:szCs w:val="18"/>
        </w:rPr>
      </w:pPr>
    </w:p>
    <w:p w14:paraId="50BAE168" w14:textId="58B69C3B" w:rsidR="00937119" w:rsidRPr="00F81744" w:rsidRDefault="00010516" w:rsidP="00F43686">
      <w:pPr>
        <w:pStyle w:val="BodyText21"/>
        <w:widowControl/>
        <w:spacing w:line="264" w:lineRule="auto"/>
        <w:rPr>
          <w:rFonts w:ascii="Verdana" w:hAnsi="Verdana" w:cs="Tahoma"/>
          <w:b/>
          <w:sz w:val="18"/>
          <w:szCs w:val="18"/>
        </w:rPr>
      </w:pPr>
      <w:r>
        <w:rPr>
          <w:rFonts w:ascii="Verdana" w:hAnsi="Verdana" w:cs="Tahoma"/>
          <w:b/>
          <w:sz w:val="18"/>
          <w:szCs w:val="18"/>
        </w:rPr>
        <w:t>NEPRO stavební a.s.</w:t>
      </w:r>
      <w:r w:rsidR="0003164D" w:rsidRPr="00F81744" w:rsidDel="007E7749">
        <w:rPr>
          <w:rFonts w:ascii="Verdana" w:hAnsi="Verdana" w:cs="Tahoma"/>
          <w:b/>
          <w:sz w:val="18"/>
          <w:szCs w:val="18"/>
        </w:rPr>
        <w:t xml:space="preserve"> </w:t>
      </w:r>
    </w:p>
    <w:p w14:paraId="263C0CE0" w14:textId="132B5006" w:rsidR="00874B7C"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IČ</w:t>
      </w:r>
      <w:r w:rsidR="003D1D97">
        <w:rPr>
          <w:rFonts w:ascii="Verdana" w:hAnsi="Verdana" w:cs="Tahoma"/>
          <w:sz w:val="18"/>
          <w:szCs w:val="18"/>
        </w:rPr>
        <w:t>O</w:t>
      </w:r>
      <w:r w:rsidRPr="00F81744">
        <w:rPr>
          <w:rFonts w:ascii="Verdana" w:hAnsi="Verdana" w:cs="Tahoma"/>
          <w:sz w:val="18"/>
          <w:szCs w:val="18"/>
        </w:rPr>
        <w:t xml:space="preserve">: </w:t>
      </w:r>
      <w:r w:rsidR="00010516">
        <w:rPr>
          <w:rFonts w:ascii="Verdana" w:hAnsi="Verdana" w:cs="Tahoma"/>
          <w:sz w:val="18"/>
          <w:szCs w:val="18"/>
        </w:rPr>
        <w:t>27342093</w:t>
      </w:r>
      <w:r w:rsidRPr="00F81744">
        <w:rPr>
          <w:rFonts w:ascii="Verdana" w:hAnsi="Verdana" w:cs="Tahoma"/>
          <w:sz w:val="18"/>
          <w:szCs w:val="18"/>
        </w:rPr>
        <w:tab/>
      </w:r>
    </w:p>
    <w:p w14:paraId="2C6638E9" w14:textId="14349A32" w:rsidR="00937119" w:rsidRPr="00F81744" w:rsidRDefault="00937119" w:rsidP="00962FEA">
      <w:pPr>
        <w:pStyle w:val="BodyText21"/>
        <w:widowControl/>
        <w:tabs>
          <w:tab w:val="left" w:pos="5459"/>
        </w:tabs>
        <w:spacing w:line="264" w:lineRule="auto"/>
        <w:rPr>
          <w:rFonts w:ascii="Verdana" w:hAnsi="Verdana" w:cs="Tahoma"/>
          <w:sz w:val="18"/>
          <w:szCs w:val="18"/>
        </w:rPr>
      </w:pPr>
      <w:r w:rsidRPr="00F81744">
        <w:rPr>
          <w:rFonts w:ascii="Verdana" w:hAnsi="Verdana" w:cs="Tahoma"/>
          <w:sz w:val="18"/>
          <w:szCs w:val="18"/>
        </w:rPr>
        <w:t xml:space="preserve">DIČ: </w:t>
      </w:r>
      <w:r w:rsidR="00010516">
        <w:rPr>
          <w:rFonts w:ascii="Verdana" w:hAnsi="Verdana" w:cs="Tahoma"/>
          <w:sz w:val="18"/>
          <w:szCs w:val="18"/>
        </w:rPr>
        <w:t>CZ</w:t>
      </w:r>
      <w:r w:rsidR="00FA5563">
        <w:rPr>
          <w:rFonts w:ascii="Verdana" w:hAnsi="Verdana" w:cs="Tahoma"/>
          <w:sz w:val="18"/>
          <w:szCs w:val="18"/>
        </w:rPr>
        <w:t>27342093</w:t>
      </w:r>
      <w:r w:rsidR="00962FEA">
        <w:rPr>
          <w:rFonts w:ascii="Verdana" w:hAnsi="Verdana" w:cs="Tahoma"/>
          <w:sz w:val="18"/>
          <w:szCs w:val="18"/>
        </w:rPr>
        <w:tab/>
      </w:r>
    </w:p>
    <w:p w14:paraId="68A20C39" w14:textId="156CFC45" w:rsidR="00937119"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 xml:space="preserve">se sídlem: </w:t>
      </w:r>
      <w:r w:rsidR="00FA5563">
        <w:rPr>
          <w:rFonts w:ascii="Verdana" w:hAnsi="Verdana" w:cs="Tahoma"/>
          <w:sz w:val="18"/>
          <w:szCs w:val="18"/>
        </w:rPr>
        <w:t>Útočiště 632, 431 51 Klášterec nad Ohří</w:t>
      </w:r>
    </w:p>
    <w:p w14:paraId="2BBBCEC9" w14:textId="5E64C9AC" w:rsidR="00937119"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zapsaná v obchodním rejstříku vedeném</w:t>
      </w:r>
      <w:r w:rsidR="00FA5563">
        <w:rPr>
          <w:rFonts w:ascii="Verdana" w:hAnsi="Verdana" w:cs="Tahoma"/>
          <w:sz w:val="18"/>
          <w:szCs w:val="18"/>
        </w:rPr>
        <w:t xml:space="preserve"> Krajským soudem v Ústí nad Labem, oddíl B vložka 2399</w:t>
      </w:r>
    </w:p>
    <w:p w14:paraId="5EF8B3F5" w14:textId="28703E92" w:rsidR="00937119" w:rsidRPr="00F81744" w:rsidRDefault="00937119" w:rsidP="00F43686">
      <w:pPr>
        <w:spacing w:line="264" w:lineRule="auto"/>
        <w:ind w:left="2268" w:hanging="2268"/>
        <w:jc w:val="both"/>
        <w:rPr>
          <w:rFonts w:ascii="Verdana" w:hAnsi="Verdana" w:cs="Tahoma"/>
          <w:sz w:val="18"/>
          <w:szCs w:val="18"/>
        </w:rPr>
      </w:pPr>
      <w:r w:rsidRPr="00F81744">
        <w:rPr>
          <w:rFonts w:ascii="Verdana" w:hAnsi="Verdana" w:cs="Tahoma"/>
          <w:sz w:val="18"/>
          <w:szCs w:val="18"/>
        </w:rPr>
        <w:t>bankovní spojení:</w:t>
      </w:r>
      <w:r w:rsidR="00FA5563">
        <w:rPr>
          <w:rFonts w:ascii="Verdana" w:hAnsi="Verdana" w:cs="Tahoma"/>
          <w:sz w:val="18"/>
          <w:szCs w:val="18"/>
        </w:rPr>
        <w:t xml:space="preserve"> Komerční banka a.s.</w:t>
      </w:r>
    </w:p>
    <w:p w14:paraId="061CAE07" w14:textId="4A055C0F" w:rsidR="00547FAF" w:rsidRPr="00F81744" w:rsidRDefault="00547FAF" w:rsidP="00F43686">
      <w:pPr>
        <w:spacing w:line="264" w:lineRule="auto"/>
        <w:ind w:left="2268" w:hanging="2268"/>
        <w:jc w:val="both"/>
        <w:rPr>
          <w:rFonts w:ascii="Verdana" w:hAnsi="Verdana" w:cs="Tahoma"/>
          <w:sz w:val="18"/>
          <w:szCs w:val="18"/>
        </w:rPr>
      </w:pPr>
      <w:r w:rsidRPr="00F81744">
        <w:rPr>
          <w:rFonts w:ascii="Verdana" w:hAnsi="Verdana" w:cs="Tahoma"/>
          <w:sz w:val="18"/>
          <w:szCs w:val="18"/>
        </w:rPr>
        <w:t>číslo účtu:</w:t>
      </w:r>
      <w:r w:rsidR="00FA5563">
        <w:rPr>
          <w:rFonts w:ascii="Verdana" w:hAnsi="Verdana" w:cs="Tahoma"/>
          <w:sz w:val="18"/>
          <w:szCs w:val="18"/>
        </w:rPr>
        <w:t xml:space="preserve"> 43-1032330287/0100</w:t>
      </w:r>
    </w:p>
    <w:p w14:paraId="7F802C48" w14:textId="49CDC4CA" w:rsidR="00FA5563" w:rsidRDefault="001958F4" w:rsidP="00F43686">
      <w:pPr>
        <w:spacing w:line="264" w:lineRule="auto"/>
        <w:jc w:val="both"/>
        <w:rPr>
          <w:rFonts w:ascii="Verdana" w:hAnsi="Verdana" w:cs="Tahoma"/>
          <w:sz w:val="18"/>
          <w:szCs w:val="18"/>
        </w:rPr>
      </w:pPr>
      <w:r w:rsidRPr="00F81744">
        <w:rPr>
          <w:rFonts w:ascii="Verdana" w:hAnsi="Verdana" w:cs="Tahoma"/>
          <w:sz w:val="18"/>
          <w:szCs w:val="18"/>
        </w:rPr>
        <w:t>zástupce</w:t>
      </w:r>
      <w:r w:rsidR="00937119" w:rsidRPr="00F81744">
        <w:rPr>
          <w:rFonts w:ascii="Verdana" w:hAnsi="Verdana" w:cs="Tahoma"/>
          <w:sz w:val="18"/>
          <w:szCs w:val="18"/>
        </w:rPr>
        <w:t xml:space="preserve"> ve věcech smluvních:</w:t>
      </w:r>
      <w:r w:rsidR="00FA5563">
        <w:rPr>
          <w:rFonts w:ascii="Verdana" w:hAnsi="Verdana" w:cs="Tahoma"/>
          <w:sz w:val="18"/>
          <w:szCs w:val="18"/>
        </w:rPr>
        <w:tab/>
        <w:t>Tomáš Šroubek, předseda představenstva</w:t>
      </w:r>
    </w:p>
    <w:p w14:paraId="38A8D5B3" w14:textId="77777777" w:rsidR="00FA5563" w:rsidRDefault="00FA5563" w:rsidP="00FA5563">
      <w:pPr>
        <w:spacing w:line="264" w:lineRule="auto"/>
        <w:ind w:left="2124" w:firstLine="708"/>
        <w:jc w:val="both"/>
        <w:rPr>
          <w:rFonts w:ascii="Verdana" w:hAnsi="Verdana" w:cs="Tahoma"/>
          <w:sz w:val="18"/>
          <w:szCs w:val="18"/>
        </w:rPr>
      </w:pPr>
      <w:r>
        <w:rPr>
          <w:rFonts w:ascii="Verdana" w:hAnsi="Verdana" w:cs="Tahoma"/>
          <w:sz w:val="18"/>
          <w:szCs w:val="18"/>
        </w:rPr>
        <w:t>Kamil Neufuss, místopředseda představenstva</w:t>
      </w:r>
    </w:p>
    <w:p w14:paraId="154CE4DD" w14:textId="134A8F2D" w:rsidR="00937119" w:rsidRPr="00F81744" w:rsidRDefault="00FA5563" w:rsidP="00FA5563">
      <w:pPr>
        <w:spacing w:line="264" w:lineRule="auto"/>
        <w:ind w:left="2124" w:firstLine="708"/>
        <w:jc w:val="both"/>
        <w:rPr>
          <w:rFonts w:ascii="Verdana" w:hAnsi="Verdana" w:cs="Tahoma"/>
          <w:sz w:val="18"/>
          <w:szCs w:val="18"/>
        </w:rPr>
      </w:pPr>
      <w:r>
        <w:rPr>
          <w:rFonts w:ascii="Verdana" w:hAnsi="Verdana" w:cs="Tahoma"/>
          <w:sz w:val="18"/>
          <w:szCs w:val="18"/>
        </w:rPr>
        <w:t>Ing. Martin Šroubek, člen představenstva</w:t>
      </w:r>
      <w:r w:rsidR="00937119" w:rsidRPr="00F81744">
        <w:rPr>
          <w:rFonts w:ascii="Verdana" w:hAnsi="Verdana" w:cs="Tahoma"/>
          <w:sz w:val="18"/>
          <w:szCs w:val="18"/>
        </w:rPr>
        <w:t xml:space="preserve"> </w:t>
      </w:r>
    </w:p>
    <w:p w14:paraId="41F4AD1B" w14:textId="255F71FA" w:rsidR="00937119" w:rsidRPr="00F81744" w:rsidRDefault="001958F4" w:rsidP="00F43686">
      <w:pPr>
        <w:spacing w:line="264" w:lineRule="auto"/>
        <w:jc w:val="both"/>
        <w:rPr>
          <w:rFonts w:ascii="Verdana" w:hAnsi="Verdana" w:cs="Tahoma"/>
          <w:sz w:val="18"/>
          <w:szCs w:val="18"/>
        </w:rPr>
      </w:pPr>
      <w:r w:rsidRPr="00F81744">
        <w:rPr>
          <w:rFonts w:ascii="Verdana" w:hAnsi="Verdana" w:cs="Tahoma"/>
          <w:sz w:val="18"/>
          <w:szCs w:val="18"/>
        </w:rPr>
        <w:t>zástupce</w:t>
      </w:r>
      <w:r w:rsidR="00937119" w:rsidRPr="00F81744">
        <w:rPr>
          <w:rFonts w:ascii="Verdana" w:hAnsi="Verdana" w:cs="Tahoma"/>
          <w:sz w:val="18"/>
          <w:szCs w:val="18"/>
        </w:rPr>
        <w:t xml:space="preserve"> ve věcech technických:</w:t>
      </w:r>
      <w:r w:rsidR="00FA5563">
        <w:rPr>
          <w:rFonts w:ascii="Verdana" w:hAnsi="Verdana" w:cs="Tahoma"/>
          <w:sz w:val="18"/>
          <w:szCs w:val="18"/>
        </w:rPr>
        <w:t xml:space="preserve"> Ing. Michal Baranijak, stavbyvedoucí</w:t>
      </w:r>
    </w:p>
    <w:p w14:paraId="62A1AED6"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6FBD3343" w14:textId="206E7C66"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003D1D97">
        <w:rPr>
          <w:rFonts w:ascii="Verdana" w:hAnsi="Verdana" w:cs="Tahoma"/>
          <w:b/>
          <w:sz w:val="18"/>
          <w:szCs w:val="18"/>
        </w:rPr>
        <w:t>”</w:t>
      </w:r>
      <w:r w:rsidRPr="00F81744">
        <w:rPr>
          <w:rFonts w:ascii="Verdana" w:hAnsi="Verdana" w:cs="Tahoma"/>
          <w:sz w:val="18"/>
          <w:szCs w:val="18"/>
        </w:rPr>
        <w:t>)</w:t>
      </w:r>
    </w:p>
    <w:p w14:paraId="48648448" w14:textId="77777777" w:rsidR="00937119" w:rsidRPr="00F81744" w:rsidRDefault="00937119" w:rsidP="00F43686">
      <w:pPr>
        <w:spacing w:line="264" w:lineRule="auto"/>
        <w:jc w:val="both"/>
        <w:rPr>
          <w:rFonts w:ascii="Verdana" w:hAnsi="Verdana" w:cs="Tahoma"/>
          <w:sz w:val="18"/>
          <w:szCs w:val="18"/>
        </w:rPr>
      </w:pPr>
    </w:p>
    <w:p w14:paraId="53338A35" w14:textId="55396FA2"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003D1D97">
        <w:rPr>
          <w:rFonts w:ascii="Verdana" w:hAnsi="Verdana" w:cs="Tahoma"/>
          <w:b/>
          <w:sz w:val="18"/>
          <w:szCs w:val="18"/>
        </w:rPr>
        <w:t>”</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003D1D97">
        <w:rPr>
          <w:rFonts w:ascii="Verdana" w:hAnsi="Verdana" w:cs="Tahoma"/>
          <w:b/>
          <w:sz w:val="18"/>
          <w:szCs w:val="18"/>
        </w:rPr>
        <w:t>”</w:t>
      </w:r>
      <w:r w:rsidRPr="00F81744">
        <w:rPr>
          <w:rFonts w:ascii="Verdana" w:hAnsi="Verdana" w:cs="Tahoma"/>
          <w:sz w:val="18"/>
          <w:szCs w:val="18"/>
        </w:rPr>
        <w:t>)</w:t>
      </w:r>
    </w:p>
    <w:p w14:paraId="7B49FB1A" w14:textId="77777777" w:rsidR="00937119" w:rsidRPr="00F81744" w:rsidRDefault="00937119" w:rsidP="00F43686">
      <w:pPr>
        <w:spacing w:line="264" w:lineRule="auto"/>
        <w:jc w:val="both"/>
        <w:rPr>
          <w:rFonts w:ascii="Verdana" w:hAnsi="Verdana" w:cs="Tahoma"/>
          <w:sz w:val="18"/>
          <w:szCs w:val="18"/>
        </w:rPr>
      </w:pPr>
    </w:p>
    <w:p w14:paraId="60330B34" w14:textId="3C2564B5"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an. zákona č. 89/2012 Sb., občanského zákoníku (dále jen </w:t>
      </w:r>
      <w:r w:rsidRPr="00F81744">
        <w:rPr>
          <w:rFonts w:ascii="Verdana" w:hAnsi="Verdana" w:cs="Tahoma"/>
          <w:b/>
          <w:sz w:val="18"/>
          <w:szCs w:val="18"/>
        </w:rPr>
        <w:t>„občanský zákoník</w:t>
      </w:r>
      <w:r w:rsidR="003D1D97">
        <w:rPr>
          <w:rFonts w:ascii="Verdana" w:hAnsi="Verdana" w:cs="Tahoma"/>
          <w:b/>
          <w:sz w:val="18"/>
          <w:szCs w:val="18"/>
        </w:rPr>
        <w:t>”</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003D1D97">
        <w:rPr>
          <w:rFonts w:ascii="Verdana" w:hAnsi="Verdana" w:cs="Tahoma"/>
          <w:b/>
          <w:sz w:val="18"/>
          <w:szCs w:val="18"/>
        </w:rPr>
        <w:t>”</w:t>
      </w:r>
      <w:r w:rsidRPr="00F81744">
        <w:rPr>
          <w:rFonts w:ascii="Verdana" w:hAnsi="Verdana" w:cs="Tahoma"/>
          <w:sz w:val="18"/>
          <w:szCs w:val="18"/>
        </w:rPr>
        <w:t>):</w:t>
      </w:r>
    </w:p>
    <w:p w14:paraId="2141C659" w14:textId="77777777" w:rsidR="00937119" w:rsidRPr="00F81744" w:rsidRDefault="00937119" w:rsidP="00F43686">
      <w:pPr>
        <w:spacing w:line="264" w:lineRule="auto"/>
        <w:jc w:val="both"/>
        <w:rPr>
          <w:rFonts w:ascii="Verdana" w:hAnsi="Verdana" w:cs="Tahoma"/>
          <w:sz w:val="18"/>
          <w:szCs w:val="18"/>
        </w:rPr>
      </w:pPr>
    </w:p>
    <w:p w14:paraId="736312DB"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3AD7432F" w14:textId="77777777" w:rsidR="00DC585A" w:rsidRPr="00F81744" w:rsidRDefault="00DC585A" w:rsidP="00DC585A">
      <w:pPr>
        <w:spacing w:after="120"/>
        <w:jc w:val="both"/>
        <w:rPr>
          <w:rFonts w:ascii="Verdana" w:hAnsi="Verdana" w:cs="Tahoma"/>
          <w:sz w:val="18"/>
          <w:szCs w:val="18"/>
        </w:rPr>
      </w:pPr>
    </w:p>
    <w:p w14:paraId="6F394401" w14:textId="77777777"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234622F1"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7FD1255F"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1593973D"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6B1E1F8E" w:rsidR="00937119" w:rsidRPr="00F81744" w:rsidRDefault="00937119" w:rsidP="00BE2F64">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nabídka zhotovitele podaná v rámci zadávacího řízení k veřejné zakázce s názvem „</w:t>
      </w:r>
      <w:r w:rsidR="000D7EDB" w:rsidRPr="000D7EDB">
        <w:rPr>
          <w:rFonts w:ascii="Verdana" w:hAnsi="Verdana"/>
          <w:sz w:val="18"/>
          <w:szCs w:val="18"/>
        </w:rPr>
        <w:t xml:space="preserve">Ubytovna Praha 6, objekt C </w:t>
      </w:r>
      <w:r w:rsidR="003D1D97">
        <w:rPr>
          <w:rFonts w:ascii="Verdana" w:hAnsi="Verdana"/>
          <w:sz w:val="18"/>
          <w:szCs w:val="18"/>
        </w:rPr>
        <w:t>–</w:t>
      </w:r>
      <w:r w:rsidR="000D7EDB" w:rsidRPr="000D7EDB">
        <w:rPr>
          <w:rFonts w:ascii="Verdana" w:hAnsi="Verdana"/>
          <w:sz w:val="18"/>
          <w:szCs w:val="18"/>
        </w:rPr>
        <w:t xml:space="preserve"> rekonstrukce</w:t>
      </w:r>
      <w:r w:rsidR="003D1D97">
        <w:rPr>
          <w:rFonts w:ascii="Verdana" w:hAnsi="Verdana"/>
          <w:sz w:val="18"/>
          <w:szCs w:val="18"/>
        </w:rPr>
        <w:t>”</w:t>
      </w:r>
      <w:r w:rsidRPr="00F81744">
        <w:rPr>
          <w:rFonts w:ascii="Verdana" w:hAnsi="Verdana" w:cs="Tahoma"/>
          <w:sz w:val="18"/>
          <w:szCs w:val="18"/>
        </w:rPr>
        <w:t xml:space="preserve"> byla vybrána zadavatelem</w:t>
      </w:r>
      <w:r w:rsidR="0037383D" w:rsidRPr="00F81744">
        <w:rPr>
          <w:rFonts w:ascii="Verdana" w:hAnsi="Verdana" w:cs="Tahoma"/>
          <w:sz w:val="18"/>
          <w:szCs w:val="18"/>
        </w:rPr>
        <w:t>, jímž je objednatel,</w:t>
      </w:r>
      <w:r w:rsidRPr="00F81744">
        <w:rPr>
          <w:rFonts w:ascii="Verdana" w:hAnsi="Verdana" w:cs="Tahoma"/>
          <w:sz w:val="18"/>
          <w:szCs w:val="18"/>
        </w:rPr>
        <w:t xml:space="preserve"> jakožto nabídka nejvhodnější, </w:t>
      </w:r>
    </w:p>
    <w:p w14:paraId="420FD53B"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7474053B" w14:textId="77777777"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lastRenderedPageBreak/>
        <w:t xml:space="preserve">dohodli se objednatel a zhotovitel na následujícím znění smluvních podmínek: </w:t>
      </w:r>
    </w:p>
    <w:p w14:paraId="21F9AF9B" w14:textId="77777777" w:rsidR="00937119" w:rsidRPr="00F81744" w:rsidRDefault="00937119" w:rsidP="005B4E47">
      <w:pPr>
        <w:rPr>
          <w:rFonts w:ascii="Verdana" w:hAnsi="Verdana" w:cs="Tahoma"/>
          <w:sz w:val="18"/>
          <w:szCs w:val="18"/>
        </w:rPr>
      </w:pPr>
    </w:p>
    <w:p w14:paraId="02D29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648BC3A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60DF01A4"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64EE517"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7BB78E80"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BE2BAF6" w14:textId="77777777" w:rsidR="00937119" w:rsidRPr="00F81744" w:rsidRDefault="00937119" w:rsidP="00F43686">
      <w:pPr>
        <w:spacing w:line="264" w:lineRule="auto"/>
        <w:jc w:val="both"/>
        <w:rPr>
          <w:rFonts w:ascii="Verdana" w:hAnsi="Verdana" w:cs="Tahoma"/>
          <w:b/>
          <w:sz w:val="18"/>
          <w:szCs w:val="18"/>
        </w:rPr>
      </w:pPr>
    </w:p>
    <w:p w14:paraId="542B4FF3"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1CA6FC4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4D2962A5" w14:textId="77777777" w:rsidR="00937119" w:rsidRPr="00F81744" w:rsidRDefault="00937119" w:rsidP="00F43686">
      <w:pPr>
        <w:spacing w:line="264" w:lineRule="auto"/>
        <w:jc w:val="both"/>
        <w:rPr>
          <w:rFonts w:ascii="Verdana" w:hAnsi="Verdana" w:cs="Tahoma"/>
          <w:b/>
          <w:sz w:val="18"/>
          <w:szCs w:val="18"/>
        </w:rPr>
      </w:pPr>
    </w:p>
    <w:p w14:paraId="47BA43E2" w14:textId="133E4AB0" w:rsidR="00937119" w:rsidRPr="00F81744" w:rsidRDefault="009217F0" w:rsidP="007E23B1">
      <w:pPr>
        <w:ind w:left="703" w:hanging="703"/>
        <w:contextualSpacing/>
        <w:jc w:val="both"/>
        <w:rPr>
          <w:rFonts w:ascii="Verdana" w:hAnsi="Verdana" w:cs="Tahoma"/>
          <w:sz w:val="18"/>
          <w:szCs w:val="18"/>
        </w:rPr>
      </w:pPr>
      <w:r>
        <w:rPr>
          <w:rFonts w:ascii="Verdana" w:hAnsi="Verdana" w:cs="Tahoma"/>
          <w:sz w:val="18"/>
          <w:szCs w:val="18"/>
        </w:rPr>
        <w:t>2.1.</w:t>
      </w:r>
      <w:r>
        <w:rPr>
          <w:rFonts w:ascii="Verdana" w:hAnsi="Verdana" w:cs="Tahoma"/>
          <w:sz w:val="18"/>
          <w:szCs w:val="18"/>
        </w:rPr>
        <w:tab/>
        <w:t>Předmětem díla</w:t>
      </w:r>
      <w:r w:rsidR="000D7EDB">
        <w:rPr>
          <w:rFonts w:ascii="Verdana" w:hAnsi="Verdana" w:cs="Tahoma"/>
          <w:sz w:val="18"/>
          <w:szCs w:val="18"/>
        </w:rPr>
        <w:t xml:space="preserve"> jsou stavební práce spočívající v rekonstrukci </w:t>
      </w:r>
      <w:r w:rsidR="000D7EDB">
        <w:rPr>
          <w:rFonts w:ascii="Verdana" w:hAnsi="Verdana"/>
          <w:sz w:val="18"/>
          <w:szCs w:val="18"/>
        </w:rPr>
        <w:t xml:space="preserve">ubytovny </w:t>
      </w:r>
      <w:r w:rsidR="00407256">
        <w:rPr>
          <w:rFonts w:ascii="Verdana" w:hAnsi="Verdana"/>
          <w:sz w:val="18"/>
          <w:szCs w:val="18"/>
        </w:rPr>
        <w:t>objedn</w:t>
      </w:r>
      <w:r w:rsidR="000D7EDB">
        <w:rPr>
          <w:rFonts w:ascii="Verdana" w:hAnsi="Verdana"/>
          <w:sz w:val="18"/>
          <w:szCs w:val="18"/>
        </w:rPr>
        <w:t xml:space="preserve">atele - </w:t>
      </w:r>
      <w:r w:rsidR="000D7EDB" w:rsidRPr="001602BC">
        <w:rPr>
          <w:rFonts w:ascii="Verdana" w:eastAsia="Calibri" w:hAnsi="Verdana"/>
          <w:sz w:val="18"/>
          <w:szCs w:val="18"/>
          <w:lang w:eastAsia="en-US"/>
        </w:rPr>
        <w:t xml:space="preserve">objekt C Ruzyně, </w:t>
      </w:r>
      <w:r w:rsidR="000D7EDB" w:rsidRPr="001602BC">
        <w:rPr>
          <w:rFonts w:ascii="Verdana" w:hAnsi="Verdana"/>
          <w:sz w:val="18"/>
          <w:szCs w:val="18"/>
        </w:rPr>
        <w:t>U Prioru 938, 160 00</w:t>
      </w:r>
      <w:r w:rsidR="003D1D97">
        <w:rPr>
          <w:rFonts w:ascii="Verdana" w:hAnsi="Verdana"/>
          <w:sz w:val="18"/>
          <w:szCs w:val="18"/>
        </w:rPr>
        <w:t>,</w:t>
      </w:r>
      <w:r w:rsidR="000D7EDB" w:rsidRPr="001602BC">
        <w:rPr>
          <w:rFonts w:ascii="Verdana" w:hAnsi="Verdana"/>
          <w:sz w:val="18"/>
          <w:szCs w:val="18"/>
        </w:rPr>
        <w:t xml:space="preserve"> Praha 6</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(dále jen „projektová dokumentace</w:t>
      </w:r>
      <w:r w:rsidR="003D1D97">
        <w:rPr>
          <w:rFonts w:ascii="Verdana" w:hAnsi="Verdana" w:cs="Tahoma"/>
          <w:sz w:val="18"/>
          <w:szCs w:val="18"/>
        </w:rPr>
        <w:t>”</w:t>
      </w:r>
      <w:r w:rsidR="00937119" w:rsidRPr="00F81744">
        <w:rPr>
          <w:rFonts w:ascii="Verdana" w:hAnsi="Verdana" w:cs="Tahoma"/>
          <w:sz w:val="18"/>
          <w:szCs w:val="18"/>
        </w:rPr>
        <w:t>).</w:t>
      </w:r>
    </w:p>
    <w:p w14:paraId="4FCB1D2D" w14:textId="77777777" w:rsidR="00937119" w:rsidRPr="00407256" w:rsidRDefault="00937119" w:rsidP="00D0388B">
      <w:pPr>
        <w:jc w:val="both"/>
        <w:rPr>
          <w:rFonts w:ascii="Verdana" w:hAnsi="Verdana" w:cs="Tahoma"/>
          <w:sz w:val="18"/>
          <w:szCs w:val="18"/>
        </w:rPr>
      </w:pPr>
      <w:r w:rsidRPr="00F81744">
        <w:rPr>
          <w:rFonts w:ascii="Verdana" w:hAnsi="Verdana" w:cs="Tahoma"/>
          <w:sz w:val="18"/>
          <w:szCs w:val="18"/>
        </w:rPr>
        <w:t>2.2.</w:t>
      </w:r>
      <w:r w:rsidRPr="00F81744">
        <w:rPr>
          <w:rFonts w:ascii="Verdana" w:hAnsi="Verdana" w:cs="Tahoma"/>
          <w:sz w:val="18"/>
          <w:szCs w:val="18"/>
        </w:rPr>
        <w:tab/>
      </w:r>
      <w:r w:rsidRPr="00407256">
        <w:rPr>
          <w:rFonts w:ascii="Verdana" w:hAnsi="Verdana" w:cs="Tahoma"/>
          <w:sz w:val="18"/>
          <w:szCs w:val="18"/>
        </w:rPr>
        <w:t xml:space="preserve">Součástí předmětu plnění díla dle této smlouvy je zejména: </w:t>
      </w:r>
    </w:p>
    <w:p w14:paraId="79955D04" w14:textId="3D5FA943"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provedení stavebních a montážních prací, které spočívají v demontáži původních umakartových konstrukcí a jejich novém vyzdění, kompletní obměně povrchů stěn, stropů a podlah, kompletní obměně elektrorozvodů, výměna zařízení rozvodů vzduchotechniky v ubytovně </w:t>
      </w:r>
      <w:r>
        <w:rPr>
          <w:rFonts w:ascii="Verdana" w:hAnsi="Verdana"/>
          <w:sz w:val="18"/>
          <w:szCs w:val="18"/>
        </w:rPr>
        <w:t>objednatele</w:t>
      </w:r>
      <w:r w:rsidRPr="00407256">
        <w:rPr>
          <w:rFonts w:ascii="Verdana" w:hAnsi="Verdana"/>
          <w:sz w:val="18"/>
          <w:szCs w:val="18"/>
        </w:rPr>
        <w:t xml:space="preserve"> - </w:t>
      </w:r>
      <w:r w:rsidRPr="00407256">
        <w:rPr>
          <w:rFonts w:ascii="Verdana" w:eastAsia="Calibri" w:hAnsi="Verdana"/>
          <w:sz w:val="18"/>
          <w:szCs w:val="18"/>
          <w:lang w:eastAsia="en-US"/>
        </w:rPr>
        <w:t xml:space="preserve">objekt C Ruzyně, </w:t>
      </w:r>
      <w:r w:rsidRPr="00407256">
        <w:rPr>
          <w:rFonts w:ascii="Verdana" w:hAnsi="Verdana"/>
          <w:sz w:val="18"/>
          <w:szCs w:val="18"/>
        </w:rPr>
        <w:t>U Prioru 938, 160 00</w:t>
      </w:r>
      <w:r w:rsidR="003D1D97">
        <w:rPr>
          <w:rFonts w:ascii="Verdana" w:hAnsi="Verdana"/>
          <w:sz w:val="18"/>
          <w:szCs w:val="18"/>
        </w:rPr>
        <w:t>,</w:t>
      </w:r>
      <w:r w:rsidRPr="00407256">
        <w:rPr>
          <w:rFonts w:ascii="Verdana" w:hAnsi="Verdana"/>
          <w:sz w:val="18"/>
          <w:szCs w:val="18"/>
        </w:rPr>
        <w:t xml:space="preserve"> Praha 6 v souladu se zadávacími podmínkami této veřejné zakázky;</w:t>
      </w:r>
    </w:p>
    <w:p w14:paraId="721E4A87"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0F1E026D"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účastník zadávacího řízení; </w:t>
      </w:r>
    </w:p>
    <w:p w14:paraId="0D4FB9F0"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provedení závěrečného úklidu a uvedení ploch do původního stavu; </w:t>
      </w:r>
    </w:p>
    <w:p w14:paraId="469CD15A"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zajištění bezpečnosti všech osob, chodců a vozidel na staveništi a v okolí staveniště, dodržování bezpečnostních předpisů, zohlednění bezpečnostních a provozních hygienických požadavků; </w:t>
      </w:r>
    </w:p>
    <w:p w14:paraId="09184722"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případné dopravní značení včetně jeho projednání; </w:t>
      </w:r>
    </w:p>
    <w:p w14:paraId="036DAA3D"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zřízení, rozvody, spotřeba a provoz přípojek médií a energií během provádění předmětu veřejné zakázky; </w:t>
      </w:r>
    </w:p>
    <w:p w14:paraId="21289332"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2CA39F03"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vyřízení vyjádření všech dotčených orgánů/správců sítí; </w:t>
      </w:r>
    </w:p>
    <w:p w14:paraId="1C17F243"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zhotovení projektové dokumentace skutečného provedení díla, a to ve 3 písemných vyhotoveních v listinné podobě a v digitální formě na datovém nosiči;</w:t>
      </w:r>
    </w:p>
    <w:p w14:paraId="5DB5A258"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zajištění certifikátů jednotlivých výrobků a materiálů použitých ve stavebních konstrukcích a systémech včetně návodů k užívání; </w:t>
      </w:r>
    </w:p>
    <w:p w14:paraId="18873A68" w14:textId="5E356AF4" w:rsidR="00774825"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407256">
        <w:rPr>
          <w:rFonts w:ascii="Verdana" w:hAnsi="Verdana"/>
          <w:sz w:val="18"/>
          <w:szCs w:val="18"/>
        </w:rPr>
        <w:t>provedení všech předepsaných zkoušek, revizí, vystavení nutných protokolů, atestů, případně jiných právních nebo technických dokladů, jimiž bude prokázáno dosažení předepsané kvality a předepsaných technických parametrů díla.</w:t>
      </w:r>
      <w:r w:rsidR="00774825" w:rsidRPr="00407256">
        <w:rPr>
          <w:rFonts w:ascii="Verdana" w:hAnsi="Verdana" w:cs="Tahoma"/>
          <w:sz w:val="18"/>
          <w:szCs w:val="18"/>
        </w:rPr>
        <w:t xml:space="preserve"> </w:t>
      </w:r>
    </w:p>
    <w:p w14:paraId="785E47F2" w14:textId="4BC6F9FB" w:rsidR="008026CD" w:rsidRPr="00407256" w:rsidRDefault="008026CD" w:rsidP="008026CD">
      <w:pPr>
        <w:spacing w:line="264" w:lineRule="auto"/>
        <w:ind w:left="705" w:hanging="705"/>
        <w:jc w:val="both"/>
        <w:rPr>
          <w:rFonts w:ascii="Verdana" w:hAnsi="Verdana" w:cs="Tahoma"/>
          <w:sz w:val="18"/>
          <w:szCs w:val="18"/>
        </w:rPr>
      </w:pPr>
      <w:r w:rsidRPr="00407256">
        <w:rPr>
          <w:rFonts w:ascii="Verdana" w:hAnsi="Verdana" w:cs="Tahoma"/>
          <w:sz w:val="18"/>
          <w:szCs w:val="18"/>
        </w:rPr>
        <w:t>2.3.</w:t>
      </w:r>
      <w:r w:rsidRPr="00407256">
        <w:rPr>
          <w:rFonts w:ascii="Verdana" w:hAnsi="Verdana" w:cs="Tahoma"/>
          <w:sz w:val="18"/>
          <w:szCs w:val="18"/>
        </w:rPr>
        <w:tab/>
        <w:t xml:space="preserve">Součástí předmětu díla dle této smlouvy je rovněž následující činnosti: </w:t>
      </w:r>
    </w:p>
    <w:p w14:paraId="14592F24" w14:textId="1C129A61" w:rsidR="00407256" w:rsidRPr="00407256" w:rsidRDefault="00407256" w:rsidP="00407256">
      <w:pPr>
        <w:pStyle w:val="Odstavecseseznamem"/>
        <w:numPr>
          <w:ilvl w:val="0"/>
          <w:numId w:val="39"/>
        </w:numPr>
        <w:spacing w:before="20"/>
        <w:jc w:val="both"/>
        <w:rPr>
          <w:rFonts w:ascii="Verdana" w:hAnsi="Verdana"/>
          <w:sz w:val="18"/>
          <w:szCs w:val="18"/>
        </w:rPr>
      </w:pPr>
      <w:r>
        <w:rPr>
          <w:rFonts w:ascii="Verdana" w:hAnsi="Verdana"/>
          <w:sz w:val="18"/>
          <w:szCs w:val="18"/>
        </w:rPr>
        <w:t>zhotovitel</w:t>
      </w:r>
      <w:r w:rsidRPr="00407256">
        <w:rPr>
          <w:rFonts w:ascii="Verdana" w:hAnsi="Verdana"/>
          <w:sz w:val="18"/>
          <w:szCs w:val="18"/>
        </w:rPr>
        <w:t xml:space="preserve"> bude průběžně pořizovat fotodokumentaci postupu provádění stavby, kterou předá </w:t>
      </w:r>
      <w:r>
        <w:rPr>
          <w:rFonts w:ascii="Verdana" w:hAnsi="Verdana"/>
          <w:sz w:val="18"/>
          <w:szCs w:val="18"/>
        </w:rPr>
        <w:t>objednateli</w:t>
      </w:r>
      <w:r w:rsidRPr="00407256">
        <w:rPr>
          <w:rFonts w:ascii="Verdana" w:hAnsi="Verdana"/>
          <w:sz w:val="18"/>
          <w:szCs w:val="18"/>
        </w:rPr>
        <w:t xml:space="preserve"> na CD/DVD při předání díla;</w:t>
      </w:r>
    </w:p>
    <w:p w14:paraId="3C722D94"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zajištění nezbytných opatření pro neporušení veškerých inženýrských sítí, </w:t>
      </w:r>
    </w:p>
    <w:p w14:paraId="034B54C5"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zajištění všech nezbytných průzkumů nutných pro řádné provedení a dokončení díla,</w:t>
      </w:r>
    </w:p>
    <w:p w14:paraId="7BFFC069"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zajištění bezpečnosti práce a ochrany životního prostředí,</w:t>
      </w:r>
    </w:p>
    <w:p w14:paraId="1D857ADA"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projednání a zajištění zvláštního užívání komunikací a veřejných ploch včetně úhrady poplatků a nájemného, </w:t>
      </w:r>
    </w:p>
    <w:p w14:paraId="24C6CD98"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koordinační činnost na stavbě,</w:t>
      </w:r>
    </w:p>
    <w:p w14:paraId="79CA163C"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provádění denního úklidu pracoviště, průběžné odstraňování znečištění komunikací a škod na nich,</w:t>
      </w:r>
    </w:p>
    <w:p w14:paraId="58C3E9B7" w14:textId="2E473CDE"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provedení veškerých předepsaných zkoušek včetně vystavení dokladů o jejich provedení, doložení atestů, certifikátů, prohlášení o shodě apod. a jejich předání </w:t>
      </w:r>
      <w:r>
        <w:rPr>
          <w:rFonts w:ascii="Verdana" w:hAnsi="Verdana"/>
          <w:sz w:val="18"/>
          <w:szCs w:val="18"/>
        </w:rPr>
        <w:t>objednateli</w:t>
      </w:r>
      <w:r w:rsidRPr="00407256">
        <w:rPr>
          <w:rFonts w:ascii="Verdana" w:hAnsi="Verdana"/>
          <w:sz w:val="18"/>
          <w:szCs w:val="18"/>
        </w:rPr>
        <w:t xml:space="preserve"> ve 3 vyhotoveních;</w:t>
      </w:r>
    </w:p>
    <w:p w14:paraId="6EE9FD4D" w14:textId="025949D6"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lastRenderedPageBreak/>
        <w:t xml:space="preserve">doklady o provedení předepsaných zkoušek, atesty, certifikáty, prohlášení o shodě bude </w:t>
      </w:r>
      <w:r w:rsidR="008B3092">
        <w:rPr>
          <w:rFonts w:ascii="Verdana" w:hAnsi="Verdana"/>
          <w:sz w:val="18"/>
          <w:szCs w:val="18"/>
        </w:rPr>
        <w:t>zhotovitel</w:t>
      </w:r>
      <w:r w:rsidRPr="00407256">
        <w:rPr>
          <w:rFonts w:ascii="Verdana" w:hAnsi="Verdana"/>
          <w:sz w:val="18"/>
          <w:szCs w:val="18"/>
        </w:rPr>
        <w:t xml:space="preserve"> zajišťovat v průběhu realizace díla, nejpozději však k termínu předání a převzetí díla; doklady bude </w:t>
      </w:r>
      <w:r w:rsidR="008B3092">
        <w:rPr>
          <w:rFonts w:ascii="Verdana" w:hAnsi="Verdana"/>
          <w:sz w:val="18"/>
          <w:szCs w:val="18"/>
        </w:rPr>
        <w:t>zhotovitel</w:t>
      </w:r>
      <w:r w:rsidRPr="00407256">
        <w:rPr>
          <w:rFonts w:ascii="Verdana" w:hAnsi="Verdana"/>
          <w:sz w:val="18"/>
          <w:szCs w:val="18"/>
        </w:rPr>
        <w:t xml:space="preserve"> archivovat, zajistí jejich kompletaci a předá je </w:t>
      </w:r>
      <w:r>
        <w:rPr>
          <w:rFonts w:ascii="Verdana" w:hAnsi="Verdana"/>
          <w:sz w:val="18"/>
          <w:szCs w:val="18"/>
        </w:rPr>
        <w:t>objednateli</w:t>
      </w:r>
      <w:r w:rsidRPr="00407256">
        <w:rPr>
          <w:rFonts w:ascii="Verdana" w:hAnsi="Verdana"/>
          <w:sz w:val="18"/>
          <w:szCs w:val="18"/>
        </w:rPr>
        <w:t xml:space="preserve"> při předání a převzetí díla; </w:t>
      </w:r>
      <w:r w:rsidR="008B3092">
        <w:rPr>
          <w:rFonts w:ascii="Verdana" w:hAnsi="Verdana"/>
          <w:sz w:val="18"/>
          <w:szCs w:val="18"/>
        </w:rPr>
        <w:t>zhotovitel</w:t>
      </w:r>
      <w:r w:rsidRPr="00407256">
        <w:rPr>
          <w:rFonts w:ascii="Verdana" w:hAnsi="Verdana"/>
          <w:sz w:val="18"/>
          <w:szCs w:val="18"/>
        </w:rPr>
        <w:t xml:space="preserve"> dle potřeby doplní doklady pro kolaudační řízení;</w:t>
      </w:r>
    </w:p>
    <w:p w14:paraId="21A75B6D"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provedení individuálního vyzkoušení všech prvků a zařízení tvořících předmět plnění včetně vyhotovení protokolů v českém jazyce ve 3 vyhotoveních;</w:t>
      </w:r>
    </w:p>
    <w:p w14:paraId="2C6B202B" w14:textId="0C39BBE4"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každá část díla bude individuálně vyzkoušena po zabudování, o provedení individuálního vyzkoušení každé části díla bude </w:t>
      </w:r>
      <w:r w:rsidR="008B3092">
        <w:rPr>
          <w:rFonts w:ascii="Verdana" w:hAnsi="Verdana"/>
          <w:sz w:val="18"/>
          <w:szCs w:val="18"/>
        </w:rPr>
        <w:t>zhotovitelem</w:t>
      </w:r>
      <w:r w:rsidRPr="00407256">
        <w:rPr>
          <w:rFonts w:ascii="Verdana" w:hAnsi="Verdana"/>
          <w:sz w:val="18"/>
          <w:szCs w:val="18"/>
        </w:rPr>
        <w:t xml:space="preserve"> sepsán protokol o individuálním vyzkoušení, kopie těchto protokolů bude </w:t>
      </w:r>
      <w:r w:rsidR="008B3092">
        <w:rPr>
          <w:rFonts w:ascii="Verdana" w:hAnsi="Verdana"/>
          <w:sz w:val="18"/>
          <w:szCs w:val="18"/>
        </w:rPr>
        <w:t>zhotovitel</w:t>
      </w:r>
      <w:r w:rsidRPr="00407256">
        <w:rPr>
          <w:rFonts w:ascii="Verdana" w:hAnsi="Verdana"/>
          <w:sz w:val="18"/>
          <w:szCs w:val="18"/>
        </w:rPr>
        <w:t xml:space="preserve"> předávat průběžně technickému dozoru stavebníka (dále jako „TDS“), originály protokolů </w:t>
      </w:r>
      <w:r w:rsidR="008B3092">
        <w:rPr>
          <w:rFonts w:ascii="Verdana" w:hAnsi="Verdana"/>
          <w:sz w:val="18"/>
          <w:szCs w:val="18"/>
        </w:rPr>
        <w:t>zhotovitel</w:t>
      </w:r>
      <w:r w:rsidRPr="00407256">
        <w:rPr>
          <w:rFonts w:ascii="Verdana" w:hAnsi="Verdana"/>
          <w:sz w:val="18"/>
          <w:szCs w:val="18"/>
        </w:rPr>
        <w:t xml:space="preserve"> zkompletuje a předá </w:t>
      </w:r>
      <w:r>
        <w:rPr>
          <w:rFonts w:ascii="Verdana" w:hAnsi="Verdana"/>
          <w:sz w:val="18"/>
          <w:szCs w:val="18"/>
        </w:rPr>
        <w:t>objednateli</w:t>
      </w:r>
      <w:r w:rsidRPr="00407256">
        <w:rPr>
          <w:rFonts w:ascii="Verdana" w:hAnsi="Verdana"/>
          <w:sz w:val="18"/>
          <w:szCs w:val="18"/>
        </w:rPr>
        <w:t xml:space="preserve"> při předání a převzetí díla; </w:t>
      </w:r>
    </w:p>
    <w:p w14:paraId="24BDD49C"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provedení komplexního vyzkoušení všech systémů a zařízení tvořících předmět plnění včetně stanovení podmínek, za kterých se budou provádět, vyhodnocení komplexního vyzkoušení včetně vyhotovení protokolu v českém jazyce ve 3 vyhotoveních;</w:t>
      </w:r>
    </w:p>
    <w:p w14:paraId="219226FC" w14:textId="2E9B2DD1"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po dokončení díla, před jeho předán</w:t>
      </w:r>
      <w:r>
        <w:rPr>
          <w:rFonts w:ascii="Verdana" w:hAnsi="Verdana"/>
          <w:sz w:val="18"/>
          <w:szCs w:val="18"/>
        </w:rPr>
        <w:t>ím a převzetím, provede zhotovite</w:t>
      </w:r>
      <w:r w:rsidRPr="00407256">
        <w:rPr>
          <w:rFonts w:ascii="Verdana" w:hAnsi="Verdana"/>
          <w:sz w:val="18"/>
          <w:szCs w:val="18"/>
        </w:rPr>
        <w:t xml:space="preserve">l komplexní vyzkoušení díla podle projektové dokumentace; podmínky provedení komplexního vyzkoušení zpracuje </w:t>
      </w:r>
      <w:r w:rsidR="008B3092">
        <w:rPr>
          <w:rFonts w:ascii="Verdana" w:hAnsi="Verdana"/>
          <w:sz w:val="18"/>
          <w:szCs w:val="18"/>
        </w:rPr>
        <w:t>zhotovitel</w:t>
      </w:r>
      <w:r w:rsidRPr="00407256">
        <w:rPr>
          <w:rFonts w:ascii="Verdana" w:hAnsi="Verdana"/>
          <w:sz w:val="18"/>
          <w:szCs w:val="18"/>
        </w:rPr>
        <w:t xml:space="preserve"> písemně před zahájením komplexního vyzkoušení a předá je TDS, který bude provádět kontrolu provedení komplexního vyzkoušení; po dokončení komplexního vyzkoušení, nejpozději ke dni předání </w:t>
      </w:r>
      <w:r>
        <w:rPr>
          <w:rFonts w:ascii="Verdana" w:hAnsi="Verdana"/>
          <w:sz w:val="18"/>
          <w:szCs w:val="18"/>
        </w:rPr>
        <w:t>a převzetí díla, zpracuje zhotovi</w:t>
      </w:r>
      <w:r w:rsidRPr="00407256">
        <w:rPr>
          <w:rFonts w:ascii="Verdana" w:hAnsi="Verdana"/>
          <w:sz w:val="18"/>
          <w:szCs w:val="18"/>
        </w:rPr>
        <w:t xml:space="preserve">tel protokol o komplexním vyzkoušení díla, který musí potvrdit TDS; </w:t>
      </w:r>
    </w:p>
    <w:p w14:paraId="7EEE61DE"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vypracování řádů pro bezvadné provozování díla, resp. jeho dílčích částí, návodů k obsluze, návodů na provoz a údržbu díla, resp. jeho dílčích částí a dokumentace údržby, vše v českém jazyce ve 3 vyhotoveních, z toho 1 v datové formě (na CD/DVD);</w:t>
      </w:r>
    </w:p>
    <w:p w14:paraId="1A2D7710" w14:textId="43D522CE"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nejpozději k termínu předání a převzetí díla zpracuje </w:t>
      </w:r>
      <w:r w:rsidR="008B3092">
        <w:rPr>
          <w:rFonts w:ascii="Verdana" w:hAnsi="Verdana"/>
          <w:sz w:val="18"/>
          <w:szCs w:val="18"/>
        </w:rPr>
        <w:t>zhotovitel</w:t>
      </w:r>
      <w:r w:rsidRPr="00407256">
        <w:rPr>
          <w:rFonts w:ascii="Verdana" w:hAnsi="Verdana"/>
          <w:sz w:val="18"/>
          <w:szCs w:val="18"/>
        </w:rPr>
        <w:t xml:space="preserve"> návod na provoz a údržbu díla, návody k obsluze a dokumentaci údržby díla, v návodu na provoz a údržbu díla budou uvedeny podmínky, při jejichž dodržení bude dílo uživatelem správně užíváno; </w:t>
      </w:r>
    </w:p>
    <w:p w14:paraId="5D3D6C90"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vybavení stavby podle požárně bezpečnostního řešení;</w:t>
      </w:r>
    </w:p>
    <w:p w14:paraId="187AC2A8" w14:textId="7C1FABF5"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celkový úklid před započetím díla, úklid před započetím díla zahrnuje kompletní a úplné vyčistění stavby, staveniště a okolí staveniště, včetně likvidace odpadu, v rozsahu, který umožní okamžité započetí prací bez provádění jakéhokoliv dalšího úklidu ze strany </w:t>
      </w:r>
      <w:r>
        <w:rPr>
          <w:rFonts w:ascii="Verdana" w:hAnsi="Verdana"/>
          <w:sz w:val="18"/>
          <w:szCs w:val="18"/>
        </w:rPr>
        <w:t>objednatele</w:t>
      </w:r>
      <w:r w:rsidRPr="00407256">
        <w:rPr>
          <w:rFonts w:ascii="Verdana" w:hAnsi="Verdana"/>
          <w:sz w:val="18"/>
          <w:szCs w:val="18"/>
        </w:rPr>
        <w:t>, celkový úklid stavby, staveniště a okolí staveniště před předáním a převzetím díla;</w:t>
      </w:r>
    </w:p>
    <w:p w14:paraId="388A618D" w14:textId="2D9C61F4"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součástí úklidu je i úklid okolních ploch a komunikací v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w:t>
      </w:r>
      <w:r>
        <w:rPr>
          <w:rFonts w:ascii="Verdana" w:hAnsi="Verdana"/>
          <w:sz w:val="18"/>
          <w:szCs w:val="18"/>
        </w:rPr>
        <w:t>objednatele</w:t>
      </w:r>
      <w:r w:rsidRPr="00407256">
        <w:rPr>
          <w:rFonts w:ascii="Verdana" w:hAnsi="Verdana"/>
          <w:sz w:val="18"/>
          <w:szCs w:val="18"/>
        </w:rPr>
        <w:t>; součástí úklidu je i úklid okolních ploch a komunikací uvedení okolí stavby do stavu podle projektu (pokud je okolí stavby projektem řešeno) nebo do stavu před zahájením realizace (u ploch a komunikací, které nejsou projektem řešeny);</w:t>
      </w:r>
    </w:p>
    <w:p w14:paraId="2FCD32BE" w14:textId="6455385C"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provedení zaškolení obsluh u všech částí díla, které budou obsluhovány pracovníky </w:t>
      </w:r>
      <w:r>
        <w:rPr>
          <w:rFonts w:ascii="Verdana" w:hAnsi="Verdana"/>
          <w:sz w:val="18"/>
          <w:szCs w:val="18"/>
        </w:rPr>
        <w:t>objedna</w:t>
      </w:r>
      <w:r w:rsidRPr="00407256">
        <w:rPr>
          <w:rFonts w:ascii="Verdana" w:hAnsi="Verdana"/>
          <w:sz w:val="18"/>
          <w:szCs w:val="18"/>
        </w:rPr>
        <w:t>tele (budoucím uživatelem);</w:t>
      </w:r>
    </w:p>
    <w:p w14:paraId="6E2078AA" w14:textId="7DE1C625"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Pr>
          <w:rFonts w:ascii="Verdana" w:hAnsi="Verdana"/>
          <w:sz w:val="18"/>
          <w:szCs w:val="18"/>
        </w:rPr>
        <w:t>objednatel</w:t>
      </w:r>
      <w:r w:rsidRPr="00407256">
        <w:rPr>
          <w:rFonts w:ascii="Verdana" w:hAnsi="Verdana"/>
          <w:sz w:val="18"/>
          <w:szCs w:val="18"/>
        </w:rPr>
        <w:t xml:space="preserve"> na vyžádání </w:t>
      </w:r>
      <w:r w:rsidR="008B3092">
        <w:rPr>
          <w:rFonts w:ascii="Verdana" w:hAnsi="Verdana"/>
          <w:sz w:val="18"/>
          <w:szCs w:val="18"/>
        </w:rPr>
        <w:t>zhotovitele</w:t>
      </w:r>
      <w:r w:rsidRPr="00407256">
        <w:rPr>
          <w:rFonts w:ascii="Verdana" w:hAnsi="Verdana"/>
          <w:sz w:val="18"/>
          <w:szCs w:val="18"/>
        </w:rPr>
        <w:t xml:space="preserve"> stanoví písemně jmenovitý seznam osob, které mají být zaškoleny pro jednotlivé části díla; </w:t>
      </w:r>
      <w:r w:rsidR="008B3092">
        <w:rPr>
          <w:rFonts w:ascii="Verdana" w:hAnsi="Verdana"/>
          <w:sz w:val="18"/>
          <w:szCs w:val="18"/>
        </w:rPr>
        <w:t>zhotovitel</w:t>
      </w:r>
      <w:r w:rsidRPr="00407256">
        <w:rPr>
          <w:rFonts w:ascii="Verdana" w:hAnsi="Verdana"/>
          <w:sz w:val="18"/>
          <w:szCs w:val="18"/>
        </w:rPr>
        <w:t xml:space="preserve"> před předáním a převzetím provede zaškolení těchto osob a to tak, že je podrobně seznámí s podmínkami provozu a údržby jednotlivých částí díla a upozorní je na příslušnou část návodu na provoz a údržbu díla; o zaškolení jednotlivých osob </w:t>
      </w:r>
      <w:r>
        <w:rPr>
          <w:rFonts w:ascii="Verdana" w:hAnsi="Verdana"/>
          <w:sz w:val="18"/>
          <w:szCs w:val="18"/>
        </w:rPr>
        <w:t>objednatele</w:t>
      </w:r>
      <w:r w:rsidRPr="00407256">
        <w:rPr>
          <w:rFonts w:ascii="Verdana" w:hAnsi="Verdana"/>
          <w:sz w:val="18"/>
          <w:szCs w:val="18"/>
        </w:rPr>
        <w:t xml:space="preserve"> doloží </w:t>
      </w:r>
      <w:r w:rsidR="008B3092">
        <w:rPr>
          <w:rFonts w:ascii="Verdana" w:hAnsi="Verdana"/>
          <w:sz w:val="18"/>
          <w:szCs w:val="18"/>
        </w:rPr>
        <w:t>zhotovitel</w:t>
      </w:r>
      <w:r w:rsidRPr="00407256">
        <w:rPr>
          <w:rFonts w:ascii="Verdana" w:hAnsi="Verdana"/>
          <w:sz w:val="18"/>
          <w:szCs w:val="18"/>
        </w:rPr>
        <w:t xml:space="preserve"> při předání a převzetí díla protokoly o zaškolení osob;</w:t>
      </w:r>
    </w:p>
    <w:p w14:paraId="6EC20332" w14:textId="6E4443B6"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spolupráce s koordinátorem bezpečnosti a ochrany zdraví při práci na staveništi </w:t>
      </w:r>
      <w:r>
        <w:rPr>
          <w:rFonts w:ascii="Verdana" w:hAnsi="Verdana"/>
          <w:sz w:val="18"/>
          <w:szCs w:val="18"/>
        </w:rPr>
        <w:t>objednatel</w:t>
      </w:r>
      <w:r w:rsidRPr="00407256">
        <w:rPr>
          <w:rFonts w:ascii="Verdana" w:hAnsi="Verdana"/>
          <w:sz w:val="18"/>
          <w:szCs w:val="18"/>
        </w:rPr>
        <w:t xml:space="preserve">e, dodržování plánu bezpečnosti a ochrany zdraví při práci na staveništi, koordinátor nenahrazuje v žádném případě práci odpovědného pracovníka </w:t>
      </w:r>
      <w:r w:rsidR="008B3092">
        <w:rPr>
          <w:rFonts w:ascii="Verdana" w:hAnsi="Verdana"/>
          <w:sz w:val="18"/>
          <w:szCs w:val="18"/>
        </w:rPr>
        <w:t xml:space="preserve">zhotovitele </w:t>
      </w:r>
      <w:r w:rsidRPr="00407256">
        <w:rPr>
          <w:rFonts w:ascii="Verdana" w:hAnsi="Verdana"/>
          <w:sz w:val="18"/>
          <w:szCs w:val="18"/>
        </w:rPr>
        <w:t>stavby;</w:t>
      </w:r>
    </w:p>
    <w:p w14:paraId="4E89465B" w14:textId="6895CB76" w:rsidR="008026CD" w:rsidRPr="00407256" w:rsidRDefault="008B3092" w:rsidP="00407256">
      <w:pPr>
        <w:pStyle w:val="Odstavecseseznamem"/>
        <w:numPr>
          <w:ilvl w:val="0"/>
          <w:numId w:val="39"/>
        </w:numPr>
        <w:spacing w:before="20"/>
        <w:jc w:val="both"/>
        <w:rPr>
          <w:rFonts w:ascii="Verdana" w:hAnsi="Verdana" w:cs="Arial"/>
          <w:sz w:val="18"/>
          <w:szCs w:val="18"/>
        </w:rPr>
      </w:pPr>
      <w:r>
        <w:rPr>
          <w:rFonts w:ascii="Verdana" w:hAnsi="Verdana"/>
          <w:sz w:val="18"/>
          <w:szCs w:val="18"/>
        </w:rPr>
        <w:t>zhotovitel</w:t>
      </w:r>
      <w:r w:rsidR="00407256" w:rsidRPr="00407256">
        <w:rPr>
          <w:rFonts w:ascii="Verdana" w:hAnsi="Verdana"/>
          <w:sz w:val="18"/>
          <w:szCs w:val="18"/>
        </w:rPr>
        <w:t xml:space="preserve"> se zavazuje provádět předmět veřejné zakázky v pracovní dny v době od 08:00 do 22:00 hodin a ve dnech pracovního klidu.</w:t>
      </w:r>
    </w:p>
    <w:p w14:paraId="16D87748" w14:textId="0F1BECFF" w:rsidR="00937119" w:rsidRPr="00F81744" w:rsidRDefault="008026CD" w:rsidP="00D0388B">
      <w:pPr>
        <w:spacing w:line="264" w:lineRule="auto"/>
        <w:ind w:left="705" w:hanging="705"/>
        <w:jc w:val="both"/>
        <w:rPr>
          <w:rFonts w:ascii="Verdana" w:hAnsi="Verdana" w:cs="Tahoma"/>
          <w:sz w:val="18"/>
          <w:szCs w:val="18"/>
        </w:rPr>
      </w:pPr>
      <w:r>
        <w:rPr>
          <w:rFonts w:ascii="Verdana" w:hAnsi="Verdana" w:cs="Tahoma"/>
          <w:sz w:val="18"/>
          <w:szCs w:val="18"/>
        </w:rPr>
        <w:t>2.4</w:t>
      </w:r>
      <w:r w:rsidR="00937119" w:rsidRPr="008026CD">
        <w:rPr>
          <w:rFonts w:ascii="Verdana" w:hAnsi="Verdana" w:cs="Tahoma"/>
          <w:sz w:val="18"/>
          <w:szCs w:val="18"/>
        </w:rPr>
        <w:t>.</w:t>
      </w:r>
      <w:r w:rsidR="00937119" w:rsidRPr="008026CD">
        <w:rPr>
          <w:rFonts w:ascii="Verdana" w:hAnsi="Verdana" w:cs="Tahoma"/>
          <w:sz w:val="18"/>
          <w:szCs w:val="18"/>
        </w:rPr>
        <w:tab/>
        <w:t>Dle dohody smluvních stran je předmětem díla provedení všech činností, prací a dodávek obsažených v projektové dokumentaci, včetně výkazu výměr, nebo v zadávacích podmínkách veřejné zakázky (dále též „výchozí dokumenty</w:t>
      </w:r>
      <w:r w:rsidR="003D1D97">
        <w:rPr>
          <w:rFonts w:ascii="Verdana" w:hAnsi="Verdana" w:cs="Tahoma"/>
          <w:sz w:val="18"/>
          <w:szCs w:val="18"/>
        </w:rPr>
        <w:t>”</w:t>
      </w:r>
      <w:r w:rsidR="00937119" w:rsidRPr="008026CD">
        <w:rPr>
          <w:rFonts w:ascii="Verdana" w:hAnsi="Verdana" w:cs="Tahoma"/>
          <w:sz w:val="18"/>
          <w:szCs w:val="18"/>
        </w:rPr>
        <w:t>), které tvoří nedílnou součást této smlouvy a</w:t>
      </w:r>
      <w:r w:rsidR="00937119" w:rsidRPr="00F81744">
        <w:rPr>
          <w:rFonts w:ascii="Verdana" w:hAnsi="Verdana" w:cs="Tahoma"/>
          <w:sz w:val="18"/>
          <w:szCs w:val="18"/>
        </w:rPr>
        <w:t xml:space="preserve">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r w:rsidR="00EA2D17" w:rsidRPr="00F81744">
        <w:rPr>
          <w:rFonts w:ascii="Verdana" w:hAnsi="Verdana" w:cs="Tahoma"/>
          <w:sz w:val="18"/>
          <w:szCs w:val="18"/>
        </w:rPr>
        <w:t xml:space="preserve">Tyto činnosti, práce a dodávky jsou specifikovány v článku 5 odst. 5.2. této smlouvy. </w:t>
      </w:r>
    </w:p>
    <w:p w14:paraId="0964D449" w14:textId="421CDA48" w:rsidR="00937119" w:rsidRPr="00F81744" w:rsidRDefault="008026CD" w:rsidP="00D0388B">
      <w:pPr>
        <w:snapToGrid w:val="0"/>
        <w:spacing w:line="264" w:lineRule="auto"/>
        <w:ind w:left="705" w:hanging="705"/>
        <w:jc w:val="both"/>
        <w:rPr>
          <w:rFonts w:ascii="Verdana" w:hAnsi="Verdana" w:cs="Tahoma"/>
          <w:sz w:val="18"/>
          <w:szCs w:val="18"/>
        </w:rPr>
      </w:pPr>
      <w:r>
        <w:rPr>
          <w:rFonts w:ascii="Verdana" w:hAnsi="Verdana" w:cs="Tahoma"/>
          <w:sz w:val="18"/>
          <w:szCs w:val="18"/>
        </w:rPr>
        <w:lastRenderedPageBreak/>
        <w:t>2.5</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C30A0CC" w14:textId="51C7FB78" w:rsidR="00937119" w:rsidRPr="00F81744" w:rsidRDefault="008026CD" w:rsidP="003112B0">
      <w:pPr>
        <w:spacing w:line="264" w:lineRule="auto"/>
        <w:ind w:left="705" w:hanging="705"/>
        <w:jc w:val="both"/>
        <w:rPr>
          <w:rFonts w:ascii="Verdana" w:hAnsi="Verdana" w:cs="Tahoma"/>
          <w:sz w:val="18"/>
          <w:szCs w:val="18"/>
        </w:rPr>
      </w:pPr>
      <w:r>
        <w:rPr>
          <w:rFonts w:ascii="Verdana" w:hAnsi="Verdana" w:cs="Tahoma"/>
          <w:sz w:val="18"/>
          <w:szCs w:val="18"/>
        </w:rPr>
        <w:t>2.6</w:t>
      </w:r>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7095BFB9" w14:textId="2B192747" w:rsidR="00937119" w:rsidRPr="00F81744" w:rsidRDefault="008026CD" w:rsidP="00D0388B">
      <w:pPr>
        <w:spacing w:line="264" w:lineRule="auto"/>
        <w:ind w:left="708" w:hanging="708"/>
        <w:jc w:val="both"/>
        <w:rPr>
          <w:rFonts w:ascii="Verdana" w:hAnsi="Verdana" w:cs="Tahoma"/>
          <w:sz w:val="18"/>
          <w:szCs w:val="18"/>
        </w:rPr>
      </w:pPr>
      <w:r>
        <w:rPr>
          <w:rFonts w:ascii="Verdana" w:hAnsi="Verdana" w:cs="Tahoma"/>
          <w:sz w:val="18"/>
          <w:szCs w:val="18"/>
        </w:rPr>
        <w:t>2.7</w:t>
      </w:r>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3BE901BC"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4F467E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5F43FF1C"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4E9EB382"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39595001" w14:textId="6FAF5AB4"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2.8</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25EFEAC" w14:textId="30B0DB25"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2.9</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 to dokumentaci zpracovat k řádnému dokončení díla.</w:t>
      </w:r>
    </w:p>
    <w:p w14:paraId="015CCAD4" w14:textId="38FFF22B"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w:t>
      </w:r>
      <w:r w:rsidR="003D1D97">
        <w:rPr>
          <w:rFonts w:ascii="Verdana" w:hAnsi="Verdana" w:cs="Tahoma"/>
          <w:sz w:val="18"/>
          <w:szCs w:val="18"/>
        </w:rPr>
        <w:t>”</w:t>
      </w:r>
      <w:r w:rsidR="00B2544B" w:rsidRPr="00F81744">
        <w:rPr>
          <w:rFonts w:ascii="Verdana" w:hAnsi="Verdana" w:cs="Tahoma"/>
          <w:sz w:val="18"/>
          <w:szCs w:val="18"/>
        </w:rPr>
        <w:t>),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5FDDDF49" w14:textId="5733318A"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2.11</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5DCBDD2B" w14:textId="43E50DD1"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2.12</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70F0A444" w14:textId="23D75296"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5ADAC940" w14:textId="7B689DEF"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lastRenderedPageBreak/>
        <w:t>2.14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6678288" w14:textId="7B32FA72"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1C074C90" w14:textId="75521684"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paré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5F10E9C8" w14:textId="77777777" w:rsidR="00B2544B" w:rsidRPr="00F81744" w:rsidRDefault="00B2544B" w:rsidP="00D0388B">
      <w:pPr>
        <w:pStyle w:val="Zkladntextodsazen3"/>
        <w:spacing w:after="0" w:line="264" w:lineRule="auto"/>
        <w:ind w:left="708" w:hanging="708"/>
        <w:rPr>
          <w:rFonts w:ascii="Verdana" w:hAnsi="Verdana" w:cs="Tahoma"/>
          <w:sz w:val="18"/>
          <w:szCs w:val="18"/>
        </w:rPr>
      </w:pPr>
    </w:p>
    <w:p w14:paraId="26E583B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4DFA9FB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22CE8EC5" w14:textId="77777777" w:rsidR="00937119" w:rsidRPr="00F81744" w:rsidRDefault="00937119" w:rsidP="00F43686">
      <w:pPr>
        <w:spacing w:line="264" w:lineRule="auto"/>
        <w:jc w:val="center"/>
        <w:rPr>
          <w:rFonts w:ascii="Verdana" w:hAnsi="Verdana" w:cs="Tahoma"/>
          <w:b/>
          <w:sz w:val="18"/>
          <w:szCs w:val="18"/>
        </w:rPr>
      </w:pPr>
    </w:p>
    <w:p w14:paraId="6947DA21" w14:textId="4351AB66"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Předání staven</w:t>
      </w:r>
      <w:r w:rsidR="004D6921">
        <w:rPr>
          <w:rFonts w:ascii="Verdana" w:hAnsi="Verdana" w:cs="Tahoma"/>
          <w:snapToGrid w:val="0"/>
          <w:sz w:val="18"/>
          <w:szCs w:val="18"/>
        </w:rPr>
        <w:t>iště proběhne nejpozději do 5</w:t>
      </w:r>
      <w:r w:rsidR="00432B81" w:rsidRPr="00F81744">
        <w:rPr>
          <w:rFonts w:ascii="Verdana" w:hAnsi="Verdana" w:cs="Tahoma"/>
          <w:snapToGrid w:val="0"/>
          <w:sz w:val="18"/>
          <w:szCs w:val="18"/>
        </w:rPr>
        <w:t xml:space="preserve"> pracovních dní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3D1D97">
        <w:rPr>
          <w:rFonts w:ascii="Verdana" w:hAnsi="Verdana" w:cs="Tahoma"/>
          <w:sz w:val="18"/>
          <w:szCs w:val="18"/>
        </w:rPr>
        <w:t>5</w:t>
      </w:r>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celé dílo řádně provést, ukončit a předat ve </w:t>
      </w:r>
      <w:r w:rsidRPr="00290684">
        <w:rPr>
          <w:rFonts w:ascii="Verdana" w:hAnsi="Verdana" w:cs="Tahoma"/>
          <w:sz w:val="18"/>
          <w:szCs w:val="18"/>
        </w:rPr>
        <w:t xml:space="preserve">lhůtě nejdéle do </w:t>
      </w:r>
      <w:r w:rsidR="00290684" w:rsidRPr="00290684">
        <w:rPr>
          <w:rFonts w:ascii="Verdana" w:hAnsi="Verdana" w:cs="Tahoma"/>
          <w:sz w:val="18"/>
          <w:szCs w:val="18"/>
        </w:rPr>
        <w:t>240</w:t>
      </w:r>
      <w:r w:rsidR="0022151A" w:rsidRPr="00290684">
        <w:rPr>
          <w:rFonts w:ascii="Verdana" w:hAnsi="Verdana" w:cs="Tahoma"/>
          <w:sz w:val="18"/>
          <w:szCs w:val="18"/>
        </w:rPr>
        <w:t xml:space="preserve"> dní </w:t>
      </w:r>
      <w:r w:rsidRPr="00290684">
        <w:rPr>
          <w:rFonts w:ascii="Verdana" w:hAnsi="Verdana" w:cs="Tahoma"/>
          <w:sz w:val="18"/>
          <w:szCs w:val="18"/>
        </w:rPr>
        <w:t>ode d</w:t>
      </w:r>
      <w:r w:rsidRPr="00F81744">
        <w:rPr>
          <w:rFonts w:ascii="Verdana" w:hAnsi="Verdana" w:cs="Tahoma"/>
          <w:sz w:val="18"/>
          <w:szCs w:val="18"/>
        </w:rPr>
        <w:t>ne předání staveniště (limitní termín).</w:t>
      </w:r>
    </w:p>
    <w:p w14:paraId="04881788" w14:textId="77777777" w:rsidR="00937119" w:rsidRPr="00F81744"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3.2.</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73FB7353" w14:textId="26A53DAE" w:rsidR="00937119" w:rsidRPr="00F81744" w:rsidRDefault="008E7B96" w:rsidP="003112B0">
      <w:pPr>
        <w:pStyle w:val="BodyText21"/>
        <w:widowControl/>
        <w:numPr>
          <w:ilvl w:val="1"/>
          <w:numId w:val="38"/>
        </w:numPr>
        <w:snapToGrid w:val="0"/>
        <w:spacing w:line="264" w:lineRule="auto"/>
        <w:rPr>
          <w:rFonts w:ascii="Verdana" w:hAnsi="Verdana" w:cs="Tahoma"/>
          <w:sz w:val="18"/>
          <w:szCs w:val="18"/>
        </w:rPr>
      </w:pPr>
      <w:r>
        <w:rPr>
          <w:rFonts w:ascii="Verdana" w:hAnsi="Verdana" w:cs="Tahoma"/>
          <w:sz w:val="18"/>
          <w:szCs w:val="18"/>
        </w:rPr>
        <w:t>Podrobný h</w:t>
      </w:r>
      <w:r w:rsidR="00500903" w:rsidRPr="00F81744">
        <w:rPr>
          <w:rFonts w:ascii="Verdana" w:hAnsi="Verdana" w:cs="Tahoma"/>
          <w:sz w:val="18"/>
          <w:szCs w:val="18"/>
        </w:rPr>
        <w:t xml:space="preserve">armonogram </w:t>
      </w:r>
      <w:r>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10843CD4" w14:textId="44DDB218" w:rsidR="00937119" w:rsidRPr="00F81744" w:rsidRDefault="00937119" w:rsidP="005B4E47">
      <w:pPr>
        <w:pStyle w:val="BodyText21"/>
        <w:widowControl/>
        <w:tabs>
          <w:tab w:val="left" w:pos="709"/>
        </w:tabs>
        <w:spacing w:line="264" w:lineRule="auto"/>
        <w:ind w:left="709" w:hanging="709"/>
        <w:rPr>
          <w:rFonts w:ascii="Verdana" w:hAnsi="Verdana" w:cs="Tahoma"/>
          <w:sz w:val="18"/>
          <w:szCs w:val="18"/>
        </w:rPr>
      </w:pPr>
      <w:r w:rsidRPr="00F81744">
        <w:rPr>
          <w:rFonts w:ascii="Verdana" w:hAnsi="Verdana" w:cs="Tahoma"/>
          <w:sz w:val="18"/>
          <w:szCs w:val="18"/>
        </w:rPr>
        <w:t xml:space="preserve">3.4. </w:t>
      </w:r>
      <w:r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Pr="00F81744">
        <w:rPr>
          <w:rFonts w:ascii="Verdana" w:hAnsi="Verdana" w:cs="Tahoma"/>
          <w:sz w:val="18"/>
          <w:szCs w:val="18"/>
        </w:rPr>
        <w:t>smlouv</w:t>
      </w:r>
      <w:r w:rsidR="00A20477" w:rsidRPr="00F81744">
        <w:rPr>
          <w:rFonts w:ascii="Verdana" w:hAnsi="Verdana" w:cs="Tahoma"/>
          <w:sz w:val="18"/>
          <w:szCs w:val="18"/>
        </w:rPr>
        <w:t>ou</w:t>
      </w:r>
      <w:r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Pr="00F81744">
        <w:rPr>
          <w:rFonts w:ascii="Verdana" w:hAnsi="Verdana" w:cs="Tahoma"/>
          <w:sz w:val="18"/>
          <w:szCs w:val="18"/>
        </w:rPr>
        <w:t xml:space="preserve">. </w:t>
      </w:r>
    </w:p>
    <w:p w14:paraId="3C1E464A" w14:textId="77777777" w:rsidR="00937119" w:rsidRPr="00F81744" w:rsidRDefault="00937119" w:rsidP="00F43686">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 xml:space="preserve">3.5. </w:t>
      </w:r>
      <w:r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Pr="00F81744">
        <w:rPr>
          <w:rFonts w:ascii="Verdana" w:hAnsi="Verdana" w:cs="Tahoma"/>
          <w:sz w:val="18"/>
          <w:szCs w:val="18"/>
        </w:rPr>
        <w:t xml:space="preserve">nebo vznikla v důsledku hospodářských či organizačních poměrů zhotovitele. </w:t>
      </w:r>
    </w:p>
    <w:p w14:paraId="707B6457" w14:textId="365F1B03" w:rsidR="00937119" w:rsidRPr="00F81744"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3.6.</w:t>
      </w:r>
      <w:r w:rsidRPr="00F81744">
        <w:rPr>
          <w:rFonts w:ascii="Verdana" w:hAnsi="Verdana" w:cs="Tahoma"/>
          <w:sz w:val="18"/>
          <w:szCs w:val="18"/>
        </w:rPr>
        <w:tab/>
        <w:t>Před dobou sjednanou pro předání a převzetí díla dle této smlouvy není objednatel povinen od zhotovitele dílo převzít.</w:t>
      </w:r>
    </w:p>
    <w:p w14:paraId="48C5472E" w14:textId="77777777"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3.7.</w:t>
      </w:r>
      <w:r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77777777"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3.8.</w:t>
      </w:r>
      <w:r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FFC4B" w14:textId="77777777"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3.9.</w:t>
      </w:r>
      <w:r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w:t>
      </w:r>
      <w:r w:rsidRPr="00F81744">
        <w:rPr>
          <w:rFonts w:ascii="Verdana" w:hAnsi="Verdana" w:cs="Tahoma"/>
          <w:sz w:val="18"/>
          <w:szCs w:val="18"/>
        </w:rPr>
        <w:lastRenderedPageBreak/>
        <w:t xml:space="preserve">opatření před propadnutím lhůt poskytnutých státní správou atd.), přičemž o zamýšlených opatřeních je zhotovitel povinen objednatele předem informovat. </w:t>
      </w:r>
    </w:p>
    <w:p w14:paraId="032E954D" w14:textId="77777777" w:rsidR="00937119" w:rsidRPr="00F81744" w:rsidRDefault="00937119" w:rsidP="005B4E47">
      <w:pPr>
        <w:snapToGrid w:val="0"/>
        <w:spacing w:line="264" w:lineRule="auto"/>
        <w:ind w:left="708" w:hanging="708"/>
        <w:jc w:val="both"/>
        <w:rPr>
          <w:rFonts w:ascii="Verdana" w:hAnsi="Verdana" w:cs="Tahoma"/>
          <w:sz w:val="18"/>
          <w:szCs w:val="18"/>
        </w:rPr>
      </w:pPr>
    </w:p>
    <w:p w14:paraId="2D226C7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1CA7BB4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69C80CB9" w14:textId="77777777" w:rsidR="00937119" w:rsidRPr="00F81744" w:rsidRDefault="00937119" w:rsidP="00F43686">
      <w:pPr>
        <w:spacing w:line="264" w:lineRule="auto"/>
        <w:jc w:val="center"/>
        <w:rPr>
          <w:rFonts w:ascii="Verdana" w:hAnsi="Verdana" w:cs="Tahoma"/>
          <w:b/>
          <w:sz w:val="18"/>
          <w:szCs w:val="18"/>
        </w:rPr>
      </w:pPr>
    </w:p>
    <w:p w14:paraId="3A9CFA10" w14:textId="756621E2" w:rsidR="00937119" w:rsidRPr="00F81744" w:rsidRDefault="00937119" w:rsidP="00F43686">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0D7EDB">
        <w:rPr>
          <w:rFonts w:ascii="Verdana" w:hAnsi="Verdana" w:cs="Calibri"/>
          <w:sz w:val="18"/>
          <w:szCs w:val="18"/>
        </w:rPr>
        <w:t xml:space="preserve"> </w:t>
      </w:r>
      <w:r w:rsidR="000D7EDB">
        <w:rPr>
          <w:rFonts w:ascii="Verdana" w:hAnsi="Verdana"/>
          <w:sz w:val="18"/>
          <w:szCs w:val="18"/>
        </w:rPr>
        <w:t xml:space="preserve">ubytovna </w:t>
      </w:r>
      <w:r w:rsidR="00407256">
        <w:rPr>
          <w:rFonts w:ascii="Verdana" w:hAnsi="Verdana"/>
          <w:sz w:val="18"/>
          <w:szCs w:val="18"/>
        </w:rPr>
        <w:t>objednatele</w:t>
      </w:r>
      <w:r w:rsidR="000D7EDB">
        <w:rPr>
          <w:rFonts w:ascii="Verdana" w:hAnsi="Verdana"/>
          <w:sz w:val="18"/>
          <w:szCs w:val="18"/>
        </w:rPr>
        <w:t xml:space="preserve"> - </w:t>
      </w:r>
      <w:r w:rsidR="000D7EDB" w:rsidRPr="001602BC">
        <w:rPr>
          <w:rFonts w:ascii="Verdana" w:eastAsia="Calibri" w:hAnsi="Verdana"/>
          <w:sz w:val="18"/>
          <w:szCs w:val="18"/>
          <w:lang w:eastAsia="en-US"/>
        </w:rPr>
        <w:t xml:space="preserve">objekt C Ruzyně, </w:t>
      </w:r>
      <w:r w:rsidR="000D7EDB" w:rsidRPr="001602BC">
        <w:rPr>
          <w:rFonts w:ascii="Verdana" w:hAnsi="Verdana"/>
          <w:sz w:val="18"/>
          <w:szCs w:val="18"/>
        </w:rPr>
        <w:t>U Prioru 938, 160 00</w:t>
      </w:r>
      <w:r w:rsidR="003D1D97">
        <w:rPr>
          <w:rFonts w:ascii="Verdana" w:hAnsi="Verdana"/>
          <w:sz w:val="18"/>
          <w:szCs w:val="18"/>
        </w:rPr>
        <w:t>,</w:t>
      </w:r>
      <w:r w:rsidR="000D7EDB" w:rsidRPr="001602BC">
        <w:rPr>
          <w:rFonts w:ascii="Verdana" w:hAnsi="Verdana"/>
          <w:sz w:val="18"/>
          <w:szCs w:val="18"/>
        </w:rPr>
        <w:t xml:space="preserve"> Praha 6</w:t>
      </w:r>
      <w:r w:rsidR="006F4821" w:rsidRPr="00F81744">
        <w:rPr>
          <w:rFonts w:ascii="Verdana" w:hAnsi="Verdana" w:cs="Tahoma"/>
          <w:sz w:val="18"/>
          <w:szCs w:val="18"/>
        </w:rPr>
        <w:t xml:space="preserve">, </w:t>
      </w:r>
      <w:r w:rsidR="00F962AC">
        <w:rPr>
          <w:rFonts w:ascii="Verdana" w:hAnsi="Verdana" w:cs="Tahoma"/>
          <w:sz w:val="18"/>
          <w:szCs w:val="18"/>
        </w:rPr>
        <w:t>blíže</w:t>
      </w:r>
      <w:r w:rsidR="00F60215" w:rsidRPr="00F81744">
        <w:rPr>
          <w:rFonts w:ascii="Verdana" w:hAnsi="Verdana" w:cs="Tahoma"/>
          <w:sz w:val="18"/>
          <w:szCs w:val="18"/>
        </w:rPr>
        <w:t xml:space="preserve"> </w:t>
      </w:r>
      <w:r w:rsidRPr="00F81744">
        <w:rPr>
          <w:rFonts w:ascii="Verdana" w:hAnsi="Verdana" w:cs="Tahoma"/>
          <w:sz w:val="18"/>
          <w:szCs w:val="18"/>
        </w:rPr>
        <w:t>specifikováno v projektové dokumentaci, která je přílohou této smlouvy.</w:t>
      </w:r>
    </w:p>
    <w:p w14:paraId="3331FE05" w14:textId="77777777" w:rsidR="001958F4" w:rsidRPr="00F81744" w:rsidRDefault="001958F4" w:rsidP="00F930D7">
      <w:pPr>
        <w:pStyle w:val="Zkladntextodsazen3"/>
        <w:tabs>
          <w:tab w:val="left" w:pos="709"/>
        </w:tabs>
        <w:snapToGrid w:val="0"/>
        <w:spacing w:after="0" w:line="264" w:lineRule="auto"/>
        <w:ind w:left="0"/>
        <w:rPr>
          <w:rFonts w:ascii="Verdana" w:hAnsi="Verdana" w:cs="Tahoma"/>
          <w:sz w:val="18"/>
          <w:szCs w:val="18"/>
        </w:rPr>
      </w:pPr>
    </w:p>
    <w:p w14:paraId="1FEAE73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11B554A5"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747CF6BC"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79127E5C" w14:textId="77777777" w:rsidR="00937119" w:rsidRPr="00F81744" w:rsidRDefault="00937119" w:rsidP="00F43686">
      <w:pPr>
        <w:pStyle w:val="AAOdstavec"/>
        <w:spacing w:line="264" w:lineRule="auto"/>
        <w:rPr>
          <w:rFonts w:ascii="Verdana" w:hAnsi="Verdana" w:cs="Tahoma"/>
          <w:sz w:val="18"/>
          <w:szCs w:val="18"/>
        </w:rPr>
      </w:pPr>
      <w:r w:rsidRPr="00F81744">
        <w:rPr>
          <w:rFonts w:ascii="Verdana" w:hAnsi="Verdana" w:cs="Tahoma"/>
          <w:sz w:val="18"/>
          <w:szCs w:val="18"/>
        </w:rPr>
        <w:t>5.1.</w:t>
      </w:r>
      <w:r w:rsidRPr="00F81744">
        <w:rPr>
          <w:rFonts w:ascii="Verdana" w:hAnsi="Verdana" w:cs="Tahoma"/>
          <w:sz w:val="18"/>
          <w:szCs w:val="18"/>
        </w:rPr>
        <w:tab/>
        <w:t>Smluvní strany se dohodly na této celkové výši ceny za dílo:</w:t>
      </w:r>
    </w:p>
    <w:p w14:paraId="55867732" w14:textId="1E96848F" w:rsidR="00937119" w:rsidRPr="00290684" w:rsidRDefault="00937119" w:rsidP="00290684">
      <w:pPr>
        <w:pStyle w:val="AAOdstavec"/>
        <w:numPr>
          <w:ilvl w:val="0"/>
          <w:numId w:val="21"/>
        </w:numPr>
        <w:spacing w:line="264" w:lineRule="auto"/>
        <w:jc w:val="left"/>
        <w:rPr>
          <w:rFonts w:ascii="Verdana" w:hAnsi="Verdana" w:cs="Tahoma"/>
          <w:sz w:val="18"/>
          <w:szCs w:val="18"/>
        </w:rPr>
      </w:pPr>
      <w:r w:rsidRPr="00290684">
        <w:rPr>
          <w:rFonts w:ascii="Verdana" w:hAnsi="Verdana" w:cs="Tahoma"/>
          <w:sz w:val="18"/>
          <w:szCs w:val="18"/>
        </w:rPr>
        <w:t>Cena bez DPH</w:t>
      </w:r>
      <w:r w:rsidR="0003164D" w:rsidRPr="00290684">
        <w:rPr>
          <w:rFonts w:ascii="Verdana" w:hAnsi="Verdana" w:cs="Tahoma"/>
          <w:sz w:val="18"/>
          <w:szCs w:val="18"/>
        </w:rPr>
        <w:t xml:space="preserve"> </w:t>
      </w:r>
      <w:r w:rsidR="00290684" w:rsidRPr="00290684">
        <w:rPr>
          <w:rFonts w:ascii="Verdana" w:hAnsi="Verdana" w:cs="Tahoma"/>
          <w:sz w:val="18"/>
          <w:szCs w:val="18"/>
        </w:rPr>
        <w:t>62.792.552</w:t>
      </w:r>
      <w:r w:rsidRPr="00290684">
        <w:rPr>
          <w:rFonts w:ascii="Verdana" w:hAnsi="Verdana" w:cs="Tahoma"/>
          <w:sz w:val="18"/>
          <w:szCs w:val="18"/>
        </w:rPr>
        <w:t xml:space="preserve"> Kč (slovy: </w:t>
      </w:r>
      <w:r w:rsidR="00290684">
        <w:rPr>
          <w:rFonts w:ascii="Verdana" w:hAnsi="Verdana" w:cs="Tahoma"/>
          <w:sz w:val="18"/>
          <w:szCs w:val="18"/>
        </w:rPr>
        <w:t>šedesátdvamilionůsedmsetdevadesátdvatisícpětsepadesátdvě</w:t>
      </w:r>
      <w:r w:rsidR="0003164D" w:rsidRPr="00290684">
        <w:rPr>
          <w:rFonts w:ascii="Verdana" w:hAnsi="Verdana" w:cs="Tahoma"/>
          <w:sz w:val="18"/>
          <w:szCs w:val="18"/>
        </w:rPr>
        <w:t xml:space="preserve"> </w:t>
      </w:r>
      <w:r w:rsidRPr="00290684">
        <w:rPr>
          <w:rFonts w:ascii="Verdana" w:hAnsi="Verdana" w:cs="Tahoma"/>
          <w:sz w:val="18"/>
          <w:szCs w:val="18"/>
        </w:rPr>
        <w:t>korun českých)</w:t>
      </w:r>
    </w:p>
    <w:p w14:paraId="2297A909" w14:textId="1A40F75B" w:rsidR="00937119" w:rsidRPr="00290684" w:rsidRDefault="00937119" w:rsidP="00290684">
      <w:pPr>
        <w:pStyle w:val="AAOdstavec"/>
        <w:numPr>
          <w:ilvl w:val="0"/>
          <w:numId w:val="21"/>
        </w:numPr>
        <w:spacing w:line="264" w:lineRule="auto"/>
        <w:jc w:val="left"/>
        <w:rPr>
          <w:rFonts w:ascii="Verdana" w:hAnsi="Verdana" w:cs="Tahoma"/>
          <w:sz w:val="18"/>
          <w:szCs w:val="18"/>
        </w:rPr>
      </w:pPr>
      <w:r w:rsidRPr="00290684">
        <w:rPr>
          <w:rFonts w:ascii="Verdana" w:hAnsi="Verdana" w:cs="Tahoma"/>
          <w:sz w:val="18"/>
          <w:szCs w:val="18"/>
        </w:rPr>
        <w:t xml:space="preserve">DPH </w:t>
      </w:r>
      <w:r w:rsidR="00290684">
        <w:rPr>
          <w:rFonts w:ascii="Verdana" w:hAnsi="Verdana" w:cs="Tahoma"/>
          <w:sz w:val="18"/>
          <w:szCs w:val="18"/>
        </w:rPr>
        <w:t>21</w:t>
      </w:r>
      <w:r w:rsidR="0003164D" w:rsidRPr="00290684">
        <w:rPr>
          <w:rFonts w:ascii="Verdana" w:hAnsi="Verdana" w:cs="Tahoma"/>
          <w:sz w:val="18"/>
          <w:szCs w:val="18"/>
        </w:rPr>
        <w:t xml:space="preserve"> </w:t>
      </w:r>
      <w:r w:rsidRPr="00290684">
        <w:rPr>
          <w:rFonts w:ascii="Verdana" w:hAnsi="Verdana" w:cs="Tahoma"/>
          <w:sz w:val="18"/>
          <w:szCs w:val="18"/>
        </w:rPr>
        <w:t>% ve výši</w:t>
      </w:r>
      <w:r w:rsidR="0003164D" w:rsidRPr="00290684">
        <w:rPr>
          <w:rFonts w:ascii="Verdana" w:hAnsi="Verdana" w:cs="Tahoma"/>
          <w:sz w:val="18"/>
          <w:szCs w:val="18"/>
        </w:rPr>
        <w:t xml:space="preserve"> </w:t>
      </w:r>
      <w:r w:rsidR="00290684" w:rsidRPr="00290684">
        <w:rPr>
          <w:rFonts w:ascii="Verdana" w:hAnsi="Verdana" w:cs="Tahoma"/>
          <w:sz w:val="18"/>
          <w:szCs w:val="18"/>
        </w:rPr>
        <w:t>13.186.436</w:t>
      </w:r>
      <w:r w:rsidRPr="00290684">
        <w:rPr>
          <w:rFonts w:ascii="Verdana" w:hAnsi="Verdana" w:cs="Tahoma"/>
          <w:sz w:val="18"/>
          <w:szCs w:val="18"/>
        </w:rPr>
        <w:t xml:space="preserve"> Kč (slovy: </w:t>
      </w:r>
      <w:r w:rsidR="00290684">
        <w:rPr>
          <w:rFonts w:ascii="Verdana" w:hAnsi="Verdana" w:cs="Tahoma"/>
          <w:sz w:val="18"/>
          <w:szCs w:val="18"/>
        </w:rPr>
        <w:t>třináctmilionůstoosmdesátšesttisícčtyřistatřicetšest</w:t>
      </w:r>
      <w:r w:rsidRPr="00290684">
        <w:rPr>
          <w:rFonts w:ascii="Verdana" w:hAnsi="Verdana" w:cs="Tahoma"/>
          <w:sz w:val="18"/>
          <w:szCs w:val="18"/>
        </w:rPr>
        <w:t xml:space="preserve"> korun českých)</w:t>
      </w:r>
    </w:p>
    <w:p w14:paraId="2F3C7904" w14:textId="0CE85959" w:rsidR="00937119" w:rsidRPr="00290684" w:rsidRDefault="00937119" w:rsidP="00290684">
      <w:pPr>
        <w:pStyle w:val="AAOdstavec"/>
        <w:numPr>
          <w:ilvl w:val="0"/>
          <w:numId w:val="21"/>
        </w:numPr>
        <w:spacing w:line="264" w:lineRule="auto"/>
        <w:jc w:val="left"/>
        <w:rPr>
          <w:rFonts w:ascii="Verdana" w:hAnsi="Verdana" w:cs="Tahoma"/>
          <w:sz w:val="18"/>
          <w:szCs w:val="18"/>
        </w:rPr>
      </w:pPr>
      <w:r w:rsidRPr="00290684">
        <w:rPr>
          <w:rFonts w:ascii="Verdana" w:hAnsi="Verdana" w:cs="Tahoma"/>
          <w:sz w:val="18"/>
          <w:szCs w:val="18"/>
        </w:rPr>
        <w:t>Cena včetně DPH ve výši</w:t>
      </w:r>
      <w:r w:rsidR="0003164D" w:rsidRPr="00290684">
        <w:rPr>
          <w:rFonts w:ascii="Verdana" w:hAnsi="Verdana" w:cs="Tahoma"/>
          <w:sz w:val="18"/>
          <w:szCs w:val="18"/>
        </w:rPr>
        <w:t xml:space="preserve"> </w:t>
      </w:r>
      <w:r w:rsidR="00290684" w:rsidRPr="00290684">
        <w:rPr>
          <w:rFonts w:ascii="Verdana" w:hAnsi="Verdana" w:cs="Tahoma"/>
          <w:sz w:val="18"/>
          <w:szCs w:val="18"/>
        </w:rPr>
        <w:t>75.978.988</w:t>
      </w:r>
      <w:r w:rsidRPr="00290684">
        <w:rPr>
          <w:rFonts w:ascii="Verdana" w:hAnsi="Verdana" w:cs="Tahoma"/>
          <w:sz w:val="18"/>
          <w:szCs w:val="18"/>
        </w:rPr>
        <w:t xml:space="preserve"> Kč (slovy:</w:t>
      </w:r>
      <w:r w:rsidR="0003164D" w:rsidRPr="00290684">
        <w:rPr>
          <w:rFonts w:ascii="Verdana" w:hAnsi="Verdana" w:cs="Tahoma"/>
          <w:sz w:val="18"/>
          <w:szCs w:val="18"/>
        </w:rPr>
        <w:t xml:space="preserve"> </w:t>
      </w:r>
      <w:r w:rsidR="00290684">
        <w:rPr>
          <w:rFonts w:ascii="Verdana" w:hAnsi="Verdana" w:cs="Tahoma"/>
          <w:sz w:val="18"/>
          <w:szCs w:val="18"/>
        </w:rPr>
        <w:t>sedmdesátpětmilionůdevětsetsedmdesátosmtisícdevětsetosmdesátosm</w:t>
      </w:r>
      <w:r w:rsidRPr="00290684">
        <w:rPr>
          <w:rFonts w:ascii="Verdana" w:hAnsi="Verdana" w:cs="Tahoma"/>
          <w:sz w:val="18"/>
          <w:szCs w:val="18"/>
        </w:rPr>
        <w:t xml:space="preserve"> korun českých) </w:t>
      </w:r>
    </w:p>
    <w:p w14:paraId="4B8C49E7" w14:textId="6863B09D" w:rsidR="00CF03B8" w:rsidRPr="00167E2A" w:rsidRDefault="00937119" w:rsidP="00167E2A">
      <w:pPr>
        <w:pStyle w:val="AAOdstavec"/>
        <w:spacing w:line="264" w:lineRule="auto"/>
        <w:ind w:firstLine="708"/>
        <w:rPr>
          <w:rFonts w:ascii="Verdana" w:hAnsi="Verdana" w:cs="Tahoma"/>
          <w:sz w:val="18"/>
          <w:szCs w:val="18"/>
        </w:rPr>
      </w:pPr>
      <w:r w:rsidRPr="00F81744">
        <w:rPr>
          <w:rFonts w:ascii="Verdana" w:hAnsi="Verdana" w:cs="Tahoma"/>
          <w:sz w:val="18"/>
          <w:szCs w:val="18"/>
        </w:rPr>
        <w:t xml:space="preserve">(dále též </w:t>
      </w:r>
      <w:r w:rsidRPr="00F81744">
        <w:rPr>
          <w:rFonts w:ascii="Verdana" w:hAnsi="Verdana" w:cs="Tahoma"/>
          <w:b/>
          <w:sz w:val="18"/>
          <w:szCs w:val="18"/>
        </w:rPr>
        <w:t>„Cena za provedení díla“</w:t>
      </w:r>
      <w:r w:rsidRPr="00F81744">
        <w:rPr>
          <w:rFonts w:ascii="Verdana" w:hAnsi="Verdana" w:cs="Tahoma"/>
          <w:sz w:val="18"/>
          <w:szCs w:val="18"/>
        </w:rPr>
        <w:t>);</w:t>
      </w:r>
    </w:p>
    <w:p w14:paraId="6D72FE3B" w14:textId="454426DA"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 příp. 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6F900FF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28274576" w14:textId="77777777" w:rsidR="00FC6A3F"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396DC0B3" w14:textId="05A08255" w:rsidR="00937119"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5.5.</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w:t>
      </w:r>
      <w:r w:rsidRPr="00F81744">
        <w:rPr>
          <w:rFonts w:ascii="Verdana" w:hAnsi="Verdana" w:cs="Tahoma"/>
          <w:sz w:val="18"/>
          <w:szCs w:val="18"/>
        </w:rPr>
        <w:lastRenderedPageBreak/>
        <w:t>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14:paraId="42866CA4" w14:textId="73D70E1D"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5.6.</w:t>
      </w:r>
      <w:r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na 60 (slovy: šedesát</w:t>
      </w:r>
      <w:r w:rsidRPr="00F81744">
        <w:rPr>
          <w:rFonts w:ascii="Verdana" w:hAnsi="Verdana" w:cs="Tahoma"/>
          <w:sz w:val="18"/>
          <w:szCs w:val="18"/>
        </w:rPr>
        <w: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02B2B5" w14:textId="76CB6ECA"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5.7.</w:t>
      </w:r>
      <w:r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w:t>
      </w:r>
      <w:r w:rsidR="003D1D97">
        <w:rPr>
          <w:rFonts w:ascii="Verdana" w:hAnsi="Verdana" w:cs="Tahoma"/>
          <w:sz w:val="18"/>
          <w:szCs w:val="18"/>
        </w:rPr>
        <w:t>”</w:t>
      </w:r>
      <w:r w:rsidRPr="00F81744">
        <w:rPr>
          <w:rFonts w:ascii="Verdana" w:hAnsi="Verdana" w:cs="Tahoma"/>
          <w:sz w:val="18"/>
          <w:szCs w:val="18"/>
        </w:rPr>
        <w:t xml:space="preserve">) a ii)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148EAF82"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5.8.</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40EFDB54"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5.9.</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4CBDFBD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5.10.</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F72FDCF" w14:textId="5FB8664B"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5.11.</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697FC976" w14:textId="77777777" w:rsidR="001A7C08" w:rsidRPr="00F81744" w:rsidRDefault="001A7C08"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 xml:space="preserve">5.12.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666096D8" w14:textId="77777777" w:rsidR="001A7C08" w:rsidRPr="00F81744" w:rsidRDefault="001A7C08" w:rsidP="001A7C08">
      <w:pPr>
        <w:spacing w:before="120"/>
        <w:ind w:left="357" w:hanging="357"/>
        <w:jc w:val="both"/>
        <w:rPr>
          <w:rFonts w:ascii="Verdana" w:hAnsi="Verdana" w:cs="Tahoma"/>
          <w:sz w:val="18"/>
          <w:szCs w:val="18"/>
        </w:rPr>
      </w:pPr>
      <w:r w:rsidRPr="00F81744">
        <w:rPr>
          <w:rFonts w:ascii="Verdana" w:hAnsi="Verdana" w:cs="Tahoma"/>
          <w:sz w:val="18"/>
          <w:szCs w:val="18"/>
        </w:rPr>
        <w:t>5.13.</w:t>
      </w:r>
      <w:r w:rsidRPr="00F81744">
        <w:rPr>
          <w:rFonts w:ascii="Verdana" w:hAnsi="Verdana" w:cs="Tahoma"/>
          <w:sz w:val="18"/>
          <w:szCs w:val="18"/>
        </w:rPr>
        <w:tab/>
        <w:t>Změna ceny díla je možná pouze při vzniku následujících okolností:</w:t>
      </w:r>
    </w:p>
    <w:p w14:paraId="2287DAA6" w14:textId="77777777"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 xml:space="preserve">5.13.1.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w:t>
      </w:r>
      <w:r w:rsidRPr="00F81744">
        <w:rPr>
          <w:rFonts w:ascii="Verdana" w:hAnsi="Verdana" w:cs="Tahoma"/>
          <w:sz w:val="18"/>
          <w:szCs w:val="18"/>
        </w:rPr>
        <w:lastRenderedPageBreak/>
        <w:t>zavazuje na výzvu zástupce objednatele takové vícepráce odstranit s výjimkou případů, kdy objednatel provedení takových víceprací dodatečně písemně schválí.</w:t>
      </w:r>
    </w:p>
    <w:p w14:paraId="50DBE7A6" w14:textId="77777777"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1F52A0E0" w14:textId="77777777"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t xml:space="preserve">vícevýměr a méněvýměr - když se zjistí, že skutečná množství prací, služeb a dodávek uvedená v soupisu stavebních prací, služeb a dodávek s výkazem výměr se liší od skutečného stavu (změna množství). </w:t>
      </w:r>
    </w:p>
    <w:p w14:paraId="3FF2757C" w14:textId="77777777" w:rsidR="001A7C08" w:rsidRDefault="001A7C08" w:rsidP="005E4313">
      <w:pPr>
        <w:spacing w:before="120"/>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4851BA50" w14:textId="6E6DBAC8" w:rsidR="00FC6A3F" w:rsidRPr="00F81744" w:rsidRDefault="00FC6A3F" w:rsidP="005E4313">
      <w:pPr>
        <w:spacing w:before="120"/>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5391F428" w14:textId="77777777" w:rsidR="001A7C08" w:rsidRPr="00F81744" w:rsidRDefault="001A7C08" w:rsidP="005E4313">
      <w:pPr>
        <w:pStyle w:val="Zkladntextodsazen"/>
        <w:ind w:left="705" w:hanging="705"/>
        <w:rPr>
          <w:rFonts w:ascii="Verdana" w:hAnsi="Verdana" w:cs="Tahoma"/>
          <w:sz w:val="18"/>
          <w:szCs w:val="18"/>
        </w:rPr>
      </w:pPr>
      <w:r w:rsidRPr="00F81744">
        <w:rPr>
          <w:rFonts w:ascii="Verdana" w:hAnsi="Verdana" w:cs="Tahoma"/>
          <w:sz w:val="18"/>
          <w:szCs w:val="18"/>
        </w:rPr>
        <w:t>5.14.</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215081C4" w14:textId="77777777" w:rsidR="00B8247F" w:rsidRPr="00F81744" w:rsidRDefault="001A7C08" w:rsidP="005E4313">
      <w:pPr>
        <w:pStyle w:val="Zkladntextodsazen"/>
        <w:ind w:left="705" w:hanging="705"/>
        <w:rPr>
          <w:rFonts w:ascii="Verdana" w:hAnsi="Verdana" w:cs="Tahoma"/>
          <w:color w:val="000000"/>
          <w:sz w:val="18"/>
          <w:szCs w:val="18"/>
        </w:rPr>
      </w:pPr>
      <w:r w:rsidRPr="00F81744">
        <w:rPr>
          <w:rFonts w:ascii="Verdana" w:hAnsi="Verdana" w:cs="Tahoma"/>
          <w:sz w:val="18"/>
          <w:szCs w:val="18"/>
        </w:rPr>
        <w:t>5.15.</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288F10E0" w14:textId="62B7893E" w:rsidR="00B8247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5.16.</w:t>
      </w:r>
      <w:r w:rsidRPr="00F81744">
        <w:rPr>
          <w:rFonts w:ascii="Verdana" w:hAnsi="Verdana" w:cs="Tahoma"/>
          <w:color w:val="000000"/>
          <w:sz w:val="18"/>
          <w:szCs w:val="18"/>
        </w:rPr>
        <w:tab/>
      </w:r>
      <w:r w:rsidRPr="00F81744">
        <w:rPr>
          <w:rFonts w:ascii="Verdana" w:hAnsi="Verdana" w:cs="Tahoma"/>
          <w:sz w:val="18"/>
          <w:szCs w:val="18"/>
        </w:rPr>
        <w:t>Zhotovitel bude objednateli účtovat stavební práce za každý kalendářní měsíc na základě vzájemně odsouhlasených zjišťovacích protokolů a soupisů skutečně provedených prací a dodaných strojů, zařízení, konstrukcí apod. (dále jen „zjišťovací protokoly</w:t>
      </w:r>
      <w:r w:rsidR="003D1D97">
        <w:rPr>
          <w:rFonts w:ascii="Verdana" w:hAnsi="Verdana" w:cs="Tahoma"/>
          <w:sz w:val="18"/>
          <w:szCs w:val="18"/>
        </w:rPr>
        <w:t>”</w:t>
      </w:r>
      <w:r w:rsidRPr="00F81744">
        <w:rPr>
          <w:rFonts w:ascii="Verdana" w:hAnsi="Verdana" w:cs="Tahoma"/>
          <w:sz w:val="18"/>
          <w:szCs w:val="18"/>
        </w:rPr>
        <w:t xml:space="preserve">).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871E98" w14:textId="77777777" w:rsidR="001F5CA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17.</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41AD700E" w14:textId="77777777" w:rsidR="00B8247F" w:rsidRPr="00F81744" w:rsidRDefault="001F5CAF">
      <w:pPr>
        <w:pStyle w:val="Zkladntextodsazen"/>
        <w:ind w:left="705" w:hanging="705"/>
        <w:rPr>
          <w:rFonts w:ascii="Verdana" w:hAnsi="Verdana" w:cs="Tahoma"/>
          <w:sz w:val="18"/>
          <w:szCs w:val="18"/>
        </w:rPr>
      </w:pPr>
      <w:r w:rsidRPr="00F81744">
        <w:rPr>
          <w:rFonts w:ascii="Verdana" w:hAnsi="Verdana" w:cs="Tahoma"/>
          <w:sz w:val="18"/>
          <w:szCs w:val="18"/>
        </w:rPr>
        <w:t>5.18.</w:t>
      </w:r>
      <w:r w:rsidRPr="00F81744">
        <w:rPr>
          <w:rFonts w:ascii="Verdana" w:hAnsi="Verdana" w:cs="Tahoma"/>
          <w:sz w:val="18"/>
          <w:szCs w:val="18"/>
        </w:rPr>
        <w:tab/>
      </w:r>
      <w:r w:rsidR="00B8247F" w:rsidRPr="00F81744">
        <w:rPr>
          <w:rFonts w:ascii="Verdana" w:hAnsi="Verdana" w:cs="Tahoma"/>
          <w:sz w:val="18"/>
          <w:szCs w:val="18"/>
        </w:rPr>
        <w:t>Měsíční fakturací bude uhrazena cena díla nebo jeho ucelené části. Ucelenou částí díla se rozumí jednotlivá ucelená stavební část, kterou je možné po jejím zdárném a úplném dokončení zhotovitelem předat objednateli k užívání.</w:t>
      </w:r>
    </w:p>
    <w:p w14:paraId="35B0A3D3" w14:textId="77777777"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3112B0"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7452EC58" w14:textId="5AB19EE2" w:rsidR="00446BB8"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20.</w:t>
      </w:r>
      <w:r>
        <w:rPr>
          <w:rFonts w:ascii="Verdana" w:hAnsi="Verdana" w:cs="Tahoma"/>
          <w:sz w:val="18"/>
          <w:szCs w:val="18"/>
        </w:rPr>
        <w:tab/>
      </w:r>
      <w:r w:rsidR="00446BB8">
        <w:rPr>
          <w:rFonts w:ascii="Verdana" w:hAnsi="Verdana" w:cs="Tahoma"/>
          <w:sz w:val="18"/>
          <w:szCs w:val="18"/>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w:t>
      </w:r>
      <w:r w:rsidR="00446BB8">
        <w:rPr>
          <w:rFonts w:ascii="Verdana" w:hAnsi="Verdana" w:cs="Tahoma"/>
          <w:sz w:val="18"/>
          <w:szCs w:val="18"/>
        </w:rPr>
        <w:lastRenderedPageBreak/>
        <w:t xml:space="preserve">protokol o předání a převzetí celého díla, jakož i soupis provedených prací jednotlivých částí díla potvrzený technickým dozorem objednatele a zástupe objednatele. </w:t>
      </w:r>
    </w:p>
    <w:p w14:paraId="02A3840B" w14:textId="76423A6C" w:rsidR="00FC6A3F" w:rsidRPr="00F81744" w:rsidRDefault="00446BB8" w:rsidP="005E4313">
      <w:pPr>
        <w:pStyle w:val="Zkladntextodsazen"/>
        <w:ind w:left="705" w:hanging="705"/>
        <w:rPr>
          <w:rFonts w:ascii="Verdana" w:hAnsi="Verdana" w:cs="Tahoma"/>
          <w:sz w:val="18"/>
          <w:szCs w:val="18"/>
        </w:rPr>
      </w:pPr>
      <w:r>
        <w:rPr>
          <w:rFonts w:ascii="Verdana" w:hAnsi="Verdana" w:cs="Tahoma"/>
          <w:sz w:val="18"/>
          <w:szCs w:val="18"/>
        </w:rPr>
        <w:t>5.21.</w:t>
      </w:r>
      <w:r>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cenami ÚRS Praha a.s.</w:t>
      </w:r>
      <w:r w:rsidR="00FC6A3F">
        <w:rPr>
          <w:rFonts w:ascii="Verdana" w:hAnsi="Verdana" w:cs="Tahoma"/>
          <w:sz w:val="18"/>
          <w:szCs w:val="18"/>
        </w:rPr>
        <w:t>,</w:t>
      </w:r>
      <w:r w:rsidR="00FC6A3F" w:rsidRPr="00F81744">
        <w:rPr>
          <w:rFonts w:ascii="Verdana" w:hAnsi="Verdana" w:cs="Tahoma"/>
          <w:sz w:val="18"/>
          <w:szCs w:val="18"/>
        </w:rPr>
        <w:t xml:space="preserve"> vydanými v období realizace těchto prací a dodávek.</w:t>
      </w:r>
    </w:p>
    <w:p w14:paraId="06F6891F" w14:textId="77777777" w:rsidR="00CF03B8" w:rsidRDefault="00CF03B8" w:rsidP="00F43686">
      <w:pPr>
        <w:pStyle w:val="BodyText21"/>
        <w:widowControl/>
        <w:spacing w:line="264" w:lineRule="auto"/>
        <w:ind w:left="705" w:hanging="705"/>
        <w:rPr>
          <w:rFonts w:ascii="Verdana" w:hAnsi="Verdana" w:cs="Tahoma"/>
          <w:sz w:val="18"/>
          <w:szCs w:val="18"/>
        </w:rPr>
      </w:pPr>
    </w:p>
    <w:p w14:paraId="40ED68A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6ED454A9"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62C0C59D"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1869F95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03EB09D" w14:textId="77777777" w:rsidR="00344E14" w:rsidRPr="00F81744" w:rsidRDefault="00344E14" w:rsidP="00F43686">
      <w:pPr>
        <w:pStyle w:val="BodyText21"/>
        <w:widowControl/>
        <w:spacing w:line="264" w:lineRule="auto"/>
        <w:ind w:left="705" w:hanging="705"/>
        <w:rPr>
          <w:rFonts w:ascii="Verdana" w:hAnsi="Verdana" w:cs="Tahoma"/>
          <w:sz w:val="18"/>
          <w:szCs w:val="18"/>
        </w:rPr>
      </w:pPr>
    </w:p>
    <w:p w14:paraId="71F80778"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53438406" w14:textId="1C5C7D2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602CB6B7" w14:textId="77777777" w:rsidR="00937119" w:rsidRPr="00F81744" w:rsidRDefault="00937119" w:rsidP="00F43686">
      <w:pPr>
        <w:spacing w:line="264" w:lineRule="auto"/>
        <w:jc w:val="center"/>
        <w:rPr>
          <w:rFonts w:ascii="Verdana" w:hAnsi="Verdana" w:cs="Tahoma"/>
          <w:b/>
          <w:sz w:val="18"/>
          <w:szCs w:val="18"/>
        </w:rPr>
      </w:pPr>
    </w:p>
    <w:p w14:paraId="2E6A70D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447779DD"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t>Zhotovitel se zavazuje, že objednateli bezodkladně po vzniku takové skutečnosti písemně oznámí:</w:t>
      </w:r>
    </w:p>
    <w:p w14:paraId="368AEF00" w14:textId="3EECB68A"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(dále jen „insolvenční zákon</w:t>
      </w:r>
      <w:r w:rsidR="003D1D97">
        <w:rPr>
          <w:rFonts w:ascii="Verdana" w:hAnsi="Verdana" w:cs="Tahoma"/>
          <w:sz w:val="18"/>
          <w:szCs w:val="18"/>
        </w:rPr>
        <w:t>”</w:t>
      </w:r>
      <w:r w:rsidRPr="00F81744">
        <w:rPr>
          <w:rFonts w:ascii="Verdana" w:hAnsi="Verdana" w:cs="Tahoma"/>
          <w:sz w:val="18"/>
          <w:szCs w:val="18"/>
        </w:rPr>
        <w:t>), jehož předmětem bude úpadek nebo hrozící úpadek zhotovitele; a/nebo</w:t>
      </w:r>
    </w:p>
    <w:p w14:paraId="0AFF9311"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09B9B245"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33F8B24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lastRenderedPageBreak/>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66DCCE0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3FD9844A"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16B4F43C"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370A641C"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24AF567F"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14:paraId="7596152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9B79E1E"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439AA0F"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233DCE07"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7.4.</w:t>
      </w:r>
      <w:r w:rsidRPr="00F81744">
        <w:rPr>
          <w:rFonts w:ascii="Verdana" w:hAnsi="Verdana" w:cs="Tahoma"/>
          <w:sz w:val="18"/>
          <w:szCs w:val="18"/>
        </w:rPr>
        <w:tab/>
        <w:t>Technický dozor u téže stavby nesmí provádět zhotovitel ani osoba s ním propojená; to neplatí, pokud technický dozor provádí sám objednatel. Osobou propojenou se rozumí osoba uvedená v ustanovení § 71 an. zákona č. 90/2012 o obchodních společnostech a družstvech (zákon o obchodních korporacích), ve znění pozdějších předpisů.</w:t>
      </w:r>
    </w:p>
    <w:p w14:paraId="1515AE73"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7BD22553"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7.6.</w:t>
      </w:r>
      <w:r w:rsidRPr="00F81744">
        <w:rPr>
          <w:rFonts w:ascii="Verdana" w:hAnsi="Verdana" w:cs="Tahoma"/>
          <w:sz w:val="18"/>
          <w:szCs w:val="18"/>
        </w:rPr>
        <w:tab/>
        <w:t>Další závazky zhotovitele:</w:t>
      </w:r>
    </w:p>
    <w:p w14:paraId="47EEE028" w14:textId="143851FA"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321A33E0" w14:textId="527AE5CE"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3244EDF2"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19692107"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7124C149"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A18131E" w14:textId="518DF082"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A61584">
        <w:rPr>
          <w:rFonts w:ascii="Verdana" w:hAnsi="Verdana" w:cs="Tahoma"/>
          <w:sz w:val="18"/>
          <w:szCs w:val="18"/>
          <w:lang w:eastAsia="en-US"/>
        </w:rPr>
        <w:t>poddodavatel</w:t>
      </w:r>
      <w:r w:rsidRPr="00F81744">
        <w:rPr>
          <w:rFonts w:ascii="Verdana" w:hAnsi="Verdana" w:cs="Tahoma"/>
          <w:sz w:val="18"/>
          <w:szCs w:val="18"/>
          <w:lang w:eastAsia="en-US"/>
        </w:rPr>
        <w:t>ů včetně jejich podílu na realizaci předmětu této smlouvy.</w:t>
      </w:r>
    </w:p>
    <w:p w14:paraId="6BD7593D" w14:textId="0F55DB55"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7.8.</w:t>
      </w:r>
      <w:r>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č. </w:t>
      </w:r>
      <w:r>
        <w:rPr>
          <w:rFonts w:ascii="Verdana" w:hAnsi="Verdana" w:cs="Tahoma"/>
          <w:sz w:val="18"/>
          <w:szCs w:val="18"/>
          <w:lang w:eastAsia="en-US"/>
        </w:rPr>
        <w:t>1</w:t>
      </w:r>
      <w:r w:rsidR="00A86AC0">
        <w:rPr>
          <w:rFonts w:ascii="Verdana" w:hAnsi="Verdana" w:cs="Tahoma"/>
          <w:sz w:val="18"/>
          <w:szCs w:val="18"/>
          <w:lang w:eastAsia="en-US"/>
        </w:rPr>
        <w:t>69/2016</w:t>
      </w:r>
      <w:r>
        <w:rPr>
          <w:rFonts w:ascii="Verdana" w:hAnsi="Verdana" w:cs="Tahoma"/>
          <w:sz w:val="18"/>
          <w:szCs w:val="18"/>
          <w:lang w:eastAsia="en-US"/>
        </w:rPr>
        <w:t xml:space="preserve"> Sb.</w:t>
      </w:r>
      <w:r w:rsidR="00A86AC0">
        <w:rPr>
          <w:rFonts w:ascii="Verdana" w:hAnsi="Verdana" w:cs="Tahoma"/>
          <w:sz w:val="18"/>
          <w:szCs w:val="18"/>
          <w:lang w:eastAsia="en-US"/>
        </w:rPr>
        <w:t>, o stanovení rozsahu dokumentace veřejné zakázky na stavební práce a soupisu stavebních prací, dodávek a služeb s výkazem výměr,</w:t>
      </w:r>
      <w:r>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3F8765E2"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7.9.</w:t>
      </w:r>
      <w:r>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485C5828"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lastRenderedPageBreak/>
        <w:t>7.10.</w:t>
      </w:r>
      <w:r>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19AED432" w14:textId="2284337D"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7.11.</w:t>
      </w:r>
      <w:r>
        <w:rPr>
          <w:rFonts w:ascii="Verdana" w:hAnsi="Verdana" w:cs="Tahoma"/>
          <w:sz w:val="18"/>
          <w:szCs w:val="18"/>
          <w:lang w:eastAsia="en-US"/>
        </w:rPr>
        <w:tab/>
      </w:r>
      <w:r w:rsidR="00B3047F" w:rsidRPr="00B3047F">
        <w:rPr>
          <w:rFonts w:ascii="Verdana" w:hAnsi="Verdana" w:cs="Tahoma"/>
          <w:sz w:val="18"/>
          <w:szCs w:val="18"/>
          <w:lang w:eastAsia="en-US"/>
        </w:rPr>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31430884" w14:textId="59D462E3" w:rsidR="00C47419" w:rsidRDefault="00FC6A3F" w:rsidP="00FC6A3F">
      <w:pPr>
        <w:autoSpaceDE w:val="0"/>
        <w:autoSpaceDN w:val="0"/>
        <w:adjustRightInd w:val="0"/>
        <w:ind w:left="705" w:hanging="705"/>
        <w:jc w:val="both"/>
        <w:rPr>
          <w:rFonts w:ascii="Verdana" w:hAnsi="Verdana" w:cs="Tahoma"/>
          <w:sz w:val="18"/>
          <w:szCs w:val="18"/>
          <w:lang w:eastAsia="en-US"/>
        </w:rPr>
      </w:pPr>
      <w:r w:rsidRPr="00B3047F">
        <w:rPr>
          <w:rFonts w:ascii="Verdana" w:hAnsi="Verdana" w:cs="Tahoma"/>
          <w:sz w:val="18"/>
          <w:szCs w:val="18"/>
          <w:lang w:eastAsia="en-US"/>
        </w:rPr>
        <w:t>7.12.</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6B291C4A" w14:textId="798A0E2C" w:rsidR="00446BB8" w:rsidRPr="00F81744" w:rsidRDefault="00446BB8"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7.13.</w:t>
      </w:r>
      <w:r>
        <w:rPr>
          <w:rFonts w:ascii="Verdana" w:hAnsi="Verdana" w:cs="Tahoma"/>
          <w:sz w:val="18"/>
          <w:szCs w:val="18"/>
          <w:lang w:eastAsia="en-US"/>
        </w:rPr>
        <w:tab/>
        <w:t xml:space="preserve">Zhotovitel předloží nejpozději </w:t>
      </w:r>
      <w:r w:rsidR="008E1485">
        <w:rPr>
          <w:rFonts w:ascii="Verdana" w:hAnsi="Verdana" w:cs="Tahoma"/>
          <w:sz w:val="18"/>
          <w:szCs w:val="18"/>
          <w:lang w:eastAsia="en-US"/>
        </w:rPr>
        <w:t>ke dni podpisu této smlouvy zhotovitelem</w:t>
      </w:r>
      <w:r w:rsidR="0084258A">
        <w:rPr>
          <w:rFonts w:ascii="Verdana" w:hAnsi="Verdana" w:cs="Tahoma"/>
          <w:sz w:val="18"/>
          <w:szCs w:val="18"/>
          <w:lang w:eastAsia="en-US"/>
        </w:rPr>
        <w:t xml:space="preserve"> opráv</w:t>
      </w:r>
      <w:r>
        <w:rPr>
          <w:rFonts w:ascii="Verdana" w:hAnsi="Verdana" w:cs="Tahoma"/>
          <w:sz w:val="18"/>
          <w:szCs w:val="18"/>
          <w:lang w:eastAsia="en-US"/>
        </w:rPr>
        <w:t>n</w:t>
      </w:r>
      <w:r w:rsidR="0084258A">
        <w:rPr>
          <w:rFonts w:ascii="Verdana" w:hAnsi="Verdana" w:cs="Tahoma"/>
          <w:sz w:val="18"/>
          <w:szCs w:val="18"/>
          <w:lang w:eastAsia="en-US"/>
        </w:rPr>
        <w:t>ě</w:t>
      </w:r>
      <w:r>
        <w:rPr>
          <w:rFonts w:ascii="Verdana" w:hAnsi="Verdana" w:cs="Tahoma"/>
          <w:sz w:val="18"/>
          <w:szCs w:val="18"/>
          <w:lang w:eastAsia="en-US"/>
        </w:rPr>
        <w:t xml:space="preserve">ní Odboru státního </w:t>
      </w:r>
      <w:r w:rsidR="0084258A">
        <w:rPr>
          <w:rFonts w:ascii="Verdana" w:hAnsi="Verdana" w:cs="Tahoma"/>
          <w:sz w:val="18"/>
          <w:szCs w:val="18"/>
          <w:lang w:eastAsia="en-US"/>
        </w:rPr>
        <w:t xml:space="preserve">dozoru Ministerstva obrany ČR - sekce dozoru a kontroly, </w:t>
      </w:r>
      <w:r w:rsidR="0058599F">
        <w:rPr>
          <w:rFonts w:ascii="Verdana" w:hAnsi="Verdana"/>
          <w:sz w:val="18"/>
          <w:szCs w:val="18"/>
        </w:rPr>
        <w:t xml:space="preserve">k provádění montáží, </w:t>
      </w:r>
      <w:r w:rsidR="0058599F" w:rsidRPr="008D4C18">
        <w:rPr>
          <w:rFonts w:ascii="Verdana" w:hAnsi="Verdana"/>
          <w:sz w:val="18"/>
          <w:szCs w:val="18"/>
        </w:rPr>
        <w:t>oprav a revizí plynových zařízení a tlakových nádob stabilních</w:t>
      </w:r>
      <w:r w:rsidR="0058599F">
        <w:rPr>
          <w:rFonts w:ascii="Verdana" w:hAnsi="Verdana"/>
          <w:sz w:val="18"/>
          <w:szCs w:val="18"/>
        </w:rPr>
        <w:t>,</w:t>
      </w:r>
      <w:r w:rsidR="0058599F">
        <w:rPr>
          <w:rFonts w:ascii="Verdana" w:hAnsi="Verdana" w:cs="Tahoma"/>
          <w:sz w:val="18"/>
          <w:szCs w:val="18"/>
          <w:lang w:eastAsia="en-US"/>
        </w:rPr>
        <w:t xml:space="preserve"> a </w:t>
      </w:r>
      <w:r w:rsidR="0084258A">
        <w:rPr>
          <w:rFonts w:ascii="Verdana" w:hAnsi="Verdana" w:cs="Tahoma"/>
          <w:sz w:val="18"/>
          <w:szCs w:val="18"/>
          <w:lang w:eastAsia="en-US"/>
        </w:rPr>
        <w:t>oprávnění Odboru státního dozoru Ministerstva obrany ČR - sekce dozoru a kontroly, k provádění montáží, oprav a revizí elektrických zařízení platné v bodě podání nabídky a po celou dobu plnění předmětu díla dle této smlouvy. Žádost o prověření odborné způsobilosti je přístupná na webu odboru státního dozoru (OSD): http://www.osd.army.cz/opravneni.</w:t>
      </w:r>
    </w:p>
    <w:p w14:paraId="37E02EF1" w14:textId="77777777" w:rsidR="00CF03B8" w:rsidRPr="00F81744" w:rsidRDefault="00CF03B8" w:rsidP="00F43686">
      <w:pPr>
        <w:pStyle w:val="BodyText21"/>
        <w:widowControl/>
        <w:spacing w:line="264" w:lineRule="auto"/>
        <w:ind w:left="705" w:hanging="705"/>
        <w:rPr>
          <w:rFonts w:ascii="Verdana" w:hAnsi="Verdana" w:cs="Tahoma"/>
          <w:b/>
          <w:sz w:val="18"/>
          <w:szCs w:val="18"/>
        </w:rPr>
      </w:pPr>
    </w:p>
    <w:p w14:paraId="02B09021"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4A9600D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77AB943E" w14:textId="77777777" w:rsidR="00937119" w:rsidRPr="00F81744" w:rsidRDefault="00937119" w:rsidP="00F43686">
      <w:pPr>
        <w:spacing w:line="264" w:lineRule="auto"/>
        <w:jc w:val="center"/>
        <w:rPr>
          <w:rFonts w:ascii="Verdana" w:hAnsi="Verdana" w:cs="Tahoma"/>
          <w:b/>
          <w:sz w:val="18"/>
          <w:szCs w:val="18"/>
        </w:rPr>
      </w:pPr>
    </w:p>
    <w:p w14:paraId="0C6318B2" w14:textId="4DDF91F6"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 (dále jen „stavební zákon</w:t>
      </w:r>
      <w:r w:rsidR="003D1D97">
        <w:rPr>
          <w:rFonts w:ascii="Verdana" w:hAnsi="Verdana" w:cs="Tahoma"/>
          <w:sz w:val="18"/>
          <w:szCs w:val="18"/>
        </w:rPr>
        <w:t>”</w:t>
      </w:r>
      <w:r w:rsidRPr="00F81744">
        <w:rPr>
          <w:rFonts w:ascii="Verdana" w:hAnsi="Verdana" w:cs="Tahoma"/>
          <w:sz w:val="18"/>
          <w:szCs w:val="18"/>
        </w:rPr>
        <w:t xml:space="preserve">). Na stavbě bude veden pouze jeden stavební deník vedený zhotovitelem a budou v něm zaznamenávány veškeré skutečnosti o průběhu všech prací, včetně prací </w:t>
      </w:r>
      <w:r w:rsidR="00A61584">
        <w:rPr>
          <w:rFonts w:ascii="Verdana" w:hAnsi="Verdana" w:cs="Tahoma"/>
          <w:sz w:val="18"/>
          <w:szCs w:val="18"/>
        </w:rPr>
        <w:t>podzhotovitel</w:t>
      </w:r>
      <w:r w:rsidRPr="00F81744">
        <w:rPr>
          <w:rFonts w:ascii="Verdana" w:hAnsi="Verdana" w:cs="Tahoma"/>
          <w:sz w:val="18"/>
          <w:szCs w:val="18"/>
        </w:rPr>
        <w:t>ů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50B7160B"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AD5726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9918034"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2DF00EA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6D6DF1C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8.6.</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DE06CF4" w14:textId="77777777" w:rsidR="00451E65" w:rsidRPr="00F81744" w:rsidRDefault="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8.7.</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15C09F97"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9B71A42"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20770482" w14:textId="77777777"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lastRenderedPageBreak/>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10F4C15A"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8AA502C"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174EB425" w14:textId="77777777" w:rsidR="00CF03B8" w:rsidRDefault="00CF03B8" w:rsidP="00F43686">
      <w:pPr>
        <w:spacing w:line="264" w:lineRule="auto"/>
        <w:jc w:val="both"/>
        <w:rPr>
          <w:rFonts w:ascii="Verdana" w:hAnsi="Verdana" w:cs="Tahoma"/>
          <w:sz w:val="18"/>
          <w:szCs w:val="18"/>
        </w:rPr>
      </w:pPr>
    </w:p>
    <w:p w14:paraId="19592C0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0CFBA593"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2D0BAA62" w14:textId="77777777" w:rsidR="00937119" w:rsidRPr="00F81744" w:rsidRDefault="00937119" w:rsidP="00F43686">
      <w:pPr>
        <w:spacing w:line="264" w:lineRule="auto"/>
        <w:jc w:val="center"/>
        <w:rPr>
          <w:rFonts w:ascii="Verdana" w:hAnsi="Verdana" w:cs="Tahoma"/>
          <w:b/>
          <w:sz w:val="18"/>
          <w:szCs w:val="18"/>
        </w:rPr>
      </w:pPr>
    </w:p>
    <w:p w14:paraId="33942AFF"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64257B8" w14:textId="08062B2C"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14:paraId="4A2C1AF0"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9125503" w14:textId="77777777"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14:paraId="6F54162D"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07E39E22"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236337A"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461A0D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9.5.</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206449EC" w14:textId="06D3C16A"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9.6.</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 xml:space="preserve">ů, splňovali </w:t>
      </w:r>
      <w:r w:rsidR="00B7398C" w:rsidRPr="00F81744">
        <w:rPr>
          <w:rFonts w:ascii="Verdana" w:hAnsi="Verdana" w:cs="Tahoma"/>
          <w:sz w:val="18"/>
          <w:szCs w:val="18"/>
        </w:rPr>
        <w:lastRenderedPageBreak/>
        <w:t>pracovněprávní předpisy České republiky. Plnění těchto povinností jsou zástupci objednatele oprávněni kdykoliv kontrolovat.</w:t>
      </w:r>
    </w:p>
    <w:p w14:paraId="4274B934" w14:textId="33594F9F"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12F1CAE6"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1018636" w14:textId="0B8A8F27"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3E27FCC" w14:textId="31AFD967" w:rsidR="00FC6A3F" w:rsidRPr="00F81744"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69681E97" w14:textId="77777777" w:rsidR="00167E2A" w:rsidRPr="00F81744" w:rsidRDefault="00167E2A" w:rsidP="00F43686">
      <w:pPr>
        <w:snapToGrid w:val="0"/>
        <w:spacing w:line="264" w:lineRule="auto"/>
        <w:jc w:val="both"/>
        <w:rPr>
          <w:rFonts w:ascii="Verdana" w:hAnsi="Verdana" w:cs="Tahoma"/>
          <w:sz w:val="18"/>
          <w:szCs w:val="18"/>
        </w:rPr>
      </w:pPr>
    </w:p>
    <w:p w14:paraId="531B8C1B"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62DABA4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7C2A1BA6" w14:textId="77777777" w:rsidR="00937119" w:rsidRPr="00F81744" w:rsidRDefault="00937119" w:rsidP="00F43686">
      <w:pPr>
        <w:spacing w:line="264" w:lineRule="auto"/>
        <w:jc w:val="center"/>
        <w:rPr>
          <w:rFonts w:ascii="Verdana" w:hAnsi="Verdana" w:cs="Tahoma"/>
          <w:b/>
          <w:sz w:val="18"/>
          <w:szCs w:val="18"/>
        </w:rPr>
      </w:pPr>
    </w:p>
    <w:p w14:paraId="76739CEC"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4C58000C" w14:textId="2FF5111B"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069F01"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40ED09E"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14:paraId="4765FC6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14:paraId="2E913F22"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lastRenderedPageBreak/>
        <w:t>neobtěžovalo třetí osoby a okolní prostory zejména hlukem, pachem, emisemi, prachem, vibracemi, exhalacemi a zastíněním nad míru přiměřenou poměrům; a</w:t>
      </w:r>
    </w:p>
    <w:p w14:paraId="152FBFE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63E22F33" w14:textId="6586074B"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63263C">
        <w:rPr>
          <w:rFonts w:ascii="Verdana" w:hAnsi="Verdana" w:cs="Tahoma"/>
          <w:sz w:val="18"/>
          <w:szCs w:val="18"/>
        </w:rPr>
        <w:t xml:space="preserve">pozemní </w:t>
      </w:r>
      <w:r w:rsidR="00DA1206">
        <w:rPr>
          <w:rFonts w:ascii="Verdana" w:hAnsi="Verdana" w:cs="Tahoma"/>
          <w:sz w:val="18"/>
          <w:szCs w:val="18"/>
        </w:rPr>
        <w:t>s</w:t>
      </w:r>
      <w:r w:rsidR="00454F63">
        <w:rPr>
          <w:rFonts w:ascii="Verdana" w:hAnsi="Verdana" w:cs="Tahoma"/>
          <w:sz w:val="18"/>
          <w:szCs w:val="18"/>
        </w:rPr>
        <w:t>tavby</w:t>
      </w:r>
      <w:r w:rsidR="0063263C">
        <w:rPr>
          <w:rFonts w:ascii="Verdana" w:hAnsi="Verdana" w:cs="Tahoma"/>
          <w:sz w:val="18"/>
          <w:szCs w:val="18"/>
        </w:rPr>
        <w:t xml:space="preserve">, </w:t>
      </w:r>
      <w:r w:rsidR="00E30EE9">
        <w:rPr>
          <w:rFonts w:ascii="Verdana" w:hAnsi="Verdana" w:cs="Calibri"/>
          <w:sz w:val="18"/>
          <w:szCs w:val="18"/>
        </w:rPr>
        <w:t xml:space="preserve">statika a dynamika staveb, </w:t>
      </w:r>
      <w:r w:rsidR="009217F0">
        <w:rPr>
          <w:rFonts w:ascii="Verdana" w:hAnsi="Verdana" w:cs="Calibri"/>
          <w:sz w:val="18"/>
          <w:szCs w:val="18"/>
        </w:rPr>
        <w:t xml:space="preserve">technologická zařízení staveb, </w:t>
      </w:r>
      <w:r w:rsidR="000D7EDB">
        <w:rPr>
          <w:rFonts w:ascii="Verdana" w:hAnsi="Verdana" w:cs="Calibri"/>
          <w:sz w:val="18"/>
          <w:szCs w:val="18"/>
        </w:rPr>
        <w:t xml:space="preserve">požární bezpečnost staveb, </w:t>
      </w:r>
      <w:r w:rsidR="009217F0">
        <w:rPr>
          <w:rFonts w:ascii="Verdana" w:hAnsi="Verdana" w:cs="Calibri"/>
          <w:sz w:val="18"/>
          <w:szCs w:val="18"/>
        </w:rPr>
        <w:t xml:space="preserve">technika prostředí staveb - specializace </w:t>
      </w:r>
      <w:r w:rsidR="000D7EDB">
        <w:rPr>
          <w:rFonts w:ascii="Verdana" w:hAnsi="Verdana" w:cs="Calibri"/>
          <w:sz w:val="18"/>
          <w:szCs w:val="18"/>
        </w:rPr>
        <w:t>technická zařízení a specializace elektrotechnická zařízení</w:t>
      </w:r>
      <w:r w:rsidR="009217F0" w:rsidRPr="00F81744">
        <w:rPr>
          <w:rFonts w:ascii="Verdana" w:hAnsi="Verdana" w:cs="Tahoma"/>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7739A465" w14:textId="694A9008"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A61584">
        <w:rPr>
          <w:rFonts w:ascii="Verdana" w:hAnsi="Verdana" w:cs="Tahoma"/>
          <w:sz w:val="18"/>
          <w:szCs w:val="18"/>
        </w:rPr>
        <w:t>poddodavatel</w:t>
      </w:r>
      <w:r w:rsidRPr="00F81744">
        <w:rPr>
          <w:rFonts w:ascii="Verdana" w:hAnsi="Verdana" w:cs="Tahoma"/>
          <w:sz w:val="18"/>
          <w:szCs w:val="18"/>
        </w:rPr>
        <w:t>e. Pokud nebude takové osvědčení doloženo nebo bude objednatelem shledáno jako nedostatečné, musí zhotovitel na požádání objednatele takového pracovníka odvolat a nahradit ho pracovníkem, který výše uvedené požadavky splňuje.</w:t>
      </w:r>
    </w:p>
    <w:p w14:paraId="7964B3F8" w14:textId="117CEC73"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r w:rsidR="00A61584">
        <w:rPr>
          <w:rFonts w:ascii="Verdana" w:hAnsi="Verdana" w:cs="Tahoma"/>
          <w:sz w:val="18"/>
          <w:szCs w:val="18"/>
        </w:rPr>
        <w:t>poddodavatel</w:t>
      </w:r>
      <w:r w:rsidR="00FC6A3F" w:rsidRPr="00F81744">
        <w:rPr>
          <w:rFonts w:ascii="Verdana" w:hAnsi="Verdana" w:cs="Tahoma"/>
          <w:sz w:val="18"/>
          <w:szCs w:val="18"/>
        </w:rPr>
        <w:t xml:space="preserve">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r w:rsidR="00A61584">
        <w:rPr>
          <w:rFonts w:ascii="Verdana" w:hAnsi="Verdana" w:cs="Tahoma"/>
          <w:sz w:val="18"/>
          <w:szCs w:val="18"/>
        </w:rPr>
        <w:t>poddodavatel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A61584">
        <w:rPr>
          <w:rFonts w:ascii="Verdana" w:hAnsi="Verdana" w:cs="Tahoma"/>
          <w:sz w:val="18"/>
          <w:szCs w:val="18"/>
          <w:lang w:eastAsia="en-US"/>
        </w:rPr>
        <w:t>poddodavatel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r w:rsidR="00A61584">
        <w:rPr>
          <w:rFonts w:ascii="Verdana" w:hAnsi="Verdana" w:cs="Tahoma"/>
          <w:sz w:val="18"/>
          <w:szCs w:val="18"/>
          <w:lang w:eastAsia="en-US"/>
        </w:rPr>
        <w:t>poddodavatel</w:t>
      </w:r>
      <w:r w:rsidR="00FC6A3F" w:rsidRPr="00F81744">
        <w:rPr>
          <w:rFonts w:ascii="Verdana" w:hAnsi="Verdana" w:cs="Tahoma"/>
          <w:sz w:val="18"/>
          <w:szCs w:val="18"/>
          <w:lang w:eastAsia="en-US"/>
        </w:rPr>
        <w:t>e pouze subjektem, který rovněž splňuje prokazovanou část kvalifikace.</w:t>
      </w:r>
      <w:r w:rsidR="00FC6A3F">
        <w:rPr>
          <w:rFonts w:ascii="Verdana" w:hAnsi="Verdana" w:cs="Tahoma"/>
          <w:sz w:val="18"/>
          <w:szCs w:val="18"/>
          <w:lang w:eastAsia="en-US"/>
        </w:rPr>
        <w:t xml:space="preserve"> Změna dalších </w:t>
      </w:r>
      <w:r w:rsidR="00A61584">
        <w:rPr>
          <w:rFonts w:ascii="Verdana" w:hAnsi="Verdana" w:cs="Tahoma"/>
          <w:sz w:val="18"/>
          <w:szCs w:val="18"/>
          <w:lang w:eastAsia="en-US"/>
        </w:rPr>
        <w:t>poddodavatel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14:paraId="275925E9" w14:textId="77777777"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2101604" w14:textId="6FB2F266" w:rsidR="00937119" w:rsidRPr="00F81744" w:rsidRDefault="00937119" w:rsidP="003112B0">
      <w:pPr>
        <w:pStyle w:val="Zkladntext2"/>
        <w:spacing w:line="264" w:lineRule="auto"/>
        <w:ind w:left="705" w:hanging="705"/>
        <w:jc w:val="both"/>
        <w:rPr>
          <w:rFonts w:ascii="Verdana" w:hAnsi="Verdana" w:cs="Tahoma"/>
          <w:sz w:val="18"/>
          <w:szCs w:val="18"/>
        </w:rPr>
      </w:pPr>
      <w:r w:rsidRPr="00F81744">
        <w:rPr>
          <w:rFonts w:ascii="Verdana" w:hAnsi="Verdana" w:cs="Tahoma"/>
          <w:sz w:val="18"/>
          <w:szCs w:val="18"/>
        </w:rPr>
        <w:t>10.7.</w:t>
      </w:r>
      <w:r w:rsidRPr="00F81744">
        <w:rPr>
          <w:rFonts w:ascii="Verdana" w:hAnsi="Verdana" w:cs="Tahoma"/>
          <w:sz w:val="18"/>
          <w:szCs w:val="18"/>
        </w:rPr>
        <w:tab/>
        <w:t>Zhotovitel je povinen v průběhu realizace díla zanést do projektové dokumentace skutečného provedení veškeré odchylky a úpravy od navrženého technického řešení díla.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5E295E09" w14:textId="0AC34E56"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10.8.</w:t>
      </w:r>
      <w:r w:rsidRPr="00F81744">
        <w:rPr>
          <w:rFonts w:ascii="Verdana" w:hAnsi="Verdana" w:cs="Tahoma"/>
          <w:sz w:val="18"/>
          <w:szCs w:val="18"/>
        </w:rPr>
        <w:tab/>
        <w:t xml:space="preserve">Veškeré odborné práce musí vykonávat pracovníci zhotovitele nebo jeho </w:t>
      </w:r>
      <w:r w:rsidR="00A61584">
        <w:rPr>
          <w:rFonts w:ascii="Verdana" w:hAnsi="Verdana" w:cs="Tahoma"/>
          <w:sz w:val="18"/>
          <w:szCs w:val="18"/>
        </w:rPr>
        <w:t>poddodavatel</w:t>
      </w:r>
      <w:r w:rsidRPr="00F81744">
        <w:rPr>
          <w:rFonts w:ascii="Verdana" w:hAnsi="Verdana" w:cs="Tahoma"/>
          <w:sz w:val="18"/>
          <w:szCs w:val="18"/>
        </w:rPr>
        <w:t xml:space="preserve">ů mající příslušnou kvalifikaci. Doklad o kvalifikaci pracovníků je zhotovitel na požádání objednatele povinen doložit. Pokud v průběhu realizace díla dojde ke změně pracovníků či </w:t>
      </w:r>
      <w:r w:rsidR="00A61584">
        <w:rPr>
          <w:rFonts w:ascii="Verdana" w:hAnsi="Verdana" w:cs="Tahoma"/>
          <w:sz w:val="18"/>
          <w:szCs w:val="18"/>
        </w:rPr>
        <w:t>poddodavatel</w:t>
      </w:r>
      <w:r w:rsidRPr="00F81744">
        <w:rPr>
          <w:rFonts w:ascii="Verdana" w:hAnsi="Verdana" w:cs="Tahoma"/>
          <w:sz w:val="18"/>
          <w:szCs w:val="18"/>
        </w:rPr>
        <w:t>ů,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r w:rsidR="00A61584">
        <w:rPr>
          <w:rFonts w:ascii="Verdana" w:hAnsi="Verdana" w:cs="Tahoma"/>
          <w:sz w:val="18"/>
          <w:szCs w:val="18"/>
        </w:rPr>
        <w:t>poddodavatel</w:t>
      </w:r>
      <w:r w:rsidRPr="00F81744">
        <w:rPr>
          <w:rFonts w:ascii="Verdana" w:hAnsi="Verdana" w:cs="Tahoma"/>
          <w:sz w:val="18"/>
          <w:szCs w:val="18"/>
        </w:rPr>
        <w:t xml:space="preserve">e s odpovídající odbornou kvalifikací s předchozím odsouhlasením této změny zástupcem objednatele. Objednatel má právo v odůvodněných </w:t>
      </w:r>
      <w:r w:rsidRPr="00F81744">
        <w:rPr>
          <w:rFonts w:ascii="Verdana" w:hAnsi="Verdana" w:cs="Tahoma"/>
          <w:sz w:val="18"/>
          <w:szCs w:val="18"/>
        </w:rPr>
        <w:lastRenderedPageBreak/>
        <w:t xml:space="preserve">případech s uvedenou změnou nesouhlasit a zhotovitel potom v tomto případě předloží jiný návrh změny pracovníků či </w:t>
      </w:r>
      <w:r w:rsidR="00A61584">
        <w:rPr>
          <w:rFonts w:ascii="Verdana" w:hAnsi="Verdana" w:cs="Tahoma"/>
          <w:sz w:val="18"/>
          <w:szCs w:val="18"/>
        </w:rPr>
        <w:t>poddodavatel</w:t>
      </w:r>
      <w:r w:rsidRPr="00F81744">
        <w:rPr>
          <w:rFonts w:ascii="Verdana" w:hAnsi="Verdana" w:cs="Tahoma"/>
          <w:sz w:val="18"/>
          <w:szCs w:val="18"/>
        </w:rPr>
        <w:t xml:space="preserve">ů,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74095D27" w14:textId="748583FE"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10.9.</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264791DD" w14:textId="7818C177"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22B385F5" w14:textId="0BBA0DC3" w:rsidR="006B2BCA" w:rsidRPr="00F81744" w:rsidRDefault="00937119" w:rsidP="00F930D7">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r>
      <w:r w:rsidR="00422403" w:rsidRPr="00F81744">
        <w:rPr>
          <w:rFonts w:ascii="Verdana" w:hAnsi="Verdana" w:cs="Tahoma"/>
          <w:sz w:val="18"/>
          <w:szCs w:val="18"/>
        </w:rPr>
        <w:t xml:space="preserve">Zhotovitel bude plnit prostřednictvím </w:t>
      </w:r>
      <w:r w:rsidR="00A61584">
        <w:rPr>
          <w:rFonts w:ascii="Verdana" w:hAnsi="Verdana" w:cs="Tahoma"/>
          <w:sz w:val="18"/>
          <w:szCs w:val="18"/>
        </w:rPr>
        <w:t>poddodavatel</w:t>
      </w:r>
      <w:r w:rsidR="00422403" w:rsidRPr="00F81744">
        <w:rPr>
          <w:rFonts w:ascii="Verdana" w:hAnsi="Verdana" w:cs="Tahoma"/>
          <w:sz w:val="18"/>
          <w:szCs w:val="18"/>
        </w:rPr>
        <w:t xml:space="preserve">e </w:t>
      </w:r>
      <w:r w:rsidR="00CF03B8">
        <w:rPr>
          <w:rFonts w:ascii="Verdana" w:hAnsi="Verdana" w:cs="Tahoma"/>
          <w:sz w:val="18"/>
          <w:szCs w:val="18"/>
        </w:rPr>
        <w:t xml:space="preserve">tyto </w:t>
      </w:r>
      <w:r w:rsidR="00422403" w:rsidRPr="00F81744">
        <w:rPr>
          <w:rFonts w:ascii="Verdana" w:hAnsi="Verdana" w:cs="Tahoma"/>
          <w:sz w:val="18"/>
          <w:szCs w:val="18"/>
        </w:rPr>
        <w:t>následující části díla:</w:t>
      </w:r>
      <w:r w:rsidR="00427AB7">
        <w:rPr>
          <w:rFonts w:ascii="Verdana" w:hAnsi="Verdana" w:cs="Tahoma"/>
          <w:sz w:val="18"/>
          <w:szCs w:val="18"/>
        </w:rPr>
        <w:t xml:space="preserve"> </w:t>
      </w:r>
      <w:r w:rsidR="00A50676">
        <w:rPr>
          <w:rFonts w:ascii="Verdana" w:hAnsi="Verdana" w:cs="Tahoma"/>
          <w:sz w:val="18"/>
          <w:szCs w:val="18"/>
        </w:rPr>
        <w:t xml:space="preserve">společnost HERKUL a.s., IČ: 25004638: </w:t>
      </w:r>
      <w:r w:rsidR="00E123DF">
        <w:rPr>
          <w:rFonts w:ascii="Verdana" w:hAnsi="Verdana" w:cs="Tahoma"/>
          <w:sz w:val="18"/>
          <w:szCs w:val="18"/>
        </w:rPr>
        <w:t xml:space="preserve">vodoinstalatérství a topenářství, </w:t>
      </w:r>
      <w:r w:rsidR="00290684">
        <w:rPr>
          <w:rFonts w:ascii="Verdana" w:hAnsi="Verdana" w:cs="Tahoma"/>
          <w:sz w:val="18"/>
          <w:szCs w:val="18"/>
        </w:rPr>
        <w:t>ZTI, VZT,</w:t>
      </w:r>
      <w:r w:rsidR="00427AB7">
        <w:rPr>
          <w:rFonts w:ascii="Verdana" w:hAnsi="Verdana" w:cs="Tahoma"/>
          <w:sz w:val="18"/>
          <w:szCs w:val="18"/>
        </w:rPr>
        <w:t xml:space="preserve"> </w:t>
      </w:r>
      <w:r w:rsidR="00290684">
        <w:rPr>
          <w:rFonts w:ascii="Verdana" w:hAnsi="Verdana" w:cs="Tahoma"/>
          <w:sz w:val="18"/>
          <w:szCs w:val="18"/>
        </w:rPr>
        <w:t>montáž</w:t>
      </w:r>
      <w:r w:rsidR="00427AB7">
        <w:rPr>
          <w:rFonts w:ascii="Verdana" w:hAnsi="Verdana" w:cs="Tahoma"/>
          <w:sz w:val="18"/>
          <w:szCs w:val="18"/>
        </w:rPr>
        <w:t xml:space="preserve"> elektrických zařízení, nakládání s</w:t>
      </w:r>
      <w:r w:rsidR="00290684">
        <w:rPr>
          <w:rFonts w:ascii="Verdana" w:hAnsi="Verdana" w:cs="Tahoma"/>
          <w:sz w:val="18"/>
          <w:szCs w:val="18"/>
        </w:rPr>
        <w:t> </w:t>
      </w:r>
      <w:r w:rsidR="00427AB7">
        <w:rPr>
          <w:rFonts w:ascii="Verdana" w:hAnsi="Verdana" w:cs="Tahoma"/>
          <w:sz w:val="18"/>
          <w:szCs w:val="18"/>
        </w:rPr>
        <w:t>odpady</w:t>
      </w:r>
      <w:r w:rsidR="00290684">
        <w:rPr>
          <w:rFonts w:ascii="Verdana" w:hAnsi="Verdana" w:cs="Tahoma"/>
          <w:sz w:val="18"/>
          <w:szCs w:val="18"/>
        </w:rPr>
        <w:t xml:space="preserve"> </w:t>
      </w:r>
      <w:r w:rsidR="009657BE" w:rsidRPr="00F81744">
        <w:rPr>
          <w:rFonts w:ascii="Verdana" w:hAnsi="Verdana" w:cs="Tahoma"/>
          <w:sz w:val="18"/>
          <w:szCs w:val="18"/>
        </w:rPr>
        <w:t>(taxativní výčet)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5C26C418" w14:textId="6ACCF7A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2</w:t>
      </w:r>
      <w:r w:rsidR="00427AB7">
        <w:rPr>
          <w:rFonts w:ascii="Verdana" w:hAnsi="Verdana" w:cs="Tahoma"/>
          <w:sz w:val="18"/>
          <w:szCs w:val="18"/>
        </w:rPr>
        <w:t>.</w:t>
      </w:r>
      <w:r w:rsidR="00427AB7">
        <w:rPr>
          <w:rFonts w:ascii="Verdana" w:hAnsi="Verdana" w:cs="Tahoma"/>
          <w:sz w:val="18"/>
          <w:szCs w:val="18"/>
        </w:rPr>
        <w:tab/>
        <w:t>Zhotovitel je povinen</w:t>
      </w:r>
      <w:r w:rsidRPr="00F81744">
        <w:rPr>
          <w:rFonts w:ascii="Verdana" w:hAnsi="Verdana" w:cs="Tahoma"/>
          <w:sz w:val="18"/>
          <w:szCs w:val="18"/>
        </w:rPr>
        <w:t xml:space="preserve">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63DC07B"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1A0E20E0"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p>
    <w:p w14:paraId="2B100452"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20829A8D"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4D6FE81E"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59289905"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058331A8"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Zhotovitel je povinen před prováděním díla zjistit překážky a v průběhu provádění díla i skryté překážky bránící jeho řádnému dokončení. Je povinen bez zbytečného odkladu to oznámit </w:t>
      </w:r>
      <w:r w:rsidRPr="00F81744">
        <w:rPr>
          <w:rFonts w:ascii="Verdana" w:hAnsi="Verdana" w:cs="Tahoma"/>
          <w:sz w:val="18"/>
          <w:szCs w:val="18"/>
        </w:rPr>
        <w:lastRenderedPageBreak/>
        <w:t>objednateli a navrhnout mu změnu způsobu provádění díla. Do dosažení dohody o změně je oprávněn provádění díla přerušit.</w:t>
      </w:r>
    </w:p>
    <w:p w14:paraId="1514AF88"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59EC268" w14:textId="6E690D70"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(dále též jako „TDS</w:t>
      </w:r>
      <w:r w:rsidR="003D1D97">
        <w:rPr>
          <w:rFonts w:ascii="Verdana" w:hAnsi="Verdana" w:cs="Tahoma"/>
          <w:sz w:val="18"/>
          <w:szCs w:val="18"/>
        </w:rPr>
        <w:t>”</w:t>
      </w:r>
      <w:r w:rsidRPr="00F81744">
        <w:rPr>
          <w:rFonts w:ascii="Verdana" w:hAnsi="Verdana" w:cs="Tahoma"/>
          <w:sz w:val="18"/>
          <w:szCs w:val="18"/>
        </w:rPr>
        <w:t>)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694ECFE"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V souladu se stavebním zákonem bude objednatel provádět při provádění díla na staveništi technický dozor objednatele prostřednictvím zástupce TDS. </w:t>
      </w:r>
    </w:p>
    <w:p w14:paraId="5A54A49D" w14:textId="77777777"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150FCCF1" w14:textId="6C5BA138" w:rsidR="0006751B" w:rsidRPr="00F81744" w:rsidRDefault="0006751B" w:rsidP="005E4313">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r w:rsidR="00A61584">
        <w:rPr>
          <w:rFonts w:ascii="Verdana" w:hAnsi="Verdana" w:cs="Tahoma"/>
          <w:sz w:val="18"/>
          <w:szCs w:val="18"/>
        </w:rPr>
        <w:t>poddodavatel</w:t>
      </w:r>
      <w:r>
        <w:rPr>
          <w:rFonts w:ascii="Verdana" w:hAnsi="Verdana" w:cs="Tahoma"/>
          <w:sz w:val="18"/>
          <w:szCs w:val="18"/>
        </w:rPr>
        <w:t xml:space="preserve">e, který za zhotovitele prokázal určitou část kvalifikace, musí se </w:t>
      </w:r>
      <w:r w:rsidR="00A61584">
        <w:rPr>
          <w:rFonts w:ascii="Verdana" w:hAnsi="Verdana" w:cs="Tahoma"/>
          <w:sz w:val="18"/>
          <w:szCs w:val="18"/>
        </w:rPr>
        <w:t>poddodavatel</w:t>
      </w:r>
      <w:r>
        <w:rPr>
          <w:rFonts w:ascii="Verdana" w:hAnsi="Verdana" w:cs="Tahoma"/>
          <w:sz w:val="18"/>
          <w:szCs w:val="18"/>
        </w:rPr>
        <w:t xml:space="preserve"> podílet na plnění díla v tom rozsahu, v jakém se k tomu zavázal ve smlouvě se zhotovitelem a v jakém prokázal kvalifikaci. Zhotovitel je takového </w:t>
      </w:r>
      <w:r w:rsidR="00A61584">
        <w:rPr>
          <w:rFonts w:ascii="Verdana" w:hAnsi="Verdana" w:cs="Tahoma"/>
          <w:sz w:val="18"/>
          <w:szCs w:val="18"/>
        </w:rPr>
        <w:t>poddodavatel</w:t>
      </w:r>
      <w:r>
        <w:rPr>
          <w:rFonts w:ascii="Verdana" w:hAnsi="Verdana" w:cs="Tahoma"/>
          <w:sz w:val="18"/>
          <w:szCs w:val="18"/>
        </w:rPr>
        <w:t xml:space="preserve">e oprávněn nahradit jiným </w:t>
      </w:r>
      <w:r w:rsidR="00A61584">
        <w:rPr>
          <w:rFonts w:ascii="Verdana" w:hAnsi="Verdana" w:cs="Tahoma"/>
          <w:sz w:val="18"/>
          <w:szCs w:val="18"/>
        </w:rPr>
        <w:t>poddodavatel</w:t>
      </w:r>
      <w:r>
        <w:rPr>
          <w:rFonts w:ascii="Verdana" w:hAnsi="Verdana" w:cs="Tahoma"/>
          <w:sz w:val="18"/>
          <w:szCs w:val="18"/>
        </w:rPr>
        <w:t xml:space="preserve">em pouze za předpokladu, že nový </w:t>
      </w:r>
      <w:r w:rsidR="00A61584">
        <w:rPr>
          <w:rFonts w:ascii="Verdana" w:hAnsi="Verdana" w:cs="Tahoma"/>
          <w:sz w:val="18"/>
          <w:szCs w:val="18"/>
        </w:rPr>
        <w:t>poddodavatel</w:t>
      </w:r>
      <w:r>
        <w:rPr>
          <w:rFonts w:ascii="Verdana" w:hAnsi="Verdana" w:cs="Tahoma"/>
          <w:sz w:val="18"/>
          <w:szCs w:val="18"/>
        </w:rPr>
        <w:t xml:space="preserve"> prokáže část kvalifikace ve stejném rozsahu, v jakém zhotovitel prokázal část kvalifikace prostřednictvím původního </w:t>
      </w:r>
      <w:r w:rsidR="00A61584">
        <w:rPr>
          <w:rFonts w:ascii="Verdana" w:hAnsi="Verdana" w:cs="Tahoma"/>
          <w:sz w:val="18"/>
          <w:szCs w:val="18"/>
        </w:rPr>
        <w:t>poddodavatel</w:t>
      </w:r>
      <w:r>
        <w:rPr>
          <w:rFonts w:ascii="Verdana" w:hAnsi="Verdana" w:cs="Tahoma"/>
          <w:sz w:val="18"/>
          <w:szCs w:val="18"/>
        </w:rPr>
        <w:t xml:space="preserve">e. </w:t>
      </w:r>
    </w:p>
    <w:p w14:paraId="5455746B" w14:textId="77777777" w:rsidR="00CF03B8" w:rsidRPr="00F81744" w:rsidRDefault="00CF03B8">
      <w:pPr>
        <w:spacing w:line="264" w:lineRule="auto"/>
        <w:jc w:val="both"/>
        <w:rPr>
          <w:rFonts w:ascii="Verdana" w:hAnsi="Verdana" w:cs="Tahoma"/>
          <w:b/>
          <w:sz w:val="18"/>
          <w:szCs w:val="18"/>
        </w:rPr>
      </w:pPr>
    </w:p>
    <w:p w14:paraId="24111CD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3F8BDE30"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73D7A3DD" w14:textId="77777777" w:rsidR="00937119" w:rsidRPr="00F81744" w:rsidRDefault="00937119" w:rsidP="00F43686">
      <w:pPr>
        <w:spacing w:line="264" w:lineRule="auto"/>
        <w:jc w:val="center"/>
        <w:rPr>
          <w:rFonts w:ascii="Verdana" w:hAnsi="Verdana" w:cs="Tahoma"/>
          <w:b/>
          <w:sz w:val="18"/>
          <w:szCs w:val="18"/>
        </w:rPr>
      </w:pPr>
    </w:p>
    <w:p w14:paraId="32B6399E" w14:textId="6FDC0E90" w:rsidR="007D0D01"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11.1.</w:t>
      </w:r>
      <w:r w:rsidRPr="00F81744">
        <w:rPr>
          <w:rFonts w:ascii="Verdana" w:hAnsi="Verdana" w:cs="Tahoma"/>
          <w:sz w:val="18"/>
          <w:szCs w:val="18"/>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w:t>
      </w:r>
      <w:r w:rsidRPr="006E7127">
        <w:rPr>
          <w:rFonts w:ascii="Verdana" w:hAnsi="Verdana" w:cs="Tahoma"/>
          <w:sz w:val="18"/>
          <w:szCs w:val="18"/>
        </w:rPr>
        <w:t>v</w:t>
      </w:r>
      <w:r w:rsidR="00E36FF3" w:rsidRPr="006E7127">
        <w:rPr>
          <w:rFonts w:ascii="Verdana" w:hAnsi="Verdana" w:cs="Tahoma"/>
          <w:sz w:val="18"/>
          <w:szCs w:val="18"/>
        </w:rPr>
        <w:t> </w:t>
      </w:r>
      <w:r w:rsidRPr="006E7127">
        <w:rPr>
          <w:rFonts w:ascii="Verdana" w:hAnsi="Verdana" w:cs="Tahoma"/>
          <w:sz w:val="18"/>
          <w:szCs w:val="18"/>
        </w:rPr>
        <w:t>délce</w:t>
      </w:r>
      <w:r w:rsidR="00E36FF3" w:rsidRPr="006E7127">
        <w:rPr>
          <w:rFonts w:ascii="Verdana" w:hAnsi="Verdana" w:cs="Tahoma"/>
          <w:sz w:val="18"/>
          <w:szCs w:val="18"/>
        </w:rPr>
        <w:t xml:space="preserve"> </w:t>
      </w:r>
      <w:r w:rsidR="006E7127" w:rsidRPr="006E7127">
        <w:rPr>
          <w:rFonts w:ascii="Verdana" w:hAnsi="Verdana" w:cs="Tahoma"/>
          <w:sz w:val="18"/>
          <w:szCs w:val="18"/>
        </w:rPr>
        <w:t>66</w:t>
      </w:r>
      <w:r w:rsidR="00E36FF3" w:rsidRPr="006E7127">
        <w:rPr>
          <w:rFonts w:ascii="Verdana" w:hAnsi="Verdana" w:cs="Tahoma"/>
          <w:sz w:val="18"/>
          <w:szCs w:val="18"/>
        </w:rPr>
        <w:t xml:space="preserve"> měsíců</w:t>
      </w:r>
      <w:r w:rsidRPr="006E7127">
        <w:rPr>
          <w:rFonts w:ascii="Verdana" w:hAnsi="Verdana" w:cs="Tahoma"/>
          <w:sz w:val="18"/>
          <w:szCs w:val="18"/>
        </w:rPr>
        <w:t xml:space="preserve"> ode dne</w:t>
      </w:r>
      <w:r w:rsidRPr="00F81744">
        <w:rPr>
          <w:rFonts w:ascii="Verdana" w:hAnsi="Verdana" w:cs="Tahoma"/>
          <w:sz w:val="18"/>
          <w:szCs w:val="18"/>
        </w:rPr>
        <w:t xml:space="preserve"> řádného provedení díla zhotovitelem. Záruční doba počíná běžet ode dne předání a převzetí řádně ukončeného díla dle čl. </w:t>
      </w:r>
      <w:r w:rsidR="00A61D9D" w:rsidRPr="00F81744">
        <w:rPr>
          <w:rFonts w:ascii="Verdana" w:hAnsi="Verdana" w:cs="Tahoma"/>
          <w:sz w:val="18"/>
          <w:szCs w:val="18"/>
        </w:rPr>
        <w:t>3</w:t>
      </w:r>
      <w:r w:rsidR="008B3996" w:rsidRPr="00F81744">
        <w:rPr>
          <w:rFonts w:ascii="Verdana" w:hAnsi="Verdana" w:cs="Tahoma"/>
          <w:sz w:val="18"/>
          <w:szCs w:val="18"/>
        </w:rPr>
        <w:t xml:space="preserve"> odst. </w:t>
      </w:r>
      <w:r w:rsidRPr="00F81744">
        <w:rPr>
          <w:rFonts w:ascii="Verdana" w:hAnsi="Verdana" w:cs="Tahoma"/>
          <w:sz w:val="18"/>
          <w:szCs w:val="18"/>
        </w:rPr>
        <w:t xml:space="preserve">3.2. této smlouvy. </w:t>
      </w:r>
    </w:p>
    <w:p w14:paraId="13CD1E45" w14:textId="77777777"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3F0EF590" w14:textId="77777777"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3BEF6D81"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6B48BFAF"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60EE83E6" w14:textId="77777777"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w:t>
      </w:r>
      <w:r w:rsidRPr="00F81744">
        <w:rPr>
          <w:rFonts w:ascii="Verdana" w:hAnsi="Verdana" w:cs="Tahoma"/>
          <w:sz w:val="18"/>
          <w:szCs w:val="18"/>
        </w:rPr>
        <w:lastRenderedPageBreak/>
        <w:t xml:space="preserve">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3946FAFA"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14:paraId="73171C4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58A52A0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34B5FE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0DAC2F8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21A8813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871409E"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0BC8C4FE"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303A04B7"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11.10.</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3CD39C0D" w14:textId="1B8FE437" w:rsidR="00E605EC" w:rsidRPr="00F81744" w:rsidRDefault="00A8207D"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11.11.</w:t>
      </w:r>
      <w:r>
        <w:rPr>
          <w:rFonts w:ascii="Verdana" w:hAnsi="Verdana" w:cs="Tahoma"/>
          <w:sz w:val="18"/>
          <w:szCs w:val="18"/>
          <w:lang w:eastAsia="en-US"/>
        </w:rPr>
        <w:tab/>
        <w:t xml:space="preserve">Zhotovitel </w:t>
      </w:r>
      <w:r w:rsidR="00E605EC" w:rsidRPr="00F81744">
        <w:rPr>
          <w:rFonts w:ascii="Verdana" w:hAnsi="Verdana" w:cs="Tahoma"/>
          <w:sz w:val="18"/>
          <w:szCs w:val="18"/>
          <w:lang w:eastAsia="en-US"/>
        </w:rPr>
        <w:t xml:space="preserve">poskytuje objednateli záruku za jakost </w:t>
      </w:r>
      <w:r w:rsidR="00470361">
        <w:rPr>
          <w:rFonts w:ascii="Verdana" w:hAnsi="Verdana" w:cs="Tahoma"/>
          <w:sz w:val="18"/>
          <w:szCs w:val="18"/>
          <w:lang w:eastAsia="en-US"/>
        </w:rPr>
        <w:t xml:space="preserve">strojních, </w:t>
      </w:r>
      <w:r>
        <w:rPr>
          <w:rFonts w:ascii="Verdana" w:hAnsi="Verdana" w:cs="Tahoma"/>
          <w:sz w:val="18"/>
          <w:szCs w:val="18"/>
          <w:lang w:eastAsia="en-US"/>
        </w:rPr>
        <w:t>technických</w:t>
      </w:r>
      <w:r w:rsidR="00183F9A" w:rsidRPr="00F81744">
        <w:rPr>
          <w:rFonts w:ascii="Verdana" w:hAnsi="Verdana" w:cs="Tahoma"/>
          <w:sz w:val="18"/>
          <w:szCs w:val="18"/>
          <w:lang w:eastAsia="en-US"/>
        </w:rPr>
        <w:t xml:space="preserve"> a </w:t>
      </w:r>
      <w:r w:rsidR="00470361">
        <w:rPr>
          <w:rFonts w:ascii="Verdana" w:hAnsi="Verdana" w:cs="Tahoma"/>
          <w:sz w:val="18"/>
          <w:szCs w:val="18"/>
          <w:lang w:eastAsia="en-US"/>
        </w:rPr>
        <w:t>technolog</w:t>
      </w:r>
      <w:r w:rsidR="0000260D" w:rsidRPr="00F81744">
        <w:rPr>
          <w:rFonts w:ascii="Verdana" w:hAnsi="Verdana" w:cs="Tahoma"/>
          <w:sz w:val="18"/>
          <w:szCs w:val="18"/>
          <w:lang w:eastAsia="en-US"/>
        </w:rPr>
        <w:t xml:space="preserve">ických </w:t>
      </w:r>
      <w:r w:rsidR="00E605EC" w:rsidRPr="00F81744">
        <w:rPr>
          <w:rFonts w:ascii="Verdana" w:hAnsi="Verdana" w:cs="Tahoma"/>
          <w:sz w:val="18"/>
          <w:szCs w:val="18"/>
          <w:lang w:eastAsia="en-US"/>
        </w:rPr>
        <w:t>zařízení použitých při realizaci díla</w:t>
      </w:r>
      <w:r w:rsidR="00DA5947" w:rsidRPr="00F81744">
        <w:rPr>
          <w:rFonts w:ascii="Verdana" w:hAnsi="Verdana" w:cs="Tahoma"/>
          <w:sz w:val="18"/>
          <w:szCs w:val="18"/>
          <w:lang w:eastAsia="en-US"/>
        </w:rPr>
        <w:t>, jež se stanou součástí díla,</w:t>
      </w:r>
      <w:r w:rsidR="00E605EC" w:rsidRPr="00F81744">
        <w:rPr>
          <w:rFonts w:ascii="Verdana" w:hAnsi="Verdana" w:cs="Tahoma"/>
          <w:sz w:val="18"/>
          <w:szCs w:val="18"/>
          <w:lang w:eastAsia="en-US"/>
        </w:rPr>
        <w:t xml:space="preserve"> </w:t>
      </w:r>
      <w:r w:rsidR="00E605EC" w:rsidRPr="006E7127">
        <w:rPr>
          <w:rFonts w:ascii="Verdana" w:hAnsi="Verdana" w:cs="Tahoma"/>
          <w:sz w:val="18"/>
          <w:szCs w:val="18"/>
          <w:lang w:eastAsia="en-US"/>
        </w:rPr>
        <w:t xml:space="preserve">v délce </w:t>
      </w:r>
      <w:r w:rsidR="006E7127" w:rsidRPr="006E7127">
        <w:rPr>
          <w:rFonts w:ascii="Verdana" w:hAnsi="Verdana" w:cs="Tahoma"/>
          <w:sz w:val="18"/>
          <w:szCs w:val="18"/>
          <w:lang w:eastAsia="en-US"/>
        </w:rPr>
        <w:t>30 měsíců</w:t>
      </w:r>
      <w:r w:rsidR="00E605EC" w:rsidRPr="006E7127">
        <w:rPr>
          <w:rFonts w:ascii="Verdana" w:hAnsi="Verdana" w:cs="Tahoma"/>
          <w:sz w:val="18"/>
          <w:szCs w:val="18"/>
          <w:lang w:eastAsia="en-US"/>
        </w:rPr>
        <w:t xml:space="preserve"> ode</w:t>
      </w:r>
      <w:r w:rsidR="00E605EC" w:rsidRPr="00F81744">
        <w:rPr>
          <w:rFonts w:ascii="Verdana" w:hAnsi="Verdana" w:cs="Tahoma"/>
          <w:sz w:val="18"/>
          <w:szCs w:val="18"/>
          <w:lang w:eastAsia="en-US"/>
        </w:rPr>
        <w:t xml:space="preserve"> dne řádného provedení díla zhotovitelem. Záruční doba počíná běžet ode dne předání a převzetí řádně ukončeného díla dle čl. </w:t>
      </w:r>
      <w:r w:rsidR="005E17A4" w:rsidRPr="00F81744">
        <w:rPr>
          <w:rFonts w:ascii="Verdana" w:hAnsi="Verdana" w:cs="Tahoma"/>
          <w:sz w:val="18"/>
          <w:szCs w:val="18"/>
          <w:lang w:eastAsia="en-US"/>
        </w:rPr>
        <w:t xml:space="preserve">3 odst. </w:t>
      </w:r>
      <w:r w:rsidR="00E605EC" w:rsidRPr="00F81744">
        <w:rPr>
          <w:rFonts w:ascii="Verdana" w:hAnsi="Verdana" w:cs="Tahoma"/>
          <w:sz w:val="18"/>
          <w:szCs w:val="18"/>
          <w:lang w:eastAsia="en-US"/>
        </w:rPr>
        <w:t>3.2. této smlouvy.</w:t>
      </w:r>
    </w:p>
    <w:p w14:paraId="7EAF456D" w14:textId="205554B2" w:rsidR="001856BF" w:rsidRPr="00F81744" w:rsidRDefault="00DD596C" w:rsidP="00183F9A">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25075D49" w14:textId="60077AB6"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183F9A"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zodpovídá za to, že dílo bude mít po dobu záruky vlastnosti stanovené právními předpisy, platnými technickými normami, případně vlastnosti obvyklé.</w:t>
      </w:r>
    </w:p>
    <w:p w14:paraId="650CCFE6" w14:textId="530A9C2F" w:rsidR="00183F9A" w:rsidRPr="00F81744" w:rsidRDefault="00183F9A"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lang w:eastAsia="en-US"/>
        </w:rPr>
        <w:t>11.14.</w:t>
      </w:r>
      <w:r w:rsidRPr="00F81744">
        <w:rPr>
          <w:rFonts w:ascii="Verdana" w:hAnsi="Verdana" w:cs="Tahoma"/>
          <w:sz w:val="18"/>
          <w:szCs w:val="18"/>
          <w:lang w:eastAsia="en-US"/>
        </w:rPr>
        <w:tab/>
        <w:t xml:space="preserve">Zhotovitel poskytuje objednateli záruku za jakost </w:t>
      </w:r>
      <w:r w:rsidRPr="00F81744">
        <w:rPr>
          <w:rFonts w:ascii="Verdana" w:hAnsi="Verdana" w:cs="Tahoma"/>
          <w:sz w:val="18"/>
          <w:szCs w:val="18"/>
        </w:rPr>
        <w:t xml:space="preserve">běžného spotřebního materiálu a vybavení použitého při </w:t>
      </w:r>
      <w:r w:rsidRPr="006E7127">
        <w:rPr>
          <w:rFonts w:ascii="Verdana" w:hAnsi="Verdana" w:cs="Tahoma"/>
          <w:sz w:val="18"/>
          <w:szCs w:val="18"/>
        </w:rPr>
        <w:t>realizaci díla</w:t>
      </w:r>
      <w:r w:rsidRPr="006E7127">
        <w:rPr>
          <w:rFonts w:ascii="Verdana" w:hAnsi="Verdana" w:cs="Tahoma"/>
          <w:sz w:val="18"/>
          <w:szCs w:val="18"/>
          <w:lang w:eastAsia="en-US"/>
        </w:rPr>
        <w:t xml:space="preserve"> v</w:t>
      </w:r>
      <w:r w:rsidR="00F962AC" w:rsidRPr="006E7127">
        <w:rPr>
          <w:rFonts w:ascii="Verdana" w:hAnsi="Verdana" w:cs="Tahoma"/>
          <w:sz w:val="18"/>
          <w:szCs w:val="18"/>
          <w:lang w:eastAsia="en-US"/>
        </w:rPr>
        <w:t> </w:t>
      </w:r>
      <w:r w:rsidRPr="006E7127">
        <w:rPr>
          <w:rFonts w:ascii="Verdana" w:hAnsi="Verdana" w:cs="Tahoma"/>
          <w:sz w:val="18"/>
          <w:szCs w:val="18"/>
        </w:rPr>
        <w:t>délce</w:t>
      </w:r>
      <w:r w:rsidR="008021E0" w:rsidRPr="006E7127">
        <w:rPr>
          <w:rFonts w:ascii="Verdana" w:hAnsi="Verdana" w:cs="Tahoma"/>
          <w:sz w:val="18"/>
          <w:szCs w:val="18"/>
        </w:rPr>
        <w:t xml:space="preserve"> </w:t>
      </w:r>
      <w:r w:rsidR="006E7127" w:rsidRPr="006E7127">
        <w:rPr>
          <w:rFonts w:ascii="Verdana" w:hAnsi="Verdana" w:cs="Tahoma"/>
          <w:sz w:val="18"/>
          <w:szCs w:val="18"/>
        </w:rPr>
        <w:t>24 měsíců</w:t>
      </w:r>
      <w:r w:rsidR="005E17A4" w:rsidRPr="006E7127">
        <w:rPr>
          <w:rFonts w:ascii="Verdana" w:hAnsi="Verdana" w:cs="Tahoma"/>
          <w:sz w:val="18"/>
          <w:szCs w:val="18"/>
          <w:lang w:eastAsia="en-US"/>
        </w:rPr>
        <w:t xml:space="preserve"> </w:t>
      </w:r>
      <w:r w:rsidRPr="006E7127">
        <w:rPr>
          <w:rFonts w:ascii="Verdana" w:hAnsi="Verdana" w:cs="Tahoma"/>
          <w:sz w:val="18"/>
          <w:szCs w:val="18"/>
          <w:lang w:eastAsia="en-US"/>
        </w:rPr>
        <w:t>ode dne řádného</w:t>
      </w:r>
      <w:r w:rsidRPr="00F81744">
        <w:rPr>
          <w:rFonts w:ascii="Verdana" w:hAnsi="Verdana" w:cs="Tahoma"/>
          <w:sz w:val="18"/>
          <w:szCs w:val="18"/>
          <w:lang w:eastAsia="en-US"/>
        </w:rPr>
        <w:t xml:space="preserve"> provedení díla zhotovitelem. Záruční doba počíná běžet ode dne předání a převzetí řádně ukončeného díla dle čl. </w:t>
      </w:r>
      <w:r w:rsidR="005E17A4" w:rsidRPr="00F81744">
        <w:rPr>
          <w:rFonts w:ascii="Verdana" w:hAnsi="Verdana" w:cs="Tahoma"/>
          <w:sz w:val="18"/>
          <w:szCs w:val="18"/>
          <w:lang w:eastAsia="en-US"/>
        </w:rPr>
        <w:t xml:space="preserve">3 odst. </w:t>
      </w:r>
      <w:r w:rsidRPr="00F81744">
        <w:rPr>
          <w:rFonts w:ascii="Verdana" w:hAnsi="Verdana" w:cs="Tahoma"/>
          <w:sz w:val="18"/>
          <w:szCs w:val="18"/>
          <w:lang w:eastAsia="en-US"/>
        </w:rPr>
        <w:t>3.2. této smlouvy.</w:t>
      </w:r>
    </w:p>
    <w:p w14:paraId="26928892"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5E8E14B7"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0BBD9BDB" w14:textId="74ADAAB6" w:rsidR="00D3348D" w:rsidRPr="00F81744" w:rsidRDefault="001856BF" w:rsidP="00D3348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lang w:eastAsia="en-US"/>
        </w:rPr>
        <w:t>11.1</w:t>
      </w:r>
      <w:r w:rsidR="00E605EC" w:rsidRPr="00F81744">
        <w:rPr>
          <w:rFonts w:ascii="Verdana" w:hAnsi="Verdana" w:cs="Tahoma"/>
          <w:sz w:val="18"/>
          <w:szCs w:val="18"/>
          <w:lang w:eastAsia="en-US"/>
        </w:rPr>
        <w:t>7</w:t>
      </w:r>
      <w:r w:rsidRPr="00F81744">
        <w:rPr>
          <w:rFonts w:ascii="Verdana" w:hAnsi="Verdana" w:cs="Tahoma"/>
          <w:sz w:val="18"/>
          <w:szCs w:val="18"/>
          <w:lang w:eastAsia="en-US"/>
        </w:rPr>
        <w:t>.</w:t>
      </w:r>
      <w:r w:rsidRPr="00F81744">
        <w:rPr>
          <w:rFonts w:ascii="Verdana" w:hAnsi="Verdana" w:cs="Tahoma"/>
          <w:sz w:val="18"/>
          <w:szCs w:val="18"/>
          <w:lang w:eastAsia="en-US"/>
        </w:rPr>
        <w:tab/>
      </w:r>
      <w:r w:rsidR="00D3348D" w:rsidRPr="00F81744">
        <w:rPr>
          <w:rFonts w:ascii="Verdana" w:hAnsi="Verdana" w:cs="Tahoma"/>
          <w:sz w:val="18"/>
          <w:szCs w:val="18"/>
        </w:rPr>
        <w:t xml:space="preserve">Platnost a účinnost záruky za jakost díla není podmíněna uzavřením servisních smluv na provádění běžné údržby zhotovitelem nebo jeho </w:t>
      </w:r>
      <w:r w:rsidR="00A61584">
        <w:rPr>
          <w:rFonts w:ascii="Verdana" w:hAnsi="Verdana" w:cs="Tahoma"/>
          <w:sz w:val="18"/>
          <w:szCs w:val="18"/>
        </w:rPr>
        <w:t>poddodavatel</w:t>
      </w:r>
      <w:r w:rsidR="00D3348D" w:rsidRPr="00F81744">
        <w:rPr>
          <w:rFonts w:ascii="Verdana" w:hAnsi="Verdana" w:cs="Tahoma"/>
          <w:sz w:val="18"/>
          <w:szCs w:val="18"/>
        </w:rPr>
        <w:t>i.</w:t>
      </w:r>
    </w:p>
    <w:p w14:paraId="0410DF34" w14:textId="0FC0731B"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1</w:t>
      </w:r>
      <w:r w:rsidR="00323F4B">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Práva a povinnosti ze zhotovitelem poskytnuté záruky nezanikají ani odstoupením kterékoli ze smluvních stran od této smlouvy.</w:t>
      </w:r>
    </w:p>
    <w:p w14:paraId="02484EA7" w14:textId="2C23D4B8"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323F4B">
        <w:rPr>
          <w:rFonts w:ascii="Verdana" w:hAnsi="Verdana" w:cs="Tahoma"/>
          <w:sz w:val="18"/>
          <w:szCs w:val="18"/>
        </w:rPr>
        <w:t>19</w:t>
      </w:r>
      <w:r w:rsidRPr="00F81744">
        <w:rPr>
          <w:rFonts w:ascii="Verdana" w:hAnsi="Verdana" w:cs="Tahoma"/>
          <w:sz w:val="18"/>
          <w:szCs w:val="18"/>
        </w:rPr>
        <w:t>.</w:t>
      </w:r>
      <w:r w:rsidRPr="00F81744">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2AFE15FD" w14:textId="640FDA95" w:rsidR="0086743D" w:rsidRPr="00F81744" w:rsidRDefault="00A33AB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323F4B">
        <w:rPr>
          <w:rFonts w:ascii="Verdana" w:hAnsi="Verdana" w:cs="Tahoma"/>
          <w:sz w:val="18"/>
          <w:szCs w:val="18"/>
        </w:rPr>
        <w:t>0</w:t>
      </w:r>
      <w:r w:rsidRPr="00F81744">
        <w:rPr>
          <w:rFonts w:ascii="Verdana" w:hAnsi="Verdana" w:cs="Tahoma"/>
          <w:sz w:val="18"/>
          <w:szCs w:val="18"/>
        </w:rPr>
        <w:t>.</w:t>
      </w:r>
      <w:r w:rsidR="0086743D" w:rsidRPr="00F81744">
        <w:rPr>
          <w:rFonts w:ascii="Verdana" w:hAnsi="Verdana" w:cs="Tahoma"/>
          <w:sz w:val="18"/>
          <w:szCs w:val="18"/>
        </w:rPr>
        <w:tab/>
        <w:t xml:space="preserve">Zhotovitel odpovídá objednateli za správnost dokumentace skutečného provedení stavby, přičemž za tuto část díla poskytuje zhotoviteli záruku za </w:t>
      </w:r>
      <w:r w:rsidR="0086743D" w:rsidRPr="006E7127">
        <w:rPr>
          <w:rFonts w:ascii="Verdana" w:hAnsi="Verdana" w:cs="Tahoma"/>
          <w:sz w:val="18"/>
          <w:szCs w:val="18"/>
        </w:rPr>
        <w:t>jakost v</w:t>
      </w:r>
      <w:r w:rsidR="00F962AC" w:rsidRPr="006E7127">
        <w:rPr>
          <w:rFonts w:ascii="Verdana" w:hAnsi="Verdana" w:cs="Tahoma"/>
          <w:sz w:val="18"/>
          <w:szCs w:val="18"/>
        </w:rPr>
        <w:t> délce</w:t>
      </w:r>
      <w:r w:rsidR="008021E0" w:rsidRPr="006E7127">
        <w:rPr>
          <w:rFonts w:ascii="Verdana" w:hAnsi="Verdana" w:cs="Tahoma"/>
          <w:sz w:val="18"/>
          <w:szCs w:val="18"/>
        </w:rPr>
        <w:t xml:space="preserve"> </w:t>
      </w:r>
      <w:r w:rsidR="006E7127" w:rsidRPr="006E7127">
        <w:rPr>
          <w:rFonts w:ascii="Verdana" w:hAnsi="Verdana" w:cs="Tahoma"/>
          <w:sz w:val="18"/>
          <w:szCs w:val="18"/>
        </w:rPr>
        <w:t>60 měsíců</w:t>
      </w:r>
      <w:r w:rsidR="0086743D" w:rsidRPr="006E7127">
        <w:rPr>
          <w:rFonts w:ascii="Verdana" w:hAnsi="Verdana" w:cs="Tahoma"/>
          <w:sz w:val="18"/>
          <w:szCs w:val="18"/>
        </w:rPr>
        <w:t>, a tedy</w:t>
      </w:r>
      <w:r w:rsidR="0086743D" w:rsidRPr="00F81744">
        <w:rPr>
          <w:rFonts w:ascii="Verdana" w:hAnsi="Verdana" w:cs="Tahoma"/>
          <w:sz w:val="18"/>
          <w:szCs w:val="18"/>
        </w:rPr>
        <w:t xml:space="preserve"> přejímá závazek, že dokumentace skutečného provedení díla bude věrně, jednoznačně a úplně zachycovat skutečné provedení dokončené stavby.</w:t>
      </w:r>
      <w:r w:rsidR="00F962AC">
        <w:rPr>
          <w:rFonts w:ascii="Verdana" w:hAnsi="Verdana" w:cs="Tahoma"/>
          <w:sz w:val="18"/>
          <w:szCs w:val="18"/>
        </w:rPr>
        <w:t xml:space="preserve"> </w:t>
      </w:r>
      <w:r w:rsidR="005E17A4" w:rsidRPr="00F81744">
        <w:rPr>
          <w:rFonts w:ascii="Verdana" w:hAnsi="Verdana" w:cs="Tahoma"/>
          <w:sz w:val="18"/>
          <w:szCs w:val="18"/>
          <w:lang w:eastAsia="en-US"/>
        </w:rPr>
        <w:t>Záruční doba počíná běžet ode dne předání a převzetí dokumentace skutečného provedení stavby.</w:t>
      </w:r>
    </w:p>
    <w:p w14:paraId="709E6307" w14:textId="05379CBC"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11.2</w:t>
      </w:r>
      <w:r w:rsidR="00323F4B">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38F25C96" w14:textId="170F644B"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323F4B">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2DE80E4D" w14:textId="77777777" w:rsidR="0006751B" w:rsidRPr="00F81744" w:rsidRDefault="0006751B" w:rsidP="00F43686">
      <w:pPr>
        <w:spacing w:line="264" w:lineRule="auto"/>
        <w:jc w:val="both"/>
        <w:rPr>
          <w:rFonts w:ascii="Verdana" w:hAnsi="Verdana" w:cs="Tahoma"/>
          <w:b/>
          <w:sz w:val="18"/>
          <w:szCs w:val="18"/>
        </w:rPr>
      </w:pPr>
    </w:p>
    <w:p w14:paraId="44D6B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7CCB77FD" w14:textId="0450496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24C71E98" w14:textId="77777777" w:rsidR="00937119" w:rsidRPr="00F81744" w:rsidRDefault="00937119" w:rsidP="00F43686">
      <w:pPr>
        <w:spacing w:line="264" w:lineRule="auto"/>
        <w:jc w:val="center"/>
        <w:rPr>
          <w:rFonts w:ascii="Verdana" w:hAnsi="Verdana" w:cs="Tahoma"/>
          <w:b/>
          <w:sz w:val="18"/>
          <w:szCs w:val="18"/>
        </w:rPr>
      </w:pPr>
    </w:p>
    <w:p w14:paraId="494DF945" w14:textId="443CF852" w:rsidR="008E030F" w:rsidRPr="00F81744" w:rsidRDefault="008E030F" w:rsidP="008E030F">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r>
      <w:r w:rsidR="00FC6A3F" w:rsidRPr="00F81744">
        <w:rPr>
          <w:rFonts w:ascii="Verdana" w:hAnsi="Verdana" w:cs="Tahoma"/>
          <w:sz w:val="18"/>
          <w:szCs w:val="18"/>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sidR="00FC6A3F">
        <w:rPr>
          <w:rFonts w:ascii="Verdana" w:hAnsi="Verdana" w:cs="Tahoma"/>
          <w:sz w:val="18"/>
          <w:szCs w:val="18"/>
        </w:rPr>
        <w:t xml:space="preserve"> Objednatel je povinen zorganizovat předání a převzetí díla a pořídit zápis (protokol) o předání a převzetí.</w:t>
      </w:r>
    </w:p>
    <w:p w14:paraId="4F60B0B2"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12.2.</w:t>
      </w:r>
      <w:r w:rsidRPr="00F81744">
        <w:rPr>
          <w:rFonts w:ascii="Verdana" w:hAnsi="Verdana" w:cs="Tahoma"/>
          <w:sz w:val="18"/>
          <w:szCs w:val="18"/>
        </w:rPr>
        <w:tab/>
        <w:t>Zhotovitel má povinnost v zastoupení objednatele obstarat a nejpozději při předání díla 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vykonávající technický dozor.</w:t>
      </w:r>
    </w:p>
    <w:p w14:paraId="4B677454"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12.3.</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5AE6A849"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12.4.</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5DD2D654" w14:textId="59A4F0DE"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 xml:space="preserve"> 12.5.</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C753E3C" w14:textId="7D16AA89"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12.6.</w:t>
      </w:r>
      <w:r w:rsidRPr="00F81744">
        <w:rPr>
          <w:rFonts w:ascii="Verdana" w:hAnsi="Verdana" w:cs="Tahoma"/>
          <w:sz w:val="18"/>
          <w:szCs w:val="18"/>
        </w:rPr>
        <w:tab/>
      </w:r>
      <w:r w:rsidR="00FC6A3F" w:rsidRPr="00F81744">
        <w:rPr>
          <w:rFonts w:ascii="Verdana" w:hAnsi="Verdana" w:cs="Tahom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sidR="00FC6A3F">
        <w:rPr>
          <w:rFonts w:ascii="Verdana" w:hAnsi="Verdana" w:cs="Tahoma"/>
          <w:sz w:val="18"/>
          <w:szCs w:val="18"/>
        </w:rPr>
        <w:t xml:space="preserve">Předávací protokol musí obsahovat prohlášení o převzetí nebo nepřevzetí díla a soupis případných vad a nedodělků. </w:t>
      </w:r>
      <w:r w:rsidR="00FC6A3F" w:rsidRPr="00F81744">
        <w:rPr>
          <w:rFonts w:ascii="Verdana" w:hAnsi="Verdana" w:cs="Tahoma"/>
          <w:sz w:val="18"/>
          <w:szCs w:val="18"/>
        </w:rPr>
        <w:t>Objednatelem podepsaný přejímací protokol nezbavuje zhotovitele odpovědnosti za event. vady, s nimiž bude dílo převzato.</w:t>
      </w:r>
      <w:r w:rsidRPr="00F81744">
        <w:rPr>
          <w:rFonts w:ascii="Verdana" w:hAnsi="Verdana" w:cs="Tahoma"/>
          <w:sz w:val="18"/>
          <w:szCs w:val="18"/>
        </w:rPr>
        <w:t xml:space="preserve"> </w:t>
      </w:r>
    </w:p>
    <w:p w14:paraId="38E18F50"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12.7.</w:t>
      </w:r>
      <w:r w:rsidRPr="00F81744">
        <w:rPr>
          <w:rFonts w:ascii="Verdana" w:hAnsi="Verdana" w:cs="Tahoma"/>
          <w:sz w:val="18"/>
          <w:szCs w:val="18"/>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zkolaudované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043D24B"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12.8.</w:t>
      </w:r>
      <w:r w:rsidRPr="00F81744">
        <w:rPr>
          <w:rFonts w:ascii="Verdana" w:hAnsi="Verdana" w:cs="Tahoma"/>
          <w:sz w:val="18"/>
          <w:szCs w:val="18"/>
        </w:rPr>
        <w:tab/>
        <w:t>V případě, že je objednatelem přebíráno ukončené, tedy i zkolaudované dílo, skutečnost, že dílo je dokončeno co do množství, jakosti, kompletnosti a schopnosti trvalého užívání, včetně kolaudačního souhlasu prokazuje zásadně zhotovitel a za tím účelem předkládá nezbytné písemné doklady objednateli. Zhotovitel doloží objednateli před zahájením přejímacího řízení kolaudační souhlas,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 a další doklady prokazující splnění podmínek orgánů a organizací, které si v souladu s právními předpisy stanovily. Dokumentaci „skutečného provedení díla“ je povinen zhotovitel předat ve dvou vyhotoveních objednateli při předání díla. V případě, že nedojde k předložení a předání objednateli shora uvedených dokladů nejpozději při přejímacím řízení, nepovažuje se dílo za řádně ukončené.</w:t>
      </w:r>
    </w:p>
    <w:p w14:paraId="04E7661C"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12.9.</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3C44F200"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12.10.</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3C04BBD2"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12.11.</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1CA64E9E"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12.12.</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322C962"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12.13.</w:t>
      </w:r>
      <w:r w:rsidRPr="00F81744">
        <w:rPr>
          <w:rFonts w:ascii="Verdana" w:hAnsi="Verdana" w:cs="Tahoma"/>
          <w:sz w:val="18"/>
          <w:szCs w:val="18"/>
        </w:rPr>
        <w:tab/>
        <w:t xml:space="preserve">Sepsání a podpis protokolu o předání a převzetí díla včetně zkolaudovaného díla nemá vliv na odpovědnost zhotovitele za vady plnění, vady díla nebo případné nedodělky. </w:t>
      </w:r>
    </w:p>
    <w:p w14:paraId="5894811A" w14:textId="54630ED4" w:rsidR="008E030F" w:rsidRPr="00F81744" w:rsidRDefault="008E030F" w:rsidP="008E030F">
      <w:pPr>
        <w:spacing w:line="264" w:lineRule="auto"/>
        <w:ind w:left="709" w:hanging="709"/>
        <w:contextualSpacing/>
        <w:jc w:val="both"/>
        <w:rPr>
          <w:rFonts w:ascii="Verdana" w:hAnsi="Verdana" w:cs="Tahoma"/>
          <w:sz w:val="18"/>
          <w:szCs w:val="18"/>
        </w:rPr>
      </w:pPr>
      <w:r w:rsidRPr="00F81744">
        <w:rPr>
          <w:rFonts w:ascii="Verdana" w:hAnsi="Verdana" w:cs="Tahoma"/>
          <w:sz w:val="18"/>
          <w:szCs w:val="18"/>
        </w:rPr>
        <w:t>12.14.</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(dále jen „protokol</w:t>
      </w:r>
      <w:r w:rsidR="003D1D97">
        <w:rPr>
          <w:rFonts w:ascii="Verdana" w:hAnsi="Verdana" w:cs="Tahoma"/>
          <w:sz w:val="18"/>
          <w:szCs w:val="18"/>
        </w:rPr>
        <w:t>”</w:t>
      </w:r>
      <w:r w:rsidRPr="00F81744">
        <w:rPr>
          <w:rFonts w:ascii="Verdana" w:hAnsi="Verdana" w:cs="Tahoma"/>
          <w:sz w:val="18"/>
          <w:szCs w:val="18"/>
        </w:rPr>
        <w:t>). Povinným obsahem protokolu jsou:</w:t>
      </w:r>
    </w:p>
    <w:p w14:paraId="5429ADBE" w14:textId="1A153978"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sidR="00A61584">
        <w:rPr>
          <w:rFonts w:ascii="Verdana" w:hAnsi="Verdana" w:cs="Tahoma"/>
          <w:sz w:val="18"/>
          <w:szCs w:val="18"/>
        </w:rPr>
        <w:t>poddodavatel</w:t>
      </w:r>
      <w:r w:rsidRPr="00F81744">
        <w:rPr>
          <w:rFonts w:ascii="Verdana" w:hAnsi="Verdana" w:cs="Tahoma"/>
          <w:sz w:val="18"/>
          <w:szCs w:val="18"/>
        </w:rPr>
        <w:t>ích a objednateli,</w:t>
      </w:r>
    </w:p>
    <w:p w14:paraId="5DFB300F"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086F87B8"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39B65045"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22324A46"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seznam předaných dokladů,</w:t>
      </w:r>
    </w:p>
    <w:p w14:paraId="7E5825C9"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16AE7F5E" w14:textId="77777777" w:rsidR="008E030F" w:rsidRPr="00F81744" w:rsidRDefault="008E030F" w:rsidP="008E030F">
      <w:pPr>
        <w:pStyle w:val="Zkladntextodsazen"/>
        <w:spacing w:before="120"/>
        <w:ind w:left="705" w:hanging="705"/>
        <w:rPr>
          <w:rFonts w:ascii="Verdana" w:hAnsi="Verdana" w:cs="Tahoma"/>
          <w:sz w:val="18"/>
          <w:szCs w:val="18"/>
        </w:rPr>
      </w:pPr>
      <w:r w:rsidRPr="00F81744">
        <w:rPr>
          <w:rFonts w:ascii="Verdana" w:hAnsi="Verdana" w:cs="Tahoma"/>
          <w:sz w:val="18"/>
          <w:szCs w:val="18"/>
        </w:rPr>
        <w:t>12.15.</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F58E9A1" w14:textId="77777777" w:rsidR="008E030F" w:rsidRPr="00F81744" w:rsidRDefault="008E030F" w:rsidP="008E030F">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51078CF8" w14:textId="77777777" w:rsidR="008E030F" w:rsidRPr="00F81744" w:rsidRDefault="008E030F" w:rsidP="008E030F">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29B7EAE0" w14:textId="77777777" w:rsidR="008E030F" w:rsidRPr="00F81744" w:rsidRDefault="008E030F" w:rsidP="008E030F">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FBA529E" w14:textId="45DA6478"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12.16.</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sidR="00A61584">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sidR="00A61584">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00368F"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12.17.</w:t>
      </w:r>
      <w:r w:rsidRPr="00F81744">
        <w:rPr>
          <w:rFonts w:ascii="Verdana" w:hAnsi="Verdana" w:cs="Tahoma"/>
          <w:sz w:val="18"/>
          <w:szCs w:val="18"/>
        </w:rPr>
        <w:tab/>
        <w:t xml:space="preserve">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w:t>
      </w:r>
      <w:r w:rsidRPr="00F81744">
        <w:rPr>
          <w:rFonts w:ascii="Verdana" w:hAnsi="Verdana" w:cs="Tahoma"/>
          <w:sz w:val="18"/>
          <w:szCs w:val="18"/>
        </w:rPr>
        <w:lastRenderedPageBreak/>
        <w:t>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753A10DE"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12.18.</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4FA61DD7"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12.19.</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32D3B16D"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12.20.</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4D93CC06" w14:textId="7E4A60C9" w:rsidR="00A220D2"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12.21.</w:t>
      </w:r>
      <w:r w:rsidRPr="00F81744">
        <w:rPr>
          <w:rFonts w:ascii="Verdana" w:hAnsi="Verdana" w:cs="Tahoma"/>
          <w:sz w:val="18"/>
          <w:szCs w:val="18"/>
        </w:rPr>
        <w:tab/>
        <w:t>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r w:rsidR="00DB64A6" w:rsidRPr="00F81744">
        <w:rPr>
          <w:rFonts w:ascii="Verdana" w:hAnsi="Verdana" w:cs="Tahoma"/>
          <w:sz w:val="18"/>
          <w:szCs w:val="18"/>
        </w:rPr>
        <w:t xml:space="preserve"> </w:t>
      </w:r>
    </w:p>
    <w:p w14:paraId="69993AAF" w14:textId="19A7B5FE" w:rsidR="00FC6A3F" w:rsidRPr="00F81744" w:rsidRDefault="00FC6A3F" w:rsidP="008E030F">
      <w:pPr>
        <w:spacing w:line="264" w:lineRule="auto"/>
        <w:ind w:left="795" w:hanging="795"/>
        <w:jc w:val="both"/>
        <w:rPr>
          <w:rFonts w:ascii="Verdana" w:hAnsi="Verdana" w:cs="Tahoma"/>
          <w:sz w:val="18"/>
          <w:szCs w:val="18"/>
        </w:rPr>
      </w:pPr>
      <w:r>
        <w:rPr>
          <w:rFonts w:ascii="Verdana" w:hAnsi="Verdana" w:cs="Tahoma"/>
          <w:sz w:val="18"/>
          <w:szCs w:val="18"/>
        </w:rPr>
        <w:t>12.22.</w:t>
      </w:r>
      <w:r>
        <w:rPr>
          <w:rFonts w:ascii="Verdana" w:hAnsi="Verdana" w:cs="Tahoma"/>
          <w:sz w:val="18"/>
          <w:szCs w:val="18"/>
        </w:rPr>
        <w:tab/>
        <w:t>Objednatel je povinen přizvat k předání a převzetí díla osoby vykonávající funkci technického dozoru stavebníka a případně i autorského dozoru projektanta.</w:t>
      </w:r>
    </w:p>
    <w:p w14:paraId="14B622F9" w14:textId="77777777" w:rsidR="00CF03B8" w:rsidRPr="00F81744" w:rsidRDefault="00CF03B8" w:rsidP="003032B4">
      <w:pPr>
        <w:pStyle w:val="BodyText21"/>
        <w:widowControl/>
        <w:spacing w:line="264" w:lineRule="auto"/>
        <w:rPr>
          <w:rFonts w:ascii="Verdana" w:hAnsi="Verdana" w:cs="Tahoma"/>
          <w:sz w:val="18"/>
          <w:szCs w:val="18"/>
        </w:rPr>
      </w:pPr>
    </w:p>
    <w:p w14:paraId="33F44056"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3C54E435"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1FC38B3D" w14:textId="77777777" w:rsidR="00937119" w:rsidRPr="00F81744" w:rsidRDefault="00937119" w:rsidP="00F43686">
      <w:pPr>
        <w:spacing w:line="264" w:lineRule="auto"/>
        <w:jc w:val="center"/>
        <w:rPr>
          <w:rFonts w:ascii="Verdana" w:hAnsi="Verdana" w:cs="Tahoma"/>
          <w:b/>
          <w:sz w:val="18"/>
          <w:szCs w:val="18"/>
        </w:rPr>
      </w:pPr>
    </w:p>
    <w:p w14:paraId="3150BE87" w14:textId="7A12186B"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 xml:space="preserve">13.1. </w:t>
      </w:r>
      <w:r w:rsidRPr="00AE4F4A">
        <w:rPr>
          <w:rFonts w:ascii="Verdana" w:hAnsi="Verdana" w:cs="Tahoma"/>
          <w:b w:val="0"/>
          <w:sz w:val="18"/>
          <w:szCs w:val="18"/>
        </w:rPr>
        <w:tab/>
        <w:t xml:space="preserve">Za porušení povinnosti zhotovitele zhotovit dílo řádně a v termínu dle čl. 3 odst. 3.1. této smlouvy o dílo je zhotovitel povinen zaplatit objednateli smluvní pokutu ve výši </w:t>
      </w:r>
      <w:r w:rsidRPr="00AE4F4A">
        <w:rPr>
          <w:rFonts w:ascii="Verdana" w:eastAsia="MingLiU" w:hAnsi="Verdana" w:cs="Tahoma"/>
          <w:b w:val="0"/>
          <w:sz w:val="18"/>
          <w:szCs w:val="18"/>
        </w:rPr>
        <w:br/>
      </w:r>
      <w:r w:rsidR="008439B5">
        <w:rPr>
          <w:rFonts w:ascii="Verdana" w:hAnsi="Verdana" w:cs="Tahoma"/>
          <w:b w:val="0"/>
          <w:sz w:val="18"/>
          <w:szCs w:val="18"/>
        </w:rPr>
        <w:t>100.000</w:t>
      </w:r>
      <w:r w:rsidRPr="00AE4F4A">
        <w:rPr>
          <w:rFonts w:ascii="Verdana" w:hAnsi="Verdana" w:cs="Tahoma"/>
          <w:b w:val="0"/>
          <w:sz w:val="18"/>
          <w:szCs w:val="18"/>
        </w:rPr>
        <w:t xml:space="preserve"> Kč, a to za každý i započatý den prodlení. </w:t>
      </w:r>
    </w:p>
    <w:p w14:paraId="01AA121F" w14:textId="5F7D0C0B"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13.2.</w:t>
      </w:r>
      <w:r w:rsidRPr="00AE4F4A">
        <w:rPr>
          <w:rFonts w:ascii="Verdana" w:hAnsi="Verdana" w:cs="Tahoma"/>
          <w:b w:val="0"/>
          <w:sz w:val="18"/>
          <w:szCs w:val="18"/>
        </w:rPr>
        <w:tab/>
        <w:t xml:space="preserve">Pro případ prodlení zhotovitele se splněním kteréhokoliv ze závazných termínů (milníků, uzlových bodů) částí díla podle </w:t>
      </w:r>
      <w:r w:rsidR="00591DB2">
        <w:rPr>
          <w:rFonts w:ascii="Verdana" w:hAnsi="Verdana" w:cs="Tahoma"/>
          <w:b w:val="0"/>
          <w:sz w:val="18"/>
          <w:szCs w:val="18"/>
        </w:rPr>
        <w:t xml:space="preserve">podrobného </w:t>
      </w:r>
      <w:r w:rsidRPr="00AE4F4A">
        <w:rPr>
          <w:rFonts w:ascii="Verdana" w:hAnsi="Verdana" w:cs="Tahoma"/>
          <w:b w:val="0"/>
          <w:sz w:val="18"/>
          <w:szCs w:val="18"/>
        </w:rPr>
        <w:t xml:space="preserve">harmonogramu </w:t>
      </w:r>
      <w:r w:rsidR="00591DB2">
        <w:rPr>
          <w:rFonts w:ascii="Verdana" w:hAnsi="Verdana" w:cs="Tahoma"/>
          <w:b w:val="0"/>
          <w:sz w:val="18"/>
          <w:szCs w:val="18"/>
        </w:rPr>
        <w:t>výstavby</w:t>
      </w:r>
      <w:r w:rsidRPr="00AE4F4A">
        <w:rPr>
          <w:rFonts w:ascii="Verdana" w:hAnsi="Verdana" w:cs="Tahoma"/>
          <w:b w:val="0"/>
          <w:sz w:val="18"/>
          <w:szCs w:val="18"/>
        </w:rPr>
        <w:t>, který je přílohou této smlouvy, je zhotovitel povinen uhradit</w:t>
      </w:r>
      <w:r w:rsidR="008439B5">
        <w:rPr>
          <w:rFonts w:ascii="Verdana" w:hAnsi="Verdana" w:cs="Tahoma"/>
          <w:b w:val="0"/>
          <w:sz w:val="18"/>
          <w:szCs w:val="18"/>
        </w:rPr>
        <w:t xml:space="preserve"> smluvní pokutu ve výši 80.000</w:t>
      </w:r>
      <w:r w:rsidRPr="00AE4F4A">
        <w:rPr>
          <w:rFonts w:ascii="Verdana" w:hAnsi="Verdana" w:cs="Tahoma"/>
          <w:b w:val="0"/>
          <w:sz w:val="18"/>
          <w:szCs w:val="18"/>
        </w:rPr>
        <w:t xml:space="preserve"> Kč pro každý takový případ prodlení.</w:t>
      </w:r>
    </w:p>
    <w:p w14:paraId="7485D0E7" w14:textId="5A0F9BF7" w:rsidR="00AE4F4A" w:rsidRPr="00AE4F4A" w:rsidRDefault="00AE4F4A" w:rsidP="00AE4F4A">
      <w:pPr>
        <w:tabs>
          <w:tab w:val="left" w:pos="709"/>
        </w:tabs>
        <w:spacing w:line="264" w:lineRule="auto"/>
        <w:ind w:left="709" w:hanging="709"/>
        <w:jc w:val="both"/>
        <w:rPr>
          <w:rFonts w:ascii="Verdana" w:hAnsi="Verdana" w:cs="Tahoma"/>
          <w:sz w:val="18"/>
          <w:szCs w:val="18"/>
        </w:rPr>
      </w:pPr>
      <w:r w:rsidRPr="00AE4F4A">
        <w:rPr>
          <w:rFonts w:ascii="Verdana" w:hAnsi="Verdana" w:cs="Tahoma"/>
          <w:sz w:val="18"/>
          <w:szCs w:val="18"/>
        </w:rPr>
        <w:t>13.3.</w:t>
      </w:r>
      <w:r w:rsidRPr="00AE4F4A">
        <w:rPr>
          <w:rFonts w:ascii="Verdana" w:hAnsi="Verdana" w:cs="Tahoma"/>
          <w:sz w:val="18"/>
          <w:szCs w:val="18"/>
        </w:rPr>
        <w:tab/>
        <w:t>Za každé porušení technologického postupu stanoveného v projektové dokumentaci je zhotovitel povinen zaplatit objednateli</w:t>
      </w:r>
      <w:r w:rsidR="008439B5">
        <w:rPr>
          <w:rFonts w:ascii="Verdana" w:hAnsi="Verdana" w:cs="Tahoma"/>
          <w:sz w:val="18"/>
          <w:szCs w:val="18"/>
        </w:rPr>
        <w:t xml:space="preserve"> smluvní pokutu ve výši 75.000</w:t>
      </w:r>
      <w:r w:rsidRPr="00AE4F4A">
        <w:rPr>
          <w:rFonts w:ascii="Verdana" w:hAnsi="Verdana" w:cs="Tahoma"/>
          <w:sz w:val="18"/>
          <w:szCs w:val="18"/>
        </w:rPr>
        <w:t xml:space="preserve"> Kč, a to za každé takové porušení.</w:t>
      </w:r>
    </w:p>
    <w:p w14:paraId="4CAC1D1D" w14:textId="48219C25"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13.4.</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sidR="008439B5">
        <w:rPr>
          <w:rFonts w:ascii="Verdana" w:hAnsi="Verdana" w:cs="Tahoma"/>
          <w:b w:val="0"/>
          <w:sz w:val="18"/>
          <w:szCs w:val="18"/>
        </w:rPr>
        <w:t>, a to ve výši 50.000</w:t>
      </w:r>
      <w:r w:rsidRPr="00AE4F4A">
        <w:rPr>
          <w:rFonts w:ascii="Verdana" w:hAnsi="Verdana" w:cs="Tahoma"/>
          <w:b w:val="0"/>
          <w:sz w:val="18"/>
          <w:szCs w:val="18"/>
        </w:rPr>
        <w:t xml:space="preserve"> Kč za každý zjištěný případ.</w:t>
      </w:r>
    </w:p>
    <w:p w14:paraId="01E5B5D5" w14:textId="023FA9BD"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13.5.</w:t>
      </w:r>
      <w:r w:rsidRPr="00AE4F4A">
        <w:rPr>
          <w:rFonts w:ascii="Verdana" w:hAnsi="Verdana" w:cs="Tahoma"/>
          <w:sz w:val="18"/>
          <w:szCs w:val="18"/>
        </w:rPr>
        <w:tab/>
        <w:t xml:space="preserve">Zhotovitel se zavazuje zaplatit objednateli smluvní pokutu při nedodržení termínu vyklizení staveniště a úprav všech stavbou dotčených ploch do 15 dnů po předání a převzetí díla bez vad a </w:t>
      </w:r>
      <w:r w:rsidR="008439B5">
        <w:rPr>
          <w:rFonts w:ascii="Verdana" w:hAnsi="Verdana" w:cs="Tahoma"/>
          <w:sz w:val="18"/>
          <w:szCs w:val="18"/>
        </w:rPr>
        <w:t>nedodělků  a to ve výši 50.000</w:t>
      </w:r>
      <w:r w:rsidRPr="00AE4F4A">
        <w:rPr>
          <w:rFonts w:ascii="Verdana" w:hAnsi="Verdana" w:cs="Tahoma"/>
          <w:sz w:val="18"/>
          <w:szCs w:val="18"/>
        </w:rPr>
        <w:t xml:space="preserve"> Kč za každý i započatý den prodlení, až do vyklizení staveniště.</w:t>
      </w:r>
    </w:p>
    <w:p w14:paraId="647D6D1D" w14:textId="691FA096"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color w:val="000000" w:themeColor="text1"/>
          <w:sz w:val="18"/>
          <w:szCs w:val="18"/>
        </w:rPr>
        <w:t>13.6.</w:t>
      </w:r>
      <w:r w:rsidRPr="00AE4F4A">
        <w:rPr>
          <w:rFonts w:ascii="Verdana" w:hAnsi="Verdana" w:cs="Tahoma"/>
          <w:b w:val="0"/>
          <w:color w:val="000000" w:themeColor="text1"/>
          <w:sz w:val="18"/>
          <w:szCs w:val="18"/>
        </w:rPr>
        <w:tab/>
        <w:t>Zhotovitel se zavazuje zaplatit objednateli smluvní pokutu pro případ prodlení se splněním termínu převzetí staveniště a termínu zahájení stavebních prací podle čl. 3 odst. 3.1 tét</w:t>
      </w:r>
      <w:r w:rsidR="008439B5">
        <w:rPr>
          <w:rFonts w:ascii="Verdana" w:hAnsi="Verdana" w:cs="Tahoma"/>
          <w:b w:val="0"/>
          <w:color w:val="000000" w:themeColor="text1"/>
          <w:sz w:val="18"/>
          <w:szCs w:val="18"/>
        </w:rPr>
        <w:t>o Smlouvy, a to ve výši 20.000</w:t>
      </w:r>
      <w:r w:rsidRPr="00AE4F4A">
        <w:rPr>
          <w:rFonts w:ascii="Verdana" w:hAnsi="Verdana" w:cs="Tahoma"/>
          <w:b w:val="0"/>
          <w:color w:val="000000" w:themeColor="text1"/>
          <w:sz w:val="18"/>
          <w:szCs w:val="18"/>
        </w:rPr>
        <w:t xml:space="preserve"> Kč za každý i započatý den prodlení.</w:t>
      </w:r>
    </w:p>
    <w:p w14:paraId="3ACFEF58" w14:textId="13338C97"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13.7.   Pro případ prodlení zhotovitele se splněním povinnosti odstranit vady, se kterými bylo dílo převzato, v termínu dle této smlouvy, je zhotovitel povinen uhradit</w:t>
      </w:r>
      <w:r w:rsidR="00323F4B">
        <w:rPr>
          <w:rFonts w:ascii="Verdana" w:hAnsi="Verdana" w:cs="Tahoma"/>
          <w:b w:val="0"/>
          <w:sz w:val="18"/>
          <w:szCs w:val="18"/>
        </w:rPr>
        <w:t xml:space="preserve"> smluvní pokutu ve výši 20.000</w:t>
      </w:r>
      <w:r w:rsidRPr="00AE4F4A">
        <w:rPr>
          <w:rFonts w:ascii="Verdana" w:hAnsi="Verdana" w:cs="Tahoma"/>
          <w:b w:val="0"/>
          <w:sz w:val="18"/>
          <w:szCs w:val="18"/>
        </w:rPr>
        <w:t xml:space="preserve"> Kč za každý den prodlení, a to za každou takovou vadu.</w:t>
      </w:r>
    </w:p>
    <w:p w14:paraId="561DCC79" w14:textId="4D63E5B8"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13.8.</w:t>
      </w:r>
      <w:r w:rsidRPr="00AE4F4A">
        <w:rPr>
          <w:rFonts w:ascii="Verdana" w:hAnsi="Verdana" w:cs="Tahoma"/>
          <w:b w:val="0"/>
          <w:sz w:val="18"/>
          <w:szCs w:val="18"/>
        </w:rPr>
        <w:tab/>
        <w:t xml:space="preserve">Pro případ prodlení zhotovitele se splněním povinnosti odstranit reklamovanou vadu v termínu dle této smlouvy je zhotovitel povinen uhradit smluvní pokutu, kterou smluvní </w:t>
      </w:r>
      <w:r w:rsidR="00323F4B">
        <w:rPr>
          <w:rFonts w:ascii="Verdana" w:hAnsi="Verdana" w:cs="Tahoma"/>
          <w:b w:val="0"/>
          <w:sz w:val="18"/>
          <w:szCs w:val="18"/>
        </w:rPr>
        <w:t xml:space="preserve">strany sjednaly ve výši 15.000 </w:t>
      </w:r>
      <w:r w:rsidRPr="00AE4F4A">
        <w:rPr>
          <w:rFonts w:ascii="Verdana" w:hAnsi="Verdana" w:cs="Tahoma"/>
          <w:b w:val="0"/>
          <w:sz w:val="18"/>
          <w:szCs w:val="18"/>
        </w:rPr>
        <w:t>Kč za každý i započatý den a případ prodlení, a to u každé vady zvlášť.</w:t>
      </w:r>
    </w:p>
    <w:p w14:paraId="503A1F10" w14:textId="7D63789C"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13.9.</w:t>
      </w:r>
      <w:r w:rsidRPr="00AE4F4A">
        <w:rPr>
          <w:rFonts w:ascii="Verdana" w:hAnsi="Verdana" w:cs="Tahoma"/>
          <w:sz w:val="18"/>
          <w:szCs w:val="18"/>
        </w:rPr>
        <w:tab/>
        <w:t>Zhotovitel se zavazuje zaplatit objednateli smluvní pokutu v případě, že dojde ke znečištění stavby, resp. staveniště a okolních pozem</w:t>
      </w:r>
      <w:r w:rsidR="008439B5">
        <w:rPr>
          <w:rFonts w:ascii="Verdana" w:hAnsi="Verdana" w:cs="Tahoma"/>
          <w:sz w:val="18"/>
          <w:szCs w:val="18"/>
        </w:rPr>
        <w:t>ků odpady, a to ve výši 10.000</w:t>
      </w:r>
      <w:r w:rsidRPr="00AE4F4A">
        <w:rPr>
          <w:rFonts w:ascii="Verdana" w:hAnsi="Verdana" w:cs="Tahoma"/>
          <w:sz w:val="18"/>
          <w:szCs w:val="18"/>
        </w:rPr>
        <w:t xml:space="preserve"> Kč za každý zjištěný případ.</w:t>
      </w:r>
    </w:p>
    <w:p w14:paraId="60C6923C" w14:textId="479303EA"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lastRenderedPageBreak/>
        <w:t>13.10.</w:t>
      </w:r>
      <w:r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8439B5">
        <w:rPr>
          <w:rFonts w:ascii="Verdana" w:hAnsi="Verdana" w:cs="Tahoma"/>
          <w:sz w:val="18"/>
          <w:szCs w:val="18"/>
        </w:rPr>
        <w:t>ezené zóny, a to ve výši 2.000</w:t>
      </w:r>
      <w:r w:rsidRPr="00AE4F4A">
        <w:rPr>
          <w:rFonts w:ascii="Verdana" w:hAnsi="Verdana" w:cs="Tahoma"/>
          <w:sz w:val="18"/>
          <w:szCs w:val="18"/>
        </w:rPr>
        <w:t xml:space="preserve"> Kč za každý zjištěný případ.</w:t>
      </w:r>
    </w:p>
    <w:p w14:paraId="3CE4F771" w14:textId="13B313F4"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13.11.</w:t>
      </w:r>
      <w:r w:rsidRPr="00AE4F4A">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sidR="008439B5">
        <w:rPr>
          <w:rFonts w:ascii="Verdana" w:hAnsi="Verdana" w:cs="Tahoma"/>
          <w:sz w:val="18"/>
          <w:szCs w:val="18"/>
        </w:rPr>
        <w:t>hotovitele, a to ve výši 1.000</w:t>
      </w:r>
      <w:r w:rsidRPr="00AE4F4A">
        <w:rPr>
          <w:rFonts w:ascii="Verdana" w:hAnsi="Verdana" w:cs="Tahoma"/>
          <w:sz w:val="18"/>
          <w:szCs w:val="18"/>
        </w:rPr>
        <w:t xml:space="preserve"> Kč za každou i započatou hodinu přítomnosti stavebního dozoru objednatele na stavbě.</w:t>
      </w:r>
    </w:p>
    <w:p w14:paraId="36F57641" w14:textId="581122B9"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13.12.</w:t>
      </w:r>
      <w:r w:rsidRPr="00AE4F4A">
        <w:rPr>
          <w:rFonts w:ascii="Verdana" w:hAnsi="Verdana" w:cs="Tahoma"/>
          <w:b w:val="0"/>
          <w:sz w:val="18"/>
          <w:szCs w:val="18"/>
        </w:rPr>
        <w:tab/>
        <w:t>Zhotovitel se zavazuje zaplatit objednateli smluvní pokutu v případě, že zhotovitel vyzve objednatele k přejímce provedených prací, které mají být zakryty, a tato nebude provedena z důvodů nepřipravenosti na straně zhotovitele, a to ve výši 1.000 Kč za každou započatou hodinu přítomnosti stavebního dozoru objednatele na stavbě.</w:t>
      </w:r>
    </w:p>
    <w:p w14:paraId="01C66B0B" w14:textId="77777777"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13.13.</w:t>
      </w:r>
      <w:r w:rsidRPr="00AE4F4A">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i započatý den prodlení.</w:t>
      </w:r>
    </w:p>
    <w:p w14:paraId="340526CA" w14:textId="77777777" w:rsidR="00AE4F4A" w:rsidRPr="00AE4F4A" w:rsidRDefault="00AE4F4A" w:rsidP="00AE4F4A">
      <w:pPr>
        <w:tabs>
          <w:tab w:val="left" w:pos="709"/>
        </w:tabs>
        <w:spacing w:line="264" w:lineRule="auto"/>
        <w:ind w:left="709" w:hanging="709"/>
        <w:jc w:val="both"/>
        <w:rPr>
          <w:rFonts w:ascii="Verdana" w:hAnsi="Verdana" w:cs="Tahoma"/>
          <w:sz w:val="18"/>
          <w:szCs w:val="18"/>
        </w:rPr>
      </w:pPr>
      <w:r w:rsidRPr="00AE4F4A">
        <w:rPr>
          <w:rFonts w:ascii="Verdana" w:hAnsi="Verdana" w:cs="Tahoma"/>
          <w:sz w:val="18"/>
          <w:szCs w:val="18"/>
        </w:rPr>
        <w:t>13.14.</w:t>
      </w:r>
      <w:r w:rsidRPr="00AE4F4A">
        <w:rPr>
          <w:rFonts w:ascii="Verdana" w:hAnsi="Verdana" w:cs="Tahoma"/>
          <w:sz w:val="18"/>
          <w:szCs w:val="18"/>
        </w:rPr>
        <w:tab/>
        <w:t xml:space="preserve">Smluvní pokuty dle této smlouvy jsou splatné do třiceti dní od data, kdy byla povinné straně doručena písemná výzva k jejímu zaplacení. </w:t>
      </w:r>
    </w:p>
    <w:p w14:paraId="6FE2899D" w14:textId="44ADEA27"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13.15.</w:t>
      </w:r>
      <w:r w:rsidRPr="00AE4F4A">
        <w:rPr>
          <w:rFonts w:ascii="Verdana" w:hAnsi="Verdana" w:cs="Tahoma"/>
          <w:b w:val="0"/>
          <w:sz w:val="18"/>
          <w:szCs w:val="18"/>
        </w:rPr>
        <w:tab/>
        <w:t>Uplatněním smluvních pokut dle této smlouvy nejsou nikterak dotčeny nároky na náhradu škody vzniklé z porušení smluvní povinnosti, a to v plné výši. Odstoupením od této smlouvy nezaniká vzniklý nárok na úhradu smluvní pokuty.</w:t>
      </w:r>
    </w:p>
    <w:p w14:paraId="5D2121D3" w14:textId="77777777" w:rsidR="0006751B" w:rsidRPr="00F81744" w:rsidRDefault="0006751B" w:rsidP="00F43686">
      <w:pPr>
        <w:tabs>
          <w:tab w:val="left" w:pos="709"/>
        </w:tabs>
        <w:spacing w:line="264" w:lineRule="auto"/>
        <w:ind w:left="709" w:hanging="709"/>
        <w:jc w:val="both"/>
        <w:rPr>
          <w:rFonts w:ascii="Verdana" w:hAnsi="Verdana" w:cs="Tahoma"/>
          <w:sz w:val="18"/>
          <w:szCs w:val="18"/>
        </w:rPr>
      </w:pPr>
    </w:p>
    <w:p w14:paraId="6EF58C9D"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5D2043C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39D4A339" w14:textId="77777777" w:rsidR="00937119" w:rsidRPr="00F81744" w:rsidRDefault="00937119" w:rsidP="00F43686">
      <w:pPr>
        <w:spacing w:line="264" w:lineRule="auto"/>
        <w:jc w:val="center"/>
        <w:rPr>
          <w:rFonts w:ascii="Verdana" w:hAnsi="Verdana" w:cs="Tahoma"/>
          <w:b/>
          <w:sz w:val="18"/>
          <w:szCs w:val="18"/>
        </w:rPr>
      </w:pPr>
    </w:p>
    <w:p w14:paraId="2D86A690"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1B0A886"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113DD7BA" w14:textId="450B611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0C89B325"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3.</w:t>
      </w:r>
      <w:r w:rsidR="00AA1CDC" w:rsidRPr="00F81744">
        <w:rPr>
          <w:rFonts w:ascii="Verdana" w:hAnsi="Verdana" w:cs="Tahoma"/>
          <w:sz w:val="18"/>
          <w:szCs w:val="18"/>
        </w:rPr>
        <w:t>7</w:t>
      </w:r>
      <w:r w:rsidRPr="00F81744">
        <w:rPr>
          <w:rFonts w:ascii="Verdana" w:hAnsi="Verdana" w:cs="Tahoma"/>
          <w:sz w:val="18"/>
          <w:szCs w:val="18"/>
        </w:rPr>
        <w:t>. této smlouvy;</w:t>
      </w:r>
    </w:p>
    <w:p w14:paraId="351530DD" w14:textId="30E3C412"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09004FA0" w14:textId="2980C65B"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7F4ABC1" w14:textId="42BF5F6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706DD211" w14:textId="38222276"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7.2. této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4020D6E7" w14:textId="77777777"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 xml:space="preserve">V případě odstoupení od této smlouvy kteroukoliv ze smluvních stran provedou smluvní strany nejpozději do 14 dnů ode dne účinnosti odstoupení od smlouvy vypořádání vzájemných závazků a pohledávek. </w:t>
      </w:r>
    </w:p>
    <w:p w14:paraId="46E13828" w14:textId="641A5872"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49342102"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6FE338B1" w14:textId="1090E0E9"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lastRenderedPageBreak/>
        <w:t xml:space="preserve">V případě předčasného ukončení této smlouvy je zhotovitel povinen poskytnout objednateli veškerou nezbytnou součinnost k tomu, aby objednateli nevznikla škoda v důsledku ukončení prací zhotovitelem.  </w:t>
      </w:r>
    </w:p>
    <w:p w14:paraId="5A1E1FF5" w14:textId="77777777" w:rsidR="00ED0406" w:rsidRPr="00F81744" w:rsidRDefault="00ED0406" w:rsidP="0022151A">
      <w:pPr>
        <w:spacing w:line="264" w:lineRule="auto"/>
        <w:jc w:val="both"/>
        <w:rPr>
          <w:rFonts w:ascii="Verdana" w:hAnsi="Verdana" w:cs="Tahoma"/>
          <w:sz w:val="18"/>
          <w:szCs w:val="18"/>
        </w:rPr>
      </w:pPr>
    </w:p>
    <w:p w14:paraId="382D2BE4"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37F98EB0"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7BE3CD00" w14:textId="77777777" w:rsidR="00937119" w:rsidRPr="00F81744" w:rsidRDefault="00937119" w:rsidP="00F43686">
      <w:pPr>
        <w:spacing w:line="264" w:lineRule="auto"/>
        <w:jc w:val="center"/>
        <w:rPr>
          <w:rFonts w:ascii="Verdana" w:hAnsi="Verdana" w:cs="Tahoma"/>
          <w:b/>
          <w:sz w:val="18"/>
          <w:szCs w:val="18"/>
        </w:rPr>
      </w:pPr>
    </w:p>
    <w:p w14:paraId="6D3C7BB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15.1.</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44644D3E"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56F40AEE"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B542A45"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15.2.</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16E682CB"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2434649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09049DBA"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11238F03" w14:textId="77777777" w:rsidR="005A31EA"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15.3.</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C322089"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15.4.</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4A16F552"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15.5.</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6DCE248D" w14:textId="07C7E3F8"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15.6.</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185D264B"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15.7.</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4892C278" w14:textId="7081C098"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13B4A6A"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AA28FAA" w14:textId="77777777" w:rsidR="00F76D3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w:t>
      </w:r>
      <w:r w:rsidRPr="00F81744">
        <w:rPr>
          <w:rFonts w:ascii="Verdana" w:hAnsi="Verdana" w:cs="Tahoma"/>
          <w:sz w:val="18"/>
          <w:szCs w:val="18"/>
        </w:rPr>
        <w:lastRenderedPageBreak/>
        <w:t>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96E2759" w14:textId="25158520" w:rsidR="00F76D39" w:rsidRPr="00F81744" w:rsidRDefault="00F76D39"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0FFD7399" w14:textId="27B9486C" w:rsidR="00DD2920" w:rsidRPr="00F81744" w:rsidRDefault="00F76D39" w:rsidP="008E030F">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6B3D0AC6" w14:textId="77777777" w:rsidR="00DC3F10" w:rsidRPr="00F81744" w:rsidRDefault="00DC3F10" w:rsidP="00F43686">
      <w:pPr>
        <w:spacing w:line="264" w:lineRule="auto"/>
        <w:jc w:val="both"/>
        <w:rPr>
          <w:rFonts w:ascii="Verdana" w:hAnsi="Verdana" w:cs="Tahoma"/>
          <w:b/>
          <w:sz w:val="18"/>
          <w:szCs w:val="18"/>
        </w:rPr>
      </w:pPr>
    </w:p>
    <w:p w14:paraId="0948800A"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3D64AFBD" w14:textId="3CDD2401"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5AB6B0A9" w14:textId="77777777" w:rsidR="00937119" w:rsidRPr="00F81744" w:rsidRDefault="00937119" w:rsidP="00F43686">
      <w:pPr>
        <w:spacing w:line="264" w:lineRule="auto"/>
        <w:jc w:val="center"/>
        <w:rPr>
          <w:rFonts w:ascii="Verdana" w:hAnsi="Verdana" w:cs="Tahoma"/>
          <w:b/>
          <w:sz w:val="18"/>
          <w:szCs w:val="18"/>
        </w:rPr>
      </w:pPr>
    </w:p>
    <w:p w14:paraId="7509E8B0"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16.1.</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18308EAB" w14:textId="2B025BE5"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16.2.</w:t>
      </w:r>
      <w:r w:rsidRPr="00F81744">
        <w:rPr>
          <w:rFonts w:ascii="Verdana" w:hAnsi="Verdana" w:cs="Tahoma"/>
          <w:sz w:val="18"/>
          <w:szCs w:val="18"/>
        </w:rPr>
        <w:tab/>
        <w:t>Zhotovitel je povinen při podpisu této smlouvy oběma smluvními stranami objednateli předložit originál uzavřené pojistné smlouvy, jejímž předmětem je pojištění za škodu způsobenou zhotovitelem třetí osobě, přičemž</w:t>
      </w:r>
      <w:r w:rsidR="008439B5">
        <w:rPr>
          <w:rFonts w:ascii="Verdana" w:hAnsi="Verdana" w:cs="Tahoma"/>
          <w:sz w:val="18"/>
          <w:szCs w:val="18"/>
        </w:rPr>
        <w:t xml:space="preserve"> výše pojistné </w:t>
      </w:r>
      <w:r w:rsidR="008439B5" w:rsidRPr="006E7127">
        <w:rPr>
          <w:rFonts w:ascii="Verdana" w:hAnsi="Verdana" w:cs="Tahoma"/>
          <w:sz w:val="18"/>
          <w:szCs w:val="18"/>
        </w:rPr>
        <w:t xml:space="preserve">částky činí </w:t>
      </w:r>
      <w:r w:rsidR="006E7127" w:rsidRPr="006E7127">
        <w:rPr>
          <w:rFonts w:ascii="Verdana" w:hAnsi="Verdana" w:cs="Tahoma"/>
          <w:sz w:val="18"/>
          <w:szCs w:val="18"/>
        </w:rPr>
        <w:t>63.000.000,-</w:t>
      </w:r>
      <w:r w:rsidRPr="006E7127">
        <w:rPr>
          <w:rFonts w:ascii="Verdana" w:hAnsi="Verdana" w:cs="Tahoma"/>
          <w:sz w:val="18"/>
          <w:szCs w:val="18"/>
        </w:rPr>
        <w:t xml:space="preserve"> Kč. Toto</w:t>
      </w:r>
      <w:r w:rsidRPr="00F81744">
        <w:rPr>
          <w:rFonts w:ascii="Verdana" w:hAnsi="Verdana" w:cs="Tahoma"/>
          <w:sz w:val="18"/>
          <w:szCs w:val="18"/>
        </w:rPr>
        <w:t xml:space="preserve">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19DDEACC" w14:textId="2457A416"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16.3.</w:t>
      </w:r>
      <w:r w:rsidRPr="00F81744">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Spoluúčast zhotovitele v rámci pojištění dle </w:t>
      </w:r>
      <w:r w:rsidRPr="006E7127">
        <w:rPr>
          <w:rFonts w:ascii="Verdana" w:hAnsi="Verdana" w:cs="Tahoma"/>
          <w:sz w:val="18"/>
          <w:szCs w:val="18"/>
        </w:rPr>
        <w:t xml:space="preserve">předchozího odstavce je </w:t>
      </w:r>
      <w:r w:rsidR="006E7127" w:rsidRPr="006E7127">
        <w:rPr>
          <w:rFonts w:ascii="Verdana" w:hAnsi="Verdana" w:cs="Tahoma"/>
          <w:sz w:val="18"/>
          <w:szCs w:val="18"/>
        </w:rPr>
        <w:t>3</w:t>
      </w:r>
      <w:r w:rsidRPr="006E7127">
        <w:rPr>
          <w:rFonts w:ascii="Verdana" w:hAnsi="Verdana" w:cs="Tahoma"/>
          <w:sz w:val="18"/>
          <w:szCs w:val="18"/>
        </w:rPr>
        <w:t>%. Zhotovitel</w:t>
      </w:r>
      <w:r w:rsidRPr="00F81744">
        <w:rPr>
          <w:rFonts w:ascii="Verdana" w:hAnsi="Verdana" w:cs="Tahoma"/>
          <w:sz w:val="18"/>
          <w:szCs w:val="18"/>
        </w:rPr>
        <w:t xml:space="preserve">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7185622F"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16.4.</w:t>
      </w:r>
      <w:r w:rsidRPr="00F81744">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25148941" w14:textId="59ADD3B4"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16.5.</w:t>
      </w:r>
      <w:r w:rsidRPr="00F81744">
        <w:rPr>
          <w:rFonts w:ascii="Verdana" w:hAnsi="Verdana" w:cs="Tahoma"/>
          <w:sz w:val="18"/>
          <w:szCs w:val="18"/>
        </w:rPr>
        <w:tab/>
        <w:t xml:space="preserve">Zhotovitel se dále zavazuje zajistit, aby všichni </w:t>
      </w:r>
      <w:r w:rsidR="00A61584">
        <w:rPr>
          <w:rFonts w:ascii="Verdana" w:hAnsi="Verdana" w:cs="Tahoma"/>
          <w:sz w:val="18"/>
          <w:szCs w:val="18"/>
        </w:rPr>
        <w:t>poddodavatel</w:t>
      </w:r>
      <w:r w:rsidRPr="00F81744">
        <w:rPr>
          <w:rFonts w:ascii="Verdana" w:hAnsi="Verdana" w:cs="Tahoma"/>
          <w:sz w:val="18"/>
          <w:szCs w:val="18"/>
        </w:rPr>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A61584">
        <w:rPr>
          <w:rFonts w:ascii="Verdana" w:hAnsi="Verdana" w:cs="Tahoma"/>
          <w:sz w:val="18"/>
          <w:szCs w:val="18"/>
        </w:rPr>
        <w:t>poddodavatel</w:t>
      </w:r>
      <w:r w:rsidRPr="00F81744">
        <w:rPr>
          <w:rFonts w:ascii="Verdana" w:hAnsi="Verdana" w:cs="Tahoma"/>
          <w:sz w:val="18"/>
          <w:szCs w:val="18"/>
        </w:rPr>
        <w:t xml:space="preserve">em předpokládat, minimálně však ve výši odpovídající výši dodávky </w:t>
      </w:r>
      <w:r w:rsidRPr="00F81744">
        <w:rPr>
          <w:rFonts w:ascii="Verdana" w:hAnsi="Verdana" w:cs="Tahoma"/>
          <w:sz w:val="18"/>
          <w:szCs w:val="18"/>
        </w:rPr>
        <w:lastRenderedPageBreak/>
        <w:t xml:space="preserve">prováděné </w:t>
      </w:r>
      <w:r w:rsidR="00A61584">
        <w:rPr>
          <w:rFonts w:ascii="Verdana" w:hAnsi="Verdana" w:cs="Tahoma"/>
          <w:sz w:val="18"/>
          <w:szCs w:val="18"/>
        </w:rPr>
        <w:t>poddodavatel</w:t>
      </w:r>
      <w:r w:rsidRPr="00F81744">
        <w:rPr>
          <w:rFonts w:ascii="Verdana" w:hAnsi="Verdana" w:cs="Tahoma"/>
          <w:sz w:val="18"/>
          <w:szCs w:val="18"/>
        </w:rPr>
        <w:t xml:space="preserve">em. Na žádost objednatele je zhotovitel povinen prokázat pojištění </w:t>
      </w:r>
      <w:r w:rsidR="00A61584">
        <w:rPr>
          <w:rFonts w:ascii="Verdana" w:hAnsi="Verdana" w:cs="Tahoma"/>
          <w:sz w:val="18"/>
          <w:szCs w:val="18"/>
        </w:rPr>
        <w:t>poddodavatel</w:t>
      </w:r>
      <w:r w:rsidRPr="00F81744">
        <w:rPr>
          <w:rFonts w:ascii="Verdana" w:hAnsi="Verdana" w:cs="Tahoma"/>
          <w:sz w:val="18"/>
          <w:szCs w:val="18"/>
        </w:rPr>
        <w:t xml:space="preserve">ů. </w:t>
      </w:r>
    </w:p>
    <w:p w14:paraId="1FE256E9"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16.6.</w:t>
      </w:r>
      <w:r w:rsidRPr="00F81744">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492CE962" w14:textId="1B24DA23"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16.7.</w:t>
      </w:r>
      <w:r w:rsidRPr="00F81744">
        <w:rPr>
          <w:rFonts w:ascii="Verdana" w:hAnsi="Verdana" w:cs="Tahoma"/>
          <w:sz w:val="18"/>
          <w:szCs w:val="18"/>
        </w:rPr>
        <w:tab/>
        <w:t xml:space="preserve">Zhotovitel je povinen při podpisu této smlouvy oběma smluvními stranami objednateli předložit originál uzavřené </w:t>
      </w:r>
      <w:r w:rsidRPr="00F81744">
        <w:rPr>
          <w:rFonts w:ascii="Verdana" w:hAnsi="Verdana" w:cs="Tahoma"/>
          <w:color w:val="000000"/>
          <w:sz w:val="18"/>
          <w:szCs w:val="18"/>
        </w:rPr>
        <w:t>pojistné smlouvy na pojištění stavebních a montážních výkonů</w:t>
      </w:r>
      <w:r w:rsidRPr="00F81744">
        <w:rPr>
          <w:rFonts w:ascii="Verdana" w:hAnsi="Verdana" w:cs="Tahoma"/>
          <w:sz w:val="18"/>
          <w:szCs w:val="18"/>
        </w:rPr>
        <w:t>, přičemž</w:t>
      </w:r>
      <w:r w:rsidR="008439B5">
        <w:rPr>
          <w:rFonts w:ascii="Verdana" w:hAnsi="Verdana" w:cs="Tahoma"/>
          <w:sz w:val="18"/>
          <w:szCs w:val="18"/>
        </w:rPr>
        <w:t xml:space="preserve"> výše pojistné </w:t>
      </w:r>
      <w:r w:rsidR="008439B5" w:rsidRPr="006E7127">
        <w:rPr>
          <w:rFonts w:ascii="Verdana" w:hAnsi="Verdana" w:cs="Tahoma"/>
          <w:sz w:val="18"/>
          <w:szCs w:val="18"/>
        </w:rPr>
        <w:t xml:space="preserve">částky činí </w:t>
      </w:r>
      <w:r w:rsidR="006E7127" w:rsidRPr="006E7127">
        <w:rPr>
          <w:rFonts w:ascii="Verdana" w:hAnsi="Verdana" w:cs="Tahoma"/>
          <w:sz w:val="18"/>
          <w:szCs w:val="18"/>
        </w:rPr>
        <w:t>31.500.000,-</w:t>
      </w:r>
      <w:r w:rsidRPr="006E7127">
        <w:rPr>
          <w:rFonts w:ascii="Verdana" w:hAnsi="Verdana" w:cs="Tahoma"/>
          <w:sz w:val="18"/>
          <w:szCs w:val="18"/>
        </w:rPr>
        <w:t xml:space="preserve"> Kč. Zhotovitel</w:t>
      </w:r>
      <w:r w:rsidRPr="00F81744">
        <w:rPr>
          <w:rFonts w:ascii="Verdana" w:hAnsi="Verdana" w:cs="Tahoma"/>
          <w:sz w:val="18"/>
          <w:szCs w:val="18"/>
        </w:rPr>
        <w:t xml:space="preserve"> se zavazuje, že po celou dobu trvání této smlouvy a po dobu záruční doby bude pojištěn ve smyslu tohoto ustanovení, a že nedojde ke snížení pojistného plnění pod částku uvedenou v tomto odstavci.</w:t>
      </w:r>
    </w:p>
    <w:p w14:paraId="0255CC3F" w14:textId="402CE4C7" w:rsidR="0091582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16.8</w:t>
      </w:r>
      <w:r w:rsidRPr="00F81744">
        <w:rPr>
          <w:rFonts w:ascii="Verdana" w:hAnsi="Verdana" w:cs="Tahoma"/>
          <w:sz w:val="18"/>
          <w:szCs w:val="18"/>
        </w:rPr>
        <w:t>.</w:t>
      </w:r>
      <w:r w:rsidRPr="00F81744">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Spoluúčast zhotovitele v rámci pojištění dle </w:t>
      </w:r>
      <w:r w:rsidRPr="006E7127">
        <w:rPr>
          <w:rFonts w:ascii="Verdana" w:hAnsi="Verdana" w:cs="Tahoma"/>
          <w:sz w:val="18"/>
          <w:szCs w:val="18"/>
        </w:rPr>
        <w:t xml:space="preserve">předchozího odstavce je </w:t>
      </w:r>
      <w:r w:rsidR="006E7127" w:rsidRPr="006E7127">
        <w:rPr>
          <w:rFonts w:ascii="Verdana" w:hAnsi="Verdana" w:cs="Tahoma"/>
          <w:sz w:val="18"/>
          <w:szCs w:val="18"/>
        </w:rPr>
        <w:t>3</w:t>
      </w:r>
      <w:r w:rsidRPr="006E7127">
        <w:rPr>
          <w:rFonts w:ascii="Verdana" w:hAnsi="Verdana" w:cs="Tahoma"/>
          <w:sz w:val="18"/>
          <w:szCs w:val="18"/>
        </w:rPr>
        <w:t>%. Zhotov</w:t>
      </w:r>
      <w:r w:rsidRPr="00F81744">
        <w:rPr>
          <w:rFonts w:ascii="Verdana" w:hAnsi="Verdana" w:cs="Tahoma"/>
          <w:sz w:val="18"/>
          <w:szCs w:val="18"/>
        </w:rPr>
        <w:t xml:space="preserve">itel je povinen po celou dobu realizace díla toto pojištění řádně udržovat v platnosti v požadované výši pojistného a tuto skutečnost musí kdykoliv na vyžádání objednatele doložit. </w:t>
      </w:r>
    </w:p>
    <w:p w14:paraId="5B022C0B" w14:textId="744B21D5"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16.9</w:t>
      </w:r>
      <w:r w:rsidR="00FC6A3F" w:rsidRPr="00F81744">
        <w:rPr>
          <w:rFonts w:ascii="Verdana" w:hAnsi="Verdana" w:cs="Tahoma"/>
          <w:sz w:val="18"/>
          <w:szCs w:val="18"/>
        </w:rPr>
        <w:t>.</w:t>
      </w:r>
      <w:r w:rsidR="00FC6A3F"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7D607ADC" w14:textId="6E7636CD"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16.10</w:t>
      </w:r>
      <w:r w:rsidR="00FC6A3F" w:rsidRPr="00F81744">
        <w:rPr>
          <w:rFonts w:ascii="Verdana" w:hAnsi="Verdana" w:cs="Tahoma"/>
          <w:sz w:val="18"/>
          <w:szCs w:val="18"/>
        </w:rPr>
        <w:t>.</w:t>
      </w:r>
      <w:r w:rsidR="00FC6A3F" w:rsidRPr="00F81744">
        <w:rPr>
          <w:rFonts w:ascii="Verdana" w:hAnsi="Verdana" w:cs="Tahoma"/>
          <w:sz w:val="18"/>
          <w:szCs w:val="18"/>
        </w:rPr>
        <w:tab/>
        <w:t>Zhotovitel se zavazuje, že v den podpisu této smlouvy oběma smluvními stranami předloží objednateli originál bankovní záruky za řádné provedení díla (tj. za dodržení smluvních podmínek a doby plnění díla) ve výši</w:t>
      </w:r>
      <w:r w:rsidR="00761A00">
        <w:rPr>
          <w:rFonts w:ascii="Verdana" w:hAnsi="Verdana" w:cs="Tahoma"/>
          <w:sz w:val="18"/>
          <w:szCs w:val="18"/>
        </w:rPr>
        <w:t xml:space="preserve"> 5</w:t>
      </w:r>
      <w:r w:rsidR="008439B5">
        <w:rPr>
          <w:rFonts w:ascii="Verdana" w:hAnsi="Verdana" w:cs="Tahoma"/>
          <w:sz w:val="18"/>
          <w:szCs w:val="18"/>
        </w:rPr>
        <w:t xml:space="preserve"> </w:t>
      </w:r>
      <w:r w:rsidR="00761A00">
        <w:rPr>
          <w:rFonts w:ascii="Verdana" w:hAnsi="Verdana" w:cs="Tahoma"/>
          <w:sz w:val="18"/>
          <w:szCs w:val="18"/>
        </w:rPr>
        <w:t>%</w:t>
      </w:r>
      <w:r w:rsidR="00474EB0">
        <w:rPr>
          <w:rFonts w:ascii="Verdana" w:hAnsi="Verdana" w:cs="Tahoma"/>
          <w:sz w:val="18"/>
          <w:szCs w:val="18"/>
        </w:rPr>
        <w:t xml:space="preserve"> z celkové ceny za dílo v Kč včetně</w:t>
      </w:r>
      <w:r w:rsidR="00761A00">
        <w:rPr>
          <w:rFonts w:ascii="Verdana" w:hAnsi="Verdana" w:cs="Tahoma"/>
          <w:sz w:val="18"/>
          <w:szCs w:val="18"/>
        </w:rPr>
        <w:t xml:space="preserve"> DPH dle čl. 5 odst. 5.1 této smlouvy o dílo</w:t>
      </w:r>
      <w:r w:rsidR="00FC6A3F" w:rsidRPr="00F81744">
        <w:rPr>
          <w:rFonts w:ascii="Verdana" w:hAnsi="Verdana" w:cs="Tahoma"/>
          <w:sz w:val="18"/>
          <w:szCs w:val="18"/>
        </w:rPr>
        <w:t xml:space="preserve">. Právo z bankovní záruky za řádné provedení díla je objednatel oprávněn uplatnit v případech, kdy zhotovitel neplní předmět smlouvy, nedodrží smluvní podmínky, nesplní termíny provádění díla podle </w:t>
      </w:r>
      <w:r w:rsidR="00FC6A3F">
        <w:rPr>
          <w:rFonts w:ascii="Verdana" w:hAnsi="Verdana" w:cs="Tahoma"/>
          <w:sz w:val="18"/>
          <w:szCs w:val="18"/>
        </w:rPr>
        <w:t xml:space="preserve">podrobného </w:t>
      </w:r>
      <w:r w:rsidR="00FC6A3F" w:rsidRPr="00F81744">
        <w:rPr>
          <w:rFonts w:ascii="Verdana" w:hAnsi="Verdana" w:cs="Tahoma"/>
          <w:sz w:val="18"/>
          <w:szCs w:val="18"/>
        </w:rPr>
        <w:t xml:space="preserve">harmonogramu </w:t>
      </w:r>
      <w:r w:rsidR="00FC6A3F">
        <w:rPr>
          <w:rFonts w:ascii="Verdana" w:hAnsi="Verdana" w:cs="Tahoma"/>
          <w:sz w:val="18"/>
          <w:szCs w:val="18"/>
        </w:rPr>
        <w:t>výstavby</w:t>
      </w:r>
      <w:r w:rsidR="00FC6A3F" w:rsidRPr="00F81744">
        <w:rPr>
          <w:rFonts w:ascii="Verdana" w:hAnsi="Verdana" w:cs="Tahoma"/>
          <w:sz w:val="18"/>
          <w:szCs w:val="18"/>
        </w:rPr>
        <w:t>,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79563418" w14:textId="35EBEE1A"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16.11</w:t>
      </w:r>
      <w:r w:rsidR="00FC6A3F" w:rsidRPr="00F81744">
        <w:rPr>
          <w:rFonts w:ascii="Verdana" w:hAnsi="Verdana" w:cs="Tahoma"/>
          <w:sz w:val="18"/>
          <w:szCs w:val="18"/>
        </w:rPr>
        <w:t>.</w:t>
      </w:r>
      <w:r w:rsidR="00FC6A3F" w:rsidRPr="00F8174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1853A418" w14:textId="3A476C76" w:rsidR="00FC6A3F" w:rsidRPr="00F81744" w:rsidRDefault="00915824" w:rsidP="00832336">
      <w:pPr>
        <w:spacing w:line="264" w:lineRule="auto"/>
        <w:ind w:left="680" w:hanging="680"/>
        <w:jc w:val="both"/>
        <w:rPr>
          <w:rFonts w:ascii="Verdana" w:hAnsi="Verdana" w:cs="Tahoma"/>
          <w:sz w:val="18"/>
          <w:szCs w:val="18"/>
        </w:rPr>
      </w:pPr>
      <w:r>
        <w:rPr>
          <w:rFonts w:ascii="Verdana" w:hAnsi="Verdana" w:cs="Tahoma"/>
          <w:sz w:val="18"/>
          <w:szCs w:val="18"/>
        </w:rPr>
        <w:t>16.12</w:t>
      </w:r>
      <w:r w:rsidR="00FC6A3F" w:rsidRPr="00F81744">
        <w:rPr>
          <w:rFonts w:ascii="Verdana" w:hAnsi="Verdana" w:cs="Tahoma"/>
          <w:sz w:val="18"/>
          <w:szCs w:val="18"/>
        </w:rPr>
        <w:t>.</w:t>
      </w:r>
      <w:r w:rsidR="00FC6A3F" w:rsidRPr="00F81744">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00FC6A3F" w:rsidRPr="00F81744">
        <w:rPr>
          <w:rFonts w:ascii="Verdana" w:hAnsi="Verdana" w:cs="Tahoma"/>
          <w:sz w:val="18"/>
          <w:szCs w:val="18"/>
        </w:rPr>
        <w:t>Banka prohlásí v záruční listině, že uspokojí</w:t>
      </w:r>
      <w:r w:rsidR="00FC6A3F">
        <w:rPr>
          <w:rFonts w:ascii="Verdana" w:hAnsi="Verdana" w:cs="Tahoma"/>
          <w:color w:val="000000"/>
          <w:sz w:val="18"/>
          <w:szCs w:val="18"/>
        </w:rPr>
        <w:t xml:space="preserve"> objednatele </w:t>
      </w:r>
      <w:r w:rsidR="00CF03B8">
        <w:rPr>
          <w:rFonts w:ascii="Verdana" w:hAnsi="Verdana" w:cs="Tahoma"/>
          <w:sz w:val="18"/>
          <w:szCs w:val="18"/>
        </w:rPr>
        <w:t xml:space="preserve">až </w:t>
      </w:r>
      <w:r w:rsidR="00CF03B8" w:rsidRPr="006E7127">
        <w:rPr>
          <w:rFonts w:ascii="Verdana" w:hAnsi="Verdana" w:cs="Tahoma"/>
          <w:sz w:val="18"/>
          <w:szCs w:val="18"/>
        </w:rPr>
        <w:t xml:space="preserve">do </w:t>
      </w:r>
      <w:r w:rsidR="00CF03B8" w:rsidRPr="006E7127">
        <w:rPr>
          <w:rFonts w:ascii="Verdana" w:hAnsi="Verdana" w:cs="Tahoma"/>
          <w:color w:val="000000"/>
          <w:sz w:val="18"/>
          <w:szCs w:val="18"/>
        </w:rPr>
        <w:t xml:space="preserve">výše </w:t>
      </w:r>
      <w:r w:rsidR="006E7127" w:rsidRPr="006E7127">
        <w:rPr>
          <w:rFonts w:ascii="Verdana" w:hAnsi="Verdana" w:cs="Tahoma"/>
          <w:color w:val="000000"/>
          <w:sz w:val="18"/>
          <w:szCs w:val="18"/>
        </w:rPr>
        <w:t>3.800.000</w:t>
      </w:r>
      <w:r w:rsidR="00FC6A3F" w:rsidRPr="006E7127">
        <w:rPr>
          <w:rFonts w:ascii="Verdana" w:hAnsi="Verdana" w:cs="Tahoma"/>
          <w:color w:val="000000"/>
          <w:sz w:val="18"/>
          <w:szCs w:val="18"/>
        </w:rPr>
        <w:t xml:space="preserve"> Kč, a</w:t>
      </w:r>
      <w:r w:rsidR="00FC6A3F" w:rsidRPr="006E7127">
        <w:rPr>
          <w:rFonts w:ascii="Verdana" w:hAnsi="Verdana" w:cs="Tahoma"/>
          <w:sz w:val="18"/>
          <w:szCs w:val="18"/>
        </w:rPr>
        <w:t xml:space="preserve"> to</w:t>
      </w:r>
      <w:r w:rsidR="00FC6A3F" w:rsidRPr="00F81744">
        <w:rPr>
          <w:rFonts w:ascii="Verdana" w:hAnsi="Verdana" w:cs="Tahoma"/>
          <w:sz w:val="18"/>
          <w:szCs w:val="18"/>
        </w:rPr>
        <w:t xml:space="preserve"> v případě, že zhotovitel nesplní závazky vyplývající ze záruky za řádné provedení díla dle této smlouvy.</w:t>
      </w:r>
      <w:r w:rsidR="00FC6A3F">
        <w:rPr>
          <w:rFonts w:ascii="Verdana" w:hAnsi="Verdana" w:cs="Tahoma"/>
          <w:sz w:val="18"/>
          <w:szCs w:val="18"/>
        </w:rPr>
        <w:t xml:space="preserve"> V záruční listině budou uvedeny identifikační údaje objednatele, tj. jeho název, identifikační číslo a sídlo.</w:t>
      </w:r>
    </w:p>
    <w:p w14:paraId="5BCADC72" w14:textId="261234E8"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16.13</w:t>
      </w:r>
      <w:r w:rsidR="00FC6A3F" w:rsidRPr="00F81744">
        <w:rPr>
          <w:rFonts w:ascii="Verdana" w:hAnsi="Verdana" w:cs="Tahoma"/>
          <w:sz w:val="18"/>
          <w:szCs w:val="18"/>
        </w:rPr>
        <w:t>.</w:t>
      </w:r>
      <w:r w:rsidR="00FC6A3F" w:rsidRPr="00F81744">
        <w:rPr>
          <w:rFonts w:ascii="Verdana" w:hAnsi="Verdana" w:cs="Tahoma"/>
          <w:sz w:val="18"/>
          <w:szCs w:val="18"/>
        </w:rPr>
        <w:tab/>
        <w:t>Právo objednatele na plnění z bankovní záruky vznikne v každém jednotlivém případě porušení těchto povinností ze strany zhotovitele:</w:t>
      </w:r>
    </w:p>
    <w:p w14:paraId="06111223" w14:textId="77777777" w:rsidR="00583239" w:rsidRPr="00F81744" w:rsidRDefault="00583239" w:rsidP="00583239">
      <w:pPr>
        <w:pStyle w:val="Odstavecseseznamem"/>
        <w:numPr>
          <w:ilvl w:val="0"/>
          <w:numId w:val="32"/>
        </w:numPr>
        <w:jc w:val="both"/>
        <w:rPr>
          <w:rFonts w:ascii="Verdana" w:hAnsi="Verdana" w:cs="Tahoma"/>
          <w:sz w:val="18"/>
          <w:szCs w:val="18"/>
        </w:rPr>
      </w:pPr>
      <w:r w:rsidRPr="00F81744">
        <w:rPr>
          <w:rFonts w:ascii="Verdana" w:hAnsi="Verdana" w:cs="Tahoma"/>
          <w:sz w:val="18"/>
          <w:szCs w:val="18"/>
        </w:rPr>
        <w:t>plnit předmět této smlouvy (tj. dílo dle této smlouvy) v souladu s podmínkami této smlouvy o dílo, nebo</w:t>
      </w:r>
    </w:p>
    <w:p w14:paraId="57F174D9" w14:textId="77777777" w:rsidR="00583239" w:rsidRDefault="00583239" w:rsidP="00583239">
      <w:pPr>
        <w:pStyle w:val="Odstavecseseznamem"/>
        <w:numPr>
          <w:ilvl w:val="0"/>
          <w:numId w:val="32"/>
        </w:numPr>
        <w:spacing w:before="120" w:after="120"/>
        <w:jc w:val="both"/>
        <w:rPr>
          <w:rFonts w:ascii="Verdana" w:hAnsi="Verdana" w:cs="Tahoma"/>
          <w:sz w:val="18"/>
          <w:szCs w:val="18"/>
        </w:rPr>
      </w:pPr>
      <w:r w:rsidRPr="00F81744">
        <w:rPr>
          <w:rFonts w:ascii="Verdana" w:hAnsi="Verdana" w:cs="Tahoma"/>
          <w:sz w:val="18"/>
          <w:szCs w:val="18"/>
        </w:rPr>
        <w:t xml:space="preserve">plnit termíny provádění díla podle </w:t>
      </w:r>
      <w:r>
        <w:rPr>
          <w:rFonts w:ascii="Verdana" w:hAnsi="Verdana" w:cs="Tahoma"/>
          <w:sz w:val="18"/>
          <w:szCs w:val="18"/>
        </w:rPr>
        <w:t xml:space="preserve">podrobného </w:t>
      </w:r>
      <w:r w:rsidRPr="00F81744">
        <w:rPr>
          <w:rFonts w:ascii="Verdana" w:hAnsi="Verdana" w:cs="Tahoma"/>
          <w:sz w:val="18"/>
          <w:szCs w:val="18"/>
        </w:rPr>
        <w:t xml:space="preserve">harmonogramu </w:t>
      </w:r>
      <w:r>
        <w:rPr>
          <w:rFonts w:ascii="Verdana" w:hAnsi="Verdana" w:cs="Tahoma"/>
          <w:sz w:val="18"/>
          <w:szCs w:val="18"/>
        </w:rPr>
        <w:t>výstavby</w:t>
      </w:r>
      <w:r w:rsidRPr="00F81744">
        <w:rPr>
          <w:rFonts w:ascii="Verdana" w:hAnsi="Verdana" w:cs="Tahoma"/>
          <w:sz w:val="18"/>
          <w:szCs w:val="18"/>
        </w:rPr>
        <w:t xml:space="preserve">, který je přílohou této smlouvy o dílo, nebo </w:t>
      </w:r>
    </w:p>
    <w:p w14:paraId="651C8225" w14:textId="77777777" w:rsidR="00583239" w:rsidRPr="008D7A18" w:rsidRDefault="00583239" w:rsidP="00583239">
      <w:pPr>
        <w:pStyle w:val="Odstavecseseznamem"/>
        <w:numPr>
          <w:ilvl w:val="0"/>
          <w:numId w:val="32"/>
        </w:numPr>
        <w:spacing w:before="120" w:after="120"/>
        <w:jc w:val="both"/>
        <w:rPr>
          <w:rFonts w:ascii="Verdana" w:hAnsi="Verdana" w:cs="Tahoma"/>
          <w:sz w:val="18"/>
          <w:szCs w:val="18"/>
        </w:rPr>
      </w:pPr>
      <w:r>
        <w:rPr>
          <w:rFonts w:ascii="Verdana" w:hAnsi="Verdana" w:cs="Tahoma"/>
          <w:sz w:val="18"/>
          <w:szCs w:val="18"/>
        </w:rPr>
        <w:t xml:space="preserve">předložit řádně a včas, tj. v souladu s podmínkami této smlouvy o dílo, objednateli bankovní záruku za kvalitu díla, nebo </w:t>
      </w:r>
    </w:p>
    <w:p w14:paraId="11B9B311" w14:textId="77777777" w:rsidR="00583239" w:rsidRPr="00F81744" w:rsidRDefault="00583239" w:rsidP="00583239">
      <w:pPr>
        <w:pStyle w:val="Odstavecseseznamem"/>
        <w:numPr>
          <w:ilvl w:val="0"/>
          <w:numId w:val="32"/>
        </w:numPr>
        <w:spacing w:line="264" w:lineRule="auto"/>
        <w:jc w:val="both"/>
        <w:rPr>
          <w:rFonts w:ascii="Verdana" w:hAnsi="Verdana" w:cs="Tahoma"/>
          <w:sz w:val="18"/>
          <w:szCs w:val="18"/>
        </w:rPr>
      </w:pPr>
      <w:r w:rsidRPr="00F81744">
        <w:rPr>
          <w:rFonts w:ascii="Verdana" w:hAnsi="Verdana" w:cs="Tahoma"/>
          <w:color w:val="000000"/>
          <w:sz w:val="18"/>
          <w:szCs w:val="18"/>
        </w:rPr>
        <w:t>uhradit objednateli nebo třetí straně způsobenou škodu či smluvní pokutu nebo jiný peněžitý závazek, k němuž bude dle této smlouvy povinen.</w:t>
      </w:r>
    </w:p>
    <w:p w14:paraId="6FD77C2F" w14:textId="4EA65E0A" w:rsidR="00AD2D6A" w:rsidRPr="00832336"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16.14</w:t>
      </w:r>
      <w:r w:rsidR="00FC6A3F" w:rsidRPr="00F81744">
        <w:rPr>
          <w:rFonts w:ascii="Verdana" w:hAnsi="Verdana" w:cs="Tahoma"/>
          <w:sz w:val="18"/>
          <w:szCs w:val="18"/>
        </w:rPr>
        <w:t>.</w:t>
      </w:r>
      <w:r w:rsidR="00FC6A3F" w:rsidRPr="00F81744">
        <w:rPr>
          <w:rFonts w:ascii="Verdana" w:hAnsi="Verdana" w:cs="Tahoma"/>
          <w:sz w:val="18"/>
          <w:szCs w:val="18"/>
        </w:rPr>
        <w:tab/>
        <w:t>Objednatel je oprávněn požadovat k úhradě od banky vždy částku vyplývající z porušení kterékoli z povinností zhotovitele dle předchozího odstavce.</w:t>
      </w:r>
    </w:p>
    <w:p w14:paraId="28F6AA1E" w14:textId="09BCF6CD"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16.15</w:t>
      </w:r>
      <w:r w:rsidR="00AD2D6A" w:rsidRPr="00832336">
        <w:rPr>
          <w:rFonts w:ascii="Verdana" w:hAnsi="Verdana" w:cs="Tahoma"/>
          <w:sz w:val="18"/>
          <w:szCs w:val="18"/>
        </w:rPr>
        <w:t>.</w:t>
      </w:r>
      <w:r w:rsidR="00AD2D6A" w:rsidRPr="00832336">
        <w:rPr>
          <w:rFonts w:ascii="Verdana" w:hAnsi="Verdana" w:cs="Tahoma"/>
          <w:sz w:val="18"/>
          <w:szCs w:val="18"/>
        </w:rPr>
        <w:tab/>
        <w:t xml:space="preserve">Nejpozději ke dni dokončení díla dle této smlouvy, tj. ke dni podpisu protokolu o předání a převzetí celého díla a po odstranění vad a nedodělků, předloží zhotovitel objednateli bankovní </w:t>
      </w:r>
      <w:r w:rsidR="00AD2D6A" w:rsidRPr="00832336">
        <w:rPr>
          <w:rFonts w:ascii="Verdana" w:hAnsi="Verdana" w:cs="Tahoma"/>
          <w:sz w:val="18"/>
          <w:szCs w:val="18"/>
        </w:rPr>
        <w:lastRenderedPageBreak/>
        <w:t xml:space="preserve">záruku za kvalitu díla ve výši </w:t>
      </w:r>
      <w:r w:rsidR="00204006">
        <w:rPr>
          <w:rFonts w:ascii="Verdana" w:hAnsi="Verdana" w:cs="Tahoma"/>
          <w:sz w:val="18"/>
          <w:szCs w:val="18"/>
        </w:rPr>
        <w:t>2 % z celkové ceny za dílo v Kč bez DPH dle čl. 5 odst. 5.1 této smlouvy o dílo</w:t>
      </w:r>
      <w:r w:rsidR="00AD2D6A" w:rsidRPr="00832336">
        <w:rPr>
          <w:rFonts w:ascii="Verdana" w:hAnsi="Verdana" w:cs="Tahoma"/>
          <w:sz w:val="18"/>
          <w:szCs w:val="18"/>
        </w:rPr>
        <w:t xml:space="preserve">. Bankovní záruka bude platná po </w:t>
      </w:r>
      <w:r w:rsidR="00204006">
        <w:rPr>
          <w:rFonts w:ascii="Verdana" w:hAnsi="Verdana" w:cs="Tahoma"/>
          <w:sz w:val="18"/>
          <w:szCs w:val="18"/>
        </w:rPr>
        <w:t xml:space="preserve">celu </w:t>
      </w:r>
      <w:r w:rsidR="00AD2D6A" w:rsidRPr="00832336">
        <w:rPr>
          <w:rFonts w:ascii="Verdana" w:hAnsi="Verdana" w:cs="Tahoma"/>
          <w:sz w:val="18"/>
          <w:szCs w:val="18"/>
        </w:rPr>
        <w:t xml:space="preserve">dobu běhu záruční doby. Objednatel záruku uvolní po uplynutí její platnosti a na základě písemné žádosti zhotovitele. Právo z bankovní záruky za kvalitu díla je objednatel oprávněn uplatnit v případech, že zhotovitel neodstraní oznámené záruční vady v souladu s touto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19E919FE" w14:textId="581D187F"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16.16</w:t>
      </w:r>
      <w:r w:rsidR="00AD2D6A" w:rsidRPr="00832336">
        <w:rPr>
          <w:rFonts w:ascii="Verdana" w:hAnsi="Verdana" w:cs="Tahoma"/>
          <w:sz w:val="18"/>
          <w:szCs w:val="18"/>
        </w:rPr>
        <w:t>.</w:t>
      </w:r>
      <w:r w:rsidR="00AD2D6A" w:rsidRPr="00832336">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E96D7A1" w14:textId="4699B101" w:rsidR="00AD2D6A" w:rsidRPr="00832336" w:rsidRDefault="00AD2D6A"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7</w:t>
      </w:r>
      <w:r w:rsidRPr="00832336">
        <w:rPr>
          <w:rFonts w:ascii="Verdana" w:hAnsi="Verdana" w:cs="Tahoma"/>
          <w:sz w:val="18"/>
          <w:szCs w:val="18"/>
        </w:rPr>
        <w:t>.</w:t>
      </w:r>
      <w:r w:rsidRPr="00832336">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96A4744" w14:textId="61D42BAC" w:rsidR="00AD2D6A" w:rsidRPr="00832336" w:rsidRDefault="00AD2D6A" w:rsidP="00832336">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8</w:t>
      </w:r>
      <w:r w:rsidRPr="00832336">
        <w:rPr>
          <w:rFonts w:ascii="Verdana" w:hAnsi="Verdana" w:cs="Tahoma"/>
          <w:sz w:val="18"/>
          <w:szCs w:val="18"/>
        </w:rPr>
        <w:t>.</w:t>
      </w:r>
      <w:r w:rsidRPr="00832336">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Pr="00832336">
        <w:rPr>
          <w:rFonts w:ascii="Verdana" w:hAnsi="Verdana" w:cs="Tahoma"/>
          <w:sz w:val="18"/>
          <w:szCs w:val="18"/>
        </w:rPr>
        <w:t>Banka prohlásí v záruční listině, že uspok</w:t>
      </w:r>
      <w:r w:rsidR="008439B5">
        <w:rPr>
          <w:rFonts w:ascii="Verdana" w:hAnsi="Verdana" w:cs="Tahoma"/>
          <w:sz w:val="18"/>
          <w:szCs w:val="18"/>
        </w:rPr>
        <w:t xml:space="preserve">ojí objednatele až </w:t>
      </w:r>
      <w:r w:rsidR="008439B5" w:rsidRPr="006E7127">
        <w:rPr>
          <w:rFonts w:ascii="Verdana" w:hAnsi="Verdana" w:cs="Tahoma"/>
          <w:sz w:val="18"/>
          <w:szCs w:val="18"/>
        </w:rPr>
        <w:t xml:space="preserve">do výše </w:t>
      </w:r>
      <w:r w:rsidR="006E7127" w:rsidRPr="006E7127">
        <w:rPr>
          <w:rFonts w:ascii="Verdana" w:hAnsi="Verdana" w:cs="Tahoma"/>
          <w:sz w:val="18"/>
          <w:szCs w:val="18"/>
        </w:rPr>
        <w:t>1.260.000,-</w:t>
      </w:r>
      <w:r w:rsidRPr="006E7127">
        <w:rPr>
          <w:rFonts w:ascii="Verdana" w:hAnsi="Verdana" w:cs="Tahoma"/>
          <w:sz w:val="18"/>
          <w:szCs w:val="18"/>
        </w:rPr>
        <w:t xml:space="preserve"> Kč, a to</w:t>
      </w:r>
      <w:r w:rsidRPr="00832336">
        <w:rPr>
          <w:rFonts w:ascii="Verdana" w:hAnsi="Verdana" w:cs="Tahoma"/>
          <w:sz w:val="18"/>
          <w:szCs w:val="18"/>
        </w:rPr>
        <w:t xml:space="preserve"> v případě, že zhotovitel nesplní závazky vyplývající ze záruky za jakost díla dle této smlouvy o dílo. Součástí záruční listiny bude název, sídlo a identifikační číslo objednatele.</w:t>
      </w:r>
    </w:p>
    <w:p w14:paraId="3D3CC44F" w14:textId="7C19A1AB" w:rsidR="00AD2D6A" w:rsidRPr="00832336" w:rsidRDefault="00AD2D6A" w:rsidP="00583239">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9</w:t>
      </w:r>
      <w:r w:rsidRPr="00832336">
        <w:rPr>
          <w:rFonts w:ascii="Verdana" w:hAnsi="Verdana" w:cs="Tahoma"/>
          <w:sz w:val="18"/>
          <w:szCs w:val="18"/>
        </w:rPr>
        <w:t>.</w:t>
      </w:r>
      <w:r w:rsidRPr="00832336">
        <w:rPr>
          <w:rFonts w:ascii="Verdana" w:hAnsi="Verdana" w:cs="Tahoma"/>
          <w:sz w:val="18"/>
          <w:szCs w:val="18"/>
        </w:rPr>
        <w:tab/>
        <w:t>Právo objednatele na plnění z bankovní záruky vznikne v každém jednotlivém případě porušení těchto povinností ze strany zhotovitele:</w:t>
      </w:r>
    </w:p>
    <w:p w14:paraId="5F43E4E9" w14:textId="77777777" w:rsidR="00AD2D6A" w:rsidRPr="00832336" w:rsidRDefault="00AD2D6A" w:rsidP="00583239">
      <w:pPr>
        <w:pStyle w:val="Odstavecseseznamem"/>
        <w:numPr>
          <w:ilvl w:val="0"/>
          <w:numId w:val="37"/>
        </w:numPr>
        <w:contextualSpacing w:val="0"/>
        <w:jc w:val="both"/>
        <w:rPr>
          <w:rFonts w:ascii="Verdana" w:hAnsi="Verdana" w:cs="Tahoma"/>
          <w:sz w:val="18"/>
          <w:szCs w:val="18"/>
        </w:rPr>
      </w:pPr>
      <w:r w:rsidRPr="00832336">
        <w:rPr>
          <w:rFonts w:ascii="Verdana" w:hAnsi="Verdana" w:cs="Tahoma"/>
          <w:sz w:val="18"/>
          <w:szCs w:val="18"/>
        </w:rPr>
        <w:t>odstranit vady a nedodělky uvedené v předávacím protokolu v termínu uvedeném v předávacím protokolu, nebo</w:t>
      </w:r>
    </w:p>
    <w:p w14:paraId="4AB1B328" w14:textId="77777777" w:rsidR="00AD2D6A" w:rsidRPr="00832336" w:rsidRDefault="00AD2D6A" w:rsidP="00AD2D6A">
      <w:pPr>
        <w:pStyle w:val="Odstavecseseznamem"/>
        <w:numPr>
          <w:ilvl w:val="0"/>
          <w:numId w:val="37"/>
        </w:numPr>
        <w:spacing w:before="120" w:after="120"/>
        <w:jc w:val="both"/>
        <w:rPr>
          <w:rFonts w:ascii="Verdana" w:hAnsi="Verdana" w:cs="Tahoma"/>
          <w:sz w:val="18"/>
          <w:szCs w:val="18"/>
        </w:rPr>
      </w:pPr>
      <w:r w:rsidRPr="00832336">
        <w:rPr>
          <w:rFonts w:ascii="Verdana" w:hAnsi="Verdana" w:cs="Tahoma"/>
          <w:sz w:val="18"/>
          <w:szCs w:val="18"/>
        </w:rPr>
        <w:t xml:space="preserve">nastoupit v souladu s touto smlouvou k odstranění vady reklamované objednatelem v záruční době, nebo </w:t>
      </w:r>
    </w:p>
    <w:p w14:paraId="1E32F0AE"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sz w:val="18"/>
          <w:szCs w:val="18"/>
        </w:rPr>
        <w:t>odstranit v souladu s touto smlouvou vadu reklamovanou objednatelem v záruční době, nebo</w:t>
      </w:r>
    </w:p>
    <w:p w14:paraId="23481350"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F199E36" w14:textId="4122B55C"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16.20</w:t>
      </w:r>
      <w:r w:rsidR="00AD2D6A" w:rsidRPr="00832336">
        <w:rPr>
          <w:rFonts w:ascii="Verdana" w:hAnsi="Verdana" w:cs="Tahoma"/>
          <w:sz w:val="18"/>
          <w:szCs w:val="18"/>
        </w:rPr>
        <w:t>.</w:t>
      </w:r>
      <w:r w:rsidR="00AD2D6A" w:rsidRPr="00832336">
        <w:rPr>
          <w:rFonts w:ascii="Verdana" w:hAnsi="Verdana" w:cs="Tahoma"/>
          <w:sz w:val="18"/>
          <w:szCs w:val="18"/>
        </w:rPr>
        <w:tab/>
        <w:t>Objednatel je oprávněn požadovat k úhradě od banky vždy částku vyplývající z porušení kterékoli z povinností zhotovitele dle předchozího odstavce.</w:t>
      </w:r>
    </w:p>
    <w:p w14:paraId="38C41A46" w14:textId="6BA25BBD" w:rsidR="00AD2D6A" w:rsidRPr="00832336" w:rsidRDefault="00832336" w:rsidP="00FC6A3F">
      <w:pPr>
        <w:spacing w:line="264" w:lineRule="auto"/>
        <w:ind w:left="680" w:hanging="680"/>
        <w:jc w:val="both"/>
        <w:rPr>
          <w:rFonts w:ascii="Verdana" w:hAnsi="Verdana" w:cs="Tahoma"/>
          <w:sz w:val="18"/>
          <w:szCs w:val="18"/>
        </w:rPr>
      </w:pPr>
      <w:r w:rsidRPr="00832336">
        <w:rPr>
          <w:rFonts w:ascii="Verdana" w:hAnsi="Verdana" w:cs="Tahoma"/>
          <w:sz w:val="18"/>
          <w:szCs w:val="18"/>
        </w:rPr>
        <w:t>16.21</w:t>
      </w:r>
      <w:r w:rsidR="00AD2D6A" w:rsidRPr="00832336">
        <w:rPr>
          <w:rFonts w:ascii="Verdana" w:hAnsi="Verdana" w:cs="Tahoma"/>
          <w:sz w:val="18"/>
          <w:szCs w:val="18"/>
        </w:rPr>
        <w:t>.</w:t>
      </w:r>
      <w:r w:rsidR="00AD2D6A"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40B80568" w14:textId="09603F70" w:rsidR="00FC6A3F" w:rsidRPr="00EF333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16.22</w:t>
      </w:r>
      <w:r w:rsidR="00FC6A3F" w:rsidRPr="00EF3334">
        <w:rPr>
          <w:rFonts w:ascii="Verdana" w:hAnsi="Verdana" w:cs="Tahoma"/>
          <w:sz w:val="18"/>
          <w:szCs w:val="18"/>
        </w:rPr>
        <w:t>.</w:t>
      </w:r>
      <w:r w:rsidR="00FC6A3F"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30911FB" w14:textId="4309E40F" w:rsidR="00FC6A3F" w:rsidRPr="00F8174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16.23</w:t>
      </w:r>
      <w:r w:rsidR="00FC6A3F">
        <w:rPr>
          <w:rFonts w:ascii="Verdana" w:hAnsi="Verdana" w:cs="Tahoma"/>
          <w:sz w:val="18"/>
          <w:szCs w:val="18"/>
        </w:rPr>
        <w:t>.</w:t>
      </w:r>
      <w:r w:rsidR="00FC6A3F">
        <w:rPr>
          <w:rFonts w:ascii="Verdana" w:hAnsi="Verdana" w:cs="Tahoma"/>
          <w:sz w:val="18"/>
          <w:szCs w:val="18"/>
        </w:rPr>
        <w:tab/>
      </w:r>
      <w:r>
        <w:rPr>
          <w:rFonts w:ascii="Verdana" w:hAnsi="Verdana" w:cs="Tahoma"/>
          <w:sz w:val="18"/>
          <w:szCs w:val="18"/>
        </w:rPr>
        <w:t>Jakákoli b</w:t>
      </w:r>
      <w:r w:rsidR="00FC6A3F">
        <w:rPr>
          <w:rFonts w:ascii="Verdana" w:hAnsi="Verdana" w:cs="Tahoma"/>
          <w:sz w:val="18"/>
          <w:szCs w:val="18"/>
        </w:rPr>
        <w:t>ankovní záruka poskytnutá</w:t>
      </w:r>
      <w:r w:rsidR="00FC6A3F" w:rsidRPr="00F81744">
        <w:rPr>
          <w:rFonts w:ascii="Verdana" w:hAnsi="Verdana" w:cs="Tahoma"/>
          <w:sz w:val="18"/>
          <w:szCs w:val="18"/>
        </w:rPr>
        <w:t xml:space="preserve"> podle podmí</w:t>
      </w:r>
      <w:r w:rsidR="00FC6A3F">
        <w:rPr>
          <w:rFonts w:ascii="Verdana" w:hAnsi="Verdana" w:cs="Tahoma"/>
          <w:sz w:val="18"/>
          <w:szCs w:val="18"/>
        </w:rPr>
        <w:t>nek této smlouvy musí být vydána</w:t>
      </w:r>
      <w:r w:rsidR="00FC6A3F" w:rsidRPr="00F81744">
        <w:rPr>
          <w:rFonts w:ascii="Verdana" w:hAnsi="Verdana" w:cs="Tahoma"/>
          <w:sz w:val="18"/>
          <w:szCs w:val="18"/>
        </w:rPr>
        <w:t xml:space="preserve">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E038D65" w14:textId="4B04C21A" w:rsidR="00FC6A3F" w:rsidRPr="00F81744" w:rsidRDefault="008439B5" w:rsidP="00FC6A3F">
      <w:pPr>
        <w:spacing w:line="264" w:lineRule="auto"/>
        <w:ind w:left="680" w:hanging="680"/>
        <w:jc w:val="both"/>
        <w:rPr>
          <w:rFonts w:ascii="Verdana" w:hAnsi="Verdana" w:cs="Tahoma"/>
          <w:sz w:val="18"/>
          <w:szCs w:val="18"/>
        </w:rPr>
      </w:pPr>
      <w:r>
        <w:rPr>
          <w:rFonts w:ascii="Verdana" w:hAnsi="Verdana" w:cs="Tahoma"/>
          <w:sz w:val="18"/>
          <w:szCs w:val="18"/>
        </w:rPr>
        <w:t>16.24</w:t>
      </w:r>
      <w:r w:rsidR="00FC6A3F" w:rsidRPr="00F81744">
        <w:rPr>
          <w:rFonts w:ascii="Verdana" w:hAnsi="Verdana" w:cs="Tahoma"/>
          <w:sz w:val="18"/>
          <w:szCs w:val="18"/>
        </w:rPr>
        <w:t>.</w:t>
      </w:r>
      <w:r w:rsidR="00FC6A3F"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7F9D2FC" w14:textId="05F8E6F7" w:rsidR="00FC6A3F" w:rsidRPr="00F8174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16.25</w:t>
      </w:r>
      <w:r w:rsidR="00FC6A3F" w:rsidRPr="00F81744">
        <w:rPr>
          <w:rFonts w:ascii="Verdana" w:hAnsi="Verdana" w:cs="Tahoma"/>
          <w:sz w:val="18"/>
          <w:szCs w:val="18"/>
        </w:rPr>
        <w:t>.</w:t>
      </w:r>
      <w:r w:rsidR="00FC6A3F" w:rsidRPr="00F81744">
        <w:rPr>
          <w:rFonts w:ascii="Verdana" w:hAnsi="Verdana" w:cs="Tahoma"/>
          <w:sz w:val="18"/>
          <w:szCs w:val="18"/>
        </w:rPr>
        <w:tab/>
        <w:t>Veškeré náklady na vystave</w:t>
      </w:r>
      <w:r w:rsidR="00FC6A3F">
        <w:rPr>
          <w:rFonts w:ascii="Verdana" w:hAnsi="Verdana" w:cs="Tahoma"/>
          <w:sz w:val="18"/>
          <w:szCs w:val="18"/>
        </w:rPr>
        <w:t>ní pojistných smluv a bankovní</w:t>
      </w:r>
      <w:r w:rsidR="00FC6A3F" w:rsidRPr="00F81744">
        <w:rPr>
          <w:rFonts w:ascii="Verdana" w:hAnsi="Verdana" w:cs="Tahoma"/>
          <w:sz w:val="18"/>
          <w:szCs w:val="18"/>
        </w:rPr>
        <w:t xml:space="preserve"> záruk</w:t>
      </w:r>
      <w:r w:rsidR="00FC6A3F">
        <w:rPr>
          <w:rFonts w:ascii="Verdana" w:hAnsi="Verdana" w:cs="Tahoma"/>
          <w:sz w:val="18"/>
          <w:szCs w:val="18"/>
        </w:rPr>
        <w:t>y</w:t>
      </w:r>
      <w:r w:rsidR="00FC6A3F" w:rsidRPr="00F81744">
        <w:rPr>
          <w:rFonts w:ascii="Verdana" w:hAnsi="Verdana" w:cs="Tahoma"/>
          <w:sz w:val="18"/>
          <w:szCs w:val="18"/>
        </w:rPr>
        <w:t xml:space="preserve"> nese zhotovitel a jsou zahrnuty v ceně díla.</w:t>
      </w:r>
    </w:p>
    <w:p w14:paraId="459B1373" w14:textId="77777777" w:rsidR="002B6D1A" w:rsidRPr="00F81744" w:rsidRDefault="002B6D1A" w:rsidP="00483B61">
      <w:pPr>
        <w:spacing w:line="264" w:lineRule="auto"/>
        <w:ind w:left="680" w:hanging="680"/>
        <w:jc w:val="both"/>
        <w:rPr>
          <w:rFonts w:ascii="Verdana" w:hAnsi="Verdana" w:cs="Tahoma"/>
          <w:sz w:val="18"/>
          <w:szCs w:val="18"/>
        </w:rPr>
      </w:pPr>
    </w:p>
    <w:p w14:paraId="69460E5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3FA24C6C"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lastRenderedPageBreak/>
        <w:t>Oprávnění zástupci smluvních stran</w:t>
      </w:r>
    </w:p>
    <w:p w14:paraId="505A9304" w14:textId="77777777" w:rsidR="00932CCF" w:rsidRPr="00F81744" w:rsidRDefault="00932CCF" w:rsidP="00483B61">
      <w:pPr>
        <w:spacing w:line="264" w:lineRule="auto"/>
        <w:ind w:left="680" w:hanging="680"/>
        <w:jc w:val="both"/>
        <w:rPr>
          <w:rFonts w:ascii="Verdana" w:hAnsi="Verdana" w:cs="Tahoma"/>
          <w:sz w:val="18"/>
          <w:szCs w:val="18"/>
        </w:rPr>
      </w:pPr>
    </w:p>
    <w:p w14:paraId="3DC6DABE" w14:textId="105DDDA0"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r w:rsidRPr="00F81744">
        <w:rPr>
          <w:rFonts w:ascii="Verdana" w:hAnsi="Verdana" w:cs="Tahoma"/>
          <w:sz w:val="18"/>
          <w:szCs w:val="18"/>
        </w:rPr>
        <w:tab/>
        <w:t>Zástupce technického dozoru stavebníka (dále</w:t>
      </w:r>
      <w:r w:rsidR="00657AEC" w:rsidRPr="00F81744">
        <w:rPr>
          <w:rFonts w:ascii="Verdana" w:hAnsi="Verdana" w:cs="Tahoma"/>
          <w:sz w:val="18"/>
          <w:szCs w:val="18"/>
        </w:rPr>
        <w:t xml:space="preserve"> jako</w:t>
      </w:r>
      <w:r w:rsidRPr="00F81744">
        <w:rPr>
          <w:rFonts w:ascii="Verdana" w:hAnsi="Verdana" w:cs="Tahoma"/>
          <w:sz w:val="18"/>
          <w:szCs w:val="18"/>
        </w:rPr>
        <w:t xml:space="preserve"> „TDS</w:t>
      </w:r>
      <w:r w:rsidR="00583239">
        <w:rPr>
          <w:rFonts w:ascii="Verdana" w:hAnsi="Verdana" w:cs="Tahoma"/>
          <w:sz w:val="18"/>
          <w:szCs w:val="18"/>
        </w:rPr>
        <w:t>”</w:t>
      </w:r>
      <w:r w:rsidRPr="00F81744">
        <w:rPr>
          <w:rFonts w:ascii="Verdana" w:hAnsi="Verdana" w:cs="Tahoma"/>
          <w:sz w:val="18"/>
          <w:szCs w:val="18"/>
        </w:rPr>
        <w:t xml:space="preserve">)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10C28025" w14:textId="77777777"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r w:rsidRPr="00F81744">
        <w:rPr>
          <w:rFonts w:ascii="Verdana" w:hAnsi="Verdana" w:cs="Tahoma"/>
          <w:sz w:val="18"/>
          <w:szCs w:val="18"/>
        </w:rPr>
        <w:tab/>
        <w:t>Povinnosti a pravomoc zástupce TDS:</w:t>
      </w:r>
    </w:p>
    <w:p w14:paraId="10BACC1C"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TDS,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 xml:space="preserve">mlouvy stanovené mu v souladu s pracovními povinnostmi. Kdykoli zástupce TDS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se předpokládat, že zástupce TDS jako zástupce objednatele jedná jménem objednatele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6934F848"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025BF25"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3322B1E1" w14:textId="77777777" w:rsidR="00932CCF" w:rsidRPr="00F81744" w:rsidRDefault="00932CCF" w:rsidP="005E4313">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37B4819" w14:textId="0AA5E71F" w:rsidR="00932CCF" w:rsidRPr="00F81744" w:rsidRDefault="00932CCF" w:rsidP="00CF03B8">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81744">
        <w:rPr>
          <w:rFonts w:ascii="Verdana" w:hAnsi="Verdana" w:cs="Tahoma"/>
          <w:sz w:val="18"/>
          <w:szCs w:val="18"/>
        </w:rPr>
        <w:t>směřujících ke změně nebo ukončení této smlouvy, jakož i předání díla</w:t>
      </w:r>
      <w:r w:rsidR="00E8231B" w:rsidRPr="00F81744">
        <w:rPr>
          <w:rFonts w:ascii="Verdana" w:hAnsi="Verdana" w:cs="Tahoma"/>
          <w:sz w:val="18"/>
          <w:szCs w:val="18"/>
        </w:rPr>
        <w:t xml:space="preserve"> v souladu s touto</w:t>
      </w:r>
      <w:r w:rsidRPr="00F81744">
        <w:rPr>
          <w:rFonts w:ascii="Verdana" w:hAnsi="Verdana" w:cs="Tahoma"/>
          <w:sz w:val="18"/>
          <w:szCs w:val="18"/>
        </w:rPr>
        <w:t xml:space="preserve"> smlouv</w:t>
      </w:r>
      <w:r w:rsidR="00E8231B" w:rsidRPr="00F81744">
        <w:rPr>
          <w:rFonts w:ascii="Verdana" w:hAnsi="Verdana" w:cs="Tahoma"/>
          <w:sz w:val="18"/>
          <w:szCs w:val="18"/>
        </w:rPr>
        <w:t>ou</w:t>
      </w:r>
      <w:r w:rsidRPr="00F81744">
        <w:rPr>
          <w:rFonts w:ascii="Verdana" w:hAnsi="Verdana" w:cs="Tahoma"/>
          <w:sz w:val="18"/>
          <w:szCs w:val="18"/>
        </w:rPr>
        <w:t xml:space="preserve">. Všeobecně pověřeným pracovníkem zhotovitele je: </w:t>
      </w:r>
      <w:r w:rsidR="007D3A98">
        <w:rPr>
          <w:rFonts w:ascii="Verdana" w:hAnsi="Verdana" w:cs="Tahoma"/>
          <w:sz w:val="18"/>
          <w:szCs w:val="18"/>
        </w:rPr>
        <w:t>Kamil Neufuss,</w:t>
      </w:r>
      <w:r w:rsidRPr="00F81744">
        <w:rPr>
          <w:rFonts w:ascii="Verdana" w:hAnsi="Verdana" w:cs="Tahoma"/>
          <w:sz w:val="18"/>
          <w:szCs w:val="18"/>
        </w:rPr>
        <w:t xml:space="preserve"> tel</w:t>
      </w:r>
      <w:r w:rsidR="00425E71" w:rsidRPr="00F81744">
        <w:rPr>
          <w:rFonts w:ascii="Verdana" w:hAnsi="Verdana" w:cs="Tahoma"/>
          <w:sz w:val="18"/>
          <w:szCs w:val="18"/>
        </w:rPr>
        <w:t>efon</w:t>
      </w:r>
      <w:r w:rsidR="007D3A98">
        <w:rPr>
          <w:rFonts w:ascii="Verdana" w:hAnsi="Verdana" w:cs="Tahoma"/>
          <w:sz w:val="18"/>
          <w:szCs w:val="18"/>
        </w:rPr>
        <w:t xml:space="preserve"> 777 246 424</w:t>
      </w:r>
      <w:r w:rsidRPr="00F81744">
        <w:rPr>
          <w:rFonts w:ascii="Verdana" w:hAnsi="Verdana" w:cs="Tahoma"/>
          <w:sz w:val="18"/>
          <w:szCs w:val="18"/>
        </w:rPr>
        <w:t>, e-mail</w:t>
      </w:r>
      <w:r w:rsidR="007D3A98">
        <w:rPr>
          <w:rFonts w:ascii="Verdana" w:hAnsi="Verdana" w:cs="Tahoma"/>
          <w:sz w:val="18"/>
          <w:szCs w:val="18"/>
        </w:rPr>
        <w:t xml:space="preserve"> neufuss@neprostavebni.cz</w:t>
      </w:r>
      <w:r w:rsidRPr="00F81744">
        <w:rPr>
          <w:rFonts w:ascii="Verdana" w:hAnsi="Verdana" w:cs="Tahoma"/>
          <w:sz w:val="18"/>
          <w:szCs w:val="18"/>
        </w:rPr>
        <w:t>.</w:t>
      </w:r>
      <w:r w:rsidR="00CF03B8">
        <w:rPr>
          <w:rFonts w:ascii="Verdana" w:hAnsi="Verdana" w:cs="Tahoma"/>
          <w:sz w:val="18"/>
          <w:szCs w:val="18"/>
        </w:rPr>
        <w:t xml:space="preserve"> </w:t>
      </w:r>
      <w:r w:rsidR="00E8231B" w:rsidRPr="00F81744">
        <w:rPr>
          <w:rFonts w:ascii="Verdana" w:hAnsi="Verdana" w:cs="Tahoma"/>
          <w:sz w:val="18"/>
          <w:szCs w:val="18"/>
        </w:rPr>
        <w:t>Stavbyvedoucím pro tuto stavbu je</w:t>
      </w:r>
      <w:r w:rsidR="007D3A98">
        <w:rPr>
          <w:rFonts w:ascii="Verdana" w:hAnsi="Verdana" w:cs="Tahoma"/>
          <w:sz w:val="18"/>
          <w:szCs w:val="18"/>
        </w:rPr>
        <w:t xml:space="preserve"> Ing. Michal Baranijak</w:t>
      </w:r>
      <w:r w:rsidR="00E8231B" w:rsidRPr="00F81744">
        <w:rPr>
          <w:rFonts w:ascii="Verdana" w:hAnsi="Verdana" w:cs="Tahoma"/>
          <w:sz w:val="18"/>
          <w:szCs w:val="18"/>
        </w:rPr>
        <w:t>, název organizace a adresa sídla:</w:t>
      </w:r>
      <w:r w:rsidR="0003164D" w:rsidRPr="00F81744">
        <w:rPr>
          <w:rFonts w:ascii="Verdana" w:hAnsi="Verdana" w:cs="Tahoma"/>
          <w:sz w:val="18"/>
          <w:szCs w:val="18"/>
        </w:rPr>
        <w:t xml:space="preserve"> </w:t>
      </w:r>
      <w:r w:rsidR="007D3A98">
        <w:rPr>
          <w:rFonts w:ascii="Verdana" w:hAnsi="Verdana" w:cs="Tahoma"/>
          <w:sz w:val="18"/>
          <w:szCs w:val="18"/>
        </w:rPr>
        <w:t>NEPRO stavební a.s., Útočiště 632, 43151 Klášterec nad Ohří</w:t>
      </w:r>
      <w:r w:rsidR="00E8231B" w:rsidRPr="00F81744">
        <w:rPr>
          <w:rFonts w:ascii="Verdana" w:hAnsi="Verdana" w:cs="Tahoma"/>
          <w:sz w:val="18"/>
          <w:szCs w:val="18"/>
        </w:rPr>
        <w:t>, tel.</w:t>
      </w:r>
      <w:r w:rsidR="007D3A98">
        <w:rPr>
          <w:rFonts w:ascii="Verdana" w:hAnsi="Verdana" w:cs="Tahoma"/>
          <w:sz w:val="18"/>
          <w:szCs w:val="18"/>
        </w:rPr>
        <w:t xml:space="preserve"> 608 907 421, e-mail baranijak@neprostavebni.cz</w:t>
      </w:r>
      <w:r w:rsidR="00E8231B" w:rsidRPr="00F81744">
        <w:rPr>
          <w:rFonts w:ascii="Verdana" w:hAnsi="Verdana" w:cs="Tahoma"/>
          <w:sz w:val="18"/>
          <w:szCs w:val="18"/>
        </w:rPr>
        <w:t xml:space="preserve">. </w:t>
      </w:r>
      <w:r w:rsidR="00B80BDE">
        <w:rPr>
          <w:rFonts w:ascii="Verdana" w:hAnsi="Verdana" w:cs="Tahoma"/>
          <w:sz w:val="18"/>
          <w:szCs w:val="18"/>
        </w:rPr>
        <w:t>Zástupcem stavbyvedoucího</w:t>
      </w:r>
      <w:r w:rsidR="00B80BDE" w:rsidRPr="00F81744">
        <w:rPr>
          <w:rFonts w:ascii="Verdana" w:hAnsi="Verdana" w:cs="Tahoma"/>
          <w:sz w:val="18"/>
          <w:szCs w:val="18"/>
        </w:rPr>
        <w:t xml:space="preserve"> pro tuto stavbu je</w:t>
      </w:r>
      <w:r w:rsidR="007D3A98">
        <w:rPr>
          <w:rFonts w:ascii="Verdana" w:hAnsi="Verdana" w:cs="Tahoma"/>
          <w:sz w:val="18"/>
          <w:szCs w:val="18"/>
        </w:rPr>
        <w:t xml:space="preserve"> Ing. Petr Sotona</w:t>
      </w:r>
      <w:r w:rsidR="00B80BDE" w:rsidRPr="00F81744">
        <w:rPr>
          <w:rFonts w:ascii="Verdana" w:hAnsi="Verdana" w:cs="Tahoma"/>
          <w:sz w:val="18"/>
          <w:szCs w:val="18"/>
        </w:rPr>
        <w:t xml:space="preserve">, název organizace a adresa sídla: </w:t>
      </w:r>
      <w:r w:rsidR="007D3A98">
        <w:rPr>
          <w:rFonts w:ascii="Verdana" w:hAnsi="Verdana" w:cs="Tahoma"/>
          <w:sz w:val="18"/>
          <w:szCs w:val="18"/>
        </w:rPr>
        <w:t>NEPRO stavební a.s., Útočiště 632, 431</w:t>
      </w:r>
      <w:r w:rsidR="006D2CD6">
        <w:rPr>
          <w:rFonts w:ascii="Verdana" w:hAnsi="Verdana" w:cs="Tahoma"/>
          <w:sz w:val="18"/>
          <w:szCs w:val="18"/>
        </w:rPr>
        <w:t xml:space="preserve"> </w:t>
      </w:r>
      <w:r w:rsidR="007D3A98">
        <w:rPr>
          <w:rFonts w:ascii="Verdana" w:hAnsi="Verdana" w:cs="Tahoma"/>
          <w:sz w:val="18"/>
          <w:szCs w:val="18"/>
        </w:rPr>
        <w:t>51 Klášterec nad Ohří</w:t>
      </w:r>
      <w:r w:rsidR="006D2CD6">
        <w:rPr>
          <w:rFonts w:ascii="Verdana" w:hAnsi="Verdana" w:cs="Tahoma"/>
          <w:sz w:val="18"/>
          <w:szCs w:val="18"/>
        </w:rPr>
        <w:t>, tel.: 776 711 612, e-mail: psotona@gmail.com</w:t>
      </w:r>
      <w:r w:rsidR="00B80BDE" w:rsidRPr="00F81744">
        <w:rPr>
          <w:rFonts w:ascii="Verdana" w:hAnsi="Verdana" w:cs="Tahoma"/>
          <w:sz w:val="18"/>
          <w:szCs w:val="18"/>
        </w:rPr>
        <w:t>.</w:t>
      </w:r>
    </w:p>
    <w:p w14:paraId="44DD646B" w14:textId="77777777" w:rsidR="00B80BDE" w:rsidRPr="00F81744" w:rsidRDefault="00B80BDE" w:rsidP="00BD5E0B">
      <w:pPr>
        <w:spacing w:line="264" w:lineRule="auto"/>
        <w:jc w:val="both"/>
        <w:rPr>
          <w:rFonts w:ascii="Verdana" w:hAnsi="Verdana" w:cs="Tahoma"/>
          <w:sz w:val="18"/>
          <w:szCs w:val="18"/>
        </w:rPr>
      </w:pPr>
    </w:p>
    <w:p w14:paraId="0D733E27"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bookmarkStart w:id="0" w:name="_Toc243753685"/>
      <w:bookmarkStart w:id="1" w:name="_Toc256429601"/>
      <w:r w:rsidRPr="00F81744">
        <w:rPr>
          <w:rFonts w:ascii="Verdana" w:hAnsi="Verdana" w:cs="Tahoma"/>
          <w:b/>
          <w:sz w:val="18"/>
          <w:szCs w:val="18"/>
        </w:rPr>
        <w:t>Článek 18</w:t>
      </w:r>
    </w:p>
    <w:p w14:paraId="19241AA3"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0"/>
    <w:bookmarkEnd w:id="1"/>
    <w:p w14:paraId="191EA919" w14:textId="77777777" w:rsidR="00937119" w:rsidRPr="00F81744" w:rsidRDefault="00937119" w:rsidP="00F43686">
      <w:pPr>
        <w:rPr>
          <w:rFonts w:ascii="Verdana" w:hAnsi="Verdana" w:cs="Tahoma"/>
          <w:sz w:val="18"/>
          <w:szCs w:val="18"/>
        </w:rPr>
      </w:pPr>
    </w:p>
    <w:p w14:paraId="4849DB4E" w14:textId="77777777" w:rsidR="00937119" w:rsidRPr="00F81744" w:rsidRDefault="00937119" w:rsidP="00F43686">
      <w:pPr>
        <w:pStyle w:val="Normlnodsazen"/>
        <w:spacing w:line="264" w:lineRule="auto"/>
        <w:ind w:left="709" w:hanging="709"/>
        <w:jc w:val="both"/>
        <w:rPr>
          <w:rFonts w:ascii="Verdana" w:hAnsi="Verdana" w:cs="Tahoma"/>
          <w:i/>
          <w:sz w:val="18"/>
          <w:szCs w:val="18"/>
          <w:lang w:val="cs-CZ"/>
        </w:rPr>
      </w:pPr>
      <w:r w:rsidRPr="00F81744">
        <w:rPr>
          <w:rFonts w:ascii="Verdana" w:hAnsi="Verdana" w:cs="Tahoma"/>
          <w:sz w:val="18"/>
          <w:szCs w:val="18"/>
          <w:lang w:val="cs-CZ"/>
        </w:rPr>
        <w:t>1</w:t>
      </w:r>
      <w:r w:rsidR="00DD2920" w:rsidRPr="00F81744">
        <w:rPr>
          <w:rFonts w:ascii="Verdana" w:hAnsi="Verdana" w:cs="Tahoma"/>
          <w:sz w:val="18"/>
          <w:szCs w:val="18"/>
          <w:lang w:val="cs-CZ"/>
        </w:rPr>
        <w:t>8</w:t>
      </w:r>
      <w:r w:rsidRPr="00F81744">
        <w:rPr>
          <w:rFonts w:ascii="Verdana" w:hAnsi="Verdana" w:cs="Tahoma"/>
          <w:sz w:val="18"/>
          <w:szCs w:val="18"/>
          <w:lang w:val="cs-CZ"/>
        </w:rPr>
        <w:t>.1.</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46F1427" w14:textId="77777777" w:rsidR="00937119" w:rsidRPr="00F81744" w:rsidRDefault="00937119" w:rsidP="00F43686">
      <w:pPr>
        <w:pStyle w:val="Normlnodsazen"/>
        <w:spacing w:line="264" w:lineRule="auto"/>
        <w:ind w:left="709" w:hanging="709"/>
        <w:jc w:val="both"/>
        <w:rPr>
          <w:rFonts w:ascii="Verdana" w:hAnsi="Verdana" w:cs="Tahoma"/>
          <w:sz w:val="18"/>
          <w:szCs w:val="18"/>
          <w:lang w:val="cs-CZ"/>
        </w:rPr>
      </w:pPr>
      <w:r w:rsidRPr="00F81744">
        <w:rPr>
          <w:rFonts w:ascii="Verdana" w:hAnsi="Verdana" w:cs="Tahoma"/>
          <w:sz w:val="18"/>
          <w:szCs w:val="18"/>
          <w:lang w:val="cs-CZ"/>
        </w:rPr>
        <w:t>1</w:t>
      </w:r>
      <w:r w:rsidR="00DD2920" w:rsidRPr="00F81744">
        <w:rPr>
          <w:rFonts w:ascii="Verdana" w:hAnsi="Verdana" w:cs="Tahoma"/>
          <w:sz w:val="18"/>
          <w:szCs w:val="18"/>
          <w:lang w:val="cs-CZ"/>
        </w:rPr>
        <w:t>8</w:t>
      </w:r>
      <w:r w:rsidRPr="00F81744">
        <w:rPr>
          <w:rFonts w:ascii="Verdana" w:hAnsi="Verdana" w:cs="Tahoma"/>
          <w:sz w:val="18"/>
          <w:szCs w:val="18"/>
          <w:lang w:val="cs-CZ"/>
        </w:rPr>
        <w:t>.2.</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44650DA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8</w:t>
      </w:r>
      <w:r w:rsidRPr="00F81744">
        <w:rPr>
          <w:rFonts w:ascii="Verdana" w:hAnsi="Verdana" w:cs="Tahoma"/>
          <w:sz w:val="18"/>
          <w:szCs w:val="18"/>
        </w:rPr>
        <w:t>.3.</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73CAD387"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8</w:t>
      </w:r>
      <w:r w:rsidRPr="00F81744">
        <w:rPr>
          <w:rFonts w:ascii="Verdana" w:hAnsi="Verdana" w:cs="Tahoma"/>
          <w:sz w:val="18"/>
          <w:szCs w:val="18"/>
        </w:rPr>
        <w:t>.4.</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4721E3E5"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8</w:t>
      </w:r>
      <w:r w:rsidRPr="00F81744">
        <w:rPr>
          <w:rFonts w:ascii="Verdana" w:hAnsi="Verdana" w:cs="Tahoma"/>
          <w:sz w:val="18"/>
          <w:szCs w:val="18"/>
        </w:rPr>
        <w:t>.5.</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7A3099C9"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8</w:t>
      </w:r>
      <w:r w:rsidRPr="00F81744">
        <w:rPr>
          <w:rFonts w:ascii="Verdana" w:hAnsi="Verdana" w:cs="Tahoma"/>
          <w:sz w:val="18"/>
          <w:szCs w:val="18"/>
        </w:rPr>
        <w:t>.</w:t>
      </w:r>
      <w:r w:rsidR="00932CCF"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3588ACCE"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lastRenderedPageBreak/>
        <w:t>1</w:t>
      </w:r>
      <w:r w:rsidR="00DD2920" w:rsidRPr="00F81744">
        <w:rPr>
          <w:rFonts w:ascii="Verdana" w:hAnsi="Verdana" w:cs="Tahoma"/>
          <w:sz w:val="18"/>
          <w:szCs w:val="18"/>
        </w:rPr>
        <w:t>8</w:t>
      </w:r>
      <w:r w:rsidRPr="00F81744">
        <w:rPr>
          <w:rFonts w:ascii="Verdana" w:hAnsi="Verdana" w:cs="Tahoma"/>
          <w:sz w:val="18"/>
          <w:szCs w:val="18"/>
        </w:rPr>
        <w:t>.</w:t>
      </w:r>
      <w:r w:rsidR="00932CCF"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2325B4A8" w14:textId="52A97500" w:rsidR="00C45681" w:rsidRDefault="00937119" w:rsidP="00C45681">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8</w:t>
      </w:r>
      <w:r w:rsidRPr="00F81744">
        <w:rPr>
          <w:rFonts w:ascii="Verdana" w:hAnsi="Verdana" w:cs="Tahoma"/>
          <w:sz w:val="18"/>
          <w:szCs w:val="18"/>
        </w:rPr>
        <w:t>.</w:t>
      </w:r>
      <w:r w:rsidR="00932CCF"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9FA5F09" w14:textId="1014F919" w:rsidR="00C45681" w:rsidRDefault="00C45681" w:rsidP="00C45681">
      <w:pPr>
        <w:spacing w:line="264" w:lineRule="auto"/>
        <w:ind w:left="680" w:hanging="680"/>
        <w:jc w:val="both"/>
        <w:rPr>
          <w:rFonts w:ascii="Verdana" w:hAnsi="Verdana" w:cs="Tahoma"/>
          <w:sz w:val="18"/>
          <w:szCs w:val="18"/>
        </w:rPr>
      </w:pPr>
      <w:r>
        <w:rPr>
          <w:rFonts w:ascii="Verdana" w:hAnsi="Verdana" w:cs="Tahoma"/>
          <w:sz w:val="18"/>
          <w:szCs w:val="18"/>
        </w:rPr>
        <w:t>18.9.</w:t>
      </w:r>
      <w:r>
        <w:rPr>
          <w:rFonts w:ascii="Verdana" w:hAnsi="Verdana" w:cs="Tahoma"/>
          <w:sz w:val="18"/>
          <w:szCs w:val="18"/>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w:t>
      </w:r>
      <w:r w:rsidR="00A61584">
        <w:rPr>
          <w:rFonts w:ascii="Verdana" w:hAnsi="Verdana" w:cs="Tahoma"/>
          <w:sz w:val="18"/>
          <w:szCs w:val="18"/>
        </w:rPr>
        <w:t>poddodavatel</w:t>
      </w:r>
      <w:r>
        <w:rPr>
          <w:rFonts w:ascii="Verdana" w:hAnsi="Verdana" w:cs="Tahoma"/>
          <w:sz w:val="18"/>
          <w:szCs w:val="18"/>
        </w:rPr>
        <w:t xml:space="preserve"> po uzavření této smlouvy o dílo na plnění předmětu veřejné zakázky (díla dle této smlouvy). </w:t>
      </w:r>
    </w:p>
    <w:p w14:paraId="17812CC6" w14:textId="6F3CFCFD" w:rsidR="00167E2A" w:rsidRDefault="00C45681" w:rsidP="00AE54D6">
      <w:pPr>
        <w:spacing w:line="264" w:lineRule="auto"/>
        <w:ind w:left="680" w:hanging="680"/>
        <w:jc w:val="both"/>
        <w:rPr>
          <w:rFonts w:ascii="Verdana" w:hAnsi="Verdana" w:cs="Tahoma"/>
          <w:sz w:val="18"/>
          <w:szCs w:val="18"/>
        </w:rPr>
      </w:pPr>
      <w:r>
        <w:rPr>
          <w:rFonts w:ascii="Verdana" w:hAnsi="Verdana" w:cs="Tahoma"/>
          <w:sz w:val="18"/>
          <w:szCs w:val="18"/>
        </w:rPr>
        <w:t>18.10.</w:t>
      </w:r>
      <w:r>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Pr>
          <w:rFonts w:ascii="Verdana" w:hAnsi="Verdana" w:cs="Tahoma"/>
          <w:sz w:val="18"/>
          <w:szCs w:val="18"/>
        </w:rPr>
        <w:t xml:space="preserve"> vymezené množství. </w:t>
      </w:r>
    </w:p>
    <w:p w14:paraId="6E647DF0" w14:textId="77777777" w:rsidR="00323F4B" w:rsidRPr="00F81744" w:rsidRDefault="00323F4B" w:rsidP="00F43686">
      <w:pPr>
        <w:rPr>
          <w:rFonts w:ascii="Verdana" w:hAnsi="Verdana" w:cs="Tahoma"/>
          <w:sz w:val="18"/>
          <w:szCs w:val="18"/>
        </w:rPr>
      </w:pPr>
    </w:p>
    <w:p w14:paraId="1F1D44A4"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19</w:t>
      </w:r>
    </w:p>
    <w:p w14:paraId="40DF16B4"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4976CA09" w14:textId="77777777" w:rsidR="00937119" w:rsidRPr="00F81744" w:rsidRDefault="00937119" w:rsidP="00F43686">
      <w:pPr>
        <w:rPr>
          <w:rFonts w:ascii="Verdana" w:hAnsi="Verdana" w:cs="Tahoma"/>
          <w:sz w:val="18"/>
          <w:szCs w:val="18"/>
        </w:rPr>
      </w:pPr>
    </w:p>
    <w:p w14:paraId="45912C9F" w14:textId="169CBEC0" w:rsidR="0014635D" w:rsidRPr="00DA1206" w:rsidRDefault="00DD2920" w:rsidP="0014635D">
      <w:pPr>
        <w:spacing w:line="264" w:lineRule="auto"/>
        <w:ind w:left="680" w:hanging="680"/>
        <w:jc w:val="both"/>
        <w:rPr>
          <w:rFonts w:ascii="Verdana" w:hAnsi="Verdana" w:cs="Tahoma"/>
          <w:sz w:val="18"/>
          <w:szCs w:val="18"/>
        </w:rPr>
      </w:pPr>
      <w:r w:rsidRPr="00F81744">
        <w:rPr>
          <w:rFonts w:ascii="Verdana" w:hAnsi="Verdana" w:cs="Tahoma"/>
          <w:sz w:val="18"/>
          <w:szCs w:val="18"/>
        </w:rPr>
        <w:t>19</w:t>
      </w:r>
      <w:r w:rsidR="0014635D" w:rsidRPr="00F81744">
        <w:rPr>
          <w:rFonts w:ascii="Verdana" w:hAnsi="Verdana" w:cs="Tahoma"/>
          <w:sz w:val="18"/>
          <w:szCs w:val="18"/>
        </w:rPr>
        <w:t>.1.</w:t>
      </w:r>
      <w:r w:rsidR="0014635D" w:rsidRPr="00F81744">
        <w:rPr>
          <w:rFonts w:ascii="Verdana" w:hAnsi="Verdana" w:cs="Tahoma"/>
          <w:sz w:val="18"/>
          <w:szCs w:val="18"/>
        </w:rPr>
        <w:tab/>
      </w:r>
      <w:r w:rsidR="0014635D" w:rsidRPr="00DA1206">
        <w:rPr>
          <w:rFonts w:ascii="Verdana" w:eastAsia="Calibri" w:hAnsi="Verdana" w:cs="Tahoma"/>
          <w:sz w:val="18"/>
          <w:szCs w:val="18"/>
        </w:rPr>
        <w:t xml:space="preserve">Tato </w:t>
      </w:r>
      <w:r w:rsidR="00273783" w:rsidRPr="00DA1206">
        <w:rPr>
          <w:rFonts w:ascii="Verdana" w:eastAsia="Calibri" w:hAnsi="Verdana" w:cs="Tahoma"/>
          <w:sz w:val="18"/>
          <w:szCs w:val="18"/>
        </w:rPr>
        <w:t xml:space="preserve">smlouva nabývá platnosti ke dni podpisu této smlouvy </w:t>
      </w:r>
      <w:r w:rsidR="00F962AC" w:rsidRPr="00DA1206">
        <w:rPr>
          <w:rFonts w:ascii="Verdana" w:eastAsia="Calibri" w:hAnsi="Verdana" w:cs="Tahoma"/>
          <w:sz w:val="18"/>
          <w:szCs w:val="18"/>
        </w:rPr>
        <w:t xml:space="preserve">oběma </w:t>
      </w:r>
      <w:r w:rsidR="00273783" w:rsidRPr="00DA1206">
        <w:rPr>
          <w:rFonts w:ascii="Verdana" w:eastAsia="Calibri" w:hAnsi="Verdana" w:cs="Tahoma"/>
          <w:sz w:val="18"/>
          <w:szCs w:val="18"/>
        </w:rPr>
        <w:t>smluvními stranami</w:t>
      </w:r>
      <w:r w:rsidR="008439B5">
        <w:rPr>
          <w:rFonts w:ascii="Verdana" w:eastAsia="Calibri" w:hAnsi="Verdana" w:cs="Tahoma"/>
          <w:sz w:val="18"/>
          <w:szCs w:val="18"/>
        </w:rPr>
        <w:t xml:space="preserve"> a účinnosti ke dni uveřejnění smlouvy v registru smluv</w:t>
      </w:r>
      <w:r w:rsidR="00273783" w:rsidRPr="00DA1206">
        <w:rPr>
          <w:rFonts w:ascii="Verdana" w:eastAsia="Calibri" w:hAnsi="Verdana" w:cs="Tahoma"/>
          <w:sz w:val="18"/>
          <w:szCs w:val="18"/>
        </w:rPr>
        <w:t>.</w:t>
      </w:r>
    </w:p>
    <w:p w14:paraId="2434ADB2" w14:textId="77777777" w:rsidR="00937119" w:rsidRPr="00F81744" w:rsidRDefault="00DD2920" w:rsidP="00F43686">
      <w:pPr>
        <w:spacing w:line="264" w:lineRule="auto"/>
        <w:ind w:left="680" w:hanging="680"/>
        <w:jc w:val="both"/>
        <w:rPr>
          <w:rFonts w:ascii="Verdana" w:hAnsi="Verdana" w:cs="Tahoma"/>
          <w:sz w:val="18"/>
          <w:szCs w:val="18"/>
        </w:rPr>
      </w:pPr>
      <w:r w:rsidRPr="00DA1206">
        <w:rPr>
          <w:rFonts w:ascii="Verdana" w:hAnsi="Verdana" w:cs="Tahoma"/>
          <w:sz w:val="18"/>
          <w:szCs w:val="18"/>
        </w:rPr>
        <w:t>19</w:t>
      </w:r>
      <w:r w:rsidR="00937119" w:rsidRPr="00DA1206">
        <w:rPr>
          <w:rFonts w:ascii="Verdana" w:hAnsi="Verdana" w:cs="Tahoma"/>
          <w:sz w:val="18"/>
          <w:szCs w:val="18"/>
        </w:rPr>
        <w:t>.2.</w:t>
      </w:r>
      <w:r w:rsidR="00937119" w:rsidRPr="00DA1206">
        <w:rPr>
          <w:rFonts w:ascii="Verdana" w:hAnsi="Verdana" w:cs="Tahoma"/>
          <w:sz w:val="18"/>
          <w:szCs w:val="18"/>
        </w:rPr>
        <w:tab/>
      </w:r>
      <w:r w:rsidR="00937119" w:rsidRPr="00F81744">
        <w:rPr>
          <w:rFonts w:ascii="Verdana" w:hAnsi="Verdana" w:cs="Tahoma"/>
          <w:sz w:val="18"/>
          <w:szCs w:val="18"/>
        </w:rPr>
        <w:t xml:space="preserve">Tato smlouva byla vyhotovena ve čtyřech stejnopisech, z nichž objednatel obdrží dvě vyhotovení a zhotovitel dvě vyhotovení. </w:t>
      </w:r>
    </w:p>
    <w:p w14:paraId="13F8565D" w14:textId="77777777" w:rsidR="00937119" w:rsidRPr="00F81744" w:rsidRDefault="00DD2920"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19</w:t>
      </w:r>
      <w:r w:rsidR="00937119" w:rsidRPr="00F81744">
        <w:rPr>
          <w:rFonts w:ascii="Verdana" w:hAnsi="Verdana" w:cs="Tahoma"/>
          <w:sz w:val="18"/>
          <w:szCs w:val="18"/>
        </w:rPr>
        <w:t>.3.</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15F950" w14:textId="77777777" w:rsidR="00937119" w:rsidRPr="00F81744" w:rsidRDefault="00DD2920"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19</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jako přílohy této smlouvy: </w:t>
      </w:r>
    </w:p>
    <w:p w14:paraId="1B0A4F80" w14:textId="2E87193C"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p>
    <w:p w14:paraId="7598A861" w14:textId="6242953D" w:rsidR="00937119"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39E52491" w14:textId="26B8AC90" w:rsidR="0092393E" w:rsidRDefault="0092393E" w:rsidP="009C48A1">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p>
    <w:p w14:paraId="0A9F0F98" w14:textId="77777777" w:rsidR="00583239" w:rsidRDefault="00583239" w:rsidP="00583239">
      <w:pPr>
        <w:spacing w:line="264" w:lineRule="auto"/>
        <w:ind w:left="709"/>
        <w:jc w:val="both"/>
        <w:rPr>
          <w:rFonts w:ascii="Verdana" w:hAnsi="Verdana" w:cs="Tahoma"/>
          <w:sz w:val="18"/>
          <w:szCs w:val="18"/>
        </w:rPr>
      </w:pPr>
      <w:r>
        <w:rPr>
          <w:rFonts w:ascii="Verdana" w:hAnsi="Verdana" w:cs="Tahoma"/>
          <w:sz w:val="18"/>
          <w:szCs w:val="18"/>
        </w:rPr>
        <w:t>Příloha č. 4:</w:t>
      </w:r>
      <w:r>
        <w:rPr>
          <w:rFonts w:ascii="Verdana" w:hAnsi="Verdana" w:cs="Tahoma"/>
          <w:sz w:val="18"/>
          <w:szCs w:val="18"/>
        </w:rPr>
        <w:tab/>
        <w:t xml:space="preserve">Plán kvality procesu realizace díla </w:t>
      </w:r>
    </w:p>
    <w:p w14:paraId="132602D4" w14:textId="77777777" w:rsidR="00583239" w:rsidRDefault="00583239" w:rsidP="00583239">
      <w:pPr>
        <w:spacing w:line="264" w:lineRule="auto"/>
        <w:ind w:left="709"/>
        <w:jc w:val="both"/>
        <w:rPr>
          <w:rFonts w:ascii="Verdana" w:hAnsi="Verdana" w:cs="Tahoma"/>
          <w:sz w:val="18"/>
          <w:szCs w:val="18"/>
        </w:rPr>
      </w:pPr>
      <w:r>
        <w:rPr>
          <w:rFonts w:ascii="Verdana" w:hAnsi="Verdana" w:cs="Tahoma"/>
          <w:sz w:val="18"/>
          <w:szCs w:val="18"/>
        </w:rPr>
        <w:t>Příloha č. 5:</w:t>
      </w:r>
      <w:r>
        <w:rPr>
          <w:rFonts w:ascii="Verdana" w:hAnsi="Verdana" w:cs="Tahoma"/>
          <w:sz w:val="18"/>
          <w:szCs w:val="18"/>
        </w:rPr>
        <w:tab/>
        <w:t>Environmentální plán</w:t>
      </w:r>
    </w:p>
    <w:p w14:paraId="32232DC1" w14:textId="2A773CCD" w:rsidR="00583239" w:rsidRPr="00F81744" w:rsidRDefault="00583239" w:rsidP="00583239">
      <w:pPr>
        <w:spacing w:line="264" w:lineRule="auto"/>
        <w:ind w:left="709"/>
        <w:jc w:val="both"/>
        <w:rPr>
          <w:rFonts w:ascii="Verdana" w:hAnsi="Verdana" w:cs="Tahoma"/>
          <w:sz w:val="18"/>
          <w:szCs w:val="18"/>
        </w:rPr>
      </w:pPr>
      <w:r>
        <w:rPr>
          <w:rFonts w:ascii="Verdana" w:hAnsi="Verdana" w:cs="Tahoma"/>
          <w:sz w:val="18"/>
          <w:szCs w:val="18"/>
        </w:rPr>
        <w:t>Příloha č. 6:</w:t>
      </w:r>
      <w:r>
        <w:rPr>
          <w:rFonts w:ascii="Verdana" w:hAnsi="Verdana" w:cs="Tahoma"/>
          <w:sz w:val="18"/>
          <w:szCs w:val="18"/>
        </w:rPr>
        <w:tab/>
        <w:t>Plán BOZP a PO</w:t>
      </w:r>
    </w:p>
    <w:p w14:paraId="36948EDD" w14:textId="115B3914" w:rsidR="0022151A" w:rsidRPr="00F81744" w:rsidRDefault="00937119" w:rsidP="00DC3F10">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583239">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Projektová dokumentace (v elektronické podobě na nosiči CD/DVD)</w:t>
      </w:r>
    </w:p>
    <w:p w14:paraId="35F9E350" w14:textId="77777777" w:rsidR="00937119" w:rsidRPr="00F81744" w:rsidRDefault="00DD2920"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19</w:t>
      </w:r>
      <w:r w:rsidR="00937119" w:rsidRPr="00F81744">
        <w:rPr>
          <w:rFonts w:ascii="Verdana" w:hAnsi="Verdana" w:cs="Tahoma"/>
          <w:sz w:val="18"/>
          <w:szCs w:val="18"/>
        </w:rPr>
        <w:t>.</w:t>
      </w:r>
      <w:r w:rsidR="00932CCF" w:rsidRPr="00F81744">
        <w:rPr>
          <w:rFonts w:ascii="Verdana" w:hAnsi="Verdana" w:cs="Tahoma"/>
          <w:sz w:val="18"/>
          <w:szCs w:val="18"/>
        </w:rPr>
        <w:t>5</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4E92443C" w14:textId="77777777" w:rsidR="00937119" w:rsidRPr="00F81744" w:rsidRDefault="00DD2920"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19</w:t>
      </w:r>
      <w:r w:rsidR="00937119" w:rsidRPr="00F81744">
        <w:rPr>
          <w:rFonts w:ascii="Verdana" w:hAnsi="Verdana" w:cs="Tahoma"/>
          <w:sz w:val="18"/>
          <w:szCs w:val="18"/>
        </w:rPr>
        <w:t>.</w:t>
      </w:r>
      <w:r w:rsidR="00471859" w:rsidRPr="00F81744">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5C509945" w14:textId="77777777" w:rsidR="00937119" w:rsidRPr="00F81744" w:rsidRDefault="00DD2920"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19</w:t>
      </w:r>
      <w:r w:rsidR="00937119" w:rsidRPr="00F81744">
        <w:rPr>
          <w:rFonts w:ascii="Verdana" w:hAnsi="Verdana" w:cs="Tahoma"/>
          <w:sz w:val="18"/>
          <w:szCs w:val="18"/>
        </w:rPr>
        <w:t>.</w:t>
      </w:r>
      <w:r w:rsidR="00471859" w:rsidRPr="00F81744">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A0D264F" w14:textId="77777777" w:rsidR="0022151A" w:rsidRPr="00F81744" w:rsidRDefault="0022151A" w:rsidP="00F43686">
      <w:pPr>
        <w:spacing w:line="264" w:lineRule="auto"/>
        <w:jc w:val="both"/>
        <w:rPr>
          <w:rFonts w:ascii="Verdana" w:hAnsi="Verdana" w:cs="Tahoma"/>
          <w:sz w:val="18"/>
          <w:szCs w:val="18"/>
        </w:rPr>
      </w:pPr>
    </w:p>
    <w:p w14:paraId="0BD5CEF5" w14:textId="14C63290"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247152B0" w14:textId="77777777" w:rsidR="00AF4F55" w:rsidRPr="00F81744" w:rsidRDefault="00AF4F55" w:rsidP="00AF4F55">
      <w:pPr>
        <w:spacing w:line="264" w:lineRule="auto"/>
        <w:jc w:val="both"/>
        <w:rPr>
          <w:rFonts w:ascii="Verdana" w:hAnsi="Verdana" w:cs="Tahoma"/>
          <w:sz w:val="18"/>
          <w:szCs w:val="18"/>
        </w:rPr>
      </w:pPr>
    </w:p>
    <w:p w14:paraId="2A7E00EE" w14:textId="2569D6F9" w:rsidR="00AF4F55" w:rsidRPr="00F81744" w:rsidRDefault="00AF4F55" w:rsidP="00506BC3">
      <w:pPr>
        <w:spacing w:line="264" w:lineRule="auto"/>
        <w:jc w:val="both"/>
        <w:rPr>
          <w:rFonts w:ascii="Verdana" w:hAnsi="Verdana" w:cs="Tahoma"/>
          <w:sz w:val="18"/>
          <w:szCs w:val="18"/>
        </w:rPr>
      </w:pPr>
      <w:r w:rsidRPr="00F81744">
        <w:rPr>
          <w:rFonts w:ascii="Verdana" w:hAnsi="Verdana" w:cs="Tahoma"/>
          <w:sz w:val="18"/>
          <w:szCs w:val="18"/>
        </w:rPr>
        <w:t>V</w:t>
      </w:r>
      <w:r w:rsidR="00E76285">
        <w:rPr>
          <w:rFonts w:ascii="Verdana" w:hAnsi="Verdana" w:cs="Tahoma"/>
          <w:sz w:val="18"/>
          <w:szCs w:val="18"/>
        </w:rPr>
        <w:t xml:space="preserve"> Praze</w:t>
      </w:r>
      <w:r w:rsidR="00D73308" w:rsidRPr="00F81744">
        <w:rPr>
          <w:rFonts w:ascii="Verdana" w:hAnsi="Verdana" w:cs="Tahoma"/>
          <w:sz w:val="18"/>
          <w:szCs w:val="18"/>
        </w:rPr>
        <w:t xml:space="preserve"> </w:t>
      </w:r>
      <w:r w:rsidR="00C45A4F">
        <w:rPr>
          <w:rFonts w:ascii="Verdana" w:hAnsi="Verdana" w:cs="Tahoma"/>
          <w:sz w:val="18"/>
          <w:szCs w:val="18"/>
        </w:rPr>
        <w:t>dne ______</w:t>
      </w:r>
      <w:r w:rsidRPr="00F81744">
        <w:rPr>
          <w:rFonts w:ascii="Verdana" w:hAnsi="Verdana" w:cs="Tahoma"/>
          <w:sz w:val="18"/>
          <w:szCs w:val="18"/>
        </w:rPr>
        <w:t>_</w:t>
      </w:r>
      <w:r w:rsidR="00F9538B">
        <w:rPr>
          <w:rFonts w:ascii="Verdana" w:hAnsi="Verdana" w:cs="Tahoma"/>
          <w:sz w:val="18"/>
          <w:szCs w:val="18"/>
        </w:rPr>
        <w:t>____</w:t>
      </w:r>
      <w:r w:rsidR="00E76285">
        <w:rPr>
          <w:rFonts w:ascii="Verdana" w:hAnsi="Verdana" w:cs="Tahoma"/>
          <w:sz w:val="18"/>
          <w:szCs w:val="18"/>
        </w:rPr>
        <w:tab/>
      </w:r>
      <w:r w:rsidR="00F9538B">
        <w:rPr>
          <w:rFonts w:ascii="Verdana" w:hAnsi="Verdana" w:cs="Tahoma"/>
          <w:sz w:val="18"/>
          <w:szCs w:val="18"/>
        </w:rPr>
        <w:tab/>
      </w:r>
      <w:r w:rsidR="009F577F">
        <w:rPr>
          <w:rFonts w:ascii="Verdana" w:hAnsi="Verdana" w:cs="Tahoma"/>
          <w:sz w:val="18"/>
          <w:szCs w:val="18"/>
        </w:rPr>
        <w:tab/>
      </w:r>
      <w:r w:rsidR="009F577F">
        <w:rPr>
          <w:rFonts w:ascii="Verdana" w:hAnsi="Verdana" w:cs="Tahoma"/>
          <w:sz w:val="18"/>
          <w:szCs w:val="18"/>
        </w:rPr>
        <w:tab/>
        <w:t>V Klášterci nad Ohří dne</w:t>
      </w:r>
      <w:r w:rsidRPr="00F81744">
        <w:rPr>
          <w:rFonts w:ascii="Verdana" w:hAnsi="Verdana" w:cs="Tahoma"/>
          <w:sz w:val="18"/>
          <w:szCs w:val="18"/>
        </w:rPr>
        <w:tab/>
      </w:r>
      <w:r w:rsidRPr="00F81744">
        <w:rPr>
          <w:rFonts w:ascii="Verdana" w:hAnsi="Verdana" w:cs="Tahoma"/>
          <w:sz w:val="18"/>
          <w:szCs w:val="18"/>
        </w:rPr>
        <w:tab/>
      </w:r>
    </w:p>
    <w:p w14:paraId="1147DEC9" w14:textId="118D024C" w:rsidR="00DD2920" w:rsidRPr="00F81744" w:rsidRDefault="00DD2920" w:rsidP="00506BC3">
      <w:pPr>
        <w:spacing w:line="264" w:lineRule="auto"/>
        <w:jc w:val="both"/>
        <w:rPr>
          <w:rFonts w:ascii="Verdana" w:hAnsi="Verdana" w:cs="Tahoma"/>
          <w:sz w:val="18"/>
          <w:szCs w:val="18"/>
        </w:rPr>
      </w:pPr>
    </w:p>
    <w:p w14:paraId="71D4C421" w14:textId="77777777" w:rsidR="00F603AB" w:rsidRPr="00F81744" w:rsidRDefault="00F603AB" w:rsidP="00506BC3">
      <w:pPr>
        <w:spacing w:line="264" w:lineRule="auto"/>
        <w:jc w:val="both"/>
        <w:rPr>
          <w:rFonts w:ascii="Verdana" w:hAnsi="Verdana" w:cs="Tahoma"/>
          <w:sz w:val="18"/>
          <w:szCs w:val="18"/>
        </w:rPr>
      </w:pPr>
    </w:p>
    <w:p w14:paraId="0D3A7D25" w14:textId="77777777" w:rsidR="00506BC3" w:rsidRPr="00F81744" w:rsidRDefault="00506BC3" w:rsidP="00506BC3">
      <w:pPr>
        <w:spacing w:line="264" w:lineRule="auto"/>
        <w:jc w:val="both"/>
        <w:rPr>
          <w:rFonts w:ascii="Verdana" w:hAnsi="Verdana" w:cs="Tahoma"/>
          <w:sz w:val="18"/>
          <w:szCs w:val="18"/>
        </w:rPr>
      </w:pPr>
    </w:p>
    <w:p w14:paraId="17DFA9CB" w14:textId="2F642A51" w:rsidR="002B7ACA" w:rsidRPr="00F81744" w:rsidRDefault="00F603AB" w:rsidP="00506BC3">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sidR="0022151A">
        <w:rPr>
          <w:rFonts w:ascii="Verdana" w:hAnsi="Verdana" w:cs="Tahoma"/>
          <w:b/>
          <w:sz w:val="18"/>
          <w:szCs w:val="18"/>
        </w:rPr>
        <w:tab/>
      </w:r>
      <w:r w:rsidR="00506BC3" w:rsidRPr="00F81744">
        <w:rPr>
          <w:rFonts w:ascii="Verdana" w:hAnsi="Verdana" w:cs="Tahoma"/>
          <w:b/>
          <w:sz w:val="18"/>
          <w:szCs w:val="18"/>
        </w:rPr>
        <w:t>________________________</w:t>
      </w:r>
      <w:r w:rsidR="0023451A" w:rsidRPr="00F81744">
        <w:rPr>
          <w:rFonts w:ascii="Verdana" w:hAnsi="Verdana" w:cs="Tahoma"/>
          <w:b/>
          <w:sz w:val="18"/>
          <w:szCs w:val="18"/>
        </w:rPr>
        <w:tab/>
      </w:r>
      <w:r w:rsidR="00506BC3" w:rsidRPr="00F81744">
        <w:rPr>
          <w:rFonts w:ascii="Verdana" w:hAnsi="Verdana" w:cs="Tahoma"/>
          <w:b/>
          <w:sz w:val="18"/>
          <w:szCs w:val="18"/>
        </w:rPr>
        <w:tab/>
      </w:r>
    </w:p>
    <w:p w14:paraId="7A8190CE" w14:textId="41B17056" w:rsidR="002B7ACA" w:rsidRPr="00F81744" w:rsidRDefault="00E76285" w:rsidP="00506BC3">
      <w:pPr>
        <w:spacing w:line="264" w:lineRule="auto"/>
        <w:jc w:val="both"/>
        <w:rPr>
          <w:rFonts w:ascii="Verdana" w:hAnsi="Verdana" w:cs="Tahoma"/>
          <w:b/>
          <w:sz w:val="18"/>
          <w:szCs w:val="18"/>
        </w:rPr>
      </w:pPr>
      <w:r>
        <w:rPr>
          <w:rFonts w:ascii="Verdana" w:hAnsi="Verdana" w:cs="Tahoma"/>
          <w:b/>
          <w:sz w:val="18"/>
          <w:szCs w:val="18"/>
        </w:rPr>
        <w:t>Ing. Martin Lehký</w:t>
      </w:r>
      <w:r w:rsidR="002B7ACA" w:rsidRPr="00F81744">
        <w:rPr>
          <w:rFonts w:ascii="Verdana" w:hAnsi="Verdana" w:cs="Tahoma"/>
          <w:b/>
          <w:sz w:val="18"/>
          <w:szCs w:val="18"/>
        </w:rPr>
        <w:tab/>
      </w:r>
      <w:r w:rsidR="002B7ACA" w:rsidRPr="00F81744">
        <w:rPr>
          <w:rFonts w:ascii="Verdana" w:hAnsi="Verdana" w:cs="Tahoma"/>
          <w:b/>
          <w:sz w:val="18"/>
          <w:szCs w:val="18"/>
        </w:rPr>
        <w:tab/>
      </w:r>
      <w:r w:rsidR="002B7ACA" w:rsidRPr="00F81744">
        <w:rPr>
          <w:rFonts w:ascii="Verdana" w:hAnsi="Verdana" w:cs="Tahoma"/>
          <w:b/>
          <w:sz w:val="18"/>
          <w:szCs w:val="18"/>
        </w:rPr>
        <w:tab/>
      </w:r>
      <w:r w:rsidR="00506BC3" w:rsidRPr="00F81744">
        <w:rPr>
          <w:rFonts w:ascii="Verdana" w:hAnsi="Verdana" w:cs="Tahoma"/>
          <w:b/>
          <w:sz w:val="18"/>
          <w:szCs w:val="18"/>
        </w:rPr>
        <w:tab/>
      </w:r>
      <w:r w:rsidR="00506BC3" w:rsidRPr="00F81744">
        <w:rPr>
          <w:rFonts w:ascii="Verdana" w:hAnsi="Verdana" w:cs="Tahoma"/>
          <w:b/>
          <w:sz w:val="18"/>
          <w:szCs w:val="18"/>
        </w:rPr>
        <w:tab/>
      </w:r>
      <w:r w:rsidR="0006095F">
        <w:rPr>
          <w:rFonts w:ascii="Verdana" w:hAnsi="Verdana" w:cs="Tahoma"/>
          <w:b/>
          <w:sz w:val="18"/>
          <w:szCs w:val="18"/>
        </w:rPr>
        <w:t>Kamil Neufuss</w:t>
      </w:r>
    </w:p>
    <w:p w14:paraId="2146F203" w14:textId="675F087C" w:rsidR="005D1A30" w:rsidRPr="00F81744" w:rsidRDefault="00E76285" w:rsidP="00506BC3">
      <w:pPr>
        <w:spacing w:line="264" w:lineRule="auto"/>
        <w:jc w:val="both"/>
        <w:rPr>
          <w:rFonts w:ascii="Verdana" w:hAnsi="Verdana" w:cs="Tahoma"/>
          <w:b/>
          <w:sz w:val="18"/>
          <w:szCs w:val="18"/>
        </w:rPr>
      </w:pPr>
      <w:r>
        <w:rPr>
          <w:rFonts w:ascii="Verdana" w:hAnsi="Verdana" w:cs="Tahoma"/>
          <w:b/>
          <w:sz w:val="18"/>
          <w:szCs w:val="18"/>
        </w:rPr>
        <w:t>ředitel organizace</w:t>
      </w:r>
      <w:r w:rsidR="0006095F">
        <w:rPr>
          <w:rFonts w:ascii="Verdana" w:hAnsi="Verdana" w:cs="Tahoma"/>
          <w:b/>
          <w:sz w:val="18"/>
          <w:szCs w:val="18"/>
        </w:rPr>
        <w:tab/>
      </w:r>
      <w:r w:rsidR="0006095F">
        <w:rPr>
          <w:rFonts w:ascii="Verdana" w:hAnsi="Verdana" w:cs="Tahoma"/>
          <w:b/>
          <w:sz w:val="18"/>
          <w:szCs w:val="18"/>
        </w:rPr>
        <w:tab/>
      </w:r>
      <w:r w:rsidR="0006095F">
        <w:rPr>
          <w:rFonts w:ascii="Verdana" w:hAnsi="Verdana" w:cs="Tahoma"/>
          <w:b/>
          <w:sz w:val="18"/>
          <w:szCs w:val="18"/>
        </w:rPr>
        <w:tab/>
      </w:r>
      <w:r w:rsidR="0006095F">
        <w:rPr>
          <w:rFonts w:ascii="Verdana" w:hAnsi="Verdana" w:cs="Tahoma"/>
          <w:b/>
          <w:sz w:val="18"/>
          <w:szCs w:val="18"/>
        </w:rPr>
        <w:tab/>
      </w:r>
      <w:r w:rsidR="0006095F">
        <w:rPr>
          <w:rFonts w:ascii="Verdana" w:hAnsi="Verdana" w:cs="Tahoma"/>
          <w:b/>
          <w:sz w:val="18"/>
          <w:szCs w:val="18"/>
        </w:rPr>
        <w:tab/>
        <w:t>místopředseda</w:t>
      </w:r>
      <w:r w:rsidR="006D2CD6">
        <w:rPr>
          <w:rFonts w:ascii="Verdana" w:hAnsi="Verdana" w:cs="Tahoma"/>
          <w:b/>
          <w:sz w:val="18"/>
          <w:szCs w:val="18"/>
        </w:rPr>
        <w:t xml:space="preserve"> představenstva a.s.</w:t>
      </w:r>
      <w:bookmarkStart w:id="2" w:name="_GoBack"/>
      <w:bookmarkEnd w:id="2"/>
    </w:p>
    <w:sectPr w:rsidR="005D1A30" w:rsidRPr="00F81744" w:rsidSect="00167E2A">
      <w:footerReference w:type="default" r:id="rId8"/>
      <w:headerReference w:type="first" r:id="rId9"/>
      <w:pgSz w:w="11907" w:h="16840" w:code="9"/>
      <w:pgMar w:top="1418" w:right="1304" w:bottom="1418" w:left="1304" w:header="1134"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BAD80" w14:textId="77777777" w:rsidR="00D50E8A" w:rsidRDefault="00D50E8A" w:rsidP="00452187">
      <w:r>
        <w:separator/>
      </w:r>
    </w:p>
  </w:endnote>
  <w:endnote w:type="continuationSeparator" w:id="0">
    <w:p w14:paraId="42697A1B" w14:textId="77777777" w:rsidR="00D50E8A" w:rsidRDefault="00D50E8A"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678E" w14:textId="31288DC6" w:rsidR="00290684" w:rsidRDefault="00290684">
    <w:pPr>
      <w:pStyle w:val="Zpat"/>
      <w:jc w:val="center"/>
    </w:pPr>
    <w:r>
      <w:fldChar w:fldCharType="begin"/>
    </w:r>
    <w:r>
      <w:instrText xml:space="preserve"> PAGE   \* MERGEFORMAT </w:instrText>
    </w:r>
    <w:r>
      <w:fldChar w:fldCharType="separate"/>
    </w:r>
    <w:r w:rsidR="0006095F">
      <w:rPr>
        <w:noProof/>
      </w:rPr>
      <w:t>27</w:t>
    </w:r>
    <w:r>
      <w:rPr>
        <w:noProof/>
      </w:rPr>
      <w:fldChar w:fldCharType="end"/>
    </w:r>
  </w:p>
  <w:p w14:paraId="14779798" w14:textId="77777777" w:rsidR="00290684" w:rsidRDefault="00290684">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93A83" w14:textId="77777777" w:rsidR="00D50E8A" w:rsidRDefault="00D50E8A" w:rsidP="00452187">
      <w:r>
        <w:separator/>
      </w:r>
    </w:p>
  </w:footnote>
  <w:footnote w:type="continuationSeparator" w:id="0">
    <w:p w14:paraId="6EDE5D31" w14:textId="77777777" w:rsidR="00D50E8A" w:rsidRDefault="00D50E8A"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13B5C" w14:textId="4A975721" w:rsidR="0081027F" w:rsidRPr="0081027F" w:rsidRDefault="0081027F" w:rsidP="0081027F">
    <w:pPr>
      <w:pStyle w:val="Zhlav"/>
      <w:jc w:val="right"/>
      <w:rPr>
        <w:rFonts w:ascii="Verdana" w:hAnsi="Verdana"/>
        <w:lang w:val="cs-CZ"/>
      </w:rPr>
    </w:pPr>
    <w:r w:rsidRPr="0081027F">
      <w:rPr>
        <w:rFonts w:ascii="Verdana" w:hAnsi="Verdana"/>
        <w:lang w:val="cs-CZ"/>
      </w:rPr>
      <w:t>U-084-00/17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4"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7"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8"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9"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0"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1"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2"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3"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6"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37"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9"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1"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26"/>
  </w:num>
  <w:num w:numId="4">
    <w:abstractNumId w:val="4"/>
  </w:num>
  <w:num w:numId="5">
    <w:abstractNumId w:val="36"/>
  </w:num>
  <w:num w:numId="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40"/>
  </w:num>
  <w:num w:numId="16">
    <w:abstractNumId w:val="28"/>
  </w:num>
  <w:num w:numId="17">
    <w:abstractNumId w:val="18"/>
  </w:num>
  <w:num w:numId="18">
    <w:abstractNumId w:val="37"/>
  </w:num>
  <w:num w:numId="19">
    <w:abstractNumId w:val="8"/>
  </w:num>
  <w:num w:numId="20">
    <w:abstractNumId w:val="16"/>
  </w:num>
  <w:num w:numId="21">
    <w:abstractNumId w:val="31"/>
  </w:num>
  <w:num w:numId="22">
    <w:abstractNumId w:val="27"/>
  </w:num>
  <w:num w:numId="23">
    <w:abstractNumId w:val="1"/>
  </w:num>
  <w:num w:numId="24">
    <w:abstractNumId w:val="0"/>
  </w:num>
  <w:num w:numId="25">
    <w:abstractNumId w:val="38"/>
  </w:num>
  <w:num w:numId="26">
    <w:abstractNumId w:val="25"/>
  </w:num>
  <w:num w:numId="27">
    <w:abstractNumId w:val="19"/>
  </w:num>
  <w:num w:numId="28">
    <w:abstractNumId w:val="17"/>
  </w:num>
  <w:num w:numId="29">
    <w:abstractNumId w:val="39"/>
  </w:num>
  <w:num w:numId="30">
    <w:abstractNumId w:val="23"/>
  </w:num>
  <w:num w:numId="31">
    <w:abstractNumId w:val="32"/>
  </w:num>
  <w:num w:numId="32">
    <w:abstractNumId w:val="29"/>
  </w:num>
  <w:num w:numId="33">
    <w:abstractNumId w:val="14"/>
  </w:num>
  <w:num w:numId="34">
    <w:abstractNumId w:val="33"/>
  </w:num>
  <w:num w:numId="35">
    <w:abstractNumId w:val="10"/>
  </w:num>
  <w:num w:numId="36">
    <w:abstractNumId w:val="21"/>
  </w:num>
  <w:num w:numId="37">
    <w:abstractNumId w:val="24"/>
  </w:num>
  <w:num w:numId="38">
    <w:abstractNumId w:val="22"/>
  </w:num>
  <w:num w:numId="39">
    <w:abstractNumId w:val="41"/>
  </w:num>
  <w:num w:numId="40">
    <w:abstractNumId w:val="12"/>
  </w:num>
  <w:num w:numId="41">
    <w:abstractNumId w:val="3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60D"/>
    <w:rsid w:val="00010516"/>
    <w:rsid w:val="00010D25"/>
    <w:rsid w:val="00014B78"/>
    <w:rsid w:val="00015CAD"/>
    <w:rsid w:val="00015DE9"/>
    <w:rsid w:val="00023343"/>
    <w:rsid w:val="00023717"/>
    <w:rsid w:val="00024E4A"/>
    <w:rsid w:val="0003164D"/>
    <w:rsid w:val="00041095"/>
    <w:rsid w:val="000438A3"/>
    <w:rsid w:val="000440E4"/>
    <w:rsid w:val="0004520F"/>
    <w:rsid w:val="0004620F"/>
    <w:rsid w:val="00053FE3"/>
    <w:rsid w:val="00055849"/>
    <w:rsid w:val="0005768D"/>
    <w:rsid w:val="0006095F"/>
    <w:rsid w:val="00064E59"/>
    <w:rsid w:val="0006751B"/>
    <w:rsid w:val="0006765C"/>
    <w:rsid w:val="0008019D"/>
    <w:rsid w:val="000813F3"/>
    <w:rsid w:val="000859DB"/>
    <w:rsid w:val="000918FA"/>
    <w:rsid w:val="0009490C"/>
    <w:rsid w:val="00094F83"/>
    <w:rsid w:val="000971EB"/>
    <w:rsid w:val="00097E42"/>
    <w:rsid w:val="000B3092"/>
    <w:rsid w:val="000B40A5"/>
    <w:rsid w:val="000B427C"/>
    <w:rsid w:val="000C067F"/>
    <w:rsid w:val="000C1F14"/>
    <w:rsid w:val="000C28A6"/>
    <w:rsid w:val="000C3242"/>
    <w:rsid w:val="000C558F"/>
    <w:rsid w:val="000D0130"/>
    <w:rsid w:val="000D5A23"/>
    <w:rsid w:val="000D6A5A"/>
    <w:rsid w:val="000D7EDB"/>
    <w:rsid w:val="000E1375"/>
    <w:rsid w:val="000E428E"/>
    <w:rsid w:val="000E4414"/>
    <w:rsid w:val="000E4493"/>
    <w:rsid w:val="000E5B1C"/>
    <w:rsid w:val="000F2B93"/>
    <w:rsid w:val="000F4646"/>
    <w:rsid w:val="001013B0"/>
    <w:rsid w:val="00106929"/>
    <w:rsid w:val="00111117"/>
    <w:rsid w:val="00112634"/>
    <w:rsid w:val="001170F7"/>
    <w:rsid w:val="00120D96"/>
    <w:rsid w:val="001320B0"/>
    <w:rsid w:val="00135B9E"/>
    <w:rsid w:val="00135F2F"/>
    <w:rsid w:val="00136317"/>
    <w:rsid w:val="001365A5"/>
    <w:rsid w:val="00142C24"/>
    <w:rsid w:val="0014635D"/>
    <w:rsid w:val="001528F5"/>
    <w:rsid w:val="001564BB"/>
    <w:rsid w:val="00156E37"/>
    <w:rsid w:val="0016233F"/>
    <w:rsid w:val="00167E2A"/>
    <w:rsid w:val="001739A6"/>
    <w:rsid w:val="00182C2B"/>
    <w:rsid w:val="00183F9A"/>
    <w:rsid w:val="001856BF"/>
    <w:rsid w:val="00194C07"/>
    <w:rsid w:val="001958F4"/>
    <w:rsid w:val="00195B95"/>
    <w:rsid w:val="001A0311"/>
    <w:rsid w:val="001A683D"/>
    <w:rsid w:val="001A7C08"/>
    <w:rsid w:val="001B1A3B"/>
    <w:rsid w:val="001C0BF3"/>
    <w:rsid w:val="001C0C9A"/>
    <w:rsid w:val="001C631C"/>
    <w:rsid w:val="001C7188"/>
    <w:rsid w:val="001C7459"/>
    <w:rsid w:val="001C7E5C"/>
    <w:rsid w:val="001D644E"/>
    <w:rsid w:val="001D6F21"/>
    <w:rsid w:val="001D75CB"/>
    <w:rsid w:val="001E0EF8"/>
    <w:rsid w:val="001E399B"/>
    <w:rsid w:val="001E3AB2"/>
    <w:rsid w:val="001E7223"/>
    <w:rsid w:val="001E79AB"/>
    <w:rsid w:val="001F0675"/>
    <w:rsid w:val="001F5639"/>
    <w:rsid w:val="001F5CAF"/>
    <w:rsid w:val="001F60BF"/>
    <w:rsid w:val="002037B0"/>
    <w:rsid w:val="00204006"/>
    <w:rsid w:val="0020596E"/>
    <w:rsid w:val="00210A32"/>
    <w:rsid w:val="002160FF"/>
    <w:rsid w:val="00216DDC"/>
    <w:rsid w:val="0021716D"/>
    <w:rsid w:val="002200D7"/>
    <w:rsid w:val="0022151A"/>
    <w:rsid w:val="00231A16"/>
    <w:rsid w:val="002332F8"/>
    <w:rsid w:val="00233C4D"/>
    <w:rsid w:val="00233E56"/>
    <w:rsid w:val="002341DE"/>
    <w:rsid w:val="0023451A"/>
    <w:rsid w:val="00234666"/>
    <w:rsid w:val="00235941"/>
    <w:rsid w:val="00240960"/>
    <w:rsid w:val="002426AB"/>
    <w:rsid w:val="00243676"/>
    <w:rsid w:val="00252A32"/>
    <w:rsid w:val="0025544A"/>
    <w:rsid w:val="00255A36"/>
    <w:rsid w:val="00261D5E"/>
    <w:rsid w:val="00262040"/>
    <w:rsid w:val="00262B8D"/>
    <w:rsid w:val="00263691"/>
    <w:rsid w:val="0026377C"/>
    <w:rsid w:val="002640BB"/>
    <w:rsid w:val="00265861"/>
    <w:rsid w:val="0026793D"/>
    <w:rsid w:val="00270687"/>
    <w:rsid w:val="00271AB0"/>
    <w:rsid w:val="0027302D"/>
    <w:rsid w:val="00273783"/>
    <w:rsid w:val="00276035"/>
    <w:rsid w:val="00276E70"/>
    <w:rsid w:val="002777D5"/>
    <w:rsid w:val="00284636"/>
    <w:rsid w:val="00290684"/>
    <w:rsid w:val="002919BC"/>
    <w:rsid w:val="00291B73"/>
    <w:rsid w:val="00297C4F"/>
    <w:rsid w:val="002A30F9"/>
    <w:rsid w:val="002A417D"/>
    <w:rsid w:val="002B098C"/>
    <w:rsid w:val="002B4062"/>
    <w:rsid w:val="002B648A"/>
    <w:rsid w:val="002B6D1A"/>
    <w:rsid w:val="002B7ACA"/>
    <w:rsid w:val="002C1F7E"/>
    <w:rsid w:val="002C2574"/>
    <w:rsid w:val="002C42DB"/>
    <w:rsid w:val="002D6D23"/>
    <w:rsid w:val="002E5FA5"/>
    <w:rsid w:val="002E7B82"/>
    <w:rsid w:val="002F29FA"/>
    <w:rsid w:val="002F7E0F"/>
    <w:rsid w:val="003032B4"/>
    <w:rsid w:val="00310D9F"/>
    <w:rsid w:val="003112B0"/>
    <w:rsid w:val="003222DC"/>
    <w:rsid w:val="00322DCB"/>
    <w:rsid w:val="00323F4B"/>
    <w:rsid w:val="00324A0D"/>
    <w:rsid w:val="0032525D"/>
    <w:rsid w:val="00326038"/>
    <w:rsid w:val="00327EF5"/>
    <w:rsid w:val="0033350F"/>
    <w:rsid w:val="0033417C"/>
    <w:rsid w:val="0034202F"/>
    <w:rsid w:val="00344E14"/>
    <w:rsid w:val="00345A34"/>
    <w:rsid w:val="00350D11"/>
    <w:rsid w:val="0035100E"/>
    <w:rsid w:val="00352672"/>
    <w:rsid w:val="00356A38"/>
    <w:rsid w:val="00361788"/>
    <w:rsid w:val="00372465"/>
    <w:rsid w:val="0037383D"/>
    <w:rsid w:val="00373853"/>
    <w:rsid w:val="003740E0"/>
    <w:rsid w:val="00385877"/>
    <w:rsid w:val="003915D3"/>
    <w:rsid w:val="00393B64"/>
    <w:rsid w:val="00393C36"/>
    <w:rsid w:val="003958F8"/>
    <w:rsid w:val="0039607D"/>
    <w:rsid w:val="003963DF"/>
    <w:rsid w:val="00396CE2"/>
    <w:rsid w:val="003A02B0"/>
    <w:rsid w:val="003A112D"/>
    <w:rsid w:val="003B4BAD"/>
    <w:rsid w:val="003B6601"/>
    <w:rsid w:val="003B66C1"/>
    <w:rsid w:val="003C0BEC"/>
    <w:rsid w:val="003C18E7"/>
    <w:rsid w:val="003C2A28"/>
    <w:rsid w:val="003C4513"/>
    <w:rsid w:val="003D1D97"/>
    <w:rsid w:val="003D2428"/>
    <w:rsid w:val="003D321C"/>
    <w:rsid w:val="003E32DE"/>
    <w:rsid w:val="003E5334"/>
    <w:rsid w:val="003F0BD2"/>
    <w:rsid w:val="003F448A"/>
    <w:rsid w:val="003F617A"/>
    <w:rsid w:val="003F6939"/>
    <w:rsid w:val="0040100D"/>
    <w:rsid w:val="00401463"/>
    <w:rsid w:val="00407256"/>
    <w:rsid w:val="004077E9"/>
    <w:rsid w:val="004079AF"/>
    <w:rsid w:val="00413872"/>
    <w:rsid w:val="00414F0F"/>
    <w:rsid w:val="004154B9"/>
    <w:rsid w:val="00417278"/>
    <w:rsid w:val="00422403"/>
    <w:rsid w:val="0042284A"/>
    <w:rsid w:val="004239D5"/>
    <w:rsid w:val="00425B7C"/>
    <w:rsid w:val="00425E71"/>
    <w:rsid w:val="00427879"/>
    <w:rsid w:val="00427AB7"/>
    <w:rsid w:val="00430CCF"/>
    <w:rsid w:val="00432756"/>
    <w:rsid w:val="00432B81"/>
    <w:rsid w:val="00433FD5"/>
    <w:rsid w:val="0043719A"/>
    <w:rsid w:val="00440BE5"/>
    <w:rsid w:val="00446BB8"/>
    <w:rsid w:val="0045144F"/>
    <w:rsid w:val="00451DCB"/>
    <w:rsid w:val="00451E65"/>
    <w:rsid w:val="00452187"/>
    <w:rsid w:val="00454F63"/>
    <w:rsid w:val="00461D47"/>
    <w:rsid w:val="004620C1"/>
    <w:rsid w:val="004702C0"/>
    <w:rsid w:val="00470361"/>
    <w:rsid w:val="00470EE9"/>
    <w:rsid w:val="00471859"/>
    <w:rsid w:val="00474D50"/>
    <w:rsid w:val="00474EB0"/>
    <w:rsid w:val="0047609F"/>
    <w:rsid w:val="00483B52"/>
    <w:rsid w:val="00483B61"/>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5C96"/>
    <w:rsid w:val="004C69CB"/>
    <w:rsid w:val="004C6E91"/>
    <w:rsid w:val="004D037D"/>
    <w:rsid w:val="004D6921"/>
    <w:rsid w:val="004D6DEE"/>
    <w:rsid w:val="004F214C"/>
    <w:rsid w:val="004F6439"/>
    <w:rsid w:val="004F7070"/>
    <w:rsid w:val="00500903"/>
    <w:rsid w:val="0050495D"/>
    <w:rsid w:val="00506BC3"/>
    <w:rsid w:val="00512B67"/>
    <w:rsid w:val="005148A4"/>
    <w:rsid w:val="00517B0A"/>
    <w:rsid w:val="00517E88"/>
    <w:rsid w:val="00521014"/>
    <w:rsid w:val="00521EA4"/>
    <w:rsid w:val="00522703"/>
    <w:rsid w:val="00523353"/>
    <w:rsid w:val="00524276"/>
    <w:rsid w:val="0052496D"/>
    <w:rsid w:val="005305CB"/>
    <w:rsid w:val="005422C3"/>
    <w:rsid w:val="00547FAF"/>
    <w:rsid w:val="00555C6D"/>
    <w:rsid w:val="00557DA5"/>
    <w:rsid w:val="005626EE"/>
    <w:rsid w:val="00565611"/>
    <w:rsid w:val="00571517"/>
    <w:rsid w:val="00572641"/>
    <w:rsid w:val="00582CD9"/>
    <w:rsid w:val="00583239"/>
    <w:rsid w:val="0058458C"/>
    <w:rsid w:val="00585036"/>
    <w:rsid w:val="0058599F"/>
    <w:rsid w:val="00591DB2"/>
    <w:rsid w:val="005943A9"/>
    <w:rsid w:val="005A31EA"/>
    <w:rsid w:val="005A32E5"/>
    <w:rsid w:val="005A7209"/>
    <w:rsid w:val="005B0146"/>
    <w:rsid w:val="005B26BF"/>
    <w:rsid w:val="005B292A"/>
    <w:rsid w:val="005B2B78"/>
    <w:rsid w:val="005B4E47"/>
    <w:rsid w:val="005B6FE3"/>
    <w:rsid w:val="005B7576"/>
    <w:rsid w:val="005C07D4"/>
    <w:rsid w:val="005C5662"/>
    <w:rsid w:val="005C604F"/>
    <w:rsid w:val="005C69DF"/>
    <w:rsid w:val="005D1A30"/>
    <w:rsid w:val="005E17A4"/>
    <w:rsid w:val="005E2D9D"/>
    <w:rsid w:val="005E4313"/>
    <w:rsid w:val="005F0062"/>
    <w:rsid w:val="005F2B3C"/>
    <w:rsid w:val="005F6BCB"/>
    <w:rsid w:val="006000DD"/>
    <w:rsid w:val="0060112B"/>
    <w:rsid w:val="00603414"/>
    <w:rsid w:val="00604157"/>
    <w:rsid w:val="00606113"/>
    <w:rsid w:val="00606C06"/>
    <w:rsid w:val="006115FF"/>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50FC"/>
    <w:rsid w:val="00685724"/>
    <w:rsid w:val="00691EC8"/>
    <w:rsid w:val="00691F59"/>
    <w:rsid w:val="0069204C"/>
    <w:rsid w:val="0069492A"/>
    <w:rsid w:val="00696EE0"/>
    <w:rsid w:val="006970CD"/>
    <w:rsid w:val="006B2BCA"/>
    <w:rsid w:val="006B3582"/>
    <w:rsid w:val="006B5288"/>
    <w:rsid w:val="006B589C"/>
    <w:rsid w:val="006B6E2B"/>
    <w:rsid w:val="006D0B2A"/>
    <w:rsid w:val="006D2CD6"/>
    <w:rsid w:val="006D4879"/>
    <w:rsid w:val="006E7127"/>
    <w:rsid w:val="006E79A6"/>
    <w:rsid w:val="006F21C9"/>
    <w:rsid w:val="006F4821"/>
    <w:rsid w:val="006F660A"/>
    <w:rsid w:val="00706DFF"/>
    <w:rsid w:val="00712797"/>
    <w:rsid w:val="00714D0C"/>
    <w:rsid w:val="00720547"/>
    <w:rsid w:val="007206B9"/>
    <w:rsid w:val="007209B2"/>
    <w:rsid w:val="007245AC"/>
    <w:rsid w:val="00724D35"/>
    <w:rsid w:val="00724FAD"/>
    <w:rsid w:val="00726AAE"/>
    <w:rsid w:val="00735539"/>
    <w:rsid w:val="00736765"/>
    <w:rsid w:val="00747543"/>
    <w:rsid w:val="007503DD"/>
    <w:rsid w:val="00752CC1"/>
    <w:rsid w:val="007570F5"/>
    <w:rsid w:val="00761A00"/>
    <w:rsid w:val="007663E5"/>
    <w:rsid w:val="0077095C"/>
    <w:rsid w:val="00774825"/>
    <w:rsid w:val="007769E1"/>
    <w:rsid w:val="0077775D"/>
    <w:rsid w:val="00782947"/>
    <w:rsid w:val="00782F69"/>
    <w:rsid w:val="00785EC9"/>
    <w:rsid w:val="00790B41"/>
    <w:rsid w:val="00796442"/>
    <w:rsid w:val="007A0020"/>
    <w:rsid w:val="007A20AB"/>
    <w:rsid w:val="007A230D"/>
    <w:rsid w:val="007A57E0"/>
    <w:rsid w:val="007B512D"/>
    <w:rsid w:val="007C1662"/>
    <w:rsid w:val="007C3612"/>
    <w:rsid w:val="007D0D01"/>
    <w:rsid w:val="007D23F4"/>
    <w:rsid w:val="007D33AB"/>
    <w:rsid w:val="007D3A98"/>
    <w:rsid w:val="007E0C3D"/>
    <w:rsid w:val="007E1DE7"/>
    <w:rsid w:val="007E23B1"/>
    <w:rsid w:val="007E7749"/>
    <w:rsid w:val="007F1C9D"/>
    <w:rsid w:val="007F2C4F"/>
    <w:rsid w:val="00800859"/>
    <w:rsid w:val="008021E0"/>
    <w:rsid w:val="008026CD"/>
    <w:rsid w:val="008033FC"/>
    <w:rsid w:val="0081027F"/>
    <w:rsid w:val="00811335"/>
    <w:rsid w:val="00814E2C"/>
    <w:rsid w:val="00826116"/>
    <w:rsid w:val="00832336"/>
    <w:rsid w:val="0084258A"/>
    <w:rsid w:val="008437BF"/>
    <w:rsid w:val="008439B5"/>
    <w:rsid w:val="00846A4D"/>
    <w:rsid w:val="008517E3"/>
    <w:rsid w:val="00857CD3"/>
    <w:rsid w:val="00860C35"/>
    <w:rsid w:val="0086743D"/>
    <w:rsid w:val="00871FCD"/>
    <w:rsid w:val="00873CA7"/>
    <w:rsid w:val="00874B7C"/>
    <w:rsid w:val="008911E0"/>
    <w:rsid w:val="00891F5E"/>
    <w:rsid w:val="00893243"/>
    <w:rsid w:val="0089557C"/>
    <w:rsid w:val="0089654B"/>
    <w:rsid w:val="00897FEA"/>
    <w:rsid w:val="008A0927"/>
    <w:rsid w:val="008A164F"/>
    <w:rsid w:val="008A1A12"/>
    <w:rsid w:val="008A2D6B"/>
    <w:rsid w:val="008B277D"/>
    <w:rsid w:val="008B3092"/>
    <w:rsid w:val="008B3996"/>
    <w:rsid w:val="008B5AA4"/>
    <w:rsid w:val="008B767D"/>
    <w:rsid w:val="008C01BB"/>
    <w:rsid w:val="008C095D"/>
    <w:rsid w:val="008C1857"/>
    <w:rsid w:val="008C5CCA"/>
    <w:rsid w:val="008C61FB"/>
    <w:rsid w:val="008C7699"/>
    <w:rsid w:val="008D0C6C"/>
    <w:rsid w:val="008D0FC9"/>
    <w:rsid w:val="008E030F"/>
    <w:rsid w:val="008E1485"/>
    <w:rsid w:val="008E2BFE"/>
    <w:rsid w:val="008E33D9"/>
    <w:rsid w:val="008E43C2"/>
    <w:rsid w:val="008E6774"/>
    <w:rsid w:val="008E73B0"/>
    <w:rsid w:val="008E7B96"/>
    <w:rsid w:val="008F616D"/>
    <w:rsid w:val="009019FD"/>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54037"/>
    <w:rsid w:val="00954BBB"/>
    <w:rsid w:val="00962FEA"/>
    <w:rsid w:val="009657BE"/>
    <w:rsid w:val="00965F4A"/>
    <w:rsid w:val="00986861"/>
    <w:rsid w:val="009871DB"/>
    <w:rsid w:val="00992FE9"/>
    <w:rsid w:val="009A015B"/>
    <w:rsid w:val="009A13D5"/>
    <w:rsid w:val="009A34FD"/>
    <w:rsid w:val="009A5489"/>
    <w:rsid w:val="009A5DF6"/>
    <w:rsid w:val="009A6EB6"/>
    <w:rsid w:val="009B4EC9"/>
    <w:rsid w:val="009C48A1"/>
    <w:rsid w:val="009D15F4"/>
    <w:rsid w:val="009D2CE1"/>
    <w:rsid w:val="009D6F18"/>
    <w:rsid w:val="009D6F21"/>
    <w:rsid w:val="009E331D"/>
    <w:rsid w:val="009E6ECC"/>
    <w:rsid w:val="009E74BF"/>
    <w:rsid w:val="009F0A60"/>
    <w:rsid w:val="009F1C16"/>
    <w:rsid w:val="009F38CB"/>
    <w:rsid w:val="009F577F"/>
    <w:rsid w:val="00A01045"/>
    <w:rsid w:val="00A01EE8"/>
    <w:rsid w:val="00A020A6"/>
    <w:rsid w:val="00A07B73"/>
    <w:rsid w:val="00A125F0"/>
    <w:rsid w:val="00A12D6E"/>
    <w:rsid w:val="00A1562B"/>
    <w:rsid w:val="00A17665"/>
    <w:rsid w:val="00A20477"/>
    <w:rsid w:val="00A220D2"/>
    <w:rsid w:val="00A33303"/>
    <w:rsid w:val="00A335B2"/>
    <w:rsid w:val="00A33ABA"/>
    <w:rsid w:val="00A41B06"/>
    <w:rsid w:val="00A43F77"/>
    <w:rsid w:val="00A50676"/>
    <w:rsid w:val="00A50A84"/>
    <w:rsid w:val="00A55ADE"/>
    <w:rsid w:val="00A56C72"/>
    <w:rsid w:val="00A603D3"/>
    <w:rsid w:val="00A61584"/>
    <w:rsid w:val="00A61D9D"/>
    <w:rsid w:val="00A62E1B"/>
    <w:rsid w:val="00A63F1F"/>
    <w:rsid w:val="00A64CE8"/>
    <w:rsid w:val="00A65983"/>
    <w:rsid w:val="00A67B26"/>
    <w:rsid w:val="00A735AD"/>
    <w:rsid w:val="00A75292"/>
    <w:rsid w:val="00A8079B"/>
    <w:rsid w:val="00A8207D"/>
    <w:rsid w:val="00A86AC0"/>
    <w:rsid w:val="00AA1CDC"/>
    <w:rsid w:val="00AB0635"/>
    <w:rsid w:val="00AB6D43"/>
    <w:rsid w:val="00AC5241"/>
    <w:rsid w:val="00AC59C8"/>
    <w:rsid w:val="00AD2D6A"/>
    <w:rsid w:val="00AD57F5"/>
    <w:rsid w:val="00AE0C7B"/>
    <w:rsid w:val="00AE1AD8"/>
    <w:rsid w:val="00AE4F4A"/>
    <w:rsid w:val="00AE54D6"/>
    <w:rsid w:val="00AE708F"/>
    <w:rsid w:val="00AF04A4"/>
    <w:rsid w:val="00AF4F55"/>
    <w:rsid w:val="00B05FD2"/>
    <w:rsid w:val="00B06FE2"/>
    <w:rsid w:val="00B16273"/>
    <w:rsid w:val="00B17136"/>
    <w:rsid w:val="00B2091E"/>
    <w:rsid w:val="00B212E7"/>
    <w:rsid w:val="00B217A5"/>
    <w:rsid w:val="00B24CBB"/>
    <w:rsid w:val="00B252A5"/>
    <w:rsid w:val="00B2544B"/>
    <w:rsid w:val="00B3047F"/>
    <w:rsid w:val="00B34387"/>
    <w:rsid w:val="00B35EAC"/>
    <w:rsid w:val="00B3656C"/>
    <w:rsid w:val="00B40C38"/>
    <w:rsid w:val="00B42EFA"/>
    <w:rsid w:val="00B519A9"/>
    <w:rsid w:val="00B57B1F"/>
    <w:rsid w:val="00B62545"/>
    <w:rsid w:val="00B672C5"/>
    <w:rsid w:val="00B67A63"/>
    <w:rsid w:val="00B7398C"/>
    <w:rsid w:val="00B76D9B"/>
    <w:rsid w:val="00B80BDE"/>
    <w:rsid w:val="00B8247F"/>
    <w:rsid w:val="00B82D8B"/>
    <w:rsid w:val="00B8333E"/>
    <w:rsid w:val="00B84567"/>
    <w:rsid w:val="00B96ADF"/>
    <w:rsid w:val="00B973E0"/>
    <w:rsid w:val="00BA02EA"/>
    <w:rsid w:val="00BA08D8"/>
    <w:rsid w:val="00BA0928"/>
    <w:rsid w:val="00BA72FB"/>
    <w:rsid w:val="00BB3304"/>
    <w:rsid w:val="00BB6FEB"/>
    <w:rsid w:val="00BC03D7"/>
    <w:rsid w:val="00BC49C6"/>
    <w:rsid w:val="00BD5E0B"/>
    <w:rsid w:val="00BE0524"/>
    <w:rsid w:val="00BE2F64"/>
    <w:rsid w:val="00BE31F6"/>
    <w:rsid w:val="00BE7939"/>
    <w:rsid w:val="00BF1075"/>
    <w:rsid w:val="00BF343C"/>
    <w:rsid w:val="00BF6086"/>
    <w:rsid w:val="00BF7CF3"/>
    <w:rsid w:val="00C03875"/>
    <w:rsid w:val="00C03DCA"/>
    <w:rsid w:val="00C111E4"/>
    <w:rsid w:val="00C149CD"/>
    <w:rsid w:val="00C14B35"/>
    <w:rsid w:val="00C17143"/>
    <w:rsid w:val="00C21002"/>
    <w:rsid w:val="00C2244D"/>
    <w:rsid w:val="00C22584"/>
    <w:rsid w:val="00C27BD8"/>
    <w:rsid w:val="00C27E4A"/>
    <w:rsid w:val="00C31342"/>
    <w:rsid w:val="00C34143"/>
    <w:rsid w:val="00C42A80"/>
    <w:rsid w:val="00C45681"/>
    <w:rsid w:val="00C45A4F"/>
    <w:rsid w:val="00C47419"/>
    <w:rsid w:val="00C54927"/>
    <w:rsid w:val="00C60BE8"/>
    <w:rsid w:val="00C7082B"/>
    <w:rsid w:val="00C774C4"/>
    <w:rsid w:val="00C80785"/>
    <w:rsid w:val="00C83B0C"/>
    <w:rsid w:val="00C853E2"/>
    <w:rsid w:val="00C869DF"/>
    <w:rsid w:val="00C919A6"/>
    <w:rsid w:val="00C93C1B"/>
    <w:rsid w:val="00CA37E7"/>
    <w:rsid w:val="00CA4258"/>
    <w:rsid w:val="00CA64D1"/>
    <w:rsid w:val="00CC345A"/>
    <w:rsid w:val="00CC48E9"/>
    <w:rsid w:val="00CD0F01"/>
    <w:rsid w:val="00CD23E1"/>
    <w:rsid w:val="00CD50C7"/>
    <w:rsid w:val="00CD6007"/>
    <w:rsid w:val="00CE2294"/>
    <w:rsid w:val="00CE6FE7"/>
    <w:rsid w:val="00CE748E"/>
    <w:rsid w:val="00CE7B92"/>
    <w:rsid w:val="00CE7FAA"/>
    <w:rsid w:val="00CF03B8"/>
    <w:rsid w:val="00CF36EF"/>
    <w:rsid w:val="00D0388B"/>
    <w:rsid w:val="00D11438"/>
    <w:rsid w:val="00D11F88"/>
    <w:rsid w:val="00D200EB"/>
    <w:rsid w:val="00D224B6"/>
    <w:rsid w:val="00D22EB3"/>
    <w:rsid w:val="00D23906"/>
    <w:rsid w:val="00D23C5C"/>
    <w:rsid w:val="00D26F3B"/>
    <w:rsid w:val="00D27613"/>
    <w:rsid w:val="00D2789A"/>
    <w:rsid w:val="00D27E11"/>
    <w:rsid w:val="00D30CCB"/>
    <w:rsid w:val="00D325A0"/>
    <w:rsid w:val="00D3348D"/>
    <w:rsid w:val="00D3705E"/>
    <w:rsid w:val="00D4661F"/>
    <w:rsid w:val="00D50E8A"/>
    <w:rsid w:val="00D62529"/>
    <w:rsid w:val="00D6279F"/>
    <w:rsid w:val="00D63A57"/>
    <w:rsid w:val="00D63D88"/>
    <w:rsid w:val="00D66AA2"/>
    <w:rsid w:val="00D73283"/>
    <w:rsid w:val="00D73308"/>
    <w:rsid w:val="00D829E7"/>
    <w:rsid w:val="00D87DC5"/>
    <w:rsid w:val="00D91061"/>
    <w:rsid w:val="00D94A33"/>
    <w:rsid w:val="00D9699E"/>
    <w:rsid w:val="00D978AE"/>
    <w:rsid w:val="00DA0A1B"/>
    <w:rsid w:val="00DA1206"/>
    <w:rsid w:val="00DA38A1"/>
    <w:rsid w:val="00DA53BC"/>
    <w:rsid w:val="00DA5947"/>
    <w:rsid w:val="00DA65F4"/>
    <w:rsid w:val="00DB0A6A"/>
    <w:rsid w:val="00DB14B0"/>
    <w:rsid w:val="00DB1A36"/>
    <w:rsid w:val="00DB43FF"/>
    <w:rsid w:val="00DB64A6"/>
    <w:rsid w:val="00DC1BD1"/>
    <w:rsid w:val="00DC3F10"/>
    <w:rsid w:val="00DC585A"/>
    <w:rsid w:val="00DD2920"/>
    <w:rsid w:val="00DD596C"/>
    <w:rsid w:val="00DD7B8B"/>
    <w:rsid w:val="00DE06D4"/>
    <w:rsid w:val="00DE1923"/>
    <w:rsid w:val="00DF685D"/>
    <w:rsid w:val="00E06EA7"/>
    <w:rsid w:val="00E07802"/>
    <w:rsid w:val="00E123DF"/>
    <w:rsid w:val="00E15748"/>
    <w:rsid w:val="00E15919"/>
    <w:rsid w:val="00E17895"/>
    <w:rsid w:val="00E30EE9"/>
    <w:rsid w:val="00E31B5D"/>
    <w:rsid w:val="00E36749"/>
    <w:rsid w:val="00E36FF3"/>
    <w:rsid w:val="00E37523"/>
    <w:rsid w:val="00E37D40"/>
    <w:rsid w:val="00E45513"/>
    <w:rsid w:val="00E46E42"/>
    <w:rsid w:val="00E472AF"/>
    <w:rsid w:val="00E50F74"/>
    <w:rsid w:val="00E53EAB"/>
    <w:rsid w:val="00E605EC"/>
    <w:rsid w:val="00E61039"/>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5773"/>
    <w:rsid w:val="00EB3A98"/>
    <w:rsid w:val="00EC2A1E"/>
    <w:rsid w:val="00EC41D7"/>
    <w:rsid w:val="00EC6B1D"/>
    <w:rsid w:val="00EC7603"/>
    <w:rsid w:val="00ED0406"/>
    <w:rsid w:val="00ED3875"/>
    <w:rsid w:val="00ED4501"/>
    <w:rsid w:val="00ED4619"/>
    <w:rsid w:val="00EE2E72"/>
    <w:rsid w:val="00EE3AA4"/>
    <w:rsid w:val="00EF3334"/>
    <w:rsid w:val="00F0201F"/>
    <w:rsid w:val="00F02A15"/>
    <w:rsid w:val="00F062E4"/>
    <w:rsid w:val="00F071BE"/>
    <w:rsid w:val="00F20C1C"/>
    <w:rsid w:val="00F25B87"/>
    <w:rsid w:val="00F26999"/>
    <w:rsid w:val="00F312C4"/>
    <w:rsid w:val="00F31EB9"/>
    <w:rsid w:val="00F33550"/>
    <w:rsid w:val="00F374DB"/>
    <w:rsid w:val="00F42FA8"/>
    <w:rsid w:val="00F43686"/>
    <w:rsid w:val="00F4526C"/>
    <w:rsid w:val="00F45496"/>
    <w:rsid w:val="00F4712B"/>
    <w:rsid w:val="00F55705"/>
    <w:rsid w:val="00F5641C"/>
    <w:rsid w:val="00F56D78"/>
    <w:rsid w:val="00F60215"/>
    <w:rsid w:val="00F603AB"/>
    <w:rsid w:val="00F6071D"/>
    <w:rsid w:val="00F71BEB"/>
    <w:rsid w:val="00F74302"/>
    <w:rsid w:val="00F74956"/>
    <w:rsid w:val="00F756E8"/>
    <w:rsid w:val="00F76D39"/>
    <w:rsid w:val="00F77D82"/>
    <w:rsid w:val="00F81744"/>
    <w:rsid w:val="00F86E00"/>
    <w:rsid w:val="00F930D7"/>
    <w:rsid w:val="00F93168"/>
    <w:rsid w:val="00F94D5E"/>
    <w:rsid w:val="00F951E1"/>
    <w:rsid w:val="00F9538B"/>
    <w:rsid w:val="00F962AC"/>
    <w:rsid w:val="00FA235E"/>
    <w:rsid w:val="00FA5563"/>
    <w:rsid w:val="00FB2F68"/>
    <w:rsid w:val="00FB3555"/>
    <w:rsid w:val="00FC0EF2"/>
    <w:rsid w:val="00FC143C"/>
    <w:rsid w:val="00FC3CBD"/>
    <w:rsid w:val="00FC5985"/>
    <w:rsid w:val="00FC6A3F"/>
    <w:rsid w:val="00FC6C9A"/>
    <w:rsid w:val="00FC7196"/>
    <w:rsid w:val="00FD14F2"/>
    <w:rsid w:val="00FD2F9F"/>
    <w:rsid w:val="00FD507C"/>
    <w:rsid w:val="00FE034A"/>
    <w:rsid w:val="00FE2092"/>
    <w:rsid w:val="00FE30F4"/>
    <w:rsid w:val="00FE33AE"/>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B28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EF927-7B38-4BDC-8D07-92BD4D8D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27</Pages>
  <Words>17045</Words>
  <Characters>100571</Characters>
  <Application>Microsoft Office Word</Application>
  <DocSecurity>0</DocSecurity>
  <Lines>838</Lines>
  <Paragraphs>234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BURDOVA Marketa</cp:lastModifiedBy>
  <cp:revision>15</cp:revision>
  <cp:lastPrinted>2017-02-22T09:58:00Z</cp:lastPrinted>
  <dcterms:created xsi:type="dcterms:W3CDTF">2016-12-15T15:06:00Z</dcterms:created>
  <dcterms:modified xsi:type="dcterms:W3CDTF">2017-02-27T07:55:00Z</dcterms:modified>
</cp:coreProperties>
</file>