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23" w:rsidRDefault="00BC52EA">
      <w:pPr>
        <w:pStyle w:val="Nadpis10"/>
        <w:keepNext/>
        <w:keepLines/>
        <w:shd w:val="clear" w:color="auto" w:fill="auto"/>
        <w:ind w:left="0"/>
        <w:jc w:val="both"/>
      </w:pPr>
      <w:bookmarkStart w:id="0" w:name="bookmark0"/>
      <w:r>
        <w:t>Příloha č. 1</w:t>
      </w:r>
      <w:bookmarkEnd w:id="0"/>
    </w:p>
    <w:p w:rsidR="00564923" w:rsidRDefault="00BC52EA">
      <w:pPr>
        <w:pStyle w:val="Zkladntext1"/>
        <w:shd w:val="clear" w:color="auto" w:fill="auto"/>
        <w:spacing w:after="180" w:line="276" w:lineRule="auto"/>
        <w:ind w:right="140" w:firstLine="0"/>
        <w:jc w:val="both"/>
      </w:pPr>
      <w:r>
        <w:t>Ke Smlouvě o spolupráci v rámci projektu „</w:t>
      </w:r>
      <w:r>
        <w:rPr>
          <w:b/>
          <w:bCs/>
        </w:rPr>
        <w:t>Rodinový způsob chovu prasat se zapouštěním kojících prasnic</w:t>
      </w:r>
      <w:r>
        <w:t>“</w:t>
      </w:r>
    </w:p>
    <w:p w:rsidR="00564923" w:rsidRDefault="00BC52EA">
      <w:pPr>
        <w:pStyle w:val="Nadpis10"/>
        <w:keepNext/>
        <w:keepLines/>
        <w:shd w:val="clear" w:color="auto" w:fill="auto"/>
        <w:spacing w:after="720"/>
        <w:ind w:left="0"/>
        <w:jc w:val="center"/>
      </w:pPr>
      <w:bookmarkStart w:id="1" w:name="bookmark1"/>
      <w:r>
        <w:t>Informace o členech OS a stanovení jejich činností v rámci projektu</w:t>
      </w:r>
      <w:bookmarkEnd w:id="1"/>
    </w:p>
    <w:p w:rsidR="00564923" w:rsidRDefault="00BC52EA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1026"/>
        </w:tabs>
        <w:ind w:left="360"/>
      </w:pPr>
      <w:bookmarkStart w:id="2" w:name="bookmark2"/>
      <w:r>
        <w:t>Členové s finančním příspěvkem</w:t>
      </w:r>
      <w:bookmarkEnd w:id="2"/>
    </w:p>
    <w:p w:rsidR="00564923" w:rsidRDefault="00BC52EA">
      <w:pPr>
        <w:pStyle w:val="Zkladntext1"/>
        <w:shd w:val="clear" w:color="auto" w:fill="auto"/>
        <w:spacing w:after="720" w:line="240" w:lineRule="auto"/>
        <w:ind w:left="900"/>
      </w:pPr>
      <w:r>
        <w:t>- členové OS, kteří nesou náklady projektu nebo je jejich činnost v OS hrazena</w:t>
      </w:r>
    </w:p>
    <w:p w:rsidR="00564923" w:rsidRDefault="00BC52EA">
      <w:pPr>
        <w:pStyle w:val="Zkladntext1"/>
        <w:shd w:val="clear" w:color="auto" w:fill="auto"/>
        <w:ind w:firstLine="0"/>
        <w:jc w:val="both"/>
      </w:pPr>
      <w:r>
        <w:rPr>
          <w:b/>
          <w:bCs/>
        </w:rPr>
        <w:t>1. Žadatel: Josef Sklenář</w:t>
      </w:r>
      <w:r>
        <w:t>,</w:t>
      </w:r>
      <w:r w:rsidR="00B4265F">
        <w:t xml:space="preserve"> </w:t>
      </w:r>
      <w:r w:rsidR="00B4265F" w:rsidRPr="00B4265F">
        <w:t>Sasov 32</w:t>
      </w:r>
      <w:r w:rsidR="00B4265F">
        <w:t>,</w:t>
      </w:r>
      <w:bookmarkStart w:id="3" w:name="_GoBack"/>
      <w:bookmarkEnd w:id="3"/>
      <w:r>
        <w:t xml:space="preserve"> 586 01 Jihlava, IČ: 40472141,</w:t>
      </w:r>
    </w:p>
    <w:p w:rsidR="00564923" w:rsidRDefault="00BC52EA">
      <w:pPr>
        <w:pStyle w:val="Zkladntext1"/>
        <w:shd w:val="clear" w:color="auto" w:fill="auto"/>
        <w:ind w:left="900"/>
      </w:pPr>
      <w:r>
        <w:t xml:space="preserve">Tel/fax  Mobil:, E-mail: </w:t>
      </w:r>
      <w:r>
        <w:rPr>
          <w:color w:val="0000FF"/>
        </w:rPr>
        <w:t xml:space="preserve"> </w:t>
      </w:r>
      <w:r>
        <w:t>Zemědělský podnikatel, majitel, investor - Toky financí, účetnictví, mzdy, finanční zdraví, podíl příjmů, bezdlužnost, analýza produkčních výsledků v chovu prasat, spolupráce s technologem, zadávání zakázek, výběrová řízení, cenový marketing, EIA, technická dokumentace, účetní doklady, soupisky, úhrady, prohlášení o shodě, předávací protokoly, mzdová dokumentace</w:t>
      </w:r>
    </w:p>
    <w:p w:rsidR="00564923" w:rsidRDefault="00BC52EA">
      <w:pPr>
        <w:pStyle w:val="Zkladntext1"/>
        <w:shd w:val="clear" w:color="auto" w:fill="auto"/>
        <w:ind w:left="900"/>
      </w:pPr>
      <w:r>
        <w:t xml:space="preserve"> 586 01 Jihlava (1/4 úvazku)</w:t>
      </w:r>
    </w:p>
    <w:p w:rsidR="00564923" w:rsidRDefault="00BC52EA">
      <w:pPr>
        <w:pStyle w:val="Zkladntext1"/>
        <w:shd w:val="clear" w:color="auto" w:fill="auto"/>
        <w:ind w:left="900"/>
      </w:pPr>
      <w:r>
        <w:rPr>
          <w:lang w:val="en-US" w:eastAsia="en-US" w:bidi="en-US"/>
        </w:rPr>
        <w:t xml:space="preserve">Mobil: , E-mail:,  </w:t>
      </w:r>
      <w:r>
        <w:t xml:space="preserve">zaměstnanec jako </w:t>
      </w:r>
      <w:r>
        <w:rPr>
          <w:lang w:val="en-US" w:eastAsia="en-US" w:bidi="en-US"/>
        </w:rPr>
        <w:t>broker</w:t>
      </w:r>
    </w:p>
    <w:p w:rsidR="00564923" w:rsidRDefault="00BC52EA">
      <w:pPr>
        <w:pStyle w:val="Zkladntext1"/>
        <w:numPr>
          <w:ilvl w:val="0"/>
          <w:numId w:val="2"/>
        </w:numPr>
        <w:shd w:val="clear" w:color="auto" w:fill="auto"/>
        <w:tabs>
          <w:tab w:val="left" w:pos="1162"/>
        </w:tabs>
        <w:ind w:left="900"/>
      </w:pPr>
      <w:r>
        <w:t xml:space="preserve">Celková </w:t>
      </w:r>
      <w:r>
        <w:rPr>
          <w:lang w:val="en-US" w:eastAsia="en-US" w:bidi="en-US"/>
        </w:rPr>
        <w:t xml:space="preserve">koordinace projektu, </w:t>
      </w:r>
      <w:r>
        <w:t xml:space="preserve">termíny, zprávy, </w:t>
      </w:r>
      <w:r>
        <w:rPr>
          <w:lang w:val="en-US" w:eastAsia="en-US" w:bidi="en-US"/>
        </w:rPr>
        <w:t xml:space="preserve">smlouvy, opravy, </w:t>
      </w:r>
      <w:r>
        <w:t xml:space="preserve">žádosti, schůzky, zformování operační </w:t>
      </w:r>
      <w:r>
        <w:rPr>
          <w:lang w:val="en-US" w:eastAsia="en-US" w:bidi="en-US"/>
        </w:rPr>
        <w:t xml:space="preserve">skupiny (OS), </w:t>
      </w:r>
      <w:r>
        <w:t xml:space="preserve">Plán </w:t>
      </w:r>
      <w:r>
        <w:rPr>
          <w:lang w:val="en-US" w:eastAsia="en-US" w:bidi="en-US"/>
        </w:rPr>
        <w:t xml:space="preserve">OS + Smlouva o </w:t>
      </w:r>
      <w:r>
        <w:t xml:space="preserve">spolupráci, Žádost </w:t>
      </w:r>
      <w:r>
        <w:rPr>
          <w:lang w:val="en-US" w:eastAsia="en-US" w:bidi="en-US"/>
        </w:rPr>
        <w:t xml:space="preserve">o dotaci </w:t>
      </w:r>
      <w:r>
        <w:t xml:space="preserve">(ŽOD), včetně případných </w:t>
      </w:r>
      <w:r>
        <w:rPr>
          <w:lang w:val="en-US" w:eastAsia="en-US" w:bidi="en-US"/>
        </w:rPr>
        <w:t xml:space="preserve">oprav a </w:t>
      </w:r>
      <w:r>
        <w:t xml:space="preserve">příloh, Inovační deník </w:t>
      </w:r>
      <w:r>
        <w:rPr>
          <w:lang w:val="en-US" w:eastAsia="en-US" w:bidi="en-US"/>
        </w:rPr>
        <w:t xml:space="preserve">k 30.6. </w:t>
      </w:r>
      <w:r>
        <w:t xml:space="preserve">každého </w:t>
      </w:r>
      <w:r>
        <w:rPr>
          <w:lang w:val="en-US" w:eastAsia="en-US" w:bidi="en-US"/>
        </w:rPr>
        <w:t xml:space="preserve">roku realizace, </w:t>
      </w:r>
      <w:r>
        <w:t xml:space="preserve">Žádost </w:t>
      </w:r>
      <w:r>
        <w:rPr>
          <w:lang w:val="en-US" w:eastAsia="en-US" w:bidi="en-US"/>
        </w:rPr>
        <w:t xml:space="preserve">o platbu </w:t>
      </w:r>
      <w:r>
        <w:t xml:space="preserve">(proplacení) </w:t>
      </w:r>
      <w:r>
        <w:rPr>
          <w:lang w:val="en-US" w:eastAsia="en-US" w:bidi="en-US"/>
        </w:rPr>
        <w:t xml:space="preserve">+ monitoring, </w:t>
      </w:r>
      <w:r>
        <w:t xml:space="preserve">Závěrečná zpráva </w:t>
      </w:r>
      <w:r>
        <w:rPr>
          <w:lang w:val="en-US" w:eastAsia="en-US" w:bidi="en-US"/>
        </w:rPr>
        <w:t xml:space="preserve">projektu, </w:t>
      </w:r>
      <w:r>
        <w:t xml:space="preserve">Monitorovací zprávy každý </w:t>
      </w:r>
      <w:r>
        <w:rPr>
          <w:lang w:val="en-US" w:eastAsia="en-US" w:bidi="en-US"/>
        </w:rPr>
        <w:t xml:space="preserve">rok po dobu </w:t>
      </w:r>
      <w:r>
        <w:t>vázanosti</w:t>
      </w:r>
    </w:p>
    <w:p w:rsidR="00564923" w:rsidRDefault="00BC52EA">
      <w:pPr>
        <w:pStyle w:val="Zkladntext1"/>
        <w:shd w:val="clear" w:color="auto" w:fill="auto"/>
        <w:ind w:left="900"/>
      </w:pPr>
      <w:r>
        <w:rPr>
          <w:lang w:val="en-US" w:eastAsia="en-US" w:bidi="en-US"/>
        </w:rPr>
        <w:t xml:space="preserve">, 586 01 Jihlava (1/1 </w:t>
      </w:r>
      <w:r>
        <w:t>úvazku)</w:t>
      </w:r>
    </w:p>
    <w:p w:rsidR="00564923" w:rsidRDefault="00BC52EA">
      <w:pPr>
        <w:pStyle w:val="Zkladntext1"/>
        <w:shd w:val="clear" w:color="auto" w:fill="auto"/>
        <w:ind w:left="900"/>
      </w:pPr>
      <w:r>
        <w:rPr>
          <w:lang w:val="en-US" w:eastAsia="en-US" w:bidi="en-US"/>
        </w:rPr>
        <w:t xml:space="preserve">Mobil:  E-mail:  </w:t>
      </w:r>
      <w:r>
        <w:t xml:space="preserve">zaměstnanec </w:t>
      </w:r>
      <w:r>
        <w:rPr>
          <w:lang w:val="en-US" w:eastAsia="en-US" w:bidi="en-US"/>
        </w:rPr>
        <w:t>v projektu, zootechnik</w:t>
      </w:r>
    </w:p>
    <w:p w:rsidR="00564923" w:rsidRDefault="00BC52EA">
      <w:pPr>
        <w:pStyle w:val="Zkladntext1"/>
        <w:numPr>
          <w:ilvl w:val="0"/>
          <w:numId w:val="2"/>
        </w:numPr>
        <w:shd w:val="clear" w:color="auto" w:fill="auto"/>
        <w:tabs>
          <w:tab w:val="left" w:pos="1153"/>
        </w:tabs>
        <w:ind w:left="900"/>
      </w:pPr>
      <w:r>
        <w:t xml:space="preserve">řízení </w:t>
      </w:r>
      <w:r>
        <w:rPr>
          <w:lang w:val="en-US" w:eastAsia="en-US" w:bidi="en-US"/>
        </w:rPr>
        <w:t xml:space="preserve">chovu prasat, </w:t>
      </w:r>
      <w:r>
        <w:t xml:space="preserve">sběr </w:t>
      </w:r>
      <w:r>
        <w:rPr>
          <w:lang w:val="en-US" w:eastAsia="en-US" w:bidi="en-US"/>
        </w:rPr>
        <w:t xml:space="preserve">dat, evidence v </w:t>
      </w:r>
      <w:r>
        <w:t xml:space="preserve">systému </w:t>
      </w:r>
      <w:r>
        <w:rPr>
          <w:lang w:val="en-US" w:eastAsia="en-US" w:bidi="en-US"/>
        </w:rPr>
        <w:t xml:space="preserve">chovu, </w:t>
      </w:r>
      <w:r>
        <w:t xml:space="preserve">praktické zajištění </w:t>
      </w:r>
      <w:r>
        <w:rPr>
          <w:lang w:val="en-US" w:eastAsia="en-US" w:bidi="en-US"/>
        </w:rPr>
        <w:t xml:space="preserve">organizace chovu, </w:t>
      </w:r>
      <w:r>
        <w:t xml:space="preserve">spolupráce </w:t>
      </w:r>
      <w:r>
        <w:rPr>
          <w:lang w:val="en-US" w:eastAsia="en-US" w:bidi="en-US"/>
        </w:rPr>
        <w:t xml:space="preserve">s </w:t>
      </w:r>
      <w:r>
        <w:t xml:space="preserve">ostatními členy </w:t>
      </w:r>
      <w:r>
        <w:rPr>
          <w:lang w:val="en-US" w:eastAsia="en-US" w:bidi="en-US"/>
        </w:rPr>
        <w:t xml:space="preserve">OS, </w:t>
      </w:r>
      <w:r>
        <w:t xml:space="preserve">zajištění </w:t>
      </w:r>
      <w:r>
        <w:rPr>
          <w:lang w:val="en-US" w:eastAsia="en-US" w:bidi="en-US"/>
        </w:rPr>
        <w:t xml:space="preserve">kontroly </w:t>
      </w:r>
      <w:r>
        <w:t>užitkovosti</w:t>
      </w:r>
    </w:p>
    <w:p w:rsidR="00564923" w:rsidRDefault="00BC52EA">
      <w:pPr>
        <w:pStyle w:val="Zkladntext1"/>
        <w:shd w:val="clear" w:color="auto" w:fill="auto"/>
        <w:ind w:left="900"/>
      </w:pPr>
      <w:r>
        <w:rPr>
          <w:lang w:val="en-US" w:eastAsia="en-US" w:bidi="en-US"/>
        </w:rPr>
        <w:t xml:space="preserve"> 586 01 Jihlava (1/2 </w:t>
      </w:r>
      <w:r>
        <w:t>úvazku)</w:t>
      </w:r>
    </w:p>
    <w:p w:rsidR="00564923" w:rsidRDefault="00BC52EA">
      <w:pPr>
        <w:pStyle w:val="Zkladntext1"/>
        <w:shd w:val="clear" w:color="auto" w:fill="auto"/>
        <w:ind w:left="900"/>
      </w:pPr>
      <w:r>
        <w:rPr>
          <w:lang w:val="en-US" w:eastAsia="en-US" w:bidi="en-US"/>
        </w:rPr>
        <w:t xml:space="preserve">Mobil: ,E-mail: - </w:t>
      </w:r>
      <w:r>
        <w:t xml:space="preserve">zaměstnanec </w:t>
      </w:r>
      <w:r>
        <w:rPr>
          <w:lang w:val="en-US" w:eastAsia="en-US" w:bidi="en-US"/>
        </w:rPr>
        <w:t xml:space="preserve">v projektu, </w:t>
      </w:r>
      <w:r>
        <w:t>účetní</w:t>
      </w:r>
    </w:p>
    <w:p w:rsidR="00564923" w:rsidRDefault="00BC52EA">
      <w:pPr>
        <w:pStyle w:val="Zkladntext1"/>
        <w:numPr>
          <w:ilvl w:val="0"/>
          <w:numId w:val="2"/>
        </w:numPr>
        <w:shd w:val="clear" w:color="auto" w:fill="auto"/>
        <w:tabs>
          <w:tab w:val="left" w:pos="1153"/>
        </w:tabs>
        <w:spacing w:after="300"/>
        <w:ind w:left="900"/>
      </w:pPr>
      <w:r>
        <w:t xml:space="preserve">účetní zajištění </w:t>
      </w:r>
      <w:r>
        <w:rPr>
          <w:lang w:val="en-US" w:eastAsia="en-US" w:bidi="en-US"/>
        </w:rPr>
        <w:t xml:space="preserve">projektu, </w:t>
      </w:r>
      <w:r>
        <w:t xml:space="preserve">ekonomické vyhodnocení výsledků </w:t>
      </w:r>
      <w:r>
        <w:rPr>
          <w:lang w:val="en-US" w:eastAsia="en-US" w:bidi="en-US"/>
        </w:rPr>
        <w:t xml:space="preserve">projektu, efektivnosti </w:t>
      </w:r>
      <w:r>
        <w:t xml:space="preserve">systému rodinového </w:t>
      </w:r>
      <w:r>
        <w:rPr>
          <w:lang w:val="en-US" w:eastAsia="en-US" w:bidi="en-US"/>
        </w:rPr>
        <w:t xml:space="preserve">chovu prasat se </w:t>
      </w:r>
      <w:r>
        <w:t xml:space="preserve">zapouštěním kojících </w:t>
      </w:r>
      <w:r>
        <w:rPr>
          <w:lang w:val="en-US" w:eastAsia="en-US" w:bidi="en-US"/>
        </w:rPr>
        <w:t>prasnic</w:t>
      </w:r>
    </w:p>
    <w:p w:rsidR="00564923" w:rsidRDefault="00BC52EA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ind w:firstLine="0"/>
        <w:jc w:val="both"/>
      </w:pPr>
      <w:r>
        <w:rPr>
          <w:b/>
          <w:bCs/>
        </w:rPr>
        <w:t xml:space="preserve">VÚŽV, </w:t>
      </w:r>
      <w:r>
        <w:rPr>
          <w:b/>
          <w:bCs/>
          <w:lang w:val="en-US" w:eastAsia="en-US" w:bidi="en-US"/>
        </w:rPr>
        <w:t xml:space="preserve">v.v.i.: </w:t>
      </w:r>
      <w:r>
        <w:t xml:space="preserve">Přátelství </w:t>
      </w:r>
      <w:r>
        <w:rPr>
          <w:lang w:val="en-US" w:eastAsia="en-US" w:bidi="en-US"/>
        </w:rPr>
        <w:t xml:space="preserve">815, 104 00 Praha- </w:t>
      </w:r>
      <w:r>
        <w:t xml:space="preserve">Uhříněves, IČ: </w:t>
      </w:r>
      <w:r>
        <w:rPr>
          <w:lang w:val="en-US" w:eastAsia="en-US" w:bidi="en-US"/>
        </w:rPr>
        <w:t>00027014,</w:t>
      </w:r>
    </w:p>
    <w:p w:rsidR="00564923" w:rsidRDefault="00BC52EA">
      <w:pPr>
        <w:pStyle w:val="Zkladntext1"/>
        <w:shd w:val="clear" w:color="auto" w:fill="auto"/>
        <w:ind w:left="900"/>
      </w:pPr>
      <w:r>
        <w:rPr>
          <w:lang w:val="en-US" w:eastAsia="en-US" w:bidi="en-US"/>
        </w:rPr>
        <w:t>Tel:  Fax: , E-mail:</w:t>
      </w:r>
      <w:r>
        <w:t xml:space="preserve">Výzkumná </w:t>
      </w:r>
      <w:r>
        <w:rPr>
          <w:lang w:val="en-US" w:eastAsia="en-US" w:bidi="en-US"/>
        </w:rPr>
        <w:t>instituce</w:t>
      </w:r>
    </w:p>
    <w:p w:rsidR="00564923" w:rsidRDefault="00BC52EA">
      <w:pPr>
        <w:pStyle w:val="Zkladntext1"/>
        <w:shd w:val="clear" w:color="auto" w:fill="auto"/>
        <w:ind w:left="900"/>
      </w:pPr>
      <w:r>
        <w:rPr>
          <w:lang w:val="en-US" w:eastAsia="en-US" w:bidi="en-US"/>
        </w:rPr>
        <w:t xml:space="preserve">251 01 </w:t>
      </w:r>
      <w:r>
        <w:t xml:space="preserve">Říčany </w:t>
      </w:r>
      <w:r>
        <w:rPr>
          <w:lang w:val="en-US" w:eastAsia="en-US" w:bidi="en-US"/>
        </w:rPr>
        <w:t xml:space="preserve">(1/4 </w:t>
      </w:r>
      <w:r>
        <w:t>úvazku)</w:t>
      </w:r>
    </w:p>
    <w:p w:rsidR="00564923" w:rsidRDefault="00BC52EA">
      <w:pPr>
        <w:pStyle w:val="Zkladntext1"/>
        <w:shd w:val="clear" w:color="auto" w:fill="auto"/>
        <w:ind w:left="900"/>
      </w:pPr>
      <w:r>
        <w:rPr>
          <w:lang w:val="en-US" w:eastAsia="en-US" w:bidi="en-US"/>
        </w:rPr>
        <w:t>Tel: , E-mail:</w:t>
      </w:r>
      <w:r>
        <w:rPr>
          <w:color w:val="0000FF"/>
          <w:lang w:val="en-US" w:eastAsia="en-US" w:bidi="en-US"/>
        </w:rPr>
        <w:t xml:space="preserve"> </w:t>
      </w:r>
      <w:r>
        <w:rPr>
          <w:lang w:val="en-US" w:eastAsia="en-US" w:bidi="en-US"/>
        </w:rPr>
        <w:t xml:space="preserve">- </w:t>
      </w:r>
      <w:r>
        <w:t>výzkumník</w:t>
      </w:r>
    </w:p>
    <w:p w:rsidR="00564923" w:rsidRDefault="00BC52EA">
      <w:pPr>
        <w:pStyle w:val="Zkladntext1"/>
        <w:numPr>
          <w:ilvl w:val="0"/>
          <w:numId w:val="2"/>
        </w:numPr>
        <w:shd w:val="clear" w:color="auto" w:fill="auto"/>
        <w:tabs>
          <w:tab w:val="left" w:pos="1162"/>
        </w:tabs>
        <w:ind w:left="900"/>
      </w:pPr>
      <w:r>
        <w:t xml:space="preserve">odborné metodické vedení </w:t>
      </w:r>
      <w:r>
        <w:rPr>
          <w:lang w:val="en-US" w:eastAsia="en-US" w:bidi="en-US"/>
        </w:rPr>
        <w:t xml:space="preserve">v oblasti chovu prasat, </w:t>
      </w:r>
      <w:r>
        <w:t xml:space="preserve">zejména </w:t>
      </w:r>
      <w:r>
        <w:rPr>
          <w:lang w:val="en-US" w:eastAsia="en-US" w:bidi="en-US"/>
        </w:rPr>
        <w:t xml:space="preserve">etologie, </w:t>
      </w:r>
      <w:r>
        <w:t xml:space="preserve">vyhledávání existujících zdrojů </w:t>
      </w:r>
      <w:r>
        <w:rPr>
          <w:lang w:val="en-US" w:eastAsia="en-US" w:bidi="en-US"/>
        </w:rPr>
        <w:t xml:space="preserve">z </w:t>
      </w:r>
      <w:r>
        <w:t xml:space="preserve">výzkumu </w:t>
      </w:r>
      <w:r>
        <w:rPr>
          <w:lang w:val="en-US" w:eastAsia="en-US" w:bidi="en-US"/>
        </w:rPr>
        <w:t xml:space="preserve">v </w:t>
      </w:r>
      <w:r>
        <w:t xml:space="preserve">dané </w:t>
      </w:r>
      <w:r>
        <w:rPr>
          <w:lang w:val="en-US" w:eastAsia="en-US" w:bidi="en-US"/>
        </w:rPr>
        <w:t xml:space="preserve">problematice, </w:t>
      </w:r>
      <w:r>
        <w:t xml:space="preserve">rešerše, </w:t>
      </w:r>
      <w:r>
        <w:rPr>
          <w:lang w:val="en-US" w:eastAsia="en-US" w:bidi="en-US"/>
        </w:rPr>
        <w:t xml:space="preserve">literatura, </w:t>
      </w:r>
      <w:r>
        <w:t xml:space="preserve">provedení studií </w:t>
      </w:r>
      <w:r>
        <w:rPr>
          <w:lang w:val="en-US" w:eastAsia="en-US" w:bidi="en-US"/>
        </w:rPr>
        <w:t xml:space="preserve">pro </w:t>
      </w:r>
      <w:r>
        <w:t xml:space="preserve">potřeby </w:t>
      </w:r>
      <w:r>
        <w:rPr>
          <w:lang w:val="en-US" w:eastAsia="en-US" w:bidi="en-US"/>
        </w:rPr>
        <w:t xml:space="preserve">projektu, </w:t>
      </w:r>
      <w:r>
        <w:t xml:space="preserve">analýza </w:t>
      </w:r>
      <w:r>
        <w:rPr>
          <w:lang w:val="en-US" w:eastAsia="en-US" w:bidi="en-US"/>
        </w:rPr>
        <w:t xml:space="preserve">dat, </w:t>
      </w:r>
      <w:r>
        <w:t xml:space="preserve">statistické </w:t>
      </w:r>
      <w:r>
        <w:rPr>
          <w:lang w:val="en-US" w:eastAsia="en-US" w:bidi="en-US"/>
        </w:rPr>
        <w:t xml:space="preserve">modely, </w:t>
      </w:r>
      <w:r>
        <w:t xml:space="preserve">zveřejňování </w:t>
      </w:r>
      <w:r>
        <w:rPr>
          <w:lang w:val="en-US" w:eastAsia="en-US" w:bidi="en-US"/>
        </w:rPr>
        <w:t xml:space="preserve">a </w:t>
      </w:r>
      <w:r>
        <w:t>šíření výsledků</w:t>
      </w:r>
    </w:p>
    <w:p w:rsidR="00564923" w:rsidRDefault="00BC52EA">
      <w:pPr>
        <w:pStyle w:val="Zkladntext1"/>
        <w:shd w:val="clear" w:color="auto" w:fill="auto"/>
        <w:spacing w:after="200"/>
        <w:ind w:left="900"/>
      </w:pPr>
      <w:r>
        <w:rPr>
          <w:lang w:val="en-US" w:eastAsia="en-US" w:bidi="en-US"/>
        </w:rPr>
        <w:t xml:space="preserve">dle pravidel, konference + </w:t>
      </w:r>
      <w:r>
        <w:t xml:space="preserve">semináře </w:t>
      </w:r>
      <w:r>
        <w:rPr>
          <w:lang w:val="en-US" w:eastAsia="en-US" w:bidi="en-US"/>
        </w:rPr>
        <w:t xml:space="preserve">+ </w:t>
      </w:r>
      <w:r>
        <w:t xml:space="preserve">články </w:t>
      </w:r>
      <w:r>
        <w:rPr>
          <w:lang w:val="en-US" w:eastAsia="en-US" w:bidi="en-US"/>
        </w:rPr>
        <w:t>+ tisky, apod.</w:t>
      </w:r>
    </w:p>
    <w:p w:rsidR="00564923" w:rsidRDefault="00BC52EA">
      <w:pPr>
        <w:pStyle w:val="Zkladntext1"/>
        <w:shd w:val="clear" w:color="auto" w:fill="auto"/>
        <w:spacing w:line="276" w:lineRule="auto"/>
        <w:ind w:left="880" w:firstLine="20"/>
        <w:jc w:val="both"/>
      </w:pPr>
      <w:r>
        <w:t>109 00 Praha 10 (1/4 úvazku)</w:t>
      </w:r>
    </w:p>
    <w:p w:rsidR="00564923" w:rsidRDefault="00BC52EA">
      <w:pPr>
        <w:pStyle w:val="Zkladntext1"/>
        <w:shd w:val="clear" w:color="auto" w:fill="auto"/>
        <w:spacing w:line="276" w:lineRule="auto"/>
        <w:ind w:left="880" w:firstLine="20"/>
        <w:jc w:val="both"/>
      </w:pPr>
      <w:r>
        <w:rPr>
          <w:lang w:val="en-US" w:eastAsia="en-US" w:bidi="en-US"/>
        </w:rPr>
        <w:t xml:space="preserve">Mobil: , E-mail: </w:t>
      </w:r>
      <w:r>
        <w:rPr>
          <w:color w:val="0000FF"/>
          <w:lang w:val="en-US" w:eastAsia="en-US" w:bidi="en-US"/>
        </w:rPr>
        <w:t xml:space="preserve"> </w:t>
      </w:r>
      <w:r>
        <w:rPr>
          <w:lang w:val="en-US" w:eastAsia="en-US" w:bidi="en-US"/>
        </w:rPr>
        <w:t xml:space="preserve">- </w:t>
      </w:r>
      <w:r>
        <w:t>výzkumník</w:t>
      </w:r>
    </w:p>
    <w:p w:rsidR="00564923" w:rsidRDefault="00BC52EA">
      <w:pPr>
        <w:pStyle w:val="Zkladntext1"/>
        <w:shd w:val="clear" w:color="auto" w:fill="auto"/>
        <w:spacing w:after="600" w:line="276" w:lineRule="auto"/>
        <w:ind w:left="880" w:firstLine="20"/>
        <w:jc w:val="both"/>
      </w:pPr>
      <w:r>
        <w:t xml:space="preserve">- Analýzy dat, jejich vyhodnocování, Studie, konzultace, Zveřejňování a šíření výsledků dle </w:t>
      </w:r>
      <w:r>
        <w:lastRenderedPageBreak/>
        <w:t>pravidel, konference + semináře + články + tisky, apod., Formulář ke zveřejnění výsledků, fotodokumentace projektu.</w:t>
      </w:r>
    </w:p>
    <w:p w:rsidR="00564923" w:rsidRDefault="00BC52EA">
      <w:pPr>
        <w:pStyle w:val="Nadpis10"/>
        <w:keepNext/>
        <w:keepLines/>
        <w:shd w:val="clear" w:color="auto" w:fill="auto"/>
        <w:spacing w:after="200" w:line="271" w:lineRule="auto"/>
        <w:ind w:left="360"/>
      </w:pPr>
      <w:bookmarkStart w:id="4" w:name="bookmark3"/>
      <w:r>
        <w:t>II. Členové bez finančního příspěvku</w:t>
      </w:r>
      <w:bookmarkEnd w:id="4"/>
    </w:p>
    <w:p w:rsidR="00564923" w:rsidRDefault="00BC52EA">
      <w:pPr>
        <w:pStyle w:val="Zkladntext1"/>
        <w:shd w:val="clear" w:color="auto" w:fill="auto"/>
        <w:spacing w:after="500"/>
        <w:ind w:left="1000" w:firstLine="0"/>
        <w:jc w:val="both"/>
      </w:pPr>
      <w:r>
        <w:t>- členové OS, kteří nenesou náklady projektu a jejichž činnost v OS není hrazena (pomáhá OS bez nároku na mzdu)</w:t>
      </w:r>
    </w:p>
    <w:p w:rsidR="00564923" w:rsidRDefault="00BC52EA">
      <w:pPr>
        <w:pStyle w:val="Zkladntext1"/>
        <w:numPr>
          <w:ilvl w:val="0"/>
          <w:numId w:val="4"/>
        </w:numPr>
        <w:shd w:val="clear" w:color="auto" w:fill="auto"/>
        <w:tabs>
          <w:tab w:val="left" w:pos="368"/>
        </w:tabs>
        <w:ind w:firstLine="0"/>
      </w:pPr>
      <w:r>
        <w:rPr>
          <w:b/>
          <w:bCs/>
        </w:rPr>
        <w:t>PRO-BIO Svaz ekologických zemědělců, z.s.</w:t>
      </w:r>
      <w:r>
        <w:t>: Nemocniční 53, 787 01 Šumperk, IČ: 69601267</w:t>
      </w:r>
    </w:p>
    <w:p w:rsidR="00564923" w:rsidRDefault="00BC52EA">
      <w:pPr>
        <w:pStyle w:val="Zkladntext1"/>
        <w:shd w:val="clear" w:color="auto" w:fill="auto"/>
        <w:ind w:left="880" w:firstLine="20"/>
        <w:jc w:val="both"/>
      </w:pPr>
      <w:r>
        <w:t>Profesní organizace ekologických zemědělců</w:t>
      </w:r>
    </w:p>
    <w:p w:rsidR="00564923" w:rsidRDefault="00BC52EA">
      <w:pPr>
        <w:pStyle w:val="Zkladntext1"/>
        <w:shd w:val="clear" w:color="auto" w:fill="auto"/>
        <w:ind w:left="880" w:firstLine="20"/>
        <w:jc w:val="both"/>
      </w:pPr>
      <w:r>
        <w:t>751 31 Lipník nad Bečvou</w:t>
      </w:r>
    </w:p>
    <w:p w:rsidR="00564923" w:rsidRDefault="00BC52EA">
      <w:pPr>
        <w:pStyle w:val="Zkladntext1"/>
        <w:shd w:val="clear" w:color="auto" w:fill="auto"/>
        <w:ind w:left="880" w:firstLine="20"/>
        <w:jc w:val="both"/>
      </w:pPr>
      <w:r>
        <w:t xml:space="preserve">Tel:, E-mail: </w:t>
      </w:r>
    </w:p>
    <w:p w:rsidR="00564923" w:rsidRDefault="00BC52EA">
      <w:pPr>
        <w:pStyle w:val="Zkladntext1"/>
        <w:numPr>
          <w:ilvl w:val="0"/>
          <w:numId w:val="2"/>
        </w:numPr>
        <w:shd w:val="clear" w:color="auto" w:fill="auto"/>
        <w:tabs>
          <w:tab w:val="left" w:pos="1133"/>
        </w:tabs>
        <w:spacing w:after="300"/>
        <w:ind w:left="880" w:firstLine="20"/>
        <w:jc w:val="both"/>
      </w:pPr>
      <w:r>
        <w:t>pomoc se zveřejňováním a šířením výsledků projektu mezi ostatní zemědělce, pomoc se získáváním dalších spolupracujících subjektů</w:t>
      </w:r>
    </w:p>
    <w:p w:rsidR="00564923" w:rsidRDefault="00BC52EA">
      <w:pPr>
        <w:pStyle w:val="Zkladntext1"/>
        <w:numPr>
          <w:ilvl w:val="0"/>
          <w:numId w:val="4"/>
        </w:numPr>
        <w:shd w:val="clear" w:color="auto" w:fill="auto"/>
        <w:tabs>
          <w:tab w:val="left" w:pos="368"/>
        </w:tabs>
        <w:ind w:firstLine="0"/>
      </w:pPr>
      <w:r>
        <w:rPr>
          <w:b/>
          <w:bCs/>
        </w:rPr>
        <w:t>Bioinstitut, o.p.s.</w:t>
      </w:r>
      <w:r>
        <w:t>: Ondřejova 13, 779 00 Olomouc, IČ: 26856948</w:t>
      </w:r>
    </w:p>
    <w:p w:rsidR="00564923" w:rsidRDefault="00BC52EA">
      <w:pPr>
        <w:pStyle w:val="Zkladntext1"/>
        <w:shd w:val="clear" w:color="auto" w:fill="auto"/>
        <w:ind w:left="880" w:firstLine="20"/>
        <w:jc w:val="both"/>
      </w:pPr>
      <w:r>
        <w:t>Institut pro ekologické zemědělství a udržitelný rozvoj krajiny</w:t>
      </w:r>
    </w:p>
    <w:p w:rsidR="00564923" w:rsidRDefault="00BC52EA">
      <w:pPr>
        <w:pStyle w:val="Zkladntext1"/>
        <w:shd w:val="clear" w:color="auto" w:fill="auto"/>
        <w:ind w:left="880" w:firstLine="20"/>
        <w:jc w:val="both"/>
      </w:pPr>
      <w:r>
        <w:t>798 17 Smržice</w:t>
      </w:r>
    </w:p>
    <w:p w:rsidR="00564923" w:rsidRDefault="00BC52EA">
      <w:pPr>
        <w:pStyle w:val="Zkladntext1"/>
        <w:shd w:val="clear" w:color="auto" w:fill="auto"/>
        <w:ind w:left="880" w:firstLine="20"/>
        <w:jc w:val="both"/>
      </w:pPr>
      <w:r>
        <w:t xml:space="preserve">Tel:, E-mail: </w:t>
      </w:r>
    </w:p>
    <w:p w:rsidR="00564923" w:rsidRDefault="00BC52EA">
      <w:pPr>
        <w:pStyle w:val="Zkladntext1"/>
        <w:numPr>
          <w:ilvl w:val="0"/>
          <w:numId w:val="2"/>
        </w:numPr>
        <w:shd w:val="clear" w:color="auto" w:fill="auto"/>
        <w:tabs>
          <w:tab w:val="left" w:pos="1142"/>
        </w:tabs>
        <w:spacing w:after="240"/>
        <w:ind w:left="880" w:right="480" w:firstLine="20"/>
      </w:pPr>
      <w:r>
        <w:t>pomoc se zveřejňováním a šířením výsledků projektu mezi další výzkumné instituce v rámci České technologické platformy pro ekologické zemědělství</w:t>
      </w:r>
    </w:p>
    <w:sectPr w:rsidR="00564923">
      <w:footerReference w:type="default" r:id="rId8"/>
      <w:pgSz w:w="11900" w:h="16840"/>
      <w:pgMar w:top="1398" w:right="1471" w:bottom="1438" w:left="13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6D" w:rsidRDefault="00BC52EA">
      <w:r>
        <w:separator/>
      </w:r>
    </w:p>
  </w:endnote>
  <w:endnote w:type="continuationSeparator" w:id="0">
    <w:p w:rsidR="00D6236D" w:rsidRDefault="00BC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23" w:rsidRDefault="00BC52E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3729990</wp:posOffset>
              </wp:positionH>
              <wp:positionV relativeFrom="page">
                <wp:posOffset>9927590</wp:posOffset>
              </wp:positionV>
              <wp:extent cx="6985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4923" w:rsidRDefault="00BC52EA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65F" w:rsidRPr="00B4265F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3.7pt;margin-top:781.7pt;width:5.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OkgEAACADAAAOAAAAZHJzL2Uyb0RvYy54bWysUsFOwzAMvSPxD1HurN2kIajWIRAaQkKA&#10;BHxAliZrpCaO4mzt/h4n6waCG+LiOrb7/Pzsxc1gO7ZTAQ24mk8nJWfKSWiM29T84311ccUZRuEa&#10;0YFTNd8r5DfL87NF7ys1gxa6RgVGIA6r3te8jdFXRYGyVVbgBLxylNQQrIj0DJuiCaIndNsVs7K8&#10;LHoIjQ8gFSJF7w9Jvsz4WisZX7RGFVlXc+IWsw3ZrpMtlgtRbYLwrZEjDfEHFlYYR01PUPciCrYN&#10;5heUNTIAgo4TCbYArY1UeQaaZlr+mOatFV7lWUgc9CeZ8P9g5fPuNTDT0O44c8LSinJXNk3S9B4r&#10;qnjzVBOHOxhS2RhHCqaJBx1s+tIsjPIk8v4krBoikxS8vL6aU0JSZjqbl9fzBFJ8/esDxgcFliWn&#10;5oHWltUUuyeMh9JjSWrlYGW6LsUTwQOR5MVhPYzs1tDsiXRPm625o9PjrHt0JFw6gqMTjs56dBI4&#10;+tttpAa5b0I9QI3NaA2Z+Xgyac/f37nq67CXnwAAAP//AwBQSwMEFAAGAAgAAAAhAK0mn6neAAAA&#10;DQEAAA8AAABkcnMvZG93bnJldi54bWxMj81OwzAQhO9IvIO1SNyoU0paE+JUqBIXbrQIiZsbb+MI&#10;/0S2myZvz/YEt9md0ey39XZylo0YUx+8hOWiAIa+Dbr3nYTPw9uDAJay8lrZ4FHCjAm2ze1NrSod&#10;Lv4Dx33uGJX4VCkJJueh4jy1Bp1KizCgJ+8UolOZxthxHdWFyp3lj0Wx5k71ni4YNeDOYPuzPzsJ&#10;m+kr4JBwh9+nsY2mn4V9n6W8v5teX4BlnPJfGK74hA4NMR3D2evErIRSbJ4oSka5XpGiSPksSByv&#10;K7FaAm9q/v+L5hcAAP//AwBQSwECLQAUAAYACAAAACEAtoM4kv4AAADhAQAAEwAAAAAAAAAAAAAA&#10;AAAAAAAAW0NvbnRlbnRfVHlwZXNdLnhtbFBLAQItABQABgAIAAAAIQA4/SH/1gAAAJQBAAALAAAA&#10;AAAAAAAAAAAAAC8BAABfcmVscy8ucmVsc1BLAQItABQABgAIAAAAIQBPWBxOkgEAACADAAAOAAAA&#10;AAAAAAAAAAAAAC4CAABkcnMvZTJvRG9jLnhtbFBLAQItABQABgAIAAAAIQCtJp+p3gAAAA0BAAAP&#10;AAAAAAAAAAAAAAAAAOwDAABkcnMvZG93bnJldi54bWxQSwUGAAAAAAQABADzAAAA9wQAAAAA&#10;" filled="f" stroked="f">
              <v:textbox style="mso-fit-shape-to-text:t" inset="0,0,0,0">
                <w:txbxContent>
                  <w:p w:rsidR="00564923" w:rsidRDefault="00BC52EA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65F" w:rsidRPr="00B4265F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23" w:rsidRDefault="00564923"/>
  </w:footnote>
  <w:footnote w:type="continuationSeparator" w:id="0">
    <w:p w:rsidR="00564923" w:rsidRDefault="005649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518F"/>
    <w:multiLevelType w:val="multilevel"/>
    <w:tmpl w:val="292287B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5C4EC6"/>
    <w:multiLevelType w:val="multilevel"/>
    <w:tmpl w:val="89D08606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6608AA"/>
    <w:multiLevelType w:val="multilevel"/>
    <w:tmpl w:val="05FAB62A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FC60C8"/>
    <w:multiLevelType w:val="multilevel"/>
    <w:tmpl w:val="2EB2D0E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64923"/>
    <w:rsid w:val="00564923"/>
    <w:rsid w:val="00B4265F"/>
    <w:rsid w:val="00BC52EA"/>
    <w:rsid w:val="00D6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ind w:left="180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  <w:ind w:firstLine="40"/>
    </w:pPr>
    <w:rPr>
      <w:rFonts w:ascii="Calibri" w:eastAsia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BC5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ind w:left="180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  <w:ind w:firstLine="40"/>
    </w:pPr>
    <w:rPr>
      <w:rFonts w:ascii="Calibri" w:eastAsia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BC5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2697</Characters>
  <Application>Microsoft Office Word</Application>
  <DocSecurity>0</DocSecurity>
  <Lines>22</Lines>
  <Paragraphs>6</Paragraphs>
  <ScaleCrop>false</ScaleCrop>
  <Company>VÚŽV, v.v.i.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dostalova.anne</dc:creator>
  <cp:keywords/>
  <cp:lastModifiedBy>Nemcova Dana</cp:lastModifiedBy>
  <cp:revision>3</cp:revision>
  <dcterms:created xsi:type="dcterms:W3CDTF">2017-11-22T08:51:00Z</dcterms:created>
  <dcterms:modified xsi:type="dcterms:W3CDTF">2017-11-22T08:59:00Z</dcterms:modified>
</cp:coreProperties>
</file>