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8D3611">
      <w:pPr>
        <w:pStyle w:val="Nzev"/>
        <w:rPr>
          <w:sz w:val="32"/>
          <w:szCs w:val="32"/>
        </w:rPr>
      </w:pPr>
      <w:r>
        <w:rPr>
          <w:sz w:val="32"/>
          <w:szCs w:val="32"/>
        </w:rPr>
        <w:t>K</w:t>
      </w:r>
      <w:r w:rsidR="00525357" w:rsidRPr="00F94039">
        <w:rPr>
          <w:sz w:val="32"/>
          <w:szCs w:val="32"/>
        </w:rPr>
        <w:t>upní smlouva</w:t>
      </w:r>
    </w:p>
    <w:p w:rsidR="001E2F88" w:rsidRPr="005853A7" w:rsidRDefault="008D3611" w:rsidP="001E2F88">
      <w:pPr>
        <w:pStyle w:val="Podtitul"/>
        <w:rPr>
          <w:rFonts w:ascii="Times New Roman" w:hAnsi="Times New Roman" w:cs="Times New Roman"/>
          <w:b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</w:rPr>
        <w:t>S-2017000536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 xml:space="preserve">uzavřená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2C428C" w:rsidRPr="002C428C" w:rsidRDefault="002C428C" w:rsidP="002C428C">
      <w:pPr>
        <w:pStyle w:val="Zkladntext"/>
        <w:rPr>
          <w:lang w:val="en-US"/>
        </w:rPr>
      </w:pPr>
    </w:p>
    <w:p w:rsidR="002C428C" w:rsidRPr="002C428C" w:rsidRDefault="002C428C" w:rsidP="002C428C">
      <w:pPr>
        <w:pStyle w:val="Zkladntext"/>
        <w:rPr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>se sídlem Michálkovická 108, 710 15  Slezská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C6F97" w:rsidRPr="009C6F97">
        <w:rPr>
          <w:sz w:val="24"/>
          <w:szCs w:val="24"/>
          <w:highlight w:val="black"/>
        </w:rPr>
        <w:t>xxxxxxxxxxxxxxxxxxxx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2C428C" w:rsidRDefault="002C428C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C428C" w:rsidRDefault="002C428C" w:rsidP="00D75367">
      <w:pPr>
        <w:jc w:val="both"/>
        <w:rPr>
          <w:sz w:val="24"/>
          <w:szCs w:val="24"/>
        </w:rPr>
      </w:pPr>
    </w:p>
    <w:p w:rsidR="00CC4E19" w:rsidRDefault="004662E2" w:rsidP="00CC4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D75367">
        <w:rPr>
          <w:b/>
          <w:sz w:val="24"/>
          <w:szCs w:val="24"/>
        </w:rPr>
        <w:t xml:space="preserve"> </w:t>
      </w:r>
      <w:r w:rsidR="00CC4E19">
        <w:rPr>
          <w:b/>
          <w:sz w:val="24"/>
          <w:szCs w:val="24"/>
        </w:rPr>
        <w:t>BRAIN computers s.r.o.</w:t>
      </w:r>
    </w:p>
    <w:p w:rsidR="00CC4E19" w:rsidRDefault="00CC4E19" w:rsidP="00CC4E19">
      <w:pPr>
        <w:pStyle w:val="Zkladntext21"/>
        <w:ind w:left="284"/>
        <w:rPr>
          <w:b w:val="0"/>
          <w:bCs w:val="0"/>
        </w:rPr>
      </w:pPr>
      <w:r>
        <w:rPr>
          <w:b w:val="0"/>
          <w:bCs w:val="0"/>
        </w:rPr>
        <w:t>se sídlem: Ostrava – Mariánské Hory, Kalvodova č.p. 1087/2,  PSČ  709 00</w:t>
      </w:r>
      <w:r>
        <w:rPr>
          <w:b w:val="0"/>
          <w:bCs w:val="0"/>
        </w:rPr>
        <w:br/>
        <w:t>IČ: 253 97 265</w:t>
      </w:r>
    </w:p>
    <w:p w:rsidR="00CC4E19" w:rsidRDefault="00CC4E19" w:rsidP="00CC4E1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DIČ: CZ 253 97 265</w:t>
      </w:r>
    </w:p>
    <w:p w:rsidR="00CC4E19" w:rsidRDefault="00CC4E19" w:rsidP="00CC4E1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jednající: Ing. Lumírem Krainou, jednatelem</w:t>
      </w:r>
    </w:p>
    <w:p w:rsidR="00CC4E19" w:rsidRDefault="00CC4E19" w:rsidP="00CC4E1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zapsána v OR, vedeném Krajským soudem v Ostravě, oddíl C, vložka 18524</w:t>
      </w:r>
    </w:p>
    <w:p w:rsidR="00CC4E19" w:rsidRDefault="00CC4E19" w:rsidP="00CC4E1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C6F97" w:rsidRPr="009C6F97">
        <w:rPr>
          <w:sz w:val="24"/>
          <w:szCs w:val="24"/>
          <w:highlight w:val="black"/>
        </w:rPr>
        <w:t>xxxxxxxxxxxxxxxxxxxxxxxx</w:t>
      </w:r>
      <w:proofErr w:type="spellEnd"/>
    </w:p>
    <w:p w:rsidR="00CC4E19" w:rsidRDefault="00CC4E19" w:rsidP="009C6F97">
      <w:pPr>
        <w:tabs>
          <w:tab w:val="left" w:pos="5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(dále jen „</w:t>
      </w:r>
      <w:r>
        <w:rPr>
          <w:b/>
          <w:bCs/>
          <w:sz w:val="24"/>
          <w:szCs w:val="24"/>
        </w:rPr>
        <w:t>dodavatel</w:t>
      </w:r>
      <w:r>
        <w:rPr>
          <w:sz w:val="24"/>
          <w:szCs w:val="24"/>
        </w:rPr>
        <w:t>“)</w:t>
      </w:r>
      <w:r w:rsidR="009C6F97">
        <w:rPr>
          <w:sz w:val="24"/>
          <w:szCs w:val="24"/>
        </w:rPr>
        <w:tab/>
      </w:r>
    </w:p>
    <w:p w:rsidR="00CC4E19" w:rsidRDefault="00CC4E19" w:rsidP="00CC4E19">
      <w:pPr>
        <w:jc w:val="both"/>
        <w:rPr>
          <w:sz w:val="24"/>
          <w:szCs w:val="24"/>
        </w:rPr>
      </w:pPr>
    </w:p>
    <w:p w:rsidR="00F3648B" w:rsidRDefault="00F3648B" w:rsidP="00D75367">
      <w:pPr>
        <w:ind w:firstLine="284"/>
        <w:jc w:val="both"/>
        <w:rPr>
          <w:sz w:val="24"/>
          <w:szCs w:val="24"/>
        </w:rPr>
      </w:pPr>
    </w:p>
    <w:p w:rsidR="00A60E64" w:rsidRDefault="00A60E64" w:rsidP="00E7684F">
      <w:pPr>
        <w:jc w:val="both"/>
        <w:rPr>
          <w:sz w:val="24"/>
          <w:szCs w:val="24"/>
        </w:rPr>
      </w:pPr>
    </w:p>
    <w:p w:rsidR="00316FE0" w:rsidRDefault="00316FE0" w:rsidP="00E7684F">
      <w:pPr>
        <w:jc w:val="both"/>
        <w:rPr>
          <w:sz w:val="24"/>
          <w:szCs w:val="24"/>
        </w:rPr>
      </w:pPr>
    </w:p>
    <w:p w:rsidR="002C428C" w:rsidRDefault="002C428C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D109E0" w:rsidRPr="00642E5C" w:rsidRDefault="00153B5F" w:rsidP="0055735E">
      <w:pPr>
        <w:ind w:left="284" w:hanging="284"/>
        <w:jc w:val="both"/>
        <w:rPr>
          <w:sz w:val="24"/>
          <w:szCs w:val="24"/>
        </w:rPr>
      </w:pPr>
      <w:r w:rsidRPr="00642E5C">
        <w:rPr>
          <w:sz w:val="24"/>
          <w:szCs w:val="24"/>
        </w:rPr>
        <w:t xml:space="preserve">1. </w:t>
      </w:r>
      <w:r w:rsidR="00525357" w:rsidRPr="00642E5C">
        <w:rPr>
          <w:sz w:val="24"/>
          <w:szCs w:val="24"/>
        </w:rPr>
        <w:t>Dodavatel</w:t>
      </w:r>
      <w:r w:rsidR="00733910" w:rsidRPr="00642E5C">
        <w:rPr>
          <w:sz w:val="24"/>
          <w:szCs w:val="24"/>
        </w:rPr>
        <w:t xml:space="preserve"> se</w:t>
      </w:r>
      <w:r w:rsidR="00525357" w:rsidRPr="00642E5C">
        <w:rPr>
          <w:sz w:val="24"/>
          <w:szCs w:val="24"/>
        </w:rPr>
        <w:t xml:space="preserve"> </w:t>
      </w:r>
      <w:r w:rsidR="00462B0A" w:rsidRPr="00642E5C">
        <w:rPr>
          <w:sz w:val="24"/>
          <w:szCs w:val="24"/>
        </w:rPr>
        <w:t>zavazuje dodat RBP</w:t>
      </w:r>
      <w:r w:rsidR="005F75D3" w:rsidRPr="00642E5C">
        <w:rPr>
          <w:sz w:val="24"/>
          <w:szCs w:val="24"/>
        </w:rPr>
        <w:t xml:space="preserve"> následující zboží a služby</w:t>
      </w:r>
      <w:r w:rsidR="00D109E0" w:rsidRPr="00642E5C">
        <w:rPr>
          <w:sz w:val="24"/>
          <w:szCs w:val="24"/>
        </w:rPr>
        <w:t>:</w:t>
      </w:r>
    </w:p>
    <w:p w:rsidR="00D109E0" w:rsidRPr="00642E5C" w:rsidRDefault="00D109E0" w:rsidP="00D109E0">
      <w:pPr>
        <w:ind w:left="284" w:hanging="284"/>
        <w:jc w:val="both"/>
        <w:rPr>
          <w:sz w:val="24"/>
          <w:szCs w:val="24"/>
        </w:rPr>
      </w:pPr>
    </w:p>
    <w:p w:rsidR="009C605B" w:rsidRPr="00642E5C" w:rsidRDefault="009C605B" w:rsidP="009C605B">
      <w:pPr>
        <w:ind w:left="284" w:hanging="284"/>
        <w:jc w:val="both"/>
        <w:rPr>
          <w:sz w:val="24"/>
          <w:szCs w:val="24"/>
        </w:rPr>
      </w:pPr>
      <w:r w:rsidRPr="00642E5C">
        <w:rPr>
          <w:sz w:val="24"/>
          <w:szCs w:val="24"/>
        </w:rPr>
        <w:t xml:space="preserve">a) Všechny HW a SW komponenty včetně jejich podpory a servisního pokrytí potřebné pro </w:t>
      </w:r>
      <w:r w:rsidR="0077088C" w:rsidRPr="00642E5C">
        <w:rPr>
          <w:sz w:val="24"/>
          <w:szCs w:val="24"/>
        </w:rPr>
        <w:t xml:space="preserve">zajištění </w:t>
      </w:r>
      <w:r w:rsidR="00642E5C" w:rsidRPr="00642E5C">
        <w:rPr>
          <w:sz w:val="24"/>
          <w:szCs w:val="24"/>
        </w:rPr>
        <w:t>uložení dat Centrálního Informačního Systému RBP</w:t>
      </w:r>
      <w:r w:rsidR="0077088C" w:rsidRPr="00642E5C">
        <w:rPr>
          <w:sz w:val="24"/>
          <w:szCs w:val="24"/>
        </w:rPr>
        <w:t xml:space="preserve">, </w:t>
      </w:r>
      <w:r w:rsidR="00642E5C">
        <w:rPr>
          <w:sz w:val="24"/>
          <w:szCs w:val="24"/>
        </w:rPr>
        <w:t xml:space="preserve">a to komponenty </w:t>
      </w:r>
      <w:r w:rsidR="0077088C" w:rsidRPr="00642E5C">
        <w:rPr>
          <w:sz w:val="24"/>
          <w:szCs w:val="24"/>
        </w:rPr>
        <w:t>splňující požadavky</w:t>
      </w:r>
      <w:r w:rsidR="00CD5D45" w:rsidRPr="00642E5C">
        <w:rPr>
          <w:sz w:val="24"/>
          <w:szCs w:val="24"/>
        </w:rPr>
        <w:t xml:space="preserve"> uvedené v Příloze</w:t>
      </w:r>
      <w:r w:rsidRPr="00642E5C">
        <w:rPr>
          <w:sz w:val="24"/>
          <w:szCs w:val="24"/>
        </w:rPr>
        <w:t xml:space="preserve"> č.</w:t>
      </w:r>
      <w:r w:rsidR="00642E5C">
        <w:rPr>
          <w:sz w:val="24"/>
          <w:szCs w:val="24"/>
        </w:rPr>
        <w:t xml:space="preserve"> </w:t>
      </w:r>
      <w:r w:rsidRPr="00642E5C">
        <w:rPr>
          <w:sz w:val="24"/>
          <w:szCs w:val="24"/>
        </w:rPr>
        <w:t>1</w:t>
      </w:r>
      <w:r w:rsidR="00543439" w:rsidRPr="00642E5C">
        <w:rPr>
          <w:sz w:val="24"/>
          <w:szCs w:val="24"/>
        </w:rPr>
        <w:t xml:space="preserve"> </w:t>
      </w:r>
      <w:r w:rsidRPr="00642E5C">
        <w:rPr>
          <w:sz w:val="24"/>
          <w:szCs w:val="24"/>
        </w:rPr>
        <w:t>této smlouvy</w:t>
      </w:r>
      <w:r w:rsidR="00DB01E4">
        <w:rPr>
          <w:sz w:val="24"/>
          <w:szCs w:val="24"/>
        </w:rPr>
        <w:t xml:space="preserve"> a </w:t>
      </w:r>
      <w:r w:rsidR="00B65FA0">
        <w:rPr>
          <w:sz w:val="24"/>
          <w:szCs w:val="24"/>
        </w:rPr>
        <w:t xml:space="preserve">přitom </w:t>
      </w:r>
      <w:r w:rsidR="00DB01E4">
        <w:rPr>
          <w:sz w:val="24"/>
          <w:szCs w:val="24"/>
        </w:rPr>
        <w:t xml:space="preserve">zohledňující současný stav </w:t>
      </w:r>
      <w:r w:rsidR="00B65FA0">
        <w:rPr>
          <w:sz w:val="24"/>
          <w:szCs w:val="24"/>
        </w:rPr>
        <w:t>infrastruktury RBP, který</w:t>
      </w:r>
      <w:r w:rsidR="00DB01E4">
        <w:rPr>
          <w:sz w:val="24"/>
          <w:szCs w:val="24"/>
        </w:rPr>
        <w:t xml:space="preserve"> je rovněž popsán v Příloze č. 1 této smlouvy.</w:t>
      </w:r>
      <w:r w:rsidR="00CD5D45" w:rsidRPr="00642E5C">
        <w:rPr>
          <w:sz w:val="24"/>
          <w:szCs w:val="24"/>
        </w:rPr>
        <w:t xml:space="preserve"> Detailní specifikace</w:t>
      </w:r>
      <w:r w:rsidR="00543439" w:rsidRPr="00642E5C">
        <w:rPr>
          <w:sz w:val="24"/>
          <w:szCs w:val="24"/>
        </w:rPr>
        <w:t xml:space="preserve"> </w:t>
      </w:r>
      <w:r w:rsidR="00CD5D45" w:rsidRPr="00642E5C">
        <w:rPr>
          <w:sz w:val="24"/>
          <w:szCs w:val="24"/>
        </w:rPr>
        <w:t xml:space="preserve">komponent </w:t>
      </w:r>
      <w:r w:rsidR="00642E5C" w:rsidRPr="00642E5C">
        <w:rPr>
          <w:sz w:val="24"/>
          <w:szCs w:val="24"/>
        </w:rPr>
        <w:t xml:space="preserve">a jejich servisního pokrytí </w:t>
      </w:r>
      <w:r w:rsidR="00CD5D45" w:rsidRPr="00642E5C">
        <w:rPr>
          <w:sz w:val="24"/>
          <w:szCs w:val="24"/>
        </w:rPr>
        <w:t>je uvedena v Příloze č.</w:t>
      </w:r>
      <w:r w:rsidR="00642E5C">
        <w:rPr>
          <w:sz w:val="24"/>
          <w:szCs w:val="24"/>
        </w:rPr>
        <w:t xml:space="preserve"> </w:t>
      </w:r>
      <w:r w:rsidR="00CD5D45" w:rsidRPr="00642E5C">
        <w:rPr>
          <w:sz w:val="24"/>
          <w:szCs w:val="24"/>
        </w:rPr>
        <w:t>2 této smlouvy.</w:t>
      </w:r>
      <w:r w:rsidR="001B6147">
        <w:rPr>
          <w:sz w:val="24"/>
          <w:szCs w:val="24"/>
        </w:rPr>
        <w:t xml:space="preserve"> </w:t>
      </w:r>
    </w:p>
    <w:p w:rsidR="009C605B" w:rsidRPr="0082019D" w:rsidRDefault="009C605B" w:rsidP="009C605B">
      <w:pPr>
        <w:ind w:left="284" w:hanging="284"/>
        <w:jc w:val="both"/>
        <w:rPr>
          <w:sz w:val="24"/>
          <w:szCs w:val="24"/>
          <w:highlight w:val="yellow"/>
        </w:rPr>
      </w:pPr>
    </w:p>
    <w:p w:rsidR="00CF03A2" w:rsidRPr="00652011" w:rsidRDefault="009C605B" w:rsidP="009C605B">
      <w:pPr>
        <w:ind w:left="284" w:hanging="284"/>
        <w:jc w:val="both"/>
        <w:rPr>
          <w:sz w:val="24"/>
          <w:szCs w:val="24"/>
        </w:rPr>
      </w:pPr>
      <w:r w:rsidRPr="00652011">
        <w:rPr>
          <w:sz w:val="24"/>
          <w:szCs w:val="24"/>
        </w:rPr>
        <w:t xml:space="preserve">b) Implementaci řešení </w:t>
      </w:r>
      <w:r w:rsidR="0077088C" w:rsidRPr="00652011">
        <w:rPr>
          <w:sz w:val="24"/>
          <w:szCs w:val="24"/>
        </w:rPr>
        <w:t>v</w:t>
      </w:r>
      <w:r w:rsidR="00147711" w:rsidRPr="00652011">
        <w:rPr>
          <w:sz w:val="24"/>
          <w:szCs w:val="24"/>
        </w:rPr>
        <w:t xml:space="preserve"> RBP</w:t>
      </w:r>
      <w:r w:rsidRPr="00652011">
        <w:rPr>
          <w:sz w:val="24"/>
          <w:szCs w:val="24"/>
        </w:rPr>
        <w:t>, zahrnující:</w:t>
      </w:r>
    </w:p>
    <w:p w:rsidR="0077088C" w:rsidRPr="00652011" w:rsidRDefault="0077088C" w:rsidP="009C605B">
      <w:pPr>
        <w:ind w:left="284" w:hanging="284"/>
        <w:jc w:val="both"/>
        <w:rPr>
          <w:sz w:val="24"/>
          <w:szCs w:val="24"/>
        </w:rPr>
      </w:pPr>
      <w:r w:rsidRPr="00652011">
        <w:rPr>
          <w:sz w:val="24"/>
          <w:szCs w:val="24"/>
        </w:rPr>
        <w:tab/>
        <w:t>- instalaci a zprovoznění komponent dle bodu č. 1a)</w:t>
      </w:r>
      <w:r w:rsidR="00CD5D45" w:rsidRPr="00652011">
        <w:rPr>
          <w:sz w:val="24"/>
          <w:szCs w:val="24"/>
        </w:rPr>
        <w:t xml:space="preserve"> článku I. této smlouvy </w:t>
      </w:r>
      <w:r w:rsidRPr="00652011">
        <w:rPr>
          <w:sz w:val="24"/>
          <w:szCs w:val="24"/>
        </w:rPr>
        <w:t xml:space="preserve">do racků v obou </w:t>
      </w:r>
      <w:r w:rsidR="004C0ECB" w:rsidRPr="00652011">
        <w:rPr>
          <w:sz w:val="24"/>
          <w:szCs w:val="24"/>
        </w:rPr>
        <w:tab/>
      </w:r>
      <w:r w:rsidRPr="00652011">
        <w:rPr>
          <w:sz w:val="24"/>
          <w:szCs w:val="24"/>
        </w:rPr>
        <w:t>serverovnách</w:t>
      </w:r>
      <w:r w:rsidR="00CD5D45" w:rsidRPr="00652011">
        <w:rPr>
          <w:sz w:val="24"/>
          <w:szCs w:val="24"/>
        </w:rPr>
        <w:t xml:space="preserve"> v místě sídla RBP</w:t>
      </w:r>
    </w:p>
    <w:p w:rsidR="0077088C" w:rsidRPr="00652011" w:rsidRDefault="0077088C" w:rsidP="009C605B">
      <w:pPr>
        <w:ind w:left="284" w:hanging="284"/>
        <w:jc w:val="both"/>
        <w:rPr>
          <w:sz w:val="24"/>
          <w:szCs w:val="24"/>
        </w:rPr>
      </w:pPr>
      <w:r w:rsidRPr="00652011">
        <w:rPr>
          <w:sz w:val="24"/>
          <w:szCs w:val="24"/>
        </w:rPr>
        <w:tab/>
        <w:t>- redundantní propojení kabeláží</w:t>
      </w:r>
      <w:r w:rsidR="00CD5D45" w:rsidRPr="00652011">
        <w:rPr>
          <w:sz w:val="24"/>
          <w:szCs w:val="24"/>
        </w:rPr>
        <w:t xml:space="preserve"> (kabeláž mezi serverovnami není předmětem této smlouvy)</w:t>
      </w:r>
    </w:p>
    <w:p w:rsidR="0077088C" w:rsidRPr="00652011" w:rsidRDefault="0077088C" w:rsidP="009C605B">
      <w:pPr>
        <w:ind w:left="284" w:hanging="284"/>
        <w:jc w:val="both"/>
        <w:rPr>
          <w:sz w:val="24"/>
          <w:szCs w:val="24"/>
        </w:rPr>
      </w:pPr>
      <w:r w:rsidRPr="00652011">
        <w:rPr>
          <w:sz w:val="24"/>
          <w:szCs w:val="24"/>
        </w:rPr>
        <w:tab/>
        <w:t>- základní nastavení všech</w:t>
      </w:r>
      <w:r w:rsidR="004C0ECB" w:rsidRPr="00652011">
        <w:rPr>
          <w:sz w:val="24"/>
          <w:szCs w:val="24"/>
        </w:rPr>
        <w:t xml:space="preserve"> potřebných</w:t>
      </w:r>
      <w:r w:rsidRPr="00652011">
        <w:rPr>
          <w:sz w:val="24"/>
          <w:szCs w:val="24"/>
        </w:rPr>
        <w:t xml:space="preserve"> prv</w:t>
      </w:r>
      <w:r w:rsidR="00CD5D45" w:rsidRPr="00652011">
        <w:rPr>
          <w:sz w:val="24"/>
          <w:szCs w:val="24"/>
        </w:rPr>
        <w:t>k</w:t>
      </w:r>
      <w:r w:rsidRPr="00652011">
        <w:rPr>
          <w:sz w:val="24"/>
          <w:szCs w:val="24"/>
        </w:rPr>
        <w:t>ů</w:t>
      </w:r>
    </w:p>
    <w:p w:rsidR="00652011" w:rsidRPr="00652011" w:rsidRDefault="00652011" w:rsidP="009C605B">
      <w:pPr>
        <w:ind w:left="284" w:hanging="284"/>
        <w:jc w:val="both"/>
        <w:rPr>
          <w:sz w:val="24"/>
          <w:szCs w:val="24"/>
        </w:rPr>
      </w:pPr>
      <w:r w:rsidRPr="00652011">
        <w:rPr>
          <w:sz w:val="24"/>
          <w:szCs w:val="24"/>
        </w:rPr>
        <w:tab/>
        <w:t>- upgrade firmware a software na poslední verze doporučené výrobcem</w:t>
      </w:r>
    </w:p>
    <w:p w:rsidR="004C0ECB" w:rsidRDefault="00784BB2" w:rsidP="009C605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C0ECB" w:rsidRPr="00652011">
        <w:rPr>
          <w:sz w:val="24"/>
          <w:szCs w:val="24"/>
        </w:rPr>
        <w:t xml:space="preserve">vytvoření minimálně jednoho LUN na každém z obou polí, nastavení synchronní replikace </w:t>
      </w:r>
      <w:r w:rsidR="004C0ECB" w:rsidRPr="00652011">
        <w:rPr>
          <w:sz w:val="24"/>
          <w:szCs w:val="24"/>
        </w:rPr>
        <w:tab/>
        <w:t>alespoň jednoho LUN na d</w:t>
      </w:r>
      <w:r w:rsidR="00652011" w:rsidRPr="00652011">
        <w:rPr>
          <w:sz w:val="24"/>
          <w:szCs w:val="24"/>
        </w:rPr>
        <w:t>ruhé pole</w:t>
      </w:r>
    </w:p>
    <w:p w:rsidR="00B202E2" w:rsidRPr="00652011" w:rsidRDefault="00B202E2" w:rsidP="009C605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nastavení zónování</w:t>
      </w:r>
    </w:p>
    <w:p w:rsidR="001E6C89" w:rsidRPr="00B202E2" w:rsidRDefault="001E6C89" w:rsidP="009C605B">
      <w:pPr>
        <w:ind w:left="284" w:hanging="284"/>
        <w:jc w:val="both"/>
        <w:rPr>
          <w:sz w:val="24"/>
          <w:szCs w:val="24"/>
        </w:rPr>
      </w:pPr>
      <w:r w:rsidRPr="00B202E2">
        <w:rPr>
          <w:sz w:val="24"/>
          <w:szCs w:val="24"/>
        </w:rPr>
        <w:tab/>
        <w:t>- konfigurace LUNů a jejich připojení k serverům</w:t>
      </w:r>
    </w:p>
    <w:p w:rsidR="00442226" w:rsidRDefault="001E6C89" w:rsidP="00BE6D99">
      <w:pPr>
        <w:ind w:left="284" w:hanging="284"/>
        <w:jc w:val="both"/>
        <w:rPr>
          <w:sz w:val="24"/>
          <w:szCs w:val="24"/>
        </w:rPr>
      </w:pPr>
      <w:r w:rsidRPr="00B202E2">
        <w:rPr>
          <w:sz w:val="24"/>
          <w:szCs w:val="24"/>
        </w:rPr>
        <w:tab/>
        <w:t>- konfigurace polí pro automatický failover</w:t>
      </w:r>
    </w:p>
    <w:p w:rsidR="00442226" w:rsidRDefault="00442226" w:rsidP="00BE6D9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4BB2">
        <w:rPr>
          <w:sz w:val="24"/>
          <w:szCs w:val="24"/>
        </w:rPr>
        <w:t xml:space="preserve">- </w:t>
      </w:r>
      <w:r w:rsidR="00BE6D99" w:rsidRPr="00BE6D99">
        <w:rPr>
          <w:sz w:val="24"/>
          <w:szCs w:val="24"/>
        </w:rPr>
        <w:t xml:space="preserve">otestování funkcí vysoké dostupnosti řešení při výpadku hlavního pole (automatické </w:t>
      </w:r>
      <w:r>
        <w:rPr>
          <w:sz w:val="24"/>
          <w:szCs w:val="24"/>
        </w:rPr>
        <w:tab/>
      </w:r>
      <w:r w:rsidR="00BE6D99" w:rsidRPr="00BE6D99">
        <w:rPr>
          <w:sz w:val="24"/>
          <w:szCs w:val="24"/>
        </w:rPr>
        <w:t xml:space="preserve">přepnutí a pokračování provozu bez ručního zásahu při výpadku hlavního pole  - hlavní </w:t>
      </w:r>
      <w:r>
        <w:rPr>
          <w:sz w:val="24"/>
          <w:szCs w:val="24"/>
        </w:rPr>
        <w:tab/>
      </w:r>
      <w:r w:rsidR="00BE6D99" w:rsidRPr="00BE6D99">
        <w:rPr>
          <w:sz w:val="24"/>
          <w:szCs w:val="24"/>
        </w:rPr>
        <w:t>server pak p</w:t>
      </w:r>
      <w:r>
        <w:rPr>
          <w:sz w:val="24"/>
          <w:szCs w:val="24"/>
        </w:rPr>
        <w:t>racuje s daty na záložním poli)</w:t>
      </w:r>
    </w:p>
    <w:p w:rsidR="00BE6D99" w:rsidRPr="00BE6D99" w:rsidRDefault="00442226" w:rsidP="00BE6D9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E6D99" w:rsidRPr="00BE6D99">
        <w:rPr>
          <w:sz w:val="24"/>
          <w:szCs w:val="24"/>
        </w:rPr>
        <w:t xml:space="preserve">otestování zprovoznění v případě výpadku celé hlavní serverovny (zpřístupnění cílového </w:t>
      </w:r>
      <w:r>
        <w:rPr>
          <w:sz w:val="24"/>
          <w:szCs w:val="24"/>
        </w:rPr>
        <w:tab/>
      </w:r>
      <w:r w:rsidR="00BE6D99" w:rsidRPr="00BE6D99">
        <w:rPr>
          <w:sz w:val="24"/>
          <w:szCs w:val="24"/>
        </w:rPr>
        <w:t xml:space="preserve">zrcadla či zrcadel diskového/-ých svazku/-ů záložnímu serveru v záložní serverovně, poté </w:t>
      </w:r>
      <w:r>
        <w:rPr>
          <w:sz w:val="24"/>
          <w:szCs w:val="24"/>
        </w:rPr>
        <w:tab/>
      </w:r>
      <w:r w:rsidR="00BE6D99" w:rsidRPr="00BE6D99">
        <w:rPr>
          <w:sz w:val="24"/>
          <w:szCs w:val="24"/>
        </w:rPr>
        <w:t>provoz ze záložního serveru s daty na záložním poli)</w:t>
      </w:r>
    </w:p>
    <w:p w:rsidR="00BE6D99" w:rsidRPr="00BE6D99" w:rsidRDefault="00442226" w:rsidP="00BE6D9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6D99" w:rsidRPr="00BE6D99">
        <w:rPr>
          <w:sz w:val="24"/>
          <w:szCs w:val="24"/>
        </w:rPr>
        <w:t>- zpracování dokumentace řešení včetně popisu postupů obsluhy při případných výpadcích</w:t>
      </w:r>
    </w:p>
    <w:p w:rsidR="00BE6D99" w:rsidRDefault="00442226" w:rsidP="00BE6D9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4BB2">
        <w:rPr>
          <w:sz w:val="24"/>
          <w:szCs w:val="24"/>
        </w:rPr>
        <w:t xml:space="preserve">- </w:t>
      </w:r>
      <w:r w:rsidR="00BE6D99" w:rsidRPr="00BE6D99">
        <w:rPr>
          <w:sz w:val="24"/>
          <w:szCs w:val="24"/>
        </w:rPr>
        <w:t>zaškolení obsluhy (2 - 3 osoby) v potřebném rozsahu - cca 4 až 6 hodin</w:t>
      </w:r>
    </w:p>
    <w:p w:rsidR="00D109E0" w:rsidRPr="00652011" w:rsidRDefault="00D109E0" w:rsidP="00D109E0">
      <w:pPr>
        <w:ind w:left="284" w:hanging="284"/>
        <w:jc w:val="both"/>
        <w:rPr>
          <w:sz w:val="24"/>
          <w:szCs w:val="24"/>
        </w:rPr>
      </w:pPr>
    </w:p>
    <w:p w:rsidR="00421623" w:rsidRPr="00652011" w:rsidRDefault="00153B5F" w:rsidP="00E7684F">
      <w:pPr>
        <w:ind w:left="284" w:hanging="284"/>
        <w:jc w:val="both"/>
        <w:rPr>
          <w:sz w:val="24"/>
          <w:szCs w:val="24"/>
        </w:rPr>
      </w:pPr>
      <w:r w:rsidRPr="00652011">
        <w:rPr>
          <w:sz w:val="24"/>
          <w:szCs w:val="24"/>
        </w:rPr>
        <w:t xml:space="preserve">2. </w:t>
      </w:r>
      <w:r w:rsidR="00525357" w:rsidRPr="00652011">
        <w:rPr>
          <w:sz w:val="24"/>
          <w:szCs w:val="24"/>
        </w:rPr>
        <w:t>Dodavatel p</w:t>
      </w:r>
      <w:r w:rsidR="00680A83" w:rsidRPr="00652011">
        <w:rPr>
          <w:sz w:val="24"/>
          <w:szCs w:val="24"/>
        </w:rPr>
        <w:t xml:space="preserve">rohlašuje, </w:t>
      </w:r>
      <w:r w:rsidR="00525357" w:rsidRPr="00652011">
        <w:rPr>
          <w:sz w:val="24"/>
          <w:szCs w:val="24"/>
        </w:rPr>
        <w:t xml:space="preserve">že je oprávněn distribuovat </w:t>
      </w:r>
      <w:r w:rsidR="00457C48" w:rsidRPr="00652011">
        <w:rPr>
          <w:sz w:val="24"/>
          <w:szCs w:val="24"/>
        </w:rPr>
        <w:t>předmět plnění</w:t>
      </w:r>
      <w:r w:rsidR="00525357" w:rsidRPr="00652011">
        <w:rPr>
          <w:sz w:val="24"/>
          <w:szCs w:val="24"/>
        </w:rPr>
        <w:t xml:space="preserve"> této smlouvy, a tudíž je dodávka předmětu plnění této smlouvy plně v souladu s licenčním</w:t>
      </w:r>
      <w:r w:rsidR="00457C48" w:rsidRPr="00652011">
        <w:rPr>
          <w:sz w:val="24"/>
          <w:szCs w:val="24"/>
        </w:rPr>
        <w:t>i podmínkami</w:t>
      </w:r>
      <w:r w:rsidR="00421623" w:rsidRPr="00652011">
        <w:rPr>
          <w:sz w:val="24"/>
          <w:szCs w:val="24"/>
        </w:rPr>
        <w:t>.</w:t>
      </w:r>
    </w:p>
    <w:p w:rsidR="00525357" w:rsidRPr="0082019D" w:rsidRDefault="00525357" w:rsidP="00E7684F">
      <w:pPr>
        <w:jc w:val="both"/>
        <w:rPr>
          <w:b/>
          <w:bCs/>
          <w:sz w:val="24"/>
          <w:szCs w:val="24"/>
          <w:highlight w:val="yellow"/>
        </w:rPr>
      </w:pPr>
    </w:p>
    <w:p w:rsidR="002C428C" w:rsidRPr="0082019D" w:rsidRDefault="002C428C" w:rsidP="00E7684F">
      <w:pPr>
        <w:jc w:val="both"/>
        <w:rPr>
          <w:b/>
          <w:bCs/>
          <w:sz w:val="24"/>
          <w:szCs w:val="24"/>
          <w:highlight w:val="yellow"/>
        </w:rPr>
      </w:pPr>
    </w:p>
    <w:p w:rsidR="005750EC" w:rsidRPr="0082019D" w:rsidRDefault="005750EC" w:rsidP="00E7684F">
      <w:pPr>
        <w:jc w:val="both"/>
        <w:rPr>
          <w:b/>
          <w:bCs/>
          <w:sz w:val="24"/>
          <w:szCs w:val="24"/>
          <w:highlight w:val="yellow"/>
        </w:rPr>
      </w:pPr>
    </w:p>
    <w:p w:rsidR="00421623" w:rsidRPr="00B57367" w:rsidRDefault="00421623" w:rsidP="00C7550A">
      <w:pPr>
        <w:jc w:val="center"/>
        <w:rPr>
          <w:b/>
          <w:bCs/>
          <w:sz w:val="24"/>
          <w:szCs w:val="24"/>
        </w:rPr>
      </w:pPr>
      <w:r w:rsidRPr="00B57367">
        <w:rPr>
          <w:b/>
          <w:bCs/>
          <w:sz w:val="24"/>
          <w:szCs w:val="24"/>
        </w:rPr>
        <w:t>II.  Kupní cena</w:t>
      </w:r>
    </w:p>
    <w:p w:rsidR="00A60E64" w:rsidRPr="00B57367" w:rsidRDefault="00A60E64" w:rsidP="00E7684F">
      <w:pPr>
        <w:jc w:val="both"/>
        <w:rPr>
          <w:bCs/>
          <w:sz w:val="24"/>
          <w:szCs w:val="24"/>
        </w:rPr>
      </w:pPr>
    </w:p>
    <w:p w:rsidR="00525357" w:rsidRPr="00B57367" w:rsidRDefault="00153B5F" w:rsidP="00E7684F">
      <w:pPr>
        <w:ind w:left="284" w:hanging="284"/>
        <w:jc w:val="both"/>
        <w:rPr>
          <w:bCs/>
          <w:sz w:val="24"/>
          <w:szCs w:val="24"/>
        </w:rPr>
      </w:pPr>
      <w:r w:rsidRPr="00B57367">
        <w:rPr>
          <w:bCs/>
          <w:sz w:val="24"/>
          <w:szCs w:val="24"/>
        </w:rPr>
        <w:t xml:space="preserve">1. </w:t>
      </w:r>
      <w:r w:rsidR="00421623" w:rsidRPr="00B57367">
        <w:rPr>
          <w:bCs/>
          <w:sz w:val="24"/>
          <w:szCs w:val="24"/>
        </w:rPr>
        <w:t xml:space="preserve">Kupní cena je stanovena dohodou </w:t>
      </w:r>
      <w:r w:rsidR="0010039F" w:rsidRPr="00B57367">
        <w:rPr>
          <w:bCs/>
          <w:sz w:val="24"/>
          <w:szCs w:val="24"/>
        </w:rPr>
        <w:t>ve výši</w:t>
      </w:r>
      <w:r w:rsidR="00276921" w:rsidRPr="00B57367">
        <w:rPr>
          <w:bCs/>
          <w:sz w:val="24"/>
          <w:szCs w:val="24"/>
        </w:rPr>
        <w:t xml:space="preserve"> </w:t>
      </w:r>
      <w:r w:rsidR="001B3BD6" w:rsidRPr="00B57367">
        <w:rPr>
          <w:bCs/>
          <w:sz w:val="24"/>
          <w:szCs w:val="24"/>
        </w:rPr>
        <w:t xml:space="preserve">tvořené součtem částky </w:t>
      </w:r>
      <w:r w:rsidR="009053BF" w:rsidRPr="00B57367">
        <w:rPr>
          <w:bCs/>
          <w:sz w:val="24"/>
          <w:szCs w:val="24"/>
        </w:rPr>
        <w:t xml:space="preserve">2 069 </w:t>
      </w:r>
      <w:r w:rsidR="00C75AE7">
        <w:rPr>
          <w:bCs/>
          <w:sz w:val="24"/>
          <w:szCs w:val="24"/>
        </w:rPr>
        <w:t>729</w:t>
      </w:r>
      <w:r w:rsidR="001B3BD6" w:rsidRPr="00B57367">
        <w:rPr>
          <w:bCs/>
          <w:sz w:val="24"/>
          <w:szCs w:val="24"/>
        </w:rPr>
        <w:t>,</w:t>
      </w:r>
      <w:r w:rsidR="00C75AE7">
        <w:rPr>
          <w:bCs/>
          <w:sz w:val="24"/>
          <w:szCs w:val="24"/>
        </w:rPr>
        <w:t>20 Kč včetně</w:t>
      </w:r>
      <w:r w:rsidR="00276921" w:rsidRPr="00B57367">
        <w:rPr>
          <w:bCs/>
          <w:sz w:val="24"/>
          <w:szCs w:val="24"/>
        </w:rPr>
        <w:t xml:space="preserve"> DPH (slovy: </w:t>
      </w:r>
      <w:r w:rsidR="009D08A9" w:rsidRPr="00B57367">
        <w:rPr>
          <w:bCs/>
          <w:sz w:val="24"/>
          <w:szCs w:val="24"/>
        </w:rPr>
        <w:t xml:space="preserve">dva miliony </w:t>
      </w:r>
      <w:r w:rsidR="00D00669">
        <w:rPr>
          <w:bCs/>
          <w:sz w:val="24"/>
          <w:szCs w:val="24"/>
        </w:rPr>
        <w:t xml:space="preserve">šedesát devět tisíc </w:t>
      </w:r>
      <w:r w:rsidR="00C75AE7">
        <w:rPr>
          <w:bCs/>
          <w:sz w:val="24"/>
          <w:szCs w:val="24"/>
        </w:rPr>
        <w:t>sedm set dvacet devět</w:t>
      </w:r>
      <w:r w:rsidR="009D08A9" w:rsidRPr="00B57367">
        <w:rPr>
          <w:bCs/>
          <w:sz w:val="24"/>
          <w:szCs w:val="24"/>
        </w:rPr>
        <w:t xml:space="preserve"> </w:t>
      </w:r>
      <w:r w:rsidR="00276921" w:rsidRPr="00B57367">
        <w:rPr>
          <w:bCs/>
          <w:sz w:val="24"/>
          <w:szCs w:val="24"/>
        </w:rPr>
        <w:t>korun českých</w:t>
      </w:r>
      <w:r w:rsidR="00C75AE7">
        <w:rPr>
          <w:bCs/>
          <w:sz w:val="24"/>
          <w:szCs w:val="24"/>
        </w:rPr>
        <w:t xml:space="preserve"> a 20 haléřů</w:t>
      </w:r>
      <w:r w:rsidR="00276921" w:rsidRPr="00B57367">
        <w:rPr>
          <w:bCs/>
          <w:sz w:val="24"/>
          <w:szCs w:val="24"/>
        </w:rPr>
        <w:t xml:space="preserve"> </w:t>
      </w:r>
      <w:r w:rsidR="00C75AE7">
        <w:rPr>
          <w:bCs/>
          <w:sz w:val="24"/>
          <w:szCs w:val="24"/>
        </w:rPr>
        <w:t>včetně</w:t>
      </w:r>
      <w:r w:rsidR="00276921" w:rsidRPr="00B57367">
        <w:rPr>
          <w:bCs/>
          <w:sz w:val="24"/>
          <w:szCs w:val="24"/>
        </w:rPr>
        <w:t xml:space="preserve"> DPH) za dodávku všech potřebných HW a SW komponent</w:t>
      </w:r>
      <w:r w:rsidR="00276921" w:rsidRPr="00B57367">
        <w:rPr>
          <w:sz w:val="24"/>
          <w:szCs w:val="24"/>
        </w:rPr>
        <w:t xml:space="preserve"> </w:t>
      </w:r>
      <w:r w:rsidR="00276921" w:rsidRPr="00B57367">
        <w:rPr>
          <w:bCs/>
          <w:sz w:val="24"/>
          <w:szCs w:val="24"/>
        </w:rPr>
        <w:t>dle Přílohy č.2  této smlouvy (bod č.1a článku I. této smlouvy – předmětu plnění</w:t>
      </w:r>
      <w:r w:rsidR="00AD5FAD" w:rsidRPr="00B57367">
        <w:rPr>
          <w:bCs/>
          <w:sz w:val="24"/>
          <w:szCs w:val="24"/>
        </w:rPr>
        <w:t xml:space="preserve">) a částky </w:t>
      </w:r>
      <w:r w:rsidR="00B57367" w:rsidRPr="00B57367">
        <w:rPr>
          <w:bCs/>
          <w:sz w:val="24"/>
          <w:szCs w:val="24"/>
        </w:rPr>
        <w:t>181 500</w:t>
      </w:r>
      <w:r w:rsidR="001B3BD6" w:rsidRPr="00B57367">
        <w:rPr>
          <w:bCs/>
          <w:sz w:val="24"/>
          <w:szCs w:val="24"/>
        </w:rPr>
        <w:t>,-</w:t>
      </w:r>
      <w:r w:rsidR="00276921" w:rsidRPr="00B57367">
        <w:rPr>
          <w:bCs/>
          <w:sz w:val="24"/>
          <w:szCs w:val="24"/>
        </w:rPr>
        <w:t xml:space="preserve"> Kč </w:t>
      </w:r>
      <w:r w:rsidR="00C75AE7">
        <w:rPr>
          <w:bCs/>
          <w:sz w:val="24"/>
          <w:szCs w:val="24"/>
        </w:rPr>
        <w:t>včetně</w:t>
      </w:r>
      <w:r w:rsidR="00276921" w:rsidRPr="00B57367">
        <w:rPr>
          <w:bCs/>
          <w:sz w:val="24"/>
          <w:szCs w:val="24"/>
        </w:rPr>
        <w:t xml:space="preserve"> DPH (slovy: </w:t>
      </w:r>
      <w:r w:rsidR="00D00669">
        <w:rPr>
          <w:bCs/>
          <w:sz w:val="24"/>
          <w:szCs w:val="24"/>
        </w:rPr>
        <w:t>jedno sto osmdesát jeden tisíc pět set</w:t>
      </w:r>
      <w:r w:rsidR="00AD5FAD" w:rsidRPr="00B57367">
        <w:rPr>
          <w:bCs/>
          <w:sz w:val="24"/>
          <w:szCs w:val="24"/>
        </w:rPr>
        <w:t xml:space="preserve"> </w:t>
      </w:r>
      <w:r w:rsidR="00C75AE7">
        <w:rPr>
          <w:bCs/>
          <w:sz w:val="24"/>
          <w:szCs w:val="24"/>
        </w:rPr>
        <w:t>korun českých včetně</w:t>
      </w:r>
      <w:r w:rsidR="00276921" w:rsidRPr="00B57367">
        <w:rPr>
          <w:bCs/>
          <w:sz w:val="24"/>
          <w:szCs w:val="24"/>
        </w:rPr>
        <w:t xml:space="preserve"> DPH) za vlastní implementaci řešení (bod č. 1b článku I. této smlouvy -  předmětu plnění).</w:t>
      </w:r>
    </w:p>
    <w:p w:rsidR="004306F0" w:rsidRPr="00B57367" w:rsidRDefault="00153B5F" w:rsidP="00E7684F">
      <w:pPr>
        <w:ind w:left="284" w:hanging="284"/>
        <w:jc w:val="both"/>
        <w:rPr>
          <w:sz w:val="24"/>
          <w:szCs w:val="24"/>
        </w:rPr>
      </w:pPr>
      <w:r w:rsidRPr="00B57367">
        <w:rPr>
          <w:sz w:val="24"/>
          <w:szCs w:val="24"/>
        </w:rPr>
        <w:t xml:space="preserve">2. </w:t>
      </w:r>
      <w:r w:rsidR="00680A83" w:rsidRPr="00B57367">
        <w:rPr>
          <w:sz w:val="24"/>
          <w:szCs w:val="24"/>
        </w:rPr>
        <w:t>RBP se zavazuje zaplatit za řádné plnění této smlouvy dohodnutou cenu plnění ve výši a l</w:t>
      </w:r>
      <w:r w:rsidR="0021104B" w:rsidRPr="00B57367">
        <w:rPr>
          <w:sz w:val="24"/>
          <w:szCs w:val="24"/>
        </w:rPr>
        <w:t>hůtě splatnosti uvedené v čl. I</w:t>
      </w:r>
      <w:r w:rsidR="00680A83" w:rsidRPr="00B57367">
        <w:rPr>
          <w:sz w:val="24"/>
          <w:szCs w:val="24"/>
        </w:rPr>
        <w:t xml:space="preserve">I. a </w:t>
      </w:r>
      <w:r w:rsidR="0021104B" w:rsidRPr="00B57367">
        <w:rPr>
          <w:sz w:val="24"/>
          <w:szCs w:val="24"/>
        </w:rPr>
        <w:t>I</w:t>
      </w:r>
      <w:r w:rsidR="00680A83" w:rsidRPr="00B57367">
        <w:rPr>
          <w:sz w:val="24"/>
          <w:szCs w:val="24"/>
        </w:rPr>
        <w:t>V. této smlouvy.</w:t>
      </w:r>
    </w:p>
    <w:p w:rsidR="00A60E64" w:rsidRPr="0082019D" w:rsidRDefault="00A60E64" w:rsidP="00E7684F">
      <w:pPr>
        <w:jc w:val="both"/>
        <w:rPr>
          <w:sz w:val="24"/>
          <w:szCs w:val="24"/>
          <w:highlight w:val="yellow"/>
        </w:rPr>
      </w:pPr>
    </w:p>
    <w:p w:rsidR="00316FE0" w:rsidRPr="0082019D" w:rsidRDefault="00316FE0" w:rsidP="00E7684F">
      <w:pPr>
        <w:jc w:val="both"/>
        <w:rPr>
          <w:highlight w:val="yellow"/>
        </w:rPr>
      </w:pPr>
    </w:p>
    <w:p w:rsidR="002C428C" w:rsidRPr="0082019D" w:rsidRDefault="002C428C" w:rsidP="00E7684F">
      <w:pPr>
        <w:jc w:val="both"/>
        <w:rPr>
          <w:highlight w:val="yellow"/>
        </w:rPr>
      </w:pPr>
    </w:p>
    <w:p w:rsidR="00525357" w:rsidRPr="00C13241" w:rsidRDefault="00421623" w:rsidP="00C7550A">
      <w:pPr>
        <w:jc w:val="center"/>
        <w:rPr>
          <w:b/>
          <w:bCs/>
          <w:sz w:val="24"/>
          <w:szCs w:val="24"/>
        </w:rPr>
      </w:pPr>
      <w:r w:rsidRPr="00C13241">
        <w:rPr>
          <w:b/>
          <w:bCs/>
          <w:sz w:val="24"/>
          <w:szCs w:val="24"/>
        </w:rPr>
        <w:t xml:space="preserve">III. </w:t>
      </w:r>
      <w:r w:rsidR="00525357" w:rsidRPr="00C13241">
        <w:rPr>
          <w:b/>
          <w:bCs/>
          <w:sz w:val="24"/>
          <w:szCs w:val="24"/>
        </w:rPr>
        <w:t>Doba a místo plnění</w:t>
      </w:r>
    </w:p>
    <w:p w:rsidR="00421623" w:rsidRPr="00C13241" w:rsidRDefault="00421623" w:rsidP="00E7684F">
      <w:pPr>
        <w:jc w:val="both"/>
        <w:rPr>
          <w:b/>
          <w:bCs/>
          <w:sz w:val="24"/>
          <w:szCs w:val="24"/>
        </w:rPr>
      </w:pPr>
    </w:p>
    <w:p w:rsidR="008B10F9" w:rsidRPr="00C13241" w:rsidRDefault="00153B5F" w:rsidP="00E7684F">
      <w:pPr>
        <w:ind w:left="284" w:hanging="284"/>
        <w:jc w:val="both"/>
        <w:rPr>
          <w:sz w:val="24"/>
          <w:szCs w:val="24"/>
        </w:rPr>
      </w:pPr>
      <w:r w:rsidRPr="00C13241">
        <w:rPr>
          <w:sz w:val="24"/>
          <w:szCs w:val="24"/>
        </w:rPr>
        <w:t xml:space="preserve">1. </w:t>
      </w:r>
      <w:r w:rsidR="00525357" w:rsidRPr="00C13241">
        <w:rPr>
          <w:sz w:val="24"/>
          <w:szCs w:val="24"/>
        </w:rPr>
        <w:t>Dodavatel se zavazuje splnit své závazky, které vyplývají z této smlouvy, včas a řádně v dohodnutém termínu,</w:t>
      </w:r>
      <w:r w:rsidR="0057074C" w:rsidRPr="00C13241">
        <w:rPr>
          <w:sz w:val="24"/>
          <w:szCs w:val="24"/>
        </w:rPr>
        <w:t xml:space="preserve"> tj. dodat předmět plnění dle čl. I. této smlouvy </w:t>
      </w:r>
      <w:r w:rsidR="008B10F9" w:rsidRPr="00C13241">
        <w:rPr>
          <w:sz w:val="24"/>
          <w:szCs w:val="24"/>
        </w:rPr>
        <w:t>ve dvou dílčích částech, a to:</w:t>
      </w:r>
    </w:p>
    <w:p w:rsidR="008B10F9" w:rsidRPr="00C13241" w:rsidRDefault="008B10F9" w:rsidP="008B10F9">
      <w:pPr>
        <w:ind w:left="284" w:hanging="284"/>
        <w:jc w:val="both"/>
        <w:rPr>
          <w:sz w:val="24"/>
          <w:szCs w:val="24"/>
        </w:rPr>
      </w:pPr>
      <w:r w:rsidRPr="00C13241">
        <w:rPr>
          <w:sz w:val="24"/>
          <w:szCs w:val="24"/>
        </w:rPr>
        <w:tab/>
        <w:t xml:space="preserve">a) všechny potřebné HW a SW komponenty pro realizaci </w:t>
      </w:r>
      <w:r w:rsidR="00C13241" w:rsidRPr="00C13241">
        <w:rPr>
          <w:sz w:val="24"/>
          <w:szCs w:val="24"/>
        </w:rPr>
        <w:t xml:space="preserve">uložení dat Centrálního Informačního Systému RBP </w:t>
      </w:r>
      <w:r w:rsidRPr="00C13241">
        <w:rPr>
          <w:sz w:val="24"/>
          <w:szCs w:val="24"/>
        </w:rPr>
        <w:t>dle Přílohy č.</w:t>
      </w:r>
      <w:r w:rsidR="00C13241">
        <w:rPr>
          <w:sz w:val="24"/>
          <w:szCs w:val="24"/>
        </w:rPr>
        <w:t xml:space="preserve"> </w:t>
      </w:r>
      <w:r w:rsidRPr="00C13241">
        <w:rPr>
          <w:sz w:val="24"/>
          <w:szCs w:val="24"/>
        </w:rPr>
        <w:t>2 této smlouvy (bod č.1a článku I. této smlouvy – předmětu plnění) do 4 týdnů od data nabytí účinnosti této smlouvy.</w:t>
      </w:r>
    </w:p>
    <w:p w:rsidR="008B10F9" w:rsidRPr="00C13241" w:rsidRDefault="008B10F9" w:rsidP="008B10F9">
      <w:pPr>
        <w:ind w:left="284" w:hanging="284"/>
        <w:jc w:val="both"/>
        <w:rPr>
          <w:sz w:val="24"/>
          <w:szCs w:val="24"/>
        </w:rPr>
      </w:pPr>
      <w:r w:rsidRPr="00C13241">
        <w:rPr>
          <w:sz w:val="24"/>
          <w:szCs w:val="24"/>
        </w:rPr>
        <w:tab/>
        <w:t>b) implementaci řešení (bod č.1b článku I. této smlouvy – předmětu plnění)</w:t>
      </w:r>
      <w:r w:rsidR="00914184">
        <w:rPr>
          <w:sz w:val="24"/>
          <w:szCs w:val="24"/>
        </w:rPr>
        <w:t xml:space="preserve"> do 9 týdnů</w:t>
      </w:r>
      <w:r w:rsidRPr="00C13241">
        <w:rPr>
          <w:sz w:val="24"/>
          <w:szCs w:val="24"/>
        </w:rPr>
        <w:t xml:space="preserve"> od data nabytí účinnosti této smlouvy.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 w:rsidRPr="00C13241">
        <w:rPr>
          <w:sz w:val="24"/>
          <w:szCs w:val="24"/>
        </w:rPr>
        <w:t xml:space="preserve">2. </w:t>
      </w:r>
      <w:r w:rsidR="00525357" w:rsidRPr="00C13241">
        <w:rPr>
          <w:sz w:val="24"/>
          <w:szCs w:val="24"/>
        </w:rPr>
        <w:t>Místem plnění je sídlo RBP, tj. Michálkovická 108, 710 15 Slezská Ostrava.</w:t>
      </w: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2C428C" w:rsidRDefault="002C428C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7578D3">
        <w:rPr>
          <w:sz w:val="24"/>
          <w:szCs w:val="24"/>
        </w:rPr>
        <w:t>základě faktur</w:t>
      </w:r>
      <w:r w:rsidR="00525357">
        <w:rPr>
          <w:sz w:val="24"/>
          <w:szCs w:val="24"/>
        </w:rPr>
        <w:t xml:space="preserve"> (daňov</w:t>
      </w:r>
      <w:r w:rsidR="007578D3">
        <w:rPr>
          <w:sz w:val="24"/>
          <w:szCs w:val="24"/>
        </w:rPr>
        <w:t>ých</w:t>
      </w:r>
      <w:r w:rsidR="00525357">
        <w:rPr>
          <w:sz w:val="24"/>
          <w:szCs w:val="24"/>
        </w:rPr>
        <w:t xml:space="preserve"> doklad</w:t>
      </w:r>
      <w:r w:rsidR="007578D3">
        <w:rPr>
          <w:sz w:val="24"/>
          <w:szCs w:val="24"/>
        </w:rPr>
        <w:t>ů), které</w:t>
      </w:r>
      <w:r w:rsidR="00525357">
        <w:rPr>
          <w:sz w:val="24"/>
          <w:szCs w:val="24"/>
        </w:rPr>
        <w:t xml:space="preserve">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 xml:space="preserve">dnů od data splnění </w:t>
      </w:r>
      <w:r w:rsidR="007578D3">
        <w:rPr>
          <w:sz w:val="24"/>
          <w:szCs w:val="24"/>
        </w:rPr>
        <w:t xml:space="preserve">každé z dílčích částí </w:t>
      </w:r>
      <w:r w:rsidR="00525357">
        <w:rPr>
          <w:sz w:val="24"/>
          <w:szCs w:val="24"/>
        </w:rPr>
        <w:t>předmětu</w:t>
      </w:r>
      <w:r w:rsidR="007578D3">
        <w:rPr>
          <w:sz w:val="24"/>
          <w:szCs w:val="24"/>
        </w:rPr>
        <w:t xml:space="preserve"> plnění</w:t>
      </w:r>
      <w:r w:rsidR="00525357">
        <w:rPr>
          <w:sz w:val="24"/>
          <w:szCs w:val="24"/>
        </w:rPr>
        <w:t xml:space="preserve">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lastRenderedPageBreak/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2C428C" w:rsidRDefault="002C428C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 w:rsidRPr="00040FA3">
        <w:rPr>
          <w:b/>
          <w:bCs/>
          <w:sz w:val="24"/>
          <w:szCs w:val="24"/>
        </w:rPr>
        <w:t>V.</w:t>
      </w:r>
      <w:r w:rsidR="00421623" w:rsidRPr="00040FA3">
        <w:rPr>
          <w:b/>
          <w:bCs/>
          <w:sz w:val="24"/>
          <w:szCs w:val="24"/>
        </w:rPr>
        <w:t xml:space="preserve"> </w:t>
      </w:r>
      <w:r w:rsidRPr="00040FA3">
        <w:rPr>
          <w:b/>
          <w:bCs/>
          <w:sz w:val="24"/>
          <w:szCs w:val="24"/>
        </w:rPr>
        <w:t>Odp</w:t>
      </w:r>
      <w:r w:rsidR="00C7550A" w:rsidRPr="00040FA3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935084" w:rsidRDefault="001156A1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2.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Dodavatel se zavazuje splnit předmět</w:t>
      </w:r>
      <w:r w:rsidR="00331B07">
        <w:rPr>
          <w:sz w:val="24"/>
          <w:szCs w:val="24"/>
        </w:rPr>
        <w:t xml:space="preserve"> plnění specifikovaný v čl. </w:t>
      </w:r>
      <w:r w:rsidR="00CE1998">
        <w:rPr>
          <w:sz w:val="24"/>
          <w:szCs w:val="24"/>
        </w:rPr>
        <w:t>I.</w:t>
      </w:r>
      <w:r w:rsidR="00525357">
        <w:rPr>
          <w:sz w:val="24"/>
          <w:szCs w:val="24"/>
        </w:rPr>
        <w:t xml:space="preserve"> této smlouvy včas a řádně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bez faktických a právních vad, přitom odpovídá za jakost v záruční době</w:t>
      </w:r>
      <w:r w:rsidR="003D5CAF">
        <w:rPr>
          <w:sz w:val="24"/>
          <w:szCs w:val="24"/>
        </w:rPr>
        <w:t xml:space="preserve"> </w:t>
      </w:r>
      <w:r w:rsidR="00F37797">
        <w:rPr>
          <w:sz w:val="24"/>
          <w:szCs w:val="24"/>
        </w:rPr>
        <w:t>5</w:t>
      </w:r>
      <w:r w:rsidR="00F23FEA">
        <w:rPr>
          <w:sz w:val="24"/>
          <w:szCs w:val="24"/>
        </w:rPr>
        <w:t xml:space="preserve"> </w:t>
      </w:r>
      <w:r w:rsidR="00F37797">
        <w:rPr>
          <w:sz w:val="24"/>
          <w:szCs w:val="24"/>
        </w:rPr>
        <w:t>let</w:t>
      </w:r>
      <w:r w:rsidR="003D5CAF">
        <w:rPr>
          <w:sz w:val="24"/>
          <w:szCs w:val="24"/>
        </w:rPr>
        <w:t>.</w:t>
      </w:r>
    </w:p>
    <w:p w:rsidR="0065144F" w:rsidRDefault="006514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3. Záruční doba</w:t>
      </w:r>
      <w:r w:rsidR="009546D7">
        <w:rPr>
          <w:rFonts w:eastAsia="Arial" w:cs="Arial"/>
          <w:sz w:val="24"/>
          <w:szCs w:val="24"/>
        </w:rPr>
        <w:t xml:space="preserve"> počíná běžet ode dne </w:t>
      </w:r>
      <w:r w:rsidR="00E435F3">
        <w:rPr>
          <w:rFonts w:eastAsia="Arial" w:cs="Arial"/>
          <w:sz w:val="24"/>
          <w:szCs w:val="24"/>
        </w:rPr>
        <w:t>předání</w:t>
      </w:r>
      <w:r w:rsidR="001C1E14">
        <w:rPr>
          <w:rFonts w:eastAsia="Arial" w:cs="Arial"/>
          <w:sz w:val="24"/>
          <w:szCs w:val="24"/>
        </w:rPr>
        <w:t xml:space="preserve"> první</w:t>
      </w:r>
      <w:r w:rsidR="00F37797">
        <w:rPr>
          <w:rFonts w:eastAsia="Arial" w:cs="Arial"/>
          <w:sz w:val="24"/>
          <w:szCs w:val="24"/>
        </w:rPr>
        <w:t> dílčí část</w:t>
      </w:r>
      <w:r w:rsidR="001C1E14">
        <w:rPr>
          <w:rFonts w:eastAsia="Arial" w:cs="Arial"/>
          <w:sz w:val="24"/>
          <w:szCs w:val="24"/>
        </w:rPr>
        <w:t>i</w:t>
      </w:r>
      <w:r w:rsidR="00F37797">
        <w:rPr>
          <w:rFonts w:eastAsia="Arial" w:cs="Arial"/>
          <w:sz w:val="24"/>
          <w:szCs w:val="24"/>
        </w:rPr>
        <w:t xml:space="preserve"> předmětu plnění</w:t>
      </w:r>
      <w:r w:rsidR="001C1E14">
        <w:rPr>
          <w:rFonts w:eastAsia="Arial" w:cs="Arial"/>
          <w:sz w:val="24"/>
          <w:szCs w:val="24"/>
        </w:rPr>
        <w:t xml:space="preserve"> (</w:t>
      </w:r>
      <w:r w:rsidR="001C1E14" w:rsidRPr="008B10F9">
        <w:rPr>
          <w:sz w:val="24"/>
          <w:szCs w:val="24"/>
        </w:rPr>
        <w:t>HW a SW komponenty</w:t>
      </w:r>
      <w:r w:rsidR="001C1E14">
        <w:rPr>
          <w:sz w:val="24"/>
          <w:szCs w:val="24"/>
        </w:rPr>
        <w:t xml:space="preserve"> dle Přílohy č.</w:t>
      </w:r>
      <w:r w:rsidR="00C94541">
        <w:rPr>
          <w:sz w:val="24"/>
          <w:szCs w:val="24"/>
        </w:rPr>
        <w:t xml:space="preserve"> </w:t>
      </w:r>
      <w:r w:rsidR="001C1E14">
        <w:rPr>
          <w:sz w:val="24"/>
          <w:szCs w:val="24"/>
        </w:rPr>
        <w:t>2</w:t>
      </w:r>
      <w:r w:rsidR="001C1E14" w:rsidRPr="008B10F9">
        <w:rPr>
          <w:sz w:val="24"/>
          <w:szCs w:val="24"/>
        </w:rPr>
        <w:t xml:space="preserve"> této smlouvy</w:t>
      </w:r>
      <w:r w:rsidR="001C1E14">
        <w:rPr>
          <w:sz w:val="24"/>
          <w:szCs w:val="24"/>
        </w:rPr>
        <w:t>)</w:t>
      </w:r>
      <w:r w:rsidR="001C1E14" w:rsidRPr="008B10F9">
        <w:rPr>
          <w:sz w:val="24"/>
          <w:szCs w:val="24"/>
        </w:rPr>
        <w:t xml:space="preserve"> </w:t>
      </w:r>
      <w:r w:rsidR="00E435F3">
        <w:rPr>
          <w:rFonts w:eastAsia="Arial" w:cs="Arial"/>
          <w:sz w:val="24"/>
          <w:szCs w:val="24"/>
        </w:rPr>
        <w:t>RBP</w:t>
      </w:r>
      <w:r w:rsidR="009546D7">
        <w:rPr>
          <w:rFonts w:eastAsia="Arial" w:cs="Arial"/>
          <w:sz w:val="24"/>
          <w:szCs w:val="24"/>
        </w:rPr>
        <w:t>.</w:t>
      </w:r>
    </w:p>
    <w:p w:rsidR="006552E8" w:rsidRDefault="006552E8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4. </w:t>
      </w:r>
      <w:r w:rsidRPr="006552E8">
        <w:rPr>
          <w:rFonts w:eastAsia="Arial" w:cs="Arial"/>
          <w:sz w:val="24"/>
          <w:szCs w:val="24"/>
        </w:rPr>
        <w:t>Dojde-li během záruční doby k poruše kteréhokoliv pevného disku, dodaného jako součást předmětu plnění této smlouvy, má RBP právo si tento pevný disk ponechat.</w:t>
      </w:r>
      <w:r w:rsidR="007E7C48">
        <w:rPr>
          <w:rFonts w:eastAsia="Arial" w:cs="Arial"/>
          <w:sz w:val="24"/>
          <w:szCs w:val="24"/>
        </w:rPr>
        <w:t xml:space="preserve"> </w:t>
      </w:r>
    </w:p>
    <w:p w:rsidR="006552E8" w:rsidRDefault="006552E8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5. </w:t>
      </w:r>
      <w:r w:rsidRPr="006552E8">
        <w:rPr>
          <w:rFonts w:eastAsia="Arial" w:cs="Arial"/>
          <w:sz w:val="24"/>
          <w:szCs w:val="24"/>
        </w:rPr>
        <w:t>Servis předmětu plnění této smlouvy bude prováděn po celou záruční dobu bezplatně (práce i materiálové díly), v místě sídla RBP.</w:t>
      </w:r>
    </w:p>
    <w:p w:rsidR="00870ABA" w:rsidRDefault="006552E8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6552E8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2C428C" w:rsidRDefault="002C428C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lastRenderedPageBreak/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70079E" w:rsidRDefault="002A5AE3" w:rsidP="0070079E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T</w:t>
      </w:r>
      <w:r w:rsidR="0070079E" w:rsidRPr="00861511">
        <w:t>ato smlouva nabývá platnosti dnem podpisu oběma smluvními stranami a účinnosti dnem zveřejnění v registru smluv dle zákona č. 340/2015 Sb.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2126E0" w:rsidP="002126E0">
      <w:pPr>
        <w:pStyle w:val="Nadpis41"/>
      </w:pPr>
      <w:r>
        <w:t>Ing. Lubomír Káňa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AAA">
        <w:t>Ing. Lumír Kraina</w:t>
      </w:r>
    </w:p>
    <w:p w:rsidR="00641876" w:rsidRDefault="002126E0" w:rsidP="007D51E9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AAA">
        <w:rPr>
          <w:sz w:val="24"/>
          <w:szCs w:val="24"/>
        </w:rPr>
        <w:t>jednatel</w:t>
      </w:r>
    </w:p>
    <w:sectPr w:rsidR="00641876" w:rsidSect="00B3429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C5" w:rsidRDefault="004602C5">
      <w:r>
        <w:separator/>
      </w:r>
    </w:p>
  </w:endnote>
  <w:endnote w:type="continuationSeparator" w:id="0">
    <w:p w:rsidR="004602C5" w:rsidRDefault="0046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D117D0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9C6F97">
      <w:rPr>
        <w:noProof/>
      </w:rPr>
      <w:t>2</w:t>
    </w:r>
    <w:r>
      <w:fldChar w:fldCharType="end"/>
    </w:r>
    <w:r w:rsidR="00525357">
      <w:rPr>
        <w:rStyle w:val="slostrnky1"/>
      </w:rPr>
      <w:t xml:space="preserve"> / </w:t>
    </w:r>
    <w:r>
      <w:fldChar w:fldCharType="begin"/>
    </w:r>
    <w:r w:rsidR="00EA2677">
      <w:instrText xml:space="preserve"> NUMPAGES \*Arabic </w:instrText>
    </w:r>
    <w:r>
      <w:fldChar w:fldCharType="separate"/>
    </w:r>
    <w:r w:rsidR="009C6F9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C5" w:rsidRDefault="004602C5">
      <w:r>
        <w:separator/>
      </w:r>
    </w:p>
  </w:footnote>
  <w:footnote w:type="continuationSeparator" w:id="0">
    <w:p w:rsidR="004602C5" w:rsidRDefault="0046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1527"/>
    <w:rsid w:val="00001D57"/>
    <w:rsid w:val="0000591C"/>
    <w:rsid w:val="00006445"/>
    <w:rsid w:val="000067A9"/>
    <w:rsid w:val="00007F71"/>
    <w:rsid w:val="00012AAA"/>
    <w:rsid w:val="00013598"/>
    <w:rsid w:val="00027DED"/>
    <w:rsid w:val="00030FF7"/>
    <w:rsid w:val="00034F1B"/>
    <w:rsid w:val="000351DD"/>
    <w:rsid w:val="00035615"/>
    <w:rsid w:val="0003789C"/>
    <w:rsid w:val="00040FA3"/>
    <w:rsid w:val="00043F2B"/>
    <w:rsid w:val="0004460C"/>
    <w:rsid w:val="000456F1"/>
    <w:rsid w:val="00046900"/>
    <w:rsid w:val="0005489C"/>
    <w:rsid w:val="00054CAD"/>
    <w:rsid w:val="0005624E"/>
    <w:rsid w:val="00056279"/>
    <w:rsid w:val="00056D03"/>
    <w:rsid w:val="00060027"/>
    <w:rsid w:val="0006246B"/>
    <w:rsid w:val="00063212"/>
    <w:rsid w:val="00065116"/>
    <w:rsid w:val="000756A0"/>
    <w:rsid w:val="00077BF4"/>
    <w:rsid w:val="000826C3"/>
    <w:rsid w:val="000A517B"/>
    <w:rsid w:val="000C633A"/>
    <w:rsid w:val="000C7709"/>
    <w:rsid w:val="000C7DCC"/>
    <w:rsid w:val="000C7FFB"/>
    <w:rsid w:val="000D4B23"/>
    <w:rsid w:val="000D57E4"/>
    <w:rsid w:val="000E7AA7"/>
    <w:rsid w:val="000F04C8"/>
    <w:rsid w:val="000F59C8"/>
    <w:rsid w:val="0010039F"/>
    <w:rsid w:val="001026FA"/>
    <w:rsid w:val="001118BC"/>
    <w:rsid w:val="001129A8"/>
    <w:rsid w:val="00114448"/>
    <w:rsid w:val="001156A1"/>
    <w:rsid w:val="001328F6"/>
    <w:rsid w:val="00134018"/>
    <w:rsid w:val="00141266"/>
    <w:rsid w:val="00142A5A"/>
    <w:rsid w:val="00142D69"/>
    <w:rsid w:val="00147711"/>
    <w:rsid w:val="00153B5F"/>
    <w:rsid w:val="00155336"/>
    <w:rsid w:val="00161ACF"/>
    <w:rsid w:val="00165C62"/>
    <w:rsid w:val="00171629"/>
    <w:rsid w:val="00181AB4"/>
    <w:rsid w:val="00181FA5"/>
    <w:rsid w:val="001827C6"/>
    <w:rsid w:val="0018362B"/>
    <w:rsid w:val="00183970"/>
    <w:rsid w:val="00190BBC"/>
    <w:rsid w:val="0019255D"/>
    <w:rsid w:val="00193BEE"/>
    <w:rsid w:val="001A34EA"/>
    <w:rsid w:val="001A6D58"/>
    <w:rsid w:val="001A7624"/>
    <w:rsid w:val="001B224C"/>
    <w:rsid w:val="001B2BD4"/>
    <w:rsid w:val="001B3BD6"/>
    <w:rsid w:val="001B6147"/>
    <w:rsid w:val="001C1E14"/>
    <w:rsid w:val="001C4426"/>
    <w:rsid w:val="001C4BB1"/>
    <w:rsid w:val="001D1C48"/>
    <w:rsid w:val="001D2936"/>
    <w:rsid w:val="001D2F5B"/>
    <w:rsid w:val="001D5A6C"/>
    <w:rsid w:val="001D5B5D"/>
    <w:rsid w:val="001E1910"/>
    <w:rsid w:val="001E2F88"/>
    <w:rsid w:val="001E5B7D"/>
    <w:rsid w:val="001E6C89"/>
    <w:rsid w:val="001F2919"/>
    <w:rsid w:val="001F3EB9"/>
    <w:rsid w:val="001F4FB2"/>
    <w:rsid w:val="001F5B85"/>
    <w:rsid w:val="001F7602"/>
    <w:rsid w:val="002000F4"/>
    <w:rsid w:val="002007D0"/>
    <w:rsid w:val="0020136A"/>
    <w:rsid w:val="0020540A"/>
    <w:rsid w:val="00205CA6"/>
    <w:rsid w:val="002066AF"/>
    <w:rsid w:val="00211047"/>
    <w:rsid w:val="0021104B"/>
    <w:rsid w:val="002126E0"/>
    <w:rsid w:val="00224741"/>
    <w:rsid w:val="00224B2A"/>
    <w:rsid w:val="00236B55"/>
    <w:rsid w:val="00243C72"/>
    <w:rsid w:val="00245F45"/>
    <w:rsid w:val="002546C4"/>
    <w:rsid w:val="002628F8"/>
    <w:rsid w:val="00264D75"/>
    <w:rsid w:val="0026610F"/>
    <w:rsid w:val="0026702F"/>
    <w:rsid w:val="00275E28"/>
    <w:rsid w:val="00276921"/>
    <w:rsid w:val="0027781F"/>
    <w:rsid w:val="00292074"/>
    <w:rsid w:val="0029615D"/>
    <w:rsid w:val="00297997"/>
    <w:rsid w:val="002A2577"/>
    <w:rsid w:val="002A2B82"/>
    <w:rsid w:val="002A5AE3"/>
    <w:rsid w:val="002A61A8"/>
    <w:rsid w:val="002B38D5"/>
    <w:rsid w:val="002B533F"/>
    <w:rsid w:val="002B7B7F"/>
    <w:rsid w:val="002C28C2"/>
    <w:rsid w:val="002C428C"/>
    <w:rsid w:val="002C6AA2"/>
    <w:rsid w:val="002D1DFA"/>
    <w:rsid w:val="002D289E"/>
    <w:rsid w:val="002D3C75"/>
    <w:rsid w:val="002D4C4D"/>
    <w:rsid w:val="002D6483"/>
    <w:rsid w:val="002F04CB"/>
    <w:rsid w:val="002F1D4A"/>
    <w:rsid w:val="00316FE0"/>
    <w:rsid w:val="00317C94"/>
    <w:rsid w:val="0032223A"/>
    <w:rsid w:val="00322DD0"/>
    <w:rsid w:val="00325C22"/>
    <w:rsid w:val="00330C21"/>
    <w:rsid w:val="00331B07"/>
    <w:rsid w:val="00344CE5"/>
    <w:rsid w:val="003524C7"/>
    <w:rsid w:val="00352F33"/>
    <w:rsid w:val="00361537"/>
    <w:rsid w:val="00361952"/>
    <w:rsid w:val="0036258C"/>
    <w:rsid w:val="0036517B"/>
    <w:rsid w:val="00371C08"/>
    <w:rsid w:val="00383B2E"/>
    <w:rsid w:val="00386259"/>
    <w:rsid w:val="00386801"/>
    <w:rsid w:val="00390268"/>
    <w:rsid w:val="003932CD"/>
    <w:rsid w:val="003A2FCA"/>
    <w:rsid w:val="003A5881"/>
    <w:rsid w:val="003B136F"/>
    <w:rsid w:val="003B1EC0"/>
    <w:rsid w:val="003B241D"/>
    <w:rsid w:val="003B44E0"/>
    <w:rsid w:val="003B7487"/>
    <w:rsid w:val="003C76EC"/>
    <w:rsid w:val="003D19C8"/>
    <w:rsid w:val="003D5CAF"/>
    <w:rsid w:val="003E2B5C"/>
    <w:rsid w:val="003E7215"/>
    <w:rsid w:val="003F0EAD"/>
    <w:rsid w:val="003F2B19"/>
    <w:rsid w:val="004024A2"/>
    <w:rsid w:val="00411E0A"/>
    <w:rsid w:val="004146B8"/>
    <w:rsid w:val="00421623"/>
    <w:rsid w:val="00425592"/>
    <w:rsid w:val="00430032"/>
    <w:rsid w:val="004306F0"/>
    <w:rsid w:val="004321F9"/>
    <w:rsid w:val="00437626"/>
    <w:rsid w:val="00442226"/>
    <w:rsid w:val="00443359"/>
    <w:rsid w:val="00445E83"/>
    <w:rsid w:val="0044708D"/>
    <w:rsid w:val="0045063F"/>
    <w:rsid w:val="00455721"/>
    <w:rsid w:val="0045590C"/>
    <w:rsid w:val="00457C48"/>
    <w:rsid w:val="004602C5"/>
    <w:rsid w:val="00461D58"/>
    <w:rsid w:val="00462B0A"/>
    <w:rsid w:val="00466248"/>
    <w:rsid w:val="004662E2"/>
    <w:rsid w:val="004700A8"/>
    <w:rsid w:val="004702F8"/>
    <w:rsid w:val="00474AD3"/>
    <w:rsid w:val="00475DBD"/>
    <w:rsid w:val="00476175"/>
    <w:rsid w:val="00480E2A"/>
    <w:rsid w:val="00483E50"/>
    <w:rsid w:val="004847E4"/>
    <w:rsid w:val="00493885"/>
    <w:rsid w:val="004A0171"/>
    <w:rsid w:val="004A1ECD"/>
    <w:rsid w:val="004A4077"/>
    <w:rsid w:val="004A469C"/>
    <w:rsid w:val="004A722E"/>
    <w:rsid w:val="004B19E3"/>
    <w:rsid w:val="004B27B8"/>
    <w:rsid w:val="004B3FCF"/>
    <w:rsid w:val="004B5D1F"/>
    <w:rsid w:val="004C04C9"/>
    <w:rsid w:val="004C06C3"/>
    <w:rsid w:val="004C0ECB"/>
    <w:rsid w:val="004C0FEF"/>
    <w:rsid w:val="004C13D2"/>
    <w:rsid w:val="004E1AE9"/>
    <w:rsid w:val="004E2E45"/>
    <w:rsid w:val="004E6D33"/>
    <w:rsid w:val="004F066F"/>
    <w:rsid w:val="00504293"/>
    <w:rsid w:val="00507211"/>
    <w:rsid w:val="005102FD"/>
    <w:rsid w:val="0051098D"/>
    <w:rsid w:val="005243A2"/>
    <w:rsid w:val="00525357"/>
    <w:rsid w:val="00525DAF"/>
    <w:rsid w:val="00527CB6"/>
    <w:rsid w:val="005301F7"/>
    <w:rsid w:val="00530FD9"/>
    <w:rsid w:val="00533FFD"/>
    <w:rsid w:val="00534DA0"/>
    <w:rsid w:val="00541DF1"/>
    <w:rsid w:val="00543439"/>
    <w:rsid w:val="00547A72"/>
    <w:rsid w:val="00556AED"/>
    <w:rsid w:val="0055735E"/>
    <w:rsid w:val="0056136F"/>
    <w:rsid w:val="005615C8"/>
    <w:rsid w:val="005678E0"/>
    <w:rsid w:val="0057074C"/>
    <w:rsid w:val="005750EC"/>
    <w:rsid w:val="0058220E"/>
    <w:rsid w:val="0058306F"/>
    <w:rsid w:val="005853A7"/>
    <w:rsid w:val="00586304"/>
    <w:rsid w:val="00594BA1"/>
    <w:rsid w:val="00594BAE"/>
    <w:rsid w:val="0059756F"/>
    <w:rsid w:val="005A786F"/>
    <w:rsid w:val="005A7DE6"/>
    <w:rsid w:val="005C00FF"/>
    <w:rsid w:val="005C76EC"/>
    <w:rsid w:val="005C7C74"/>
    <w:rsid w:val="005D6006"/>
    <w:rsid w:val="005D6ED2"/>
    <w:rsid w:val="005E7EC0"/>
    <w:rsid w:val="005F1345"/>
    <w:rsid w:val="005F266D"/>
    <w:rsid w:val="005F2B33"/>
    <w:rsid w:val="005F320C"/>
    <w:rsid w:val="005F5D24"/>
    <w:rsid w:val="005F73C1"/>
    <w:rsid w:val="005F75D3"/>
    <w:rsid w:val="005F7FAB"/>
    <w:rsid w:val="0060202B"/>
    <w:rsid w:val="006118FE"/>
    <w:rsid w:val="00614880"/>
    <w:rsid w:val="00615DF5"/>
    <w:rsid w:val="00617789"/>
    <w:rsid w:val="00622BCE"/>
    <w:rsid w:val="006348E2"/>
    <w:rsid w:val="006348FD"/>
    <w:rsid w:val="006373F4"/>
    <w:rsid w:val="006400BE"/>
    <w:rsid w:val="006411B4"/>
    <w:rsid w:val="00641876"/>
    <w:rsid w:val="006428E4"/>
    <w:rsid w:val="00642E5C"/>
    <w:rsid w:val="0065144F"/>
    <w:rsid w:val="00652011"/>
    <w:rsid w:val="006552E8"/>
    <w:rsid w:val="0065628E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2CA"/>
    <w:rsid w:val="00692A3C"/>
    <w:rsid w:val="00695661"/>
    <w:rsid w:val="00697CF6"/>
    <w:rsid w:val="006A7C73"/>
    <w:rsid w:val="006B0EBE"/>
    <w:rsid w:val="006C1F7D"/>
    <w:rsid w:val="006E1B21"/>
    <w:rsid w:val="006E4717"/>
    <w:rsid w:val="006E64ED"/>
    <w:rsid w:val="006F3C96"/>
    <w:rsid w:val="006F7A93"/>
    <w:rsid w:val="0070079E"/>
    <w:rsid w:val="00710AC7"/>
    <w:rsid w:val="00712A6C"/>
    <w:rsid w:val="007305ED"/>
    <w:rsid w:val="00732F79"/>
    <w:rsid w:val="00733910"/>
    <w:rsid w:val="007344A6"/>
    <w:rsid w:val="0073664D"/>
    <w:rsid w:val="00741F55"/>
    <w:rsid w:val="007451D8"/>
    <w:rsid w:val="00754102"/>
    <w:rsid w:val="00754872"/>
    <w:rsid w:val="007578D3"/>
    <w:rsid w:val="007627CD"/>
    <w:rsid w:val="00762B73"/>
    <w:rsid w:val="00767BCD"/>
    <w:rsid w:val="00767BD8"/>
    <w:rsid w:val="0077088C"/>
    <w:rsid w:val="00774153"/>
    <w:rsid w:val="007753A8"/>
    <w:rsid w:val="00784BB2"/>
    <w:rsid w:val="00794697"/>
    <w:rsid w:val="00797B29"/>
    <w:rsid w:val="007A1A4A"/>
    <w:rsid w:val="007A292F"/>
    <w:rsid w:val="007A2C02"/>
    <w:rsid w:val="007A6811"/>
    <w:rsid w:val="007B07B2"/>
    <w:rsid w:val="007B2F62"/>
    <w:rsid w:val="007C207A"/>
    <w:rsid w:val="007D4840"/>
    <w:rsid w:val="007D4E7A"/>
    <w:rsid w:val="007D51E9"/>
    <w:rsid w:val="007D72F2"/>
    <w:rsid w:val="007E487B"/>
    <w:rsid w:val="007E5E20"/>
    <w:rsid w:val="007E7C48"/>
    <w:rsid w:val="007F2C7D"/>
    <w:rsid w:val="007F4A88"/>
    <w:rsid w:val="008024B7"/>
    <w:rsid w:val="008046BD"/>
    <w:rsid w:val="00815819"/>
    <w:rsid w:val="0082019D"/>
    <w:rsid w:val="00823201"/>
    <w:rsid w:val="0083118C"/>
    <w:rsid w:val="00843780"/>
    <w:rsid w:val="0084694F"/>
    <w:rsid w:val="00847E80"/>
    <w:rsid w:val="008523C7"/>
    <w:rsid w:val="00860188"/>
    <w:rsid w:val="008642E6"/>
    <w:rsid w:val="008678E8"/>
    <w:rsid w:val="00870ABA"/>
    <w:rsid w:val="00871735"/>
    <w:rsid w:val="008819F8"/>
    <w:rsid w:val="008858F8"/>
    <w:rsid w:val="0088694D"/>
    <w:rsid w:val="008876A3"/>
    <w:rsid w:val="008A7849"/>
    <w:rsid w:val="008B0870"/>
    <w:rsid w:val="008B10F9"/>
    <w:rsid w:val="008B1EC1"/>
    <w:rsid w:val="008B21E8"/>
    <w:rsid w:val="008B44F9"/>
    <w:rsid w:val="008B4DB9"/>
    <w:rsid w:val="008B5158"/>
    <w:rsid w:val="008C384C"/>
    <w:rsid w:val="008C3BE0"/>
    <w:rsid w:val="008C60AB"/>
    <w:rsid w:val="008D1CA1"/>
    <w:rsid w:val="008D3611"/>
    <w:rsid w:val="008D393B"/>
    <w:rsid w:val="008D4CCA"/>
    <w:rsid w:val="008E12A0"/>
    <w:rsid w:val="008E477A"/>
    <w:rsid w:val="008E6BFD"/>
    <w:rsid w:val="008F106A"/>
    <w:rsid w:val="008F3BED"/>
    <w:rsid w:val="008F3EDA"/>
    <w:rsid w:val="008F4B9C"/>
    <w:rsid w:val="008F5237"/>
    <w:rsid w:val="009053BF"/>
    <w:rsid w:val="00907AC0"/>
    <w:rsid w:val="00914184"/>
    <w:rsid w:val="009252D7"/>
    <w:rsid w:val="00925885"/>
    <w:rsid w:val="00932572"/>
    <w:rsid w:val="0093484F"/>
    <w:rsid w:val="00935084"/>
    <w:rsid w:val="00940276"/>
    <w:rsid w:val="009519FD"/>
    <w:rsid w:val="00951A55"/>
    <w:rsid w:val="00951D7A"/>
    <w:rsid w:val="00951FF6"/>
    <w:rsid w:val="009546D7"/>
    <w:rsid w:val="00961A6B"/>
    <w:rsid w:val="0096490C"/>
    <w:rsid w:val="00973F33"/>
    <w:rsid w:val="00974B4F"/>
    <w:rsid w:val="009848C3"/>
    <w:rsid w:val="00995E09"/>
    <w:rsid w:val="009A528B"/>
    <w:rsid w:val="009B19CB"/>
    <w:rsid w:val="009B2317"/>
    <w:rsid w:val="009C216E"/>
    <w:rsid w:val="009C24DC"/>
    <w:rsid w:val="009C605B"/>
    <w:rsid w:val="009C6D1A"/>
    <w:rsid w:val="009C6F97"/>
    <w:rsid w:val="009D08A9"/>
    <w:rsid w:val="009D2994"/>
    <w:rsid w:val="009D45CE"/>
    <w:rsid w:val="009E0065"/>
    <w:rsid w:val="009E1B84"/>
    <w:rsid w:val="009E322C"/>
    <w:rsid w:val="009E61B1"/>
    <w:rsid w:val="009E79FC"/>
    <w:rsid w:val="009F2E5E"/>
    <w:rsid w:val="009F3882"/>
    <w:rsid w:val="00A0195D"/>
    <w:rsid w:val="00A02210"/>
    <w:rsid w:val="00A06208"/>
    <w:rsid w:val="00A2662E"/>
    <w:rsid w:val="00A32988"/>
    <w:rsid w:val="00A55203"/>
    <w:rsid w:val="00A57F6E"/>
    <w:rsid w:val="00A60E64"/>
    <w:rsid w:val="00A65A60"/>
    <w:rsid w:val="00A740EC"/>
    <w:rsid w:val="00A77D3B"/>
    <w:rsid w:val="00A8218E"/>
    <w:rsid w:val="00A829DE"/>
    <w:rsid w:val="00A82A63"/>
    <w:rsid w:val="00A913D2"/>
    <w:rsid w:val="00A957CE"/>
    <w:rsid w:val="00A96576"/>
    <w:rsid w:val="00AA27FF"/>
    <w:rsid w:val="00AA3B8A"/>
    <w:rsid w:val="00AA4402"/>
    <w:rsid w:val="00AA7ECB"/>
    <w:rsid w:val="00AB1859"/>
    <w:rsid w:val="00AB352A"/>
    <w:rsid w:val="00AB5022"/>
    <w:rsid w:val="00AB5975"/>
    <w:rsid w:val="00AB5AB4"/>
    <w:rsid w:val="00AB6515"/>
    <w:rsid w:val="00AC2FFA"/>
    <w:rsid w:val="00AC574B"/>
    <w:rsid w:val="00AD581D"/>
    <w:rsid w:val="00AD5FAD"/>
    <w:rsid w:val="00AD7098"/>
    <w:rsid w:val="00AE1C78"/>
    <w:rsid w:val="00B03CE0"/>
    <w:rsid w:val="00B13174"/>
    <w:rsid w:val="00B1490F"/>
    <w:rsid w:val="00B17C46"/>
    <w:rsid w:val="00B202E2"/>
    <w:rsid w:val="00B207A4"/>
    <w:rsid w:val="00B2184D"/>
    <w:rsid w:val="00B27844"/>
    <w:rsid w:val="00B319A0"/>
    <w:rsid w:val="00B3429B"/>
    <w:rsid w:val="00B359EC"/>
    <w:rsid w:val="00B42141"/>
    <w:rsid w:val="00B436A9"/>
    <w:rsid w:val="00B4596D"/>
    <w:rsid w:val="00B57367"/>
    <w:rsid w:val="00B65FA0"/>
    <w:rsid w:val="00B77549"/>
    <w:rsid w:val="00B8053A"/>
    <w:rsid w:val="00B80AA5"/>
    <w:rsid w:val="00B80F4B"/>
    <w:rsid w:val="00B85066"/>
    <w:rsid w:val="00BA1839"/>
    <w:rsid w:val="00BA6340"/>
    <w:rsid w:val="00BB3B54"/>
    <w:rsid w:val="00BB7DAD"/>
    <w:rsid w:val="00BD1AAC"/>
    <w:rsid w:val="00BD2CEA"/>
    <w:rsid w:val="00BD5E29"/>
    <w:rsid w:val="00BD7057"/>
    <w:rsid w:val="00BD7770"/>
    <w:rsid w:val="00BE2359"/>
    <w:rsid w:val="00BE6D99"/>
    <w:rsid w:val="00BE6EF6"/>
    <w:rsid w:val="00BF3A18"/>
    <w:rsid w:val="00BF77EB"/>
    <w:rsid w:val="00C0252C"/>
    <w:rsid w:val="00C05BE6"/>
    <w:rsid w:val="00C12DB9"/>
    <w:rsid w:val="00C13241"/>
    <w:rsid w:val="00C1355B"/>
    <w:rsid w:val="00C1796E"/>
    <w:rsid w:val="00C213B9"/>
    <w:rsid w:val="00C24529"/>
    <w:rsid w:val="00C278EB"/>
    <w:rsid w:val="00C27DA8"/>
    <w:rsid w:val="00C41892"/>
    <w:rsid w:val="00C4256C"/>
    <w:rsid w:val="00C435DC"/>
    <w:rsid w:val="00C46BB8"/>
    <w:rsid w:val="00C50878"/>
    <w:rsid w:val="00C54685"/>
    <w:rsid w:val="00C60982"/>
    <w:rsid w:val="00C66C9D"/>
    <w:rsid w:val="00C7550A"/>
    <w:rsid w:val="00C75AE7"/>
    <w:rsid w:val="00C81145"/>
    <w:rsid w:val="00C90442"/>
    <w:rsid w:val="00C90E94"/>
    <w:rsid w:val="00C94541"/>
    <w:rsid w:val="00C96144"/>
    <w:rsid w:val="00CA2699"/>
    <w:rsid w:val="00CA2898"/>
    <w:rsid w:val="00CA30B8"/>
    <w:rsid w:val="00CB5B60"/>
    <w:rsid w:val="00CB7AB5"/>
    <w:rsid w:val="00CC2FDD"/>
    <w:rsid w:val="00CC4E19"/>
    <w:rsid w:val="00CC524C"/>
    <w:rsid w:val="00CC5C11"/>
    <w:rsid w:val="00CC7BAB"/>
    <w:rsid w:val="00CD0CAC"/>
    <w:rsid w:val="00CD1A8E"/>
    <w:rsid w:val="00CD5D45"/>
    <w:rsid w:val="00CD6D0C"/>
    <w:rsid w:val="00CE0EC4"/>
    <w:rsid w:val="00CE1645"/>
    <w:rsid w:val="00CE1998"/>
    <w:rsid w:val="00CF02CB"/>
    <w:rsid w:val="00CF03A2"/>
    <w:rsid w:val="00D00669"/>
    <w:rsid w:val="00D05900"/>
    <w:rsid w:val="00D109E0"/>
    <w:rsid w:val="00D117D0"/>
    <w:rsid w:val="00D1336E"/>
    <w:rsid w:val="00D16367"/>
    <w:rsid w:val="00D226BF"/>
    <w:rsid w:val="00D23D4D"/>
    <w:rsid w:val="00D24E8C"/>
    <w:rsid w:val="00D379E1"/>
    <w:rsid w:val="00D410F8"/>
    <w:rsid w:val="00D4770B"/>
    <w:rsid w:val="00D47712"/>
    <w:rsid w:val="00D5087A"/>
    <w:rsid w:val="00D60D96"/>
    <w:rsid w:val="00D72546"/>
    <w:rsid w:val="00D75367"/>
    <w:rsid w:val="00D7591B"/>
    <w:rsid w:val="00D81038"/>
    <w:rsid w:val="00D82D53"/>
    <w:rsid w:val="00D938DB"/>
    <w:rsid w:val="00D9678C"/>
    <w:rsid w:val="00DA0B89"/>
    <w:rsid w:val="00DA271B"/>
    <w:rsid w:val="00DB01E4"/>
    <w:rsid w:val="00DB10CA"/>
    <w:rsid w:val="00DB6B11"/>
    <w:rsid w:val="00DB7904"/>
    <w:rsid w:val="00DC5CFA"/>
    <w:rsid w:val="00DD03D0"/>
    <w:rsid w:val="00DD29AC"/>
    <w:rsid w:val="00DD47A9"/>
    <w:rsid w:val="00DD6F3A"/>
    <w:rsid w:val="00DE3CA8"/>
    <w:rsid w:val="00DF2CE6"/>
    <w:rsid w:val="00DF5AE5"/>
    <w:rsid w:val="00E026D1"/>
    <w:rsid w:val="00E03C6F"/>
    <w:rsid w:val="00E05530"/>
    <w:rsid w:val="00E12DA7"/>
    <w:rsid w:val="00E13410"/>
    <w:rsid w:val="00E14331"/>
    <w:rsid w:val="00E157D2"/>
    <w:rsid w:val="00E15C7E"/>
    <w:rsid w:val="00E2095F"/>
    <w:rsid w:val="00E2179F"/>
    <w:rsid w:val="00E25782"/>
    <w:rsid w:val="00E26F8E"/>
    <w:rsid w:val="00E33903"/>
    <w:rsid w:val="00E34453"/>
    <w:rsid w:val="00E435F3"/>
    <w:rsid w:val="00E55088"/>
    <w:rsid w:val="00E563B6"/>
    <w:rsid w:val="00E67592"/>
    <w:rsid w:val="00E7684F"/>
    <w:rsid w:val="00E872A5"/>
    <w:rsid w:val="00E877E3"/>
    <w:rsid w:val="00E93899"/>
    <w:rsid w:val="00E9491D"/>
    <w:rsid w:val="00E973B2"/>
    <w:rsid w:val="00EA0A9B"/>
    <w:rsid w:val="00EA2677"/>
    <w:rsid w:val="00EA7B2E"/>
    <w:rsid w:val="00EC1034"/>
    <w:rsid w:val="00EC221A"/>
    <w:rsid w:val="00EC254D"/>
    <w:rsid w:val="00EC45F0"/>
    <w:rsid w:val="00EF4AF4"/>
    <w:rsid w:val="00EF7109"/>
    <w:rsid w:val="00F129B7"/>
    <w:rsid w:val="00F17940"/>
    <w:rsid w:val="00F202E2"/>
    <w:rsid w:val="00F22AC5"/>
    <w:rsid w:val="00F23FEA"/>
    <w:rsid w:val="00F306B3"/>
    <w:rsid w:val="00F337C7"/>
    <w:rsid w:val="00F3648B"/>
    <w:rsid w:val="00F37797"/>
    <w:rsid w:val="00F41A67"/>
    <w:rsid w:val="00F431A9"/>
    <w:rsid w:val="00F43D04"/>
    <w:rsid w:val="00F449AB"/>
    <w:rsid w:val="00F44D20"/>
    <w:rsid w:val="00F50990"/>
    <w:rsid w:val="00F51B98"/>
    <w:rsid w:val="00F53E51"/>
    <w:rsid w:val="00F54CA3"/>
    <w:rsid w:val="00F550DD"/>
    <w:rsid w:val="00F60DF3"/>
    <w:rsid w:val="00F61C58"/>
    <w:rsid w:val="00F67721"/>
    <w:rsid w:val="00F71588"/>
    <w:rsid w:val="00F77310"/>
    <w:rsid w:val="00F77CA7"/>
    <w:rsid w:val="00F9350C"/>
    <w:rsid w:val="00F94039"/>
    <w:rsid w:val="00F9759A"/>
    <w:rsid w:val="00F97A94"/>
    <w:rsid w:val="00FA274F"/>
    <w:rsid w:val="00FA44F0"/>
    <w:rsid w:val="00FA72B2"/>
    <w:rsid w:val="00FA77AE"/>
    <w:rsid w:val="00FB03E9"/>
    <w:rsid w:val="00FB1DE9"/>
    <w:rsid w:val="00FD1AC1"/>
    <w:rsid w:val="00FD318A"/>
    <w:rsid w:val="00FE03EC"/>
    <w:rsid w:val="00FE1CC1"/>
    <w:rsid w:val="00FE54F3"/>
    <w:rsid w:val="00FF68B4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73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B73"/>
  </w:style>
  <w:style w:type="character" w:customStyle="1" w:styleId="WW-Absatz-Standardschriftart">
    <w:name w:val="WW-Absatz-Standardschriftart"/>
    <w:rsid w:val="00762B73"/>
  </w:style>
  <w:style w:type="character" w:customStyle="1" w:styleId="WW-Absatz-Standardschriftart1">
    <w:name w:val="WW-Absatz-Standardschriftart1"/>
    <w:rsid w:val="00762B73"/>
  </w:style>
  <w:style w:type="character" w:customStyle="1" w:styleId="WW-Absatz-Standardschriftart11">
    <w:name w:val="WW-Absatz-Standardschriftart11"/>
    <w:rsid w:val="00762B73"/>
  </w:style>
  <w:style w:type="character" w:customStyle="1" w:styleId="WW-Absatz-Standardschriftart111">
    <w:name w:val="WW-Absatz-Standardschriftart111"/>
    <w:rsid w:val="00762B73"/>
  </w:style>
  <w:style w:type="character" w:customStyle="1" w:styleId="WW-Absatz-Standardschriftart1111">
    <w:name w:val="WW-Absatz-Standardschriftart1111"/>
    <w:rsid w:val="00762B73"/>
  </w:style>
  <w:style w:type="character" w:customStyle="1" w:styleId="WW-Absatz-Standardschriftart11111">
    <w:name w:val="WW-Absatz-Standardschriftart11111"/>
    <w:rsid w:val="00762B73"/>
  </w:style>
  <w:style w:type="character" w:customStyle="1" w:styleId="WW-Absatz-Standardschriftart111111">
    <w:name w:val="WW-Absatz-Standardschriftart111111"/>
    <w:rsid w:val="00762B73"/>
  </w:style>
  <w:style w:type="character" w:customStyle="1" w:styleId="WW-Absatz-Standardschriftart1111111">
    <w:name w:val="WW-Absatz-Standardschriftart1111111"/>
    <w:rsid w:val="00762B73"/>
  </w:style>
  <w:style w:type="character" w:customStyle="1" w:styleId="WW-Absatz-Standardschriftart11111111">
    <w:name w:val="WW-Absatz-Standardschriftart11111111"/>
    <w:rsid w:val="00762B73"/>
  </w:style>
  <w:style w:type="character" w:customStyle="1" w:styleId="WW-Absatz-Standardschriftart111111111">
    <w:name w:val="WW-Absatz-Standardschriftart111111111"/>
    <w:rsid w:val="00762B73"/>
  </w:style>
  <w:style w:type="character" w:customStyle="1" w:styleId="WW-Absatz-Standardschriftart1111111111">
    <w:name w:val="WW-Absatz-Standardschriftart1111111111"/>
    <w:rsid w:val="00762B73"/>
  </w:style>
  <w:style w:type="character" w:customStyle="1" w:styleId="WW-Absatz-Standardschriftart11111111111">
    <w:name w:val="WW-Absatz-Standardschriftart11111111111"/>
    <w:rsid w:val="00762B73"/>
  </w:style>
  <w:style w:type="character" w:customStyle="1" w:styleId="WW-Absatz-Standardschriftart111111111111">
    <w:name w:val="WW-Absatz-Standardschriftart111111111111"/>
    <w:rsid w:val="00762B73"/>
  </w:style>
  <w:style w:type="character" w:customStyle="1" w:styleId="WW-Absatz-Standardschriftart1111111111111">
    <w:name w:val="WW-Absatz-Standardschriftart1111111111111"/>
    <w:rsid w:val="00762B73"/>
  </w:style>
  <w:style w:type="character" w:customStyle="1" w:styleId="WW-Absatz-Standardschriftart11111111111111">
    <w:name w:val="WW-Absatz-Standardschriftart11111111111111"/>
    <w:rsid w:val="00762B73"/>
  </w:style>
  <w:style w:type="character" w:customStyle="1" w:styleId="WW-Absatz-Standardschriftart111111111111111">
    <w:name w:val="WW-Absatz-Standardschriftart111111111111111"/>
    <w:rsid w:val="00762B73"/>
  </w:style>
  <w:style w:type="character" w:customStyle="1" w:styleId="WW-Absatz-Standardschriftart1111111111111111">
    <w:name w:val="WW-Absatz-Standardschriftart1111111111111111"/>
    <w:rsid w:val="00762B73"/>
  </w:style>
  <w:style w:type="character" w:customStyle="1" w:styleId="WW-Absatz-Standardschriftart11111111111111111">
    <w:name w:val="WW-Absatz-Standardschriftart11111111111111111"/>
    <w:rsid w:val="00762B73"/>
  </w:style>
  <w:style w:type="character" w:customStyle="1" w:styleId="WW-Absatz-Standardschriftart111111111111111111">
    <w:name w:val="WW-Absatz-Standardschriftart111111111111111111"/>
    <w:rsid w:val="00762B73"/>
  </w:style>
  <w:style w:type="character" w:customStyle="1" w:styleId="Symbolyproslovn">
    <w:name w:val="Symboly pro číslování"/>
    <w:rsid w:val="00762B73"/>
  </w:style>
  <w:style w:type="character" w:customStyle="1" w:styleId="Odrky">
    <w:name w:val="Odrážky"/>
    <w:rsid w:val="00762B73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762B73"/>
  </w:style>
  <w:style w:type="character" w:customStyle="1" w:styleId="RTFNum22">
    <w:name w:val="RTF_Num 2 2"/>
    <w:rsid w:val="00762B73"/>
  </w:style>
  <w:style w:type="character" w:customStyle="1" w:styleId="RTFNum23">
    <w:name w:val="RTF_Num 2 3"/>
    <w:rsid w:val="00762B73"/>
  </w:style>
  <w:style w:type="character" w:customStyle="1" w:styleId="RTFNum24">
    <w:name w:val="RTF_Num 2 4"/>
    <w:rsid w:val="00762B73"/>
  </w:style>
  <w:style w:type="character" w:customStyle="1" w:styleId="RTFNum25">
    <w:name w:val="RTF_Num 2 5"/>
    <w:rsid w:val="00762B73"/>
  </w:style>
  <w:style w:type="character" w:customStyle="1" w:styleId="RTFNum26">
    <w:name w:val="RTF_Num 2 6"/>
    <w:rsid w:val="00762B73"/>
  </w:style>
  <w:style w:type="character" w:customStyle="1" w:styleId="RTFNum27">
    <w:name w:val="RTF_Num 2 7"/>
    <w:rsid w:val="00762B73"/>
  </w:style>
  <w:style w:type="character" w:customStyle="1" w:styleId="RTFNum28">
    <w:name w:val="RTF_Num 2 8"/>
    <w:rsid w:val="00762B73"/>
  </w:style>
  <w:style w:type="character" w:customStyle="1" w:styleId="RTFNum29">
    <w:name w:val="RTF_Num 2 9"/>
    <w:rsid w:val="00762B73"/>
  </w:style>
  <w:style w:type="character" w:customStyle="1" w:styleId="RTFNum31">
    <w:name w:val="RTF_Num 3 1"/>
    <w:rsid w:val="00762B73"/>
    <w:rPr>
      <w:rFonts w:ascii="Times New Roman" w:eastAsia="Times New Roman" w:hAnsi="Times New Roman"/>
    </w:rPr>
  </w:style>
  <w:style w:type="character" w:customStyle="1" w:styleId="RTFNum32">
    <w:name w:val="RTF_Num 3 2"/>
    <w:rsid w:val="00762B73"/>
    <w:rPr>
      <w:rFonts w:ascii="Courier New" w:eastAsia="Courier New" w:hAnsi="Courier New" w:cs="Courier New"/>
    </w:rPr>
  </w:style>
  <w:style w:type="character" w:customStyle="1" w:styleId="RTFNum33">
    <w:name w:val="RTF_Num 3 3"/>
    <w:rsid w:val="00762B73"/>
    <w:rPr>
      <w:rFonts w:ascii="Wingdings" w:eastAsia="Wingdings" w:hAnsi="Wingdings" w:cs="Wingdings"/>
    </w:rPr>
  </w:style>
  <w:style w:type="character" w:customStyle="1" w:styleId="RTFNum34">
    <w:name w:val="RTF_Num 3 4"/>
    <w:rsid w:val="00762B73"/>
    <w:rPr>
      <w:rFonts w:ascii="Symbol" w:eastAsia="Symbol" w:hAnsi="Symbol" w:cs="Symbol"/>
    </w:rPr>
  </w:style>
  <w:style w:type="character" w:customStyle="1" w:styleId="RTFNum35">
    <w:name w:val="RTF_Num 3 5"/>
    <w:rsid w:val="00762B73"/>
    <w:rPr>
      <w:rFonts w:ascii="Courier New" w:eastAsia="Courier New" w:hAnsi="Courier New" w:cs="Courier New"/>
    </w:rPr>
  </w:style>
  <w:style w:type="character" w:customStyle="1" w:styleId="RTFNum36">
    <w:name w:val="RTF_Num 3 6"/>
    <w:rsid w:val="00762B73"/>
    <w:rPr>
      <w:rFonts w:ascii="Wingdings" w:eastAsia="Wingdings" w:hAnsi="Wingdings" w:cs="Wingdings"/>
    </w:rPr>
  </w:style>
  <w:style w:type="character" w:customStyle="1" w:styleId="RTFNum37">
    <w:name w:val="RTF_Num 3 7"/>
    <w:rsid w:val="00762B73"/>
    <w:rPr>
      <w:rFonts w:ascii="Symbol" w:eastAsia="Symbol" w:hAnsi="Symbol" w:cs="Symbol"/>
    </w:rPr>
  </w:style>
  <w:style w:type="character" w:customStyle="1" w:styleId="RTFNum38">
    <w:name w:val="RTF_Num 3 8"/>
    <w:rsid w:val="00762B73"/>
    <w:rPr>
      <w:rFonts w:ascii="Courier New" w:eastAsia="Courier New" w:hAnsi="Courier New" w:cs="Courier New"/>
    </w:rPr>
  </w:style>
  <w:style w:type="character" w:customStyle="1" w:styleId="RTFNum39">
    <w:name w:val="RTF_Num 3 9"/>
    <w:rsid w:val="00762B73"/>
    <w:rPr>
      <w:rFonts w:ascii="Wingdings" w:eastAsia="Wingdings" w:hAnsi="Wingdings" w:cs="Wingdings"/>
    </w:rPr>
  </w:style>
  <w:style w:type="character" w:customStyle="1" w:styleId="RTFNum41">
    <w:name w:val="RTF_Num 4 1"/>
    <w:rsid w:val="00762B73"/>
    <w:rPr>
      <w:rFonts w:ascii="Times New Roman" w:eastAsia="Times New Roman" w:hAnsi="Times New Roman"/>
    </w:rPr>
  </w:style>
  <w:style w:type="character" w:customStyle="1" w:styleId="RTFNum42">
    <w:name w:val="RTF_Num 4 2"/>
    <w:rsid w:val="00762B73"/>
    <w:rPr>
      <w:rFonts w:ascii="Courier New" w:eastAsia="Courier New" w:hAnsi="Courier New" w:cs="Courier New"/>
    </w:rPr>
  </w:style>
  <w:style w:type="character" w:customStyle="1" w:styleId="RTFNum43">
    <w:name w:val="RTF_Num 4 3"/>
    <w:rsid w:val="00762B73"/>
    <w:rPr>
      <w:rFonts w:ascii="Wingdings" w:eastAsia="Wingdings" w:hAnsi="Wingdings" w:cs="Wingdings"/>
    </w:rPr>
  </w:style>
  <w:style w:type="character" w:customStyle="1" w:styleId="RTFNum44">
    <w:name w:val="RTF_Num 4 4"/>
    <w:rsid w:val="00762B73"/>
    <w:rPr>
      <w:rFonts w:ascii="Symbol" w:eastAsia="Symbol" w:hAnsi="Symbol" w:cs="Symbol"/>
    </w:rPr>
  </w:style>
  <w:style w:type="character" w:customStyle="1" w:styleId="RTFNum45">
    <w:name w:val="RTF_Num 4 5"/>
    <w:rsid w:val="00762B73"/>
    <w:rPr>
      <w:rFonts w:ascii="Courier New" w:eastAsia="Courier New" w:hAnsi="Courier New" w:cs="Courier New"/>
    </w:rPr>
  </w:style>
  <w:style w:type="character" w:customStyle="1" w:styleId="RTFNum46">
    <w:name w:val="RTF_Num 4 6"/>
    <w:rsid w:val="00762B73"/>
    <w:rPr>
      <w:rFonts w:ascii="Wingdings" w:eastAsia="Wingdings" w:hAnsi="Wingdings" w:cs="Wingdings"/>
    </w:rPr>
  </w:style>
  <w:style w:type="character" w:customStyle="1" w:styleId="RTFNum47">
    <w:name w:val="RTF_Num 4 7"/>
    <w:rsid w:val="00762B73"/>
    <w:rPr>
      <w:rFonts w:ascii="Symbol" w:eastAsia="Symbol" w:hAnsi="Symbol" w:cs="Symbol"/>
    </w:rPr>
  </w:style>
  <w:style w:type="character" w:customStyle="1" w:styleId="RTFNum48">
    <w:name w:val="RTF_Num 4 8"/>
    <w:rsid w:val="00762B73"/>
    <w:rPr>
      <w:rFonts w:ascii="Courier New" w:eastAsia="Courier New" w:hAnsi="Courier New" w:cs="Courier New"/>
    </w:rPr>
  </w:style>
  <w:style w:type="character" w:customStyle="1" w:styleId="RTFNum49">
    <w:name w:val="RTF_Num 4 9"/>
    <w:rsid w:val="00762B73"/>
    <w:rPr>
      <w:rFonts w:ascii="Wingdings" w:eastAsia="Wingdings" w:hAnsi="Wingdings" w:cs="Wingdings"/>
    </w:rPr>
  </w:style>
  <w:style w:type="character" w:customStyle="1" w:styleId="RTFNum51">
    <w:name w:val="RTF_Num 5 1"/>
    <w:rsid w:val="00762B73"/>
  </w:style>
  <w:style w:type="character" w:customStyle="1" w:styleId="RTFNum61">
    <w:name w:val="RTF_Num 6 1"/>
    <w:rsid w:val="00762B73"/>
    <w:rPr>
      <w:rFonts w:ascii="Symbol" w:eastAsia="Symbol" w:hAnsi="Symbol" w:cs="Symbol"/>
    </w:rPr>
  </w:style>
  <w:style w:type="character" w:customStyle="1" w:styleId="RTFNum71">
    <w:name w:val="RTF_Num 7 1"/>
    <w:rsid w:val="00762B73"/>
  </w:style>
  <w:style w:type="character" w:customStyle="1" w:styleId="RTFNum81">
    <w:name w:val="RTF_Num 8 1"/>
    <w:rsid w:val="00762B73"/>
  </w:style>
  <w:style w:type="character" w:customStyle="1" w:styleId="RTFNum91">
    <w:name w:val="RTF_Num 9 1"/>
    <w:rsid w:val="00762B73"/>
  </w:style>
  <w:style w:type="character" w:customStyle="1" w:styleId="RTFNum101">
    <w:name w:val="RTF_Num 10 1"/>
    <w:rsid w:val="00762B73"/>
  </w:style>
  <w:style w:type="character" w:customStyle="1" w:styleId="RTFNum111">
    <w:name w:val="RTF_Num 11 1"/>
    <w:rsid w:val="00762B73"/>
  </w:style>
  <w:style w:type="character" w:customStyle="1" w:styleId="RTFNum121">
    <w:name w:val="RTF_Num 12 1"/>
    <w:rsid w:val="00762B73"/>
  </w:style>
  <w:style w:type="character" w:customStyle="1" w:styleId="RTFNum131">
    <w:name w:val="RTF_Num 13 1"/>
    <w:rsid w:val="00762B73"/>
  </w:style>
  <w:style w:type="character" w:customStyle="1" w:styleId="RTFNum141">
    <w:name w:val="RTF_Num 14 1"/>
    <w:rsid w:val="00762B73"/>
  </w:style>
  <w:style w:type="character" w:customStyle="1" w:styleId="RTFNum151">
    <w:name w:val="RTF_Num 15 1"/>
    <w:rsid w:val="00762B73"/>
  </w:style>
  <w:style w:type="character" w:customStyle="1" w:styleId="RTFNum161">
    <w:name w:val="RTF_Num 16 1"/>
    <w:rsid w:val="00762B73"/>
  </w:style>
  <w:style w:type="character" w:customStyle="1" w:styleId="RTFNum171">
    <w:name w:val="RTF_Num 17 1"/>
    <w:rsid w:val="00762B73"/>
  </w:style>
  <w:style w:type="character" w:customStyle="1" w:styleId="RTFNum181">
    <w:name w:val="RTF_Num 18 1"/>
    <w:rsid w:val="00762B73"/>
  </w:style>
  <w:style w:type="character" w:customStyle="1" w:styleId="RTFNum191">
    <w:name w:val="RTF_Num 19 1"/>
    <w:rsid w:val="00762B73"/>
  </w:style>
  <w:style w:type="character" w:customStyle="1" w:styleId="RTFNum201">
    <w:name w:val="RTF_Num 20 1"/>
    <w:rsid w:val="00762B73"/>
  </w:style>
  <w:style w:type="character" w:customStyle="1" w:styleId="RTFNum211">
    <w:name w:val="RTF_Num 21 1"/>
    <w:rsid w:val="00762B73"/>
    <w:rPr>
      <w:rFonts w:ascii="Times New Roman" w:eastAsia="Times New Roman" w:hAnsi="Times New Roman"/>
    </w:rPr>
  </w:style>
  <w:style w:type="character" w:customStyle="1" w:styleId="RTFNum212">
    <w:name w:val="RTF_Num 21 2"/>
    <w:rsid w:val="00762B73"/>
    <w:rPr>
      <w:rFonts w:ascii="Courier New" w:eastAsia="Courier New" w:hAnsi="Courier New" w:cs="Courier New"/>
    </w:rPr>
  </w:style>
  <w:style w:type="character" w:customStyle="1" w:styleId="RTFNum213">
    <w:name w:val="RTF_Num 21 3"/>
    <w:rsid w:val="00762B73"/>
    <w:rPr>
      <w:rFonts w:ascii="Wingdings" w:eastAsia="Wingdings" w:hAnsi="Wingdings" w:cs="Wingdings"/>
    </w:rPr>
  </w:style>
  <w:style w:type="character" w:customStyle="1" w:styleId="RTFNum214">
    <w:name w:val="RTF_Num 21 4"/>
    <w:rsid w:val="00762B73"/>
    <w:rPr>
      <w:rFonts w:ascii="Symbol" w:eastAsia="Symbol" w:hAnsi="Symbol" w:cs="Symbol"/>
    </w:rPr>
  </w:style>
  <w:style w:type="character" w:customStyle="1" w:styleId="RTFNum215">
    <w:name w:val="RTF_Num 21 5"/>
    <w:rsid w:val="00762B73"/>
    <w:rPr>
      <w:rFonts w:ascii="Courier New" w:eastAsia="Courier New" w:hAnsi="Courier New" w:cs="Courier New"/>
    </w:rPr>
  </w:style>
  <w:style w:type="character" w:customStyle="1" w:styleId="RTFNum216">
    <w:name w:val="RTF_Num 21 6"/>
    <w:rsid w:val="00762B73"/>
    <w:rPr>
      <w:rFonts w:ascii="Wingdings" w:eastAsia="Wingdings" w:hAnsi="Wingdings" w:cs="Wingdings"/>
    </w:rPr>
  </w:style>
  <w:style w:type="character" w:customStyle="1" w:styleId="RTFNum217">
    <w:name w:val="RTF_Num 21 7"/>
    <w:rsid w:val="00762B73"/>
    <w:rPr>
      <w:rFonts w:ascii="Symbol" w:eastAsia="Symbol" w:hAnsi="Symbol" w:cs="Symbol"/>
    </w:rPr>
  </w:style>
  <w:style w:type="character" w:customStyle="1" w:styleId="RTFNum218">
    <w:name w:val="RTF_Num 21 8"/>
    <w:rsid w:val="00762B73"/>
    <w:rPr>
      <w:rFonts w:ascii="Courier New" w:eastAsia="Courier New" w:hAnsi="Courier New" w:cs="Courier New"/>
    </w:rPr>
  </w:style>
  <w:style w:type="character" w:customStyle="1" w:styleId="RTFNum219">
    <w:name w:val="RTF_Num 21 9"/>
    <w:rsid w:val="00762B73"/>
    <w:rPr>
      <w:rFonts w:ascii="Wingdings" w:eastAsia="Wingdings" w:hAnsi="Wingdings" w:cs="Wingdings"/>
    </w:rPr>
  </w:style>
  <w:style w:type="character" w:customStyle="1" w:styleId="RTFNum221">
    <w:name w:val="RTF_Num 22 1"/>
    <w:rsid w:val="00762B73"/>
  </w:style>
  <w:style w:type="character" w:customStyle="1" w:styleId="RTFNum231">
    <w:name w:val="RTF_Num 23 1"/>
    <w:rsid w:val="00762B73"/>
  </w:style>
  <w:style w:type="character" w:customStyle="1" w:styleId="Standardnpsmoodstavce1">
    <w:name w:val="Standardní písmo odstavce1"/>
    <w:rsid w:val="00762B73"/>
  </w:style>
  <w:style w:type="character" w:customStyle="1" w:styleId="slostrnky1">
    <w:name w:val="Číslo stránky1"/>
    <w:basedOn w:val="Standardnpsmoodstavce1"/>
    <w:rsid w:val="00762B73"/>
  </w:style>
  <w:style w:type="paragraph" w:customStyle="1" w:styleId="Nadpis">
    <w:name w:val="Nadpis"/>
    <w:basedOn w:val="Normln"/>
    <w:next w:val="Zkladntext"/>
    <w:rsid w:val="00762B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62B73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762B73"/>
    <w:rPr>
      <w:rFonts w:cs="Tahoma"/>
    </w:rPr>
  </w:style>
  <w:style w:type="paragraph" w:customStyle="1" w:styleId="Popisek">
    <w:name w:val="Popisek"/>
    <w:basedOn w:val="Normln"/>
    <w:rsid w:val="00762B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62B73"/>
    <w:pPr>
      <w:suppressLineNumbers/>
    </w:pPr>
    <w:rPr>
      <w:rFonts w:cs="Tahoma"/>
    </w:rPr>
  </w:style>
  <w:style w:type="paragraph" w:styleId="Zhlav">
    <w:name w:val="header"/>
    <w:basedOn w:val="Normln"/>
    <w:rsid w:val="00762B73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762B73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762B73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762B73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762B73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762B73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762B73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762B73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762B73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762B73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762B73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762B73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762B73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762B73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762B73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762B73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762B73"/>
    <w:rPr>
      <w:sz w:val="24"/>
      <w:szCs w:val="24"/>
    </w:rPr>
  </w:style>
  <w:style w:type="paragraph" w:customStyle="1" w:styleId="Zhlav1">
    <w:name w:val="Záhlaví1"/>
    <w:basedOn w:val="Normln"/>
    <w:rsid w:val="00762B7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762B73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62B73"/>
    <w:pPr>
      <w:suppressLineNumbers/>
    </w:pPr>
  </w:style>
  <w:style w:type="paragraph" w:customStyle="1" w:styleId="Nadpistabulky">
    <w:name w:val="Nadpis tabulky"/>
    <w:basedOn w:val="Obsahtabulky"/>
    <w:rsid w:val="00762B73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valigurova-darja-1</cp:lastModifiedBy>
  <cp:revision>3</cp:revision>
  <cp:lastPrinted>2017-11-08T14:20:00Z</cp:lastPrinted>
  <dcterms:created xsi:type="dcterms:W3CDTF">2017-11-20T06:16:00Z</dcterms:created>
  <dcterms:modified xsi:type="dcterms:W3CDTF">2017-11-20T06:20:00Z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1582324005</vt:i4>
  </property>
  <property fmtid="{D5CDD505-2E9C-101B-9397-08002B2CF9AE}" pid="4" name="_EmailSubject">
    <vt:lpwstr>Ke smlouvě k VZIN2017/11 - Dodávka diskových polí a příslušenství pro CIS RBP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