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23CFC">
        <w:rPr>
          <w:rFonts w:cs="TT58t00"/>
          <w:b/>
          <w:sz w:val="28"/>
          <w:szCs w:val="24"/>
        </w:rPr>
        <w:t>PŘÍLOHA Č.2 K CENOVÉ NABÍDCE CN_170321_km_ZS_DUR</w:t>
      </w:r>
    </w:p>
    <w:p w:rsidR="002E0DA8" w:rsidRPr="00523CFC" w:rsidRDefault="002E0DA8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23CFC">
        <w:rPr>
          <w:rFonts w:cs="TT58t00"/>
          <w:b/>
          <w:sz w:val="28"/>
          <w:szCs w:val="24"/>
        </w:rPr>
        <w:t xml:space="preserve">Č E S K </w:t>
      </w:r>
      <w:proofErr w:type="gramStart"/>
      <w:r w:rsidRPr="00523CFC">
        <w:rPr>
          <w:rFonts w:cs="TT58t00"/>
          <w:b/>
          <w:sz w:val="28"/>
          <w:szCs w:val="24"/>
        </w:rPr>
        <w:t xml:space="preserve">Á </w:t>
      </w:r>
      <w:r w:rsidR="00D5525B" w:rsidRPr="00523CFC">
        <w:rPr>
          <w:rFonts w:cs="TT58t00"/>
          <w:b/>
          <w:sz w:val="28"/>
          <w:szCs w:val="24"/>
        </w:rPr>
        <w:t xml:space="preserve"> </w:t>
      </w:r>
      <w:r w:rsidRPr="00523CFC">
        <w:rPr>
          <w:rFonts w:cs="TT58t00"/>
          <w:b/>
          <w:sz w:val="28"/>
          <w:szCs w:val="24"/>
        </w:rPr>
        <w:t>K</w:t>
      </w:r>
      <w:proofErr w:type="gramEnd"/>
      <w:r w:rsidRPr="00523CFC">
        <w:rPr>
          <w:rFonts w:cs="TT58t00"/>
          <w:b/>
          <w:sz w:val="28"/>
          <w:szCs w:val="24"/>
        </w:rPr>
        <w:t xml:space="preserve"> O M O R A </w:t>
      </w:r>
      <w:r w:rsidR="00D5525B" w:rsidRPr="00523CFC">
        <w:rPr>
          <w:rFonts w:cs="TT58t00"/>
          <w:b/>
          <w:sz w:val="28"/>
          <w:szCs w:val="24"/>
        </w:rPr>
        <w:t xml:space="preserve"> </w:t>
      </w:r>
      <w:proofErr w:type="spellStart"/>
      <w:r w:rsidRPr="00523CFC">
        <w:rPr>
          <w:rFonts w:cs="TT58t00"/>
          <w:b/>
          <w:sz w:val="28"/>
          <w:szCs w:val="24"/>
        </w:rPr>
        <w:t>A</w:t>
      </w:r>
      <w:proofErr w:type="spellEnd"/>
      <w:r w:rsidRPr="00523CFC">
        <w:rPr>
          <w:rFonts w:cs="TT58t00"/>
          <w:b/>
          <w:sz w:val="28"/>
          <w:szCs w:val="24"/>
        </w:rPr>
        <w:t xml:space="preserve"> R C H I T E K T Ů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23CFC">
        <w:rPr>
          <w:rFonts w:cs="TT58t00"/>
          <w:b/>
          <w:sz w:val="28"/>
          <w:szCs w:val="24"/>
        </w:rPr>
        <w:t xml:space="preserve">Č E S K </w:t>
      </w:r>
      <w:proofErr w:type="gramStart"/>
      <w:r w:rsidRPr="00523CFC">
        <w:rPr>
          <w:rFonts w:cs="TT58t00"/>
          <w:b/>
          <w:sz w:val="28"/>
          <w:szCs w:val="24"/>
        </w:rPr>
        <w:t xml:space="preserve">Á </w:t>
      </w:r>
      <w:r w:rsidR="00D5525B" w:rsidRPr="00523CFC">
        <w:rPr>
          <w:rFonts w:cs="TT58t00"/>
          <w:b/>
          <w:sz w:val="28"/>
          <w:szCs w:val="24"/>
        </w:rPr>
        <w:t xml:space="preserve"> </w:t>
      </w:r>
      <w:r w:rsidRPr="00523CFC">
        <w:rPr>
          <w:rFonts w:cs="TT58t00"/>
          <w:b/>
          <w:sz w:val="28"/>
          <w:szCs w:val="24"/>
        </w:rPr>
        <w:t>K</w:t>
      </w:r>
      <w:proofErr w:type="gramEnd"/>
      <w:r w:rsidRPr="00523CFC">
        <w:rPr>
          <w:rFonts w:cs="TT58t00"/>
          <w:b/>
          <w:sz w:val="28"/>
          <w:szCs w:val="24"/>
        </w:rPr>
        <w:t xml:space="preserve"> O M O R A</w:t>
      </w:r>
      <w:r w:rsidR="00D5525B" w:rsidRPr="00523CFC">
        <w:rPr>
          <w:rFonts w:cs="TT58t00"/>
          <w:b/>
          <w:sz w:val="28"/>
          <w:szCs w:val="24"/>
        </w:rPr>
        <w:t xml:space="preserve">  </w:t>
      </w:r>
      <w:proofErr w:type="spellStart"/>
      <w:r w:rsidRPr="00523CFC">
        <w:rPr>
          <w:rFonts w:cs="TT58t00"/>
          <w:b/>
          <w:sz w:val="28"/>
          <w:szCs w:val="24"/>
        </w:rPr>
        <w:t>A</w:t>
      </w:r>
      <w:proofErr w:type="spellEnd"/>
      <w:r w:rsidRPr="00523CFC">
        <w:rPr>
          <w:rFonts w:cs="TT58t00"/>
          <w:b/>
          <w:sz w:val="28"/>
          <w:szCs w:val="24"/>
        </w:rPr>
        <w:t xml:space="preserve"> U</w:t>
      </w:r>
      <w:r w:rsidR="00523CFC">
        <w:rPr>
          <w:rFonts w:cs="TT58t00"/>
          <w:b/>
          <w:sz w:val="28"/>
          <w:szCs w:val="24"/>
        </w:rPr>
        <w:t xml:space="preserve"> </w:t>
      </w:r>
      <w:r w:rsidRPr="00523CFC">
        <w:rPr>
          <w:rFonts w:cs="TT58t00"/>
          <w:b/>
          <w:sz w:val="28"/>
          <w:szCs w:val="24"/>
        </w:rPr>
        <w:t xml:space="preserve">T O R I Z O V A N Ý CH </w:t>
      </w:r>
      <w:r w:rsidR="00D5525B" w:rsidRPr="00523CFC">
        <w:rPr>
          <w:rFonts w:cs="TT58t00"/>
          <w:b/>
          <w:sz w:val="28"/>
          <w:szCs w:val="24"/>
        </w:rPr>
        <w:t xml:space="preserve"> </w:t>
      </w:r>
      <w:r w:rsidRPr="00523CFC">
        <w:rPr>
          <w:rFonts w:cs="TT58t00"/>
          <w:b/>
          <w:sz w:val="28"/>
          <w:szCs w:val="24"/>
        </w:rPr>
        <w:t xml:space="preserve">I N Ž E N Ý R Ů </w:t>
      </w:r>
      <w:r w:rsidR="00D5525B" w:rsidRPr="00523CFC">
        <w:rPr>
          <w:rFonts w:cs="TT58t00"/>
          <w:b/>
          <w:sz w:val="28"/>
          <w:szCs w:val="24"/>
        </w:rPr>
        <w:t xml:space="preserve"> </w:t>
      </w:r>
      <w:r w:rsidRPr="00523CFC">
        <w:rPr>
          <w:rFonts w:cs="TT58t00"/>
          <w:b/>
          <w:sz w:val="28"/>
          <w:szCs w:val="24"/>
        </w:rPr>
        <w:t xml:space="preserve">A </w:t>
      </w:r>
      <w:r w:rsidR="00D5525B" w:rsidRPr="00523CFC">
        <w:rPr>
          <w:rFonts w:cs="TT58t00"/>
          <w:b/>
          <w:sz w:val="28"/>
          <w:szCs w:val="24"/>
        </w:rPr>
        <w:t xml:space="preserve"> </w:t>
      </w:r>
      <w:r w:rsidR="00523CFC">
        <w:rPr>
          <w:rFonts w:cs="TT58t00"/>
          <w:b/>
          <w:sz w:val="28"/>
          <w:szCs w:val="24"/>
        </w:rPr>
        <w:br/>
      </w:r>
      <w:r w:rsidRPr="00523CFC">
        <w:rPr>
          <w:rFonts w:cs="TT58t00"/>
          <w:b/>
          <w:sz w:val="28"/>
          <w:szCs w:val="24"/>
        </w:rPr>
        <w:t>T E CH N I K Ů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STANDARDY PROFESNÍCH VÝKONŮ A SOUVISEJÍCÍCH ČINNOSTÍ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Metodická pomůcka stanovující rozsah a obsah projektových prací a souvisejících činností v procesu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územního plánování, projektování, navrhování a realizace staveb</w:t>
      </w:r>
    </w:p>
    <w:p w:rsidR="00D5525B" w:rsidRPr="00523CFC" w:rsidRDefault="00D5525B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043212" w:rsidRPr="00523CFC" w:rsidRDefault="00043212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23CFC">
        <w:rPr>
          <w:rFonts w:cs="TT58t00"/>
          <w:b/>
          <w:sz w:val="28"/>
          <w:szCs w:val="24"/>
        </w:rPr>
        <w:t>Rozsah a obsah dokumentace DUR: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23CFC">
        <w:rPr>
          <w:rFonts w:cs="TT58t00"/>
          <w:b/>
          <w:sz w:val="28"/>
          <w:szCs w:val="24"/>
        </w:rPr>
        <w:t>Podle příloha č. 1 k vyhlášce č. 499/2006 Sb., ve znění vyhlášky č. 62/2013 Sb.</w:t>
      </w:r>
    </w:p>
    <w:p w:rsidR="00BB77A8" w:rsidRPr="00523CFC" w:rsidRDefault="00BB77A8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043212" w:rsidRPr="00523CFC" w:rsidRDefault="00043212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 xml:space="preserve">Projektová činnost – standardní výkony část </w:t>
      </w:r>
      <w:proofErr w:type="gramStart"/>
      <w:r w:rsidRPr="00523CFC">
        <w:rPr>
          <w:rFonts w:cs="TT58t00"/>
          <w:b/>
          <w:sz w:val="24"/>
          <w:szCs w:val="24"/>
        </w:rPr>
        <w:t>A – D</w:t>
      </w:r>
      <w:proofErr w:type="gramEnd"/>
    </w:p>
    <w:p w:rsidR="00043212" w:rsidRPr="00523CFC" w:rsidRDefault="00043212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Dokumentace musí obsahovat části: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 Průvodní zpráva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 Souhrnná technická zpráva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 Situační výkresy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 Výkresová dokumentace</w:t>
      </w:r>
    </w:p>
    <w:p w:rsidR="00043212" w:rsidRPr="00523CFC" w:rsidRDefault="00043212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Projektová činnost – nadstandardní výkony část E – inženýrská činnost</w:t>
      </w:r>
    </w:p>
    <w:p w:rsidR="00CF01E5" w:rsidRPr="00523CFC" w:rsidRDefault="00CF01E5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 Dokladová část (zajišťováno v rámci inženýrské činnosti)</w:t>
      </w:r>
    </w:p>
    <w:p w:rsidR="00CF01E5" w:rsidRPr="00523CFC" w:rsidRDefault="00CF01E5" w:rsidP="00043212">
      <w:pPr>
        <w:autoSpaceDE w:val="0"/>
        <w:autoSpaceDN w:val="0"/>
        <w:adjustRightInd w:val="0"/>
        <w:spacing w:after="0" w:line="240" w:lineRule="auto"/>
        <w:jc w:val="both"/>
        <w:rPr>
          <w:rFonts w:cs="TT59t00"/>
          <w:sz w:val="24"/>
          <w:szCs w:val="24"/>
        </w:rPr>
      </w:pPr>
    </w:p>
    <w:p w:rsidR="004B2E4D" w:rsidRPr="00523CFC" w:rsidRDefault="004B2E4D" w:rsidP="00043212">
      <w:pPr>
        <w:autoSpaceDE w:val="0"/>
        <w:autoSpaceDN w:val="0"/>
        <w:adjustRightInd w:val="0"/>
        <w:spacing w:after="0" w:line="240" w:lineRule="auto"/>
        <w:jc w:val="both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 xml:space="preserve">Projektová dokumentace musí vždy ve struktuře projektu obsahovat </w:t>
      </w:r>
      <w:r w:rsidR="00043212" w:rsidRPr="00523CFC">
        <w:rPr>
          <w:rFonts w:cs="TT59t00"/>
          <w:sz w:val="24"/>
          <w:szCs w:val="24"/>
        </w:rPr>
        <w:t xml:space="preserve">části A až E s tím, že rozsah a </w:t>
      </w:r>
      <w:r w:rsidRPr="00523CFC">
        <w:rPr>
          <w:rFonts w:cs="TT59t00"/>
          <w:sz w:val="24"/>
          <w:szCs w:val="24"/>
        </w:rPr>
        <w:t>obsah jednotlivých částí bude přizpůsoben druhu a významu st</w:t>
      </w:r>
      <w:r w:rsidR="00043212" w:rsidRPr="00523CFC">
        <w:rPr>
          <w:rFonts w:cs="TT59t00"/>
          <w:sz w:val="24"/>
          <w:szCs w:val="24"/>
        </w:rPr>
        <w:t xml:space="preserve">avby, jejímu umístění, stavebně </w:t>
      </w:r>
      <w:r w:rsidRPr="00523CFC">
        <w:rPr>
          <w:rFonts w:cs="TT59t00"/>
          <w:sz w:val="24"/>
          <w:szCs w:val="24"/>
        </w:rPr>
        <w:t>technickému provedení, účelu využití, vlivu na životní prostředí a době trvání stavby.</w:t>
      </w:r>
    </w:p>
    <w:p w:rsidR="00043212" w:rsidRPr="00523CFC" w:rsidRDefault="00043212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CF01E5" w:rsidRPr="00523CFC" w:rsidRDefault="00CF01E5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  <w:r w:rsidRPr="00523CFC">
        <w:rPr>
          <w:rFonts w:cs="TT58t00"/>
          <w:b/>
          <w:sz w:val="24"/>
          <w:szCs w:val="24"/>
          <w:u w:val="single"/>
        </w:rPr>
        <w:t>A Průvodní zpráva</w:t>
      </w:r>
    </w:p>
    <w:p w:rsidR="00CF01E5" w:rsidRPr="00523CFC" w:rsidRDefault="00CF01E5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A.1 Identifikační údaje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A.1.1 Údaje o stavbě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název stavby,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místo stavby (adresa, čísla popisná, katastrální území, parcelní čísla pozemků),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předmět dokumentace.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A.1.2 Údaje o žadateli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jméno, příjmení a místo trvalého pobytu (fyzická osoba) nebo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jméno, příjmení, obchodní firma, IČ, bylo-li přiděleno, místo podnik</w:t>
      </w:r>
      <w:r w:rsidR="007F0C6E" w:rsidRPr="00523CFC">
        <w:rPr>
          <w:rFonts w:cs="TT59t00"/>
          <w:sz w:val="24"/>
          <w:szCs w:val="24"/>
        </w:rPr>
        <w:t xml:space="preserve">ání (fyzická osoba podnikající) </w:t>
      </w:r>
      <w:r w:rsidRPr="00523CFC">
        <w:rPr>
          <w:rFonts w:cs="TT59t00"/>
          <w:sz w:val="24"/>
          <w:szCs w:val="24"/>
        </w:rPr>
        <w:t>nebo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obchodní firma nebo název, IČ, bylo-li přiděleno, adresa sídla (právnická osoba).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A.1.3 Údaje o zpracovateli dokumentace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lastRenderedPageBreak/>
        <w:t>a) jméno, příjmení, obchodní firma, IČ, bylo-li přiděleno, místo podnikání (fyzická osoba podnikající)</w:t>
      </w:r>
      <w:r w:rsidR="007F0C6E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nebo obchodní firma nebo název, IČ, bylo-li přiděleno, adresa sídla (právnická osoba);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jméno a příjmení hlavního projektanta včetně čísla, pod kterým je z</w:t>
      </w:r>
      <w:r w:rsidR="007F0C6E" w:rsidRPr="00523CFC">
        <w:rPr>
          <w:rFonts w:cs="TT59t00"/>
          <w:sz w:val="24"/>
          <w:szCs w:val="24"/>
        </w:rPr>
        <w:t xml:space="preserve">apsán v evidenci autorizovaných </w:t>
      </w:r>
      <w:r w:rsidRPr="00523CFC">
        <w:rPr>
          <w:rFonts w:cs="TT59t00"/>
          <w:sz w:val="24"/>
          <w:szCs w:val="24"/>
        </w:rPr>
        <w:t>osob vedené ČKA nebo ČKAIT s vyznačeným oborem, popřípadě specializací jeho autorizace;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 xml:space="preserve">c) jména a příjmení zodpovědných projektantů jednotlivých částí dokumentace včetně </w:t>
      </w:r>
      <w:r w:rsidR="007F0C6E" w:rsidRPr="00523CFC">
        <w:rPr>
          <w:rFonts w:cs="TT59t00"/>
          <w:sz w:val="24"/>
          <w:szCs w:val="24"/>
        </w:rPr>
        <w:t xml:space="preserve">čísla, pod kterým </w:t>
      </w:r>
      <w:r w:rsidRPr="00523CFC">
        <w:rPr>
          <w:rFonts w:cs="TT59t00"/>
          <w:sz w:val="24"/>
          <w:szCs w:val="24"/>
        </w:rPr>
        <w:t>jsou zapsáni v evidenci autorizovaných osob vedené ČKA n</w:t>
      </w:r>
      <w:r w:rsidR="007F0C6E" w:rsidRPr="00523CFC">
        <w:rPr>
          <w:rFonts w:cs="TT59t00"/>
          <w:sz w:val="24"/>
          <w:szCs w:val="24"/>
        </w:rPr>
        <w:t xml:space="preserve">ebo ČKAIT, s vyznačeným oborem, </w:t>
      </w:r>
      <w:r w:rsidRPr="00523CFC">
        <w:rPr>
          <w:rFonts w:cs="TT59t00"/>
          <w:sz w:val="24"/>
          <w:szCs w:val="24"/>
        </w:rPr>
        <w:t>popřípadě specializací jejich autorizace.</w:t>
      </w:r>
    </w:p>
    <w:p w:rsidR="00CF01E5" w:rsidRPr="00523CFC" w:rsidRDefault="00CF01E5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A.2 Seznam vstupních podkladů</w:t>
      </w:r>
    </w:p>
    <w:p w:rsidR="00CF01E5" w:rsidRPr="00523CFC" w:rsidRDefault="00CF01E5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A.3 Údaje o území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rozsah řešeného území;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dosavadní využití a zastavěnost území (zastavěné/nezastavěné území);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údaje o ochraně území podle jiných právních předpisů (památ</w:t>
      </w:r>
      <w:r w:rsidR="001319E9" w:rsidRPr="00523CFC">
        <w:rPr>
          <w:rFonts w:cs="TT59t00"/>
          <w:sz w:val="24"/>
          <w:szCs w:val="24"/>
        </w:rPr>
        <w:t xml:space="preserve">ková rezervace, památková zóna, </w:t>
      </w:r>
      <w:r w:rsidRPr="00523CFC">
        <w:rPr>
          <w:rFonts w:cs="TT59t00"/>
          <w:sz w:val="24"/>
          <w:szCs w:val="24"/>
        </w:rPr>
        <w:t>zvláště chráněné území, záplavové území apod.);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údaje o odtokových poměrech;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e) údaje o souladu s územně plánovací dokumentací, s cíli a úkoly územního plánování;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f) údaje o dodržení obecných požadavků na využití území;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g) údaje o splnění požadavků dotčených orgánů;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h) seznam výjimek a úlevových řešení;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i) seznam souvisejících a podmiňujících investic;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j) seznam pozemků a staveb dotčených umístěním stavby (podle katastru nemovitost</w:t>
      </w:r>
    </w:p>
    <w:p w:rsidR="007F0C6E" w:rsidRPr="00523CFC" w:rsidRDefault="007F0C6E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A.4 Údaje o stavbě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nová stavba nebo změna dokončené stavby;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účel užívání stavby;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trvalá nebo dočasná stavba;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údaje o ochraně stavby podle jiných právních předpisů (např. kulturní památka apod.);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e) údaje o dodržení technických požadavků na stavby a obecných technických požadavků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zabezpečujících bezbariérové užívání staveb;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f) údaje o splnění požadavků dotčených orgánů a požadavků vyplývajících z jiných právních předpisů;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g) seznam výjimek a úlevových řešení;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h) navrhované kapacity stavby (např. zastavěná plocha, obestavěn</w:t>
      </w:r>
      <w:r w:rsidR="001319E9" w:rsidRPr="00523CFC">
        <w:rPr>
          <w:rFonts w:cs="TT59t00"/>
          <w:sz w:val="24"/>
          <w:szCs w:val="24"/>
        </w:rPr>
        <w:t xml:space="preserve">ý prostor, užitná plocha, počet </w:t>
      </w:r>
      <w:r w:rsidRPr="00523CFC">
        <w:rPr>
          <w:rFonts w:cs="TT59t00"/>
          <w:sz w:val="24"/>
          <w:szCs w:val="24"/>
        </w:rPr>
        <w:t>funkčních jednotek a jejich velikosti, počet uživatelů/pracovníků apod.);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i) základní bilance stavby (např. potřeby a spotřeby médií a hmot, hospodaření s dešťovou vodou,</w:t>
      </w:r>
      <w:r w:rsidR="001319E9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celkové produkované množství a druhy odpadů a emisí apod.);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j) základní předpoklady výstavby (např. časové údaje o realizaci stavby, členění na etapy);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k) orientační náklady stavby.</w:t>
      </w:r>
    </w:p>
    <w:p w:rsidR="007F0C6E" w:rsidRPr="00523CFC" w:rsidRDefault="007F0C6E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A.5 Členění stavby na objekty a technická a technologická zařízení</w:t>
      </w:r>
    </w:p>
    <w:p w:rsidR="007F0C6E" w:rsidRPr="00523CFC" w:rsidRDefault="007F0C6E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7F0C6E" w:rsidRDefault="007F0C6E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  <w:r w:rsidRPr="00523CFC">
        <w:rPr>
          <w:rFonts w:cs="TT58t00"/>
          <w:b/>
          <w:sz w:val="24"/>
          <w:szCs w:val="24"/>
          <w:u w:val="single"/>
        </w:rPr>
        <w:lastRenderedPageBreak/>
        <w:t>B Souhrnná technická zpráva</w:t>
      </w:r>
    </w:p>
    <w:p w:rsidR="007F0C6E" w:rsidRPr="00523CFC" w:rsidRDefault="007F0C6E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B.1 Popis území 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charakteristika stavebního pozemku;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výčet a závěry provedených průzkumů a rozborů (např. stavebn</w:t>
      </w:r>
      <w:r w:rsidR="001319E9" w:rsidRPr="00523CFC">
        <w:rPr>
          <w:rFonts w:cs="TT59t00"/>
          <w:sz w:val="24"/>
          <w:szCs w:val="24"/>
        </w:rPr>
        <w:t xml:space="preserve">ě technický průzkum, geologický </w:t>
      </w:r>
      <w:r w:rsidRPr="00523CFC">
        <w:rPr>
          <w:rFonts w:cs="TT59t00"/>
          <w:sz w:val="24"/>
          <w:szCs w:val="24"/>
        </w:rPr>
        <w:t>průzkum, hydrogeologický průzkum, stavebně historický průzkum apod.);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stávající ochranná a bezpečnostní pásma, regulační podmínky území;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poloha vzhledem k záplavovému území, poddolovanému území apod.;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e) vliv stavby na okolní stavby a pozemky, ochrana okolí, vliv stavby na odtokové poměry v území;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f) požadavky na asanace, demolice, kácení dřevin;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g) požadavky na maximální zábory zemědělského půdního fondu nebo pozemků určených k</w:t>
      </w:r>
      <w:r w:rsidR="001319E9" w:rsidRPr="00523CFC">
        <w:rPr>
          <w:rFonts w:cs="TT59t00"/>
          <w:sz w:val="24"/>
          <w:szCs w:val="24"/>
        </w:rPr>
        <w:t> </w:t>
      </w:r>
      <w:r w:rsidRPr="00523CFC">
        <w:rPr>
          <w:rFonts w:cs="TT59t00"/>
          <w:sz w:val="24"/>
          <w:szCs w:val="24"/>
        </w:rPr>
        <w:t>plnění</w:t>
      </w:r>
      <w:r w:rsidR="001319E9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funkce lesa (dočasné/ trvalé);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h) územně technické podmínky (možnost napojení na stávající dopravní a technickou infrastrukturu);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i) věcné a časové vazby stavby, podmiňující, vyvolané, související investice.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j) meteorologické, klimatické a environmentální údaje.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B.2 Celkový popis 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B.2.1 Účel užívání 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funkční náplň stavby,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základní kapacity funkčních jednotek,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maximální produkovaná množství a druhy odpadů a emisí a způsob nakládání s nimi.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B.2.2 Celkové urbanistické a architektonické řešení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urbanismus – územní regulace, kompozice prostorového řešení;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architektonické řešení – kompozice tvarového řešení, materiálové a barevné řešení.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B.2.3 Dispoziční a provozní řešení, technologie výroby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B.2.4 Bezbariérové užívání 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B.2.5 Bezpečnost při užívání 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B.2.6 Základní řešení staveb, popis stavebního a konstrukčního řešení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B.2.7 Technická a technologická zařízení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Zásady řešení zařízení, potřeby a spotřeby rozhodujících médií.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B.2.8 Požárně bezpečnostní řešení, posouzení technických podmínek požární ochrany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výpočet a posouzení odstupových vzdáleností a vymezení požárně nebezpečných prostorů;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zajištění potřebného množství požární vody, popřípadě jiného hasiva;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předpokládané vybavení stavby vyhrazenými požárně bezpečnostními zařízeními včetně stanovení</w:t>
      </w:r>
      <w:r w:rsidR="001319E9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požadavků na obsah dokumentace pro provedení stavby;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zhodnocení přístupových komunikací a nástupních ploch pro požární techniku včetně možnosti</w:t>
      </w:r>
      <w:r w:rsidR="001319E9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provedení zásahu jednotek požární ochrany.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B.2.9 Zásady hospodaření s energiemi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Kritéria tepelně technického hodnocení.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B.2.10 Hygienické požadavky na stavby, požadavky na pracovní a komunální prostředí.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Zásady řešení parametrů stavby (větrání, vytápění, osvětlení, zásobov</w:t>
      </w:r>
      <w:r w:rsidR="001319E9" w:rsidRPr="00523CFC">
        <w:rPr>
          <w:rFonts w:cs="TT59t00"/>
          <w:sz w:val="24"/>
          <w:szCs w:val="24"/>
        </w:rPr>
        <w:t xml:space="preserve">ání vodou, odpadů apod.) a dále </w:t>
      </w:r>
      <w:r w:rsidRPr="00523CFC">
        <w:rPr>
          <w:rFonts w:cs="TT59t00"/>
          <w:sz w:val="24"/>
          <w:szCs w:val="24"/>
        </w:rPr>
        <w:t>zásady řešení vlivu stavby na okolí (vibrace, hluk, prašnost apod.).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B.2.11 Zásady ochrany stavby před negativními účinky vnějšího prostředí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lastRenderedPageBreak/>
        <w:t>Pronikání radonu z podloží, bludné proudy, seizmicita, zemní vlhkost</w:t>
      </w:r>
      <w:r w:rsidR="001319E9" w:rsidRPr="00523CFC">
        <w:rPr>
          <w:rFonts w:cs="TT59t00"/>
          <w:sz w:val="24"/>
          <w:szCs w:val="24"/>
        </w:rPr>
        <w:t xml:space="preserve">, hluk, protipovodňová opatření </w:t>
      </w:r>
      <w:r w:rsidRPr="00523CFC">
        <w:rPr>
          <w:rFonts w:cs="TT59t00"/>
          <w:sz w:val="24"/>
          <w:szCs w:val="24"/>
        </w:rPr>
        <w:t>apod.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B.3 Připojení na technickou infrastrukturu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napojovací místa technické infrastruktury, přeložky;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připojovací rozměry, výkonové kapacity a délky.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B.4 Dopravní řešení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popis dopravního řešení,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napojení území na stávající dopravní infrastrukturu,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doprava v klidu.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B.5 Řešení vegetace a souvisejících terénních úprav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 xml:space="preserve">B.6 Popis vlivů stavby na životní prostředí a jeho </w:t>
      </w:r>
      <w:proofErr w:type="gramStart"/>
      <w:r w:rsidRPr="00523CFC">
        <w:rPr>
          <w:rFonts w:cs="TT58t00"/>
          <w:b/>
          <w:sz w:val="24"/>
          <w:szCs w:val="24"/>
        </w:rPr>
        <w:t>ochrana ,</w:t>
      </w:r>
      <w:proofErr w:type="gramEnd"/>
      <w:r w:rsidRPr="00523CFC">
        <w:rPr>
          <w:rFonts w:cs="TT58t00"/>
          <w:b/>
          <w:sz w:val="24"/>
          <w:szCs w:val="24"/>
        </w:rPr>
        <w:t xml:space="preserve"> environmentální údaje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vliv na životní prostředí – ovzduší, hluk, voda, odpady a půda;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vliv na přírodu a krajinu (ochrana dřevin, ochrana památných stro</w:t>
      </w:r>
      <w:r w:rsidR="001319E9" w:rsidRPr="00523CFC">
        <w:rPr>
          <w:rFonts w:cs="TT59t00"/>
          <w:sz w:val="24"/>
          <w:szCs w:val="24"/>
        </w:rPr>
        <w:t xml:space="preserve">mů, ochrana rostlin a živočichů </w:t>
      </w:r>
      <w:r w:rsidRPr="00523CFC">
        <w:rPr>
          <w:rFonts w:cs="TT59t00"/>
          <w:sz w:val="24"/>
          <w:szCs w:val="24"/>
        </w:rPr>
        <w:t>apod.), zachování ekologických funkcí a vazeb v krajině;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vliv na soustavu chráněných území Natura 2000;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návrh zohlednění podmínek ze závěrů zjišťovacího řízení nebo stanoviska EIA;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e) navrhovaná ochranná a bezpečnostní pásma, rozsah omezení a podmínky ochrany podle jiných</w:t>
      </w:r>
      <w:r w:rsidR="001319E9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právních předpisů.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B.7 Ochrana obyvatelstva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Splnění základních požadavků z hlediska plnění úkolů ochrany obyvatelstva.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B.8 Zásady organizace výstavby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napojení staveniště na stávající dopravní a technickou infrastrukturu;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ochrana okolí staveniště a požadavky na související asanace, demolice, kácení dřevin;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maximální zábory pro staveniště (dočasné/trvalé);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bilance zemních prací, požadavky na přísun nebo deponie zemin.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  <w:r w:rsidRPr="00523CFC">
        <w:rPr>
          <w:rFonts w:cs="TT58t00"/>
          <w:b/>
          <w:sz w:val="24"/>
          <w:szCs w:val="24"/>
          <w:u w:val="single"/>
        </w:rPr>
        <w:t>C Situační výkresy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C.1 Situační výkres širších vztahů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 xml:space="preserve">a) měřítko </w:t>
      </w:r>
      <w:proofErr w:type="gramStart"/>
      <w:r w:rsidRPr="00523CFC">
        <w:rPr>
          <w:rFonts w:cs="TT59t00"/>
          <w:sz w:val="24"/>
          <w:szCs w:val="24"/>
        </w:rPr>
        <w:t>1 :</w:t>
      </w:r>
      <w:proofErr w:type="gramEnd"/>
      <w:r w:rsidRPr="00523CFC">
        <w:rPr>
          <w:rFonts w:cs="TT59t00"/>
          <w:sz w:val="24"/>
          <w:szCs w:val="24"/>
        </w:rPr>
        <w:t xml:space="preserve"> 1 000 až 1 : 50 000,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napojení stavby na dopravní a technickou infrastrukturu,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stávající a navrhovaná ochranná a bezpečnostní pásma,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vyznačení hranic dotčeného území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C.2 Celkový situační výkres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 xml:space="preserve">a) měřítko </w:t>
      </w:r>
      <w:proofErr w:type="gramStart"/>
      <w:r w:rsidRPr="00523CFC">
        <w:rPr>
          <w:rFonts w:cs="TT59t00"/>
          <w:sz w:val="24"/>
          <w:szCs w:val="24"/>
        </w:rPr>
        <w:t>1 :</w:t>
      </w:r>
      <w:proofErr w:type="gramEnd"/>
      <w:r w:rsidRPr="00523CFC">
        <w:rPr>
          <w:rFonts w:cs="TT59t00"/>
          <w:sz w:val="24"/>
          <w:szCs w:val="24"/>
        </w:rPr>
        <w:t xml:space="preserve"> 200 až 1 : 1 000, u rozsáhlých staveb 1 : 2 000 až 1 : 5 000;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stávající stavby, dopravní a technická infrastruktura;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hranice pozemků;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hranice řešeného území;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e) základní výškopis a polohopis;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f) navržené stavby;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lastRenderedPageBreak/>
        <w:t>g) stanovení nadmořské výšky 1. NP u budov (±0,00) a výšky upr</w:t>
      </w:r>
      <w:r w:rsidR="001319E9" w:rsidRPr="00523CFC">
        <w:rPr>
          <w:rFonts w:cs="TT59t00"/>
          <w:sz w:val="24"/>
          <w:szCs w:val="24"/>
        </w:rPr>
        <w:t xml:space="preserve">aveného terénu; maximální výška </w:t>
      </w:r>
      <w:r w:rsidRPr="00523CFC">
        <w:rPr>
          <w:rFonts w:cs="TT59t00"/>
          <w:sz w:val="24"/>
          <w:szCs w:val="24"/>
        </w:rPr>
        <w:t>staveb;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h) komunikace a zpevněné plochy;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i) plochy vegetace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j) severka s ověřenou meridiánovou odchylkou, větrná růžice, intenzita srážek, tabulky teplot apod.</w:t>
      </w:r>
    </w:p>
    <w:p w:rsidR="001319E9" w:rsidRPr="00523CFC" w:rsidRDefault="001319E9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C.3 Koordinační situační výkres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 xml:space="preserve">a) měřítko </w:t>
      </w:r>
      <w:proofErr w:type="gramStart"/>
      <w:r w:rsidRPr="00523CFC">
        <w:rPr>
          <w:rFonts w:cs="TT59t00"/>
          <w:sz w:val="24"/>
          <w:szCs w:val="24"/>
        </w:rPr>
        <w:t>1 :</w:t>
      </w:r>
      <w:proofErr w:type="gramEnd"/>
      <w:r w:rsidRPr="00523CFC">
        <w:rPr>
          <w:rFonts w:cs="TT59t00"/>
          <w:sz w:val="24"/>
          <w:szCs w:val="24"/>
        </w:rPr>
        <w:t xml:space="preserve"> 200 až 1 : 1 000, u rozsáhlých staveb 1 : 2 000 až 1 : </w:t>
      </w:r>
      <w:r w:rsidR="00523CFC" w:rsidRPr="00523CFC">
        <w:rPr>
          <w:rFonts w:cs="TT59t00"/>
          <w:sz w:val="24"/>
          <w:szCs w:val="24"/>
        </w:rPr>
        <w:t xml:space="preserve">5 000, u změny stavby, která je </w:t>
      </w:r>
      <w:r w:rsidRPr="00523CFC">
        <w:rPr>
          <w:rFonts w:cs="TT59t00"/>
          <w:sz w:val="24"/>
          <w:szCs w:val="24"/>
        </w:rPr>
        <w:t>kulturní památkou, u stavby v památkové rezervaci nebo v památkové zóně v</w:t>
      </w:r>
      <w:r w:rsidR="00523CFC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měřítku 1 : 200;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stávající stavby, dopravní a technická infrastruktura;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hranice pozemků, parcelní čísla;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d) hranice řešeného území, hranice stavby;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e) stávající výškopis a polohopis;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f) vyznačení jednotlivých navržených a odstraňovaných staveb a technické infrastruktury;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g) stanovení nadmořské výšky 1. NP u budov (±0,00) a výšky upr</w:t>
      </w:r>
      <w:r w:rsidR="00523CFC" w:rsidRPr="00523CFC">
        <w:rPr>
          <w:rFonts w:cs="TT59t00"/>
          <w:sz w:val="24"/>
          <w:szCs w:val="24"/>
        </w:rPr>
        <w:t xml:space="preserve">aveného terénu; maximální výška </w:t>
      </w:r>
      <w:r w:rsidRPr="00523CFC">
        <w:rPr>
          <w:rFonts w:cs="TT59t00"/>
          <w:sz w:val="24"/>
          <w:szCs w:val="24"/>
        </w:rPr>
        <w:t>staveb;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h) navrhované komunikace a zpevněné plochy, napojení na dopravní infrastrukturu;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i) řešení vegetace;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j) okótované odstupy staveb od hranic pozemků, od sousedních staveb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k) zákres nové technické infrastruktury, napojení stavby na technickou infrastrukturu;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l) stávající a navrhovaná ochranná a bezpečnostní pásma, památkové rezervace, p</w:t>
      </w:r>
      <w:r w:rsidR="00523CFC" w:rsidRPr="00523CFC">
        <w:rPr>
          <w:rFonts w:cs="TT59t00"/>
          <w:sz w:val="24"/>
          <w:szCs w:val="24"/>
        </w:rPr>
        <w:t xml:space="preserve">amátkové zóny </w:t>
      </w:r>
      <w:r w:rsidRPr="00523CFC">
        <w:rPr>
          <w:rFonts w:cs="TT59t00"/>
          <w:sz w:val="24"/>
          <w:szCs w:val="24"/>
        </w:rPr>
        <w:t>apod.;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m) maximální zábory (dočasné/trvalé);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n) geodetické údaje, určení souřadnic vytyčovací sítě;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o) požární odstupové vzdálenosti včetně vymezení požárně ne</w:t>
      </w:r>
      <w:r w:rsidR="00523CFC" w:rsidRPr="00523CFC">
        <w:rPr>
          <w:rFonts w:cs="TT59t00"/>
          <w:sz w:val="24"/>
          <w:szCs w:val="24"/>
        </w:rPr>
        <w:t xml:space="preserve">bezpečných prostorů, přístupové </w:t>
      </w:r>
      <w:r w:rsidRPr="00523CFC">
        <w:rPr>
          <w:rFonts w:cs="TT59t00"/>
          <w:sz w:val="24"/>
          <w:szCs w:val="24"/>
        </w:rPr>
        <w:t>komunikace a nástupní plochy pro požární techniku a zdroje požární vody;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p) severka s ověřenou meridiánovou odchylkou, větrná rů</w:t>
      </w:r>
      <w:r w:rsidR="00523CFC" w:rsidRPr="00523CFC">
        <w:rPr>
          <w:rFonts w:cs="TT59t00"/>
          <w:sz w:val="24"/>
          <w:szCs w:val="24"/>
        </w:rPr>
        <w:t xml:space="preserve">žice, intenzita srážek, tabulky </w:t>
      </w:r>
      <w:r w:rsidRPr="00523CFC">
        <w:rPr>
          <w:rFonts w:cs="TT59t00"/>
          <w:sz w:val="24"/>
          <w:szCs w:val="24"/>
        </w:rPr>
        <w:t xml:space="preserve">teplot </w:t>
      </w:r>
      <w:proofErr w:type="gramStart"/>
      <w:r w:rsidRPr="00523CFC">
        <w:rPr>
          <w:rFonts w:cs="TT59t00"/>
          <w:sz w:val="24"/>
          <w:szCs w:val="24"/>
        </w:rPr>
        <w:t>apod..</w:t>
      </w:r>
      <w:proofErr w:type="gramEnd"/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C.4 Katastrální situační výkres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a) měřítko podle použité katastrální mapy;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b) zákres stavebního pozemku, zákres požadovaného umístění hlavní stavby;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c) vyznačení vazeb a vlivů na okolí.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C.5 Speciální situační výkres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Situační výkresy vyhotovené podle potřeby ve vhodném měřítku zobrazující speciální požadavky</w:t>
      </w:r>
      <w:r w:rsidR="00523CFC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objektů, technologických zařízení, techni</w:t>
      </w:r>
      <w:r w:rsidR="00523CFC" w:rsidRPr="00523CFC">
        <w:rPr>
          <w:rFonts w:cs="TT59t00"/>
          <w:sz w:val="24"/>
          <w:szCs w:val="24"/>
        </w:rPr>
        <w:t xml:space="preserve">ckých sítí, infrastruktury nebo </w:t>
      </w:r>
      <w:r w:rsidRPr="00523CFC">
        <w:rPr>
          <w:rFonts w:cs="TT59t00"/>
          <w:sz w:val="24"/>
          <w:szCs w:val="24"/>
        </w:rPr>
        <w:t>souvise</w:t>
      </w:r>
      <w:r w:rsidR="00523CFC" w:rsidRPr="00523CFC">
        <w:rPr>
          <w:rFonts w:cs="TT59t00"/>
          <w:sz w:val="24"/>
          <w:szCs w:val="24"/>
        </w:rPr>
        <w:t xml:space="preserve">jících inženýrských </w:t>
      </w:r>
      <w:r w:rsidRPr="00523CFC">
        <w:rPr>
          <w:rFonts w:cs="TT59t00"/>
          <w:sz w:val="24"/>
          <w:szCs w:val="24"/>
        </w:rPr>
        <w:t>opatření.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  <w:r w:rsidRPr="00523CFC">
        <w:rPr>
          <w:rFonts w:cs="TT58t00"/>
          <w:b/>
          <w:sz w:val="24"/>
          <w:szCs w:val="24"/>
          <w:u w:val="single"/>
        </w:rPr>
        <w:t>D Výkresová dokumentace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D.1 Charakteristické půdorysy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D.2 Charakteristické řezy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lastRenderedPageBreak/>
        <w:t>D.3 Základní pohledy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  <w:r w:rsidRPr="00523CFC">
        <w:rPr>
          <w:rFonts w:cs="TT58t00"/>
          <w:b/>
          <w:sz w:val="24"/>
          <w:szCs w:val="24"/>
          <w:u w:val="single"/>
        </w:rPr>
        <w:t>E Dokladová část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 xml:space="preserve">Dokladová část obsahuje doklady o splnění požadavků podle </w:t>
      </w:r>
      <w:r w:rsidR="00523CFC" w:rsidRPr="00523CFC">
        <w:rPr>
          <w:rFonts w:cs="TT59t00"/>
          <w:sz w:val="24"/>
          <w:szCs w:val="24"/>
        </w:rPr>
        <w:t xml:space="preserve">jiných právních předpisů vydané </w:t>
      </w:r>
      <w:r w:rsidRPr="00523CFC">
        <w:rPr>
          <w:rFonts w:cs="TT59t00"/>
          <w:sz w:val="24"/>
          <w:szCs w:val="24"/>
        </w:rPr>
        <w:t>příslušnými správními orgány nebo příslušnými osobami a dokumentaci zpracovanou osobami</w:t>
      </w:r>
      <w:r w:rsidR="00523CFC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oprávněnými podle jiných právních předpisů.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E.1 Závazná stanoviska, stanoviska, rozhodnutí, vyjádření dotčených orgánů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E.2. Stanoviska vlastníků veřejné dopravní a technické infrastruktury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E.2.1 Stanoviska vlastníků veřejné dopravní a technické infrastruktury</w:t>
      </w:r>
      <w:r w:rsidR="00523CFC" w:rsidRPr="00523CFC">
        <w:rPr>
          <w:rFonts w:cs="TT59t00"/>
          <w:sz w:val="24"/>
          <w:szCs w:val="24"/>
        </w:rPr>
        <w:t xml:space="preserve"> k možnosti a způsobu napojení, </w:t>
      </w:r>
      <w:r w:rsidRPr="00523CFC">
        <w:rPr>
          <w:rFonts w:cs="TT59t00"/>
          <w:sz w:val="24"/>
          <w:szCs w:val="24"/>
        </w:rPr>
        <w:t>vyznačená například na situačním výkrese.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E.2.2 Stanovisko, vyjádření, resp. souhlas vlastníka nebo provozovatele</w:t>
      </w:r>
      <w:r w:rsidR="00523CFC" w:rsidRPr="00523CFC">
        <w:rPr>
          <w:rFonts w:cs="TT59t00"/>
          <w:sz w:val="24"/>
          <w:szCs w:val="24"/>
        </w:rPr>
        <w:t xml:space="preserve"> či příslušného správního úřadu </w:t>
      </w:r>
      <w:r w:rsidRPr="00523CFC">
        <w:rPr>
          <w:rFonts w:cs="TT59t00"/>
          <w:sz w:val="24"/>
          <w:szCs w:val="24"/>
        </w:rPr>
        <w:t>k podmínkám zřízení stavby, provádění prací a činností v dotčených ochranných a bezpečnostních</w:t>
      </w:r>
      <w:r w:rsidR="00523CFC" w:rsidRPr="00523CFC">
        <w:rPr>
          <w:rFonts w:cs="TT59t00"/>
          <w:sz w:val="24"/>
          <w:szCs w:val="24"/>
        </w:rPr>
        <w:t xml:space="preserve"> </w:t>
      </w:r>
      <w:r w:rsidRPr="00523CFC">
        <w:rPr>
          <w:rFonts w:cs="TT59t00"/>
          <w:sz w:val="24"/>
          <w:szCs w:val="24"/>
        </w:rPr>
        <w:t>pásmech podle jiných právních předpisů.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E.3 Doklad podle zvláštního právního předpisu prokazující shodu</w:t>
      </w:r>
      <w:r w:rsidR="00523CFC" w:rsidRPr="00523CFC">
        <w:rPr>
          <w:rFonts w:cs="TT58t00"/>
          <w:b/>
          <w:sz w:val="24"/>
          <w:szCs w:val="24"/>
        </w:rPr>
        <w:t xml:space="preserve"> vlastností výrobku, který plní </w:t>
      </w:r>
      <w:r w:rsidRPr="00523CFC">
        <w:rPr>
          <w:rFonts w:cs="TT58t00"/>
          <w:b/>
          <w:sz w:val="24"/>
          <w:szCs w:val="24"/>
        </w:rPr>
        <w:t>funkci stavby, s požadavky na stavby podle § 156 stavebního zákona nebo technická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dokumentace výrobce nebo dovozce, popřípadě další doklad, z</w:t>
      </w:r>
      <w:r w:rsidR="00523CFC" w:rsidRPr="00523CFC">
        <w:rPr>
          <w:rFonts w:cs="TT58t00"/>
          <w:b/>
          <w:sz w:val="24"/>
          <w:szCs w:val="24"/>
        </w:rPr>
        <w:t xml:space="preserve"> něhož je možné ověřit dodržení </w:t>
      </w:r>
      <w:r w:rsidRPr="00523CFC">
        <w:rPr>
          <w:rFonts w:cs="TT58t00"/>
          <w:b/>
          <w:sz w:val="24"/>
          <w:szCs w:val="24"/>
        </w:rPr>
        <w:t>požadavků na stavby.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E.4 Geodetický podklad pro projektovou činnost zpracovaný podle jiných právních předpisů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</w:rPr>
      </w:pPr>
      <w:r w:rsidRPr="00523CFC">
        <w:rPr>
          <w:rFonts w:cs="TT58t00"/>
          <w:b/>
          <w:sz w:val="24"/>
          <w:szCs w:val="24"/>
        </w:rPr>
        <w:t>E.5 Ostatní stanoviska, vyjádření, posudky a výsledky jednán</w:t>
      </w:r>
      <w:r w:rsidR="00523CFC" w:rsidRPr="00523CFC">
        <w:rPr>
          <w:rFonts w:cs="TT58t00"/>
          <w:b/>
          <w:sz w:val="24"/>
          <w:szCs w:val="24"/>
        </w:rPr>
        <w:t xml:space="preserve">í vedených v průběhu zpracování </w:t>
      </w:r>
      <w:r w:rsidRPr="00523CFC">
        <w:rPr>
          <w:rFonts w:cs="TT58t00"/>
          <w:b/>
          <w:sz w:val="24"/>
          <w:szCs w:val="24"/>
        </w:rPr>
        <w:t>Dokumentace</w:t>
      </w:r>
    </w:p>
    <w:p w:rsidR="00523CFC" w:rsidRPr="00523CFC" w:rsidRDefault="00523CFC" w:rsidP="004B2E4D">
      <w:pPr>
        <w:autoSpaceDE w:val="0"/>
        <w:autoSpaceDN w:val="0"/>
        <w:adjustRightInd w:val="0"/>
        <w:spacing w:after="0" w:line="240" w:lineRule="auto"/>
        <w:rPr>
          <w:rFonts w:cs="TT58t00"/>
          <w:sz w:val="24"/>
          <w:szCs w:val="24"/>
        </w:rPr>
      </w:pP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4"/>
          <w:szCs w:val="24"/>
          <w:u w:val="single"/>
        </w:rPr>
      </w:pPr>
      <w:r w:rsidRPr="00523CFC">
        <w:rPr>
          <w:rFonts w:cs="TT58t00"/>
          <w:b/>
          <w:sz w:val="24"/>
          <w:szCs w:val="24"/>
          <w:u w:val="single"/>
        </w:rPr>
        <w:t>F Nadstandardní výkony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F1 Rozpočtové náklady stavby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F4 Dopravně inženýrské opatření (DIO)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F8 Vizualizace, animace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F11 Ostatní účelová dokumentace (odborné studie, obchodní dokumentace apod.)</w:t>
      </w:r>
    </w:p>
    <w:p w:rsidR="004B2E4D" w:rsidRPr="00523CFC" w:rsidRDefault="004B2E4D" w:rsidP="004B2E4D">
      <w:pPr>
        <w:autoSpaceDE w:val="0"/>
        <w:autoSpaceDN w:val="0"/>
        <w:adjustRightInd w:val="0"/>
        <w:spacing w:after="0" w:line="240" w:lineRule="auto"/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F16 Použití metody BIM</w:t>
      </w:r>
    </w:p>
    <w:p w:rsidR="004B2E4D" w:rsidRDefault="004B2E4D" w:rsidP="004B2E4D">
      <w:pPr>
        <w:rPr>
          <w:rFonts w:cs="TT59t00"/>
          <w:sz w:val="24"/>
          <w:szCs w:val="24"/>
        </w:rPr>
      </w:pPr>
      <w:r w:rsidRPr="00523CFC">
        <w:rPr>
          <w:rFonts w:cs="TT59t00"/>
          <w:sz w:val="24"/>
          <w:szCs w:val="24"/>
        </w:rPr>
        <w:t>F17 Příprava údajů pro certifikaci stavby, certifikace stavby</w:t>
      </w:r>
    </w:p>
    <w:p w:rsidR="00523CFC" w:rsidRDefault="00523CFC">
      <w:pPr>
        <w:rPr>
          <w:rFonts w:cs="TT59t00"/>
          <w:sz w:val="24"/>
          <w:szCs w:val="24"/>
        </w:rPr>
      </w:pPr>
      <w:r>
        <w:rPr>
          <w:rFonts w:cs="TT59t00"/>
          <w:sz w:val="24"/>
          <w:szCs w:val="24"/>
        </w:rPr>
        <w:br w:type="page"/>
      </w:r>
    </w:p>
    <w:p w:rsidR="00523CFC" w:rsidRPr="00504F90" w:rsidRDefault="00523CFC" w:rsidP="00504F90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04F90">
        <w:rPr>
          <w:rFonts w:cs="TT58t00"/>
          <w:b/>
          <w:sz w:val="28"/>
          <w:szCs w:val="24"/>
        </w:rPr>
        <w:lastRenderedPageBreak/>
        <w:t xml:space="preserve">PŘÍLOHA Č.3 K CENOVÉ NABÍDCE CN_170321_km_ZS_DUR </w:t>
      </w:r>
    </w:p>
    <w:p w:rsidR="00523CFC" w:rsidRPr="00504F90" w:rsidRDefault="00523CFC" w:rsidP="00504F90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</w:p>
    <w:p w:rsidR="00523CFC" w:rsidRPr="00504F90" w:rsidRDefault="00523CFC" w:rsidP="00504F90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04F90">
        <w:rPr>
          <w:rFonts w:cs="TT58t00"/>
          <w:b/>
          <w:sz w:val="28"/>
          <w:szCs w:val="24"/>
        </w:rPr>
        <w:t xml:space="preserve">Č E S K </w:t>
      </w:r>
      <w:proofErr w:type="gramStart"/>
      <w:r w:rsidRPr="00504F90">
        <w:rPr>
          <w:rFonts w:cs="TT58t00"/>
          <w:b/>
          <w:sz w:val="28"/>
          <w:szCs w:val="24"/>
        </w:rPr>
        <w:t xml:space="preserve">Á </w:t>
      </w:r>
      <w:r w:rsidR="00504F90">
        <w:rPr>
          <w:rFonts w:cs="TT58t00"/>
          <w:b/>
          <w:sz w:val="28"/>
          <w:szCs w:val="24"/>
        </w:rPr>
        <w:t xml:space="preserve"> </w:t>
      </w:r>
      <w:r w:rsidRPr="00504F90">
        <w:rPr>
          <w:rFonts w:cs="TT58t00"/>
          <w:b/>
          <w:sz w:val="28"/>
          <w:szCs w:val="24"/>
        </w:rPr>
        <w:t>K</w:t>
      </w:r>
      <w:proofErr w:type="gramEnd"/>
      <w:r w:rsidRPr="00504F90">
        <w:rPr>
          <w:rFonts w:cs="TT58t00"/>
          <w:b/>
          <w:sz w:val="28"/>
          <w:szCs w:val="24"/>
        </w:rPr>
        <w:t xml:space="preserve"> O M O R A </w:t>
      </w:r>
      <w:r w:rsidR="00504F90">
        <w:rPr>
          <w:rFonts w:cs="TT58t00"/>
          <w:b/>
          <w:sz w:val="28"/>
          <w:szCs w:val="24"/>
        </w:rPr>
        <w:t xml:space="preserve"> </w:t>
      </w:r>
      <w:proofErr w:type="spellStart"/>
      <w:r w:rsidRPr="00504F90">
        <w:rPr>
          <w:rFonts w:cs="TT58t00"/>
          <w:b/>
          <w:sz w:val="28"/>
          <w:szCs w:val="24"/>
        </w:rPr>
        <w:t>A</w:t>
      </w:r>
      <w:proofErr w:type="spellEnd"/>
      <w:r w:rsidRPr="00504F90">
        <w:rPr>
          <w:rFonts w:cs="TT58t00"/>
          <w:b/>
          <w:sz w:val="28"/>
          <w:szCs w:val="24"/>
        </w:rPr>
        <w:t xml:space="preserve"> R C H I T E K T Ů </w:t>
      </w:r>
    </w:p>
    <w:p w:rsidR="00523CFC" w:rsidRPr="00504F90" w:rsidRDefault="00523CFC" w:rsidP="00504F90">
      <w:pPr>
        <w:autoSpaceDE w:val="0"/>
        <w:autoSpaceDN w:val="0"/>
        <w:adjustRightInd w:val="0"/>
        <w:spacing w:after="0" w:line="240" w:lineRule="auto"/>
        <w:rPr>
          <w:rFonts w:cs="TT58t00"/>
          <w:b/>
          <w:sz w:val="28"/>
          <w:szCs w:val="24"/>
        </w:rPr>
      </w:pPr>
      <w:r w:rsidRPr="00504F90">
        <w:rPr>
          <w:rFonts w:cs="TT58t00"/>
          <w:b/>
          <w:sz w:val="28"/>
          <w:szCs w:val="24"/>
        </w:rPr>
        <w:t xml:space="preserve">Č E S K </w:t>
      </w:r>
      <w:proofErr w:type="gramStart"/>
      <w:r w:rsidRPr="00504F90">
        <w:rPr>
          <w:rFonts w:cs="TT58t00"/>
          <w:b/>
          <w:sz w:val="28"/>
          <w:szCs w:val="24"/>
        </w:rPr>
        <w:t xml:space="preserve">Á </w:t>
      </w:r>
      <w:r w:rsidR="00504F90">
        <w:rPr>
          <w:rFonts w:cs="TT58t00"/>
          <w:b/>
          <w:sz w:val="28"/>
          <w:szCs w:val="24"/>
        </w:rPr>
        <w:t xml:space="preserve"> </w:t>
      </w:r>
      <w:r w:rsidRPr="00504F90">
        <w:rPr>
          <w:rFonts w:cs="TT58t00"/>
          <w:b/>
          <w:sz w:val="28"/>
          <w:szCs w:val="24"/>
        </w:rPr>
        <w:t>K</w:t>
      </w:r>
      <w:proofErr w:type="gramEnd"/>
      <w:r w:rsidRPr="00504F90">
        <w:rPr>
          <w:rFonts w:cs="TT58t00"/>
          <w:b/>
          <w:sz w:val="28"/>
          <w:szCs w:val="24"/>
        </w:rPr>
        <w:t xml:space="preserve"> O M O R A </w:t>
      </w:r>
      <w:r w:rsidR="00504F90">
        <w:rPr>
          <w:rFonts w:cs="TT58t00"/>
          <w:b/>
          <w:sz w:val="28"/>
          <w:szCs w:val="24"/>
        </w:rPr>
        <w:t xml:space="preserve"> </w:t>
      </w:r>
      <w:proofErr w:type="spellStart"/>
      <w:r w:rsidRPr="00504F90">
        <w:rPr>
          <w:rFonts w:cs="TT58t00"/>
          <w:b/>
          <w:sz w:val="28"/>
          <w:szCs w:val="24"/>
        </w:rPr>
        <w:t>A</w:t>
      </w:r>
      <w:proofErr w:type="spellEnd"/>
      <w:r w:rsidRPr="00504F90">
        <w:rPr>
          <w:rFonts w:cs="TT58t00"/>
          <w:b/>
          <w:sz w:val="28"/>
          <w:szCs w:val="24"/>
        </w:rPr>
        <w:t xml:space="preserve"> UT O R I Z O V A N Ý CH I N Ž E N Ý R Ů </w:t>
      </w:r>
      <w:r w:rsidR="00504F90">
        <w:rPr>
          <w:rFonts w:cs="TT58t00"/>
          <w:b/>
          <w:sz w:val="28"/>
          <w:szCs w:val="24"/>
        </w:rPr>
        <w:t xml:space="preserve"> </w:t>
      </w:r>
      <w:r w:rsidR="00504F90">
        <w:rPr>
          <w:rFonts w:cs="TT58t00"/>
          <w:b/>
          <w:sz w:val="28"/>
          <w:szCs w:val="24"/>
        </w:rPr>
        <w:br/>
      </w:r>
      <w:r w:rsidRPr="00504F90">
        <w:rPr>
          <w:rFonts w:cs="TT58t00"/>
          <w:b/>
          <w:sz w:val="28"/>
          <w:szCs w:val="24"/>
        </w:rPr>
        <w:t xml:space="preserve">A </w:t>
      </w:r>
      <w:r w:rsidR="00504F90">
        <w:rPr>
          <w:rFonts w:cs="TT58t00"/>
          <w:b/>
          <w:sz w:val="28"/>
          <w:szCs w:val="24"/>
        </w:rPr>
        <w:t xml:space="preserve"> </w:t>
      </w:r>
      <w:r w:rsidRPr="00504F90">
        <w:rPr>
          <w:rFonts w:cs="TT58t00"/>
          <w:b/>
          <w:sz w:val="28"/>
          <w:szCs w:val="24"/>
        </w:rPr>
        <w:t xml:space="preserve">T E CH N I K Ů </w:t>
      </w:r>
    </w:p>
    <w:p w:rsidR="00504F90" w:rsidRDefault="00504F90" w:rsidP="004B2E4D"/>
    <w:p w:rsidR="00523CFC" w:rsidRPr="00504F90" w:rsidRDefault="00523CFC" w:rsidP="004B2E4D">
      <w:pPr>
        <w:rPr>
          <w:rFonts w:cs="TT58t00"/>
          <w:b/>
          <w:sz w:val="24"/>
          <w:szCs w:val="24"/>
        </w:rPr>
      </w:pPr>
      <w:r w:rsidRPr="00504F90">
        <w:rPr>
          <w:rFonts w:cs="TT58t00"/>
          <w:b/>
          <w:sz w:val="24"/>
          <w:szCs w:val="24"/>
        </w:rPr>
        <w:t xml:space="preserve">STANDARDY PROFESNÍCH VÝKONŮ A SOUVISEJÍCÍCH ČINNOSTÍ </w:t>
      </w:r>
    </w:p>
    <w:p w:rsidR="00504F90" w:rsidRDefault="00523CFC" w:rsidP="004B2E4D">
      <w:r>
        <w:t>Metodická pomůcka stanovující rozsah a obsah projektových prací a souvisejících činností v pro</w:t>
      </w:r>
      <w:bookmarkStart w:id="0" w:name="_GoBack"/>
      <w:bookmarkEnd w:id="0"/>
      <w:r>
        <w:t xml:space="preserve">cesu územního plánování, projektování, navrhování a realizace staveb </w:t>
      </w:r>
    </w:p>
    <w:p w:rsidR="00504F90" w:rsidRDefault="00504F90" w:rsidP="004B2E4D"/>
    <w:p w:rsidR="00504F90" w:rsidRPr="00504F90" w:rsidRDefault="00523CFC" w:rsidP="004B2E4D">
      <w:pPr>
        <w:rPr>
          <w:b/>
          <w:sz w:val="24"/>
        </w:rPr>
      </w:pPr>
      <w:r w:rsidRPr="00504F90">
        <w:rPr>
          <w:b/>
          <w:sz w:val="24"/>
        </w:rPr>
        <w:t xml:space="preserve">VÝKONOVÁ FÁZE PROJEKTOVÉ DOKUMENTACE DUR DOKUMENTACE PRO VYDÁNÍ ROZHODNUTÍ O UMÍSTĚNÍ STAVBY NEBO ZAŘÍZENÍ </w:t>
      </w:r>
    </w:p>
    <w:p w:rsidR="00504F90" w:rsidRDefault="00504F90" w:rsidP="004B2E4D"/>
    <w:p w:rsidR="00504F90" w:rsidRPr="00504F90" w:rsidRDefault="00523CFC" w:rsidP="004B2E4D">
      <w:pPr>
        <w:rPr>
          <w:sz w:val="24"/>
        </w:rPr>
      </w:pPr>
      <w:r w:rsidRPr="00504F90">
        <w:rPr>
          <w:b/>
          <w:sz w:val="24"/>
        </w:rPr>
        <w:t xml:space="preserve">Popis náplně projektové dokumentace </w:t>
      </w:r>
      <w:proofErr w:type="gramStart"/>
      <w:r w:rsidRPr="00504F90">
        <w:rPr>
          <w:b/>
          <w:sz w:val="24"/>
        </w:rPr>
        <w:t>DUR :</w:t>
      </w:r>
      <w:proofErr w:type="gramEnd"/>
      <w:r w:rsidRPr="00504F90">
        <w:rPr>
          <w:sz w:val="24"/>
        </w:rPr>
        <w:t xml:space="preserve"> </w:t>
      </w:r>
    </w:p>
    <w:p w:rsidR="00504F90" w:rsidRDefault="00523CFC" w:rsidP="004B2E4D">
      <w:r>
        <w:t>Dokumentace pro územní rozhodnutí vychází z odsouhlas</w:t>
      </w:r>
      <w:r w:rsidR="00504F90">
        <w:t xml:space="preserve">ené dokumentace návrhu stavby a </w:t>
      </w:r>
      <w:r>
        <w:t>poskytuje dostatečné informace o konkrétním umístění stavby v da</w:t>
      </w:r>
      <w:r w:rsidR="00504F90">
        <w:t xml:space="preserve">né lokalitě, o souladu s územně </w:t>
      </w:r>
      <w:r>
        <w:t>plánovací dokumentací a dává přehled o zabezpečení v</w:t>
      </w:r>
      <w:r w:rsidR="00504F90">
        <w:t xml:space="preserve">eřejných zájmů v daném území. Z </w:t>
      </w:r>
      <w:r>
        <w:t>dokumentace jednoznačně vyplývá polohopisné a výškové umístění s</w:t>
      </w:r>
      <w:r w:rsidR="00504F90">
        <w:t xml:space="preserve">tavby, vazby na okolní výstavbu </w:t>
      </w:r>
      <w:r>
        <w:t xml:space="preserve">a okolní infrastrukturu. DÚR též stanoví koncepci napojení </w:t>
      </w:r>
      <w:r w:rsidR="00504F90">
        <w:t xml:space="preserve">stavby na dopravní a technickou </w:t>
      </w:r>
      <w:r>
        <w:t>infrastrukturu lokality a charakterizuje majetkoprávní vztahy bu</w:t>
      </w:r>
      <w:r w:rsidR="00504F90">
        <w:t xml:space="preserve">doucí výstavby. Na základě této </w:t>
      </w:r>
      <w:r>
        <w:t>dokumentace stavební úřad rozhoduje o umístění stavby, o změně využit</w:t>
      </w:r>
      <w:r w:rsidR="00504F90">
        <w:t xml:space="preserve">í území, o změně vlivu </w:t>
      </w:r>
      <w:r>
        <w:t>užívání stavby na území a vydává územní rozhodnutí. Proj</w:t>
      </w:r>
      <w:r w:rsidR="00504F90">
        <w:t xml:space="preserve">ektová dokumentace musí vždy ve </w:t>
      </w:r>
      <w:r>
        <w:t xml:space="preserve">struktuře projektu obsahovat části A až E s tím, že rozsah </w:t>
      </w:r>
      <w:r w:rsidR="00504F90">
        <w:t xml:space="preserve">a obsah jednotlivých částí bude </w:t>
      </w:r>
      <w:r>
        <w:t>přizpůsoben druhu a významu stavby, jejímu umístění, staveb</w:t>
      </w:r>
      <w:r w:rsidR="00504F90">
        <w:t xml:space="preserve">ně technickému provedení, účelu </w:t>
      </w:r>
      <w:r>
        <w:t xml:space="preserve">využití, vlivu na životní prostředí a době trvání stavby. </w:t>
      </w:r>
    </w:p>
    <w:p w:rsidR="00504F90" w:rsidRDefault="00504F90" w:rsidP="004B2E4D"/>
    <w:p w:rsidR="00504F90" w:rsidRPr="00504F90" w:rsidRDefault="00523CFC" w:rsidP="004B2E4D">
      <w:pPr>
        <w:rPr>
          <w:b/>
          <w:sz w:val="24"/>
          <w:u w:val="single"/>
        </w:rPr>
      </w:pPr>
      <w:r w:rsidRPr="00504F90">
        <w:rPr>
          <w:b/>
          <w:sz w:val="24"/>
          <w:u w:val="single"/>
        </w:rPr>
        <w:t xml:space="preserve">1 Projektová činnost standardní </w:t>
      </w:r>
    </w:p>
    <w:p w:rsidR="00504F90" w:rsidRDefault="00504F90" w:rsidP="004B2E4D">
      <w:pPr>
        <w:rPr>
          <w:b/>
        </w:rPr>
      </w:pPr>
    </w:p>
    <w:p w:rsidR="00504F90" w:rsidRPr="00504F90" w:rsidRDefault="00523CFC" w:rsidP="004B2E4D">
      <w:pPr>
        <w:rPr>
          <w:b/>
        </w:rPr>
      </w:pPr>
      <w:r w:rsidRPr="00504F90">
        <w:rPr>
          <w:b/>
        </w:rPr>
        <w:t>Zpracování doku</w:t>
      </w:r>
      <w:r w:rsidR="00504F90" w:rsidRPr="00504F90">
        <w:rPr>
          <w:b/>
        </w:rPr>
        <w:t xml:space="preserve">mentace pro územní rozhodnutí </w:t>
      </w:r>
    </w:p>
    <w:p w:rsidR="00504F90" w:rsidRPr="00504F90" w:rsidRDefault="00504F90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průvodní zpráva </w:t>
      </w:r>
    </w:p>
    <w:p w:rsidR="00504F90" w:rsidRPr="00504F90" w:rsidRDefault="00504F90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souhrnná technická zpráva </w:t>
      </w:r>
    </w:p>
    <w:p w:rsidR="00504F90" w:rsidRPr="00504F90" w:rsidRDefault="00504F90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situace stavby </w:t>
      </w:r>
    </w:p>
    <w:p w:rsidR="00504F90" w:rsidRPr="00504F90" w:rsidRDefault="00523CFC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>výkresová dokumentace součástí činností je také:</w:t>
      </w:r>
    </w:p>
    <w:p w:rsidR="00504F90" w:rsidRDefault="00523CFC" w:rsidP="00504F90">
      <w:pPr>
        <w:pStyle w:val="Odstavecseseznamem"/>
        <w:ind w:firstLine="696"/>
      </w:pPr>
      <w:r>
        <w:t xml:space="preserve">o koordinace činností specialistů </w:t>
      </w:r>
    </w:p>
    <w:p w:rsidR="00504F90" w:rsidRDefault="00523CFC" w:rsidP="00504F90">
      <w:pPr>
        <w:pStyle w:val="Odstavecseseznamem"/>
        <w:ind w:firstLine="696"/>
      </w:pPr>
      <w:r>
        <w:t xml:space="preserve">o odhad nákladů stavby </w:t>
      </w:r>
    </w:p>
    <w:p w:rsidR="00504F90" w:rsidRDefault="00523CFC" w:rsidP="00504F90">
      <w:pPr>
        <w:pStyle w:val="Odstavecseseznamem"/>
        <w:ind w:firstLine="696"/>
      </w:pPr>
      <w:r>
        <w:t>o předjednání dokumentace s dotčenými orgány a vla</w:t>
      </w:r>
      <w:r w:rsidR="00504F90">
        <w:t>stníky technické infrastruktury.</w:t>
      </w:r>
    </w:p>
    <w:p w:rsidR="00504F90" w:rsidRDefault="00504F90" w:rsidP="00504F90">
      <w:pPr>
        <w:rPr>
          <w:b/>
        </w:rPr>
      </w:pPr>
    </w:p>
    <w:p w:rsidR="00504F90" w:rsidRPr="00504F90" w:rsidRDefault="00504F90" w:rsidP="00504F90">
      <w:pPr>
        <w:rPr>
          <w:b/>
        </w:rPr>
      </w:pPr>
      <w:r w:rsidRPr="00504F90">
        <w:rPr>
          <w:b/>
        </w:rPr>
        <w:t xml:space="preserve">Formulování požadavků </w:t>
      </w:r>
    </w:p>
    <w:p w:rsidR="00504F90" w:rsidRPr="00504F90" w:rsidRDefault="00523CFC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lastRenderedPageBreak/>
        <w:t>na aktualizaci, rozšíření, upřesnění a doplnění podkladů, průzk</w:t>
      </w:r>
      <w:r w:rsidR="00504F90">
        <w:t>umů, dokladů, studií</w:t>
      </w:r>
    </w:p>
    <w:p w:rsidR="00504F90" w:rsidRDefault="00504F90" w:rsidP="00504F90"/>
    <w:p w:rsidR="00504F90" w:rsidRPr="00504F90" w:rsidRDefault="00523CFC" w:rsidP="00504F90">
      <w:pPr>
        <w:rPr>
          <w:b/>
        </w:rPr>
      </w:pPr>
      <w:r w:rsidRPr="00504F90">
        <w:rPr>
          <w:b/>
        </w:rPr>
        <w:t xml:space="preserve">Projednání dokumentace s investorem </w:t>
      </w:r>
    </w:p>
    <w:p w:rsidR="00504F90" w:rsidRDefault="00504F90" w:rsidP="00504F90">
      <w:pPr>
        <w:rPr>
          <w:b/>
        </w:rPr>
      </w:pPr>
    </w:p>
    <w:p w:rsidR="00504F90" w:rsidRPr="00504F90" w:rsidRDefault="00504F90" w:rsidP="00504F90">
      <w:pPr>
        <w:rPr>
          <w:b/>
        </w:rPr>
      </w:pPr>
      <w:r w:rsidRPr="00504F90">
        <w:rPr>
          <w:b/>
        </w:rPr>
        <w:t xml:space="preserve">Čistopis DÚR </w:t>
      </w:r>
    </w:p>
    <w:p w:rsidR="00504F90" w:rsidRPr="00504F90" w:rsidRDefault="00523CFC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>zapracování podmínek projednání s dotčenými orgány a vlast</w:t>
      </w:r>
      <w:r w:rsidR="00504F90">
        <w:t>níky technické infrastruktury</w:t>
      </w:r>
    </w:p>
    <w:p w:rsidR="00504F90" w:rsidRPr="00504F90" w:rsidRDefault="00523CFC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>zapraco</w:t>
      </w:r>
      <w:r w:rsidR="00504F90">
        <w:t xml:space="preserve">vání podmínek územního řízení </w:t>
      </w:r>
    </w:p>
    <w:p w:rsidR="00504F90" w:rsidRPr="00504F90" w:rsidRDefault="00523CFC" w:rsidP="00504F90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předání čistopisu DÚR investorovi </w:t>
      </w:r>
    </w:p>
    <w:p w:rsidR="00504F90" w:rsidRDefault="00504F90" w:rsidP="00504F90"/>
    <w:p w:rsidR="00504F90" w:rsidRPr="00504F90" w:rsidRDefault="00523CFC" w:rsidP="00504F90">
      <w:pPr>
        <w:rPr>
          <w:b/>
          <w:sz w:val="24"/>
          <w:u w:val="single"/>
        </w:rPr>
      </w:pPr>
      <w:r w:rsidRPr="00504F90">
        <w:rPr>
          <w:b/>
          <w:sz w:val="24"/>
          <w:u w:val="single"/>
        </w:rPr>
        <w:t>2 Projektová činnost nadstandardní</w:t>
      </w:r>
    </w:p>
    <w:p w:rsidR="00504F90" w:rsidRDefault="00504F90" w:rsidP="00504F90"/>
    <w:p w:rsidR="00E2290E" w:rsidRPr="00E2290E" w:rsidRDefault="00523CFC" w:rsidP="00504F90">
      <w:pPr>
        <w:rPr>
          <w:b/>
        </w:rPr>
      </w:pPr>
      <w:r w:rsidRPr="00E2290E">
        <w:rPr>
          <w:b/>
        </w:rPr>
        <w:t xml:space="preserve">Zapracování požadavků zadavatele </w:t>
      </w:r>
    </w:p>
    <w:p w:rsidR="00E2290E" w:rsidRPr="00E2290E" w:rsidRDefault="00523CFC" w:rsidP="00E2290E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dodatečné a změněné požadavky </w:t>
      </w:r>
    </w:p>
    <w:p w:rsidR="00E2290E" w:rsidRPr="00E2290E" w:rsidRDefault="00523CFC" w:rsidP="00E2290E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zapracování variantních řešení </w:t>
      </w:r>
    </w:p>
    <w:p w:rsidR="00E2290E" w:rsidRDefault="00E2290E" w:rsidP="00E2290E"/>
    <w:p w:rsidR="00E2290E" w:rsidRPr="00E2290E" w:rsidRDefault="00E2290E" w:rsidP="00E2290E">
      <w:pPr>
        <w:rPr>
          <w:b/>
        </w:rPr>
      </w:pPr>
      <w:r w:rsidRPr="00E2290E">
        <w:rPr>
          <w:b/>
        </w:rPr>
        <w:t xml:space="preserve">Zajištění potřebných podkladů </w:t>
      </w:r>
    </w:p>
    <w:p w:rsidR="00E2290E" w:rsidRPr="00E2290E" w:rsidRDefault="00523CFC" w:rsidP="00E2290E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pro územní řízení: </w:t>
      </w:r>
    </w:p>
    <w:p w:rsidR="00E2290E" w:rsidRDefault="00523CFC" w:rsidP="00E2290E">
      <w:pPr>
        <w:pStyle w:val="Odstavecseseznamem"/>
        <w:ind w:firstLine="696"/>
      </w:pPr>
      <w:r>
        <w:t xml:space="preserve">o proces posouzení vlivu záměru na životní prostředí podle zákona č.100/2001 Sb., </w:t>
      </w:r>
    </w:p>
    <w:p w:rsidR="00E2290E" w:rsidRDefault="00523CFC" w:rsidP="00E2290E">
      <w:pPr>
        <w:pStyle w:val="Odstavecseseznamem"/>
        <w:ind w:left="1416"/>
      </w:pPr>
      <w:r>
        <w:t>o posuzování vlivů na životní prostředí (proces posuz</w:t>
      </w:r>
      <w:r w:rsidR="00E2290E">
        <w:t xml:space="preserve">ování EIA), ve znění pozdějších </w:t>
      </w:r>
      <w:r>
        <w:t xml:space="preserve">předpisů; o potřebné speciální dokumentace. </w:t>
      </w:r>
    </w:p>
    <w:p w:rsidR="00E2290E" w:rsidRPr="00E2290E" w:rsidRDefault="00523CFC" w:rsidP="00E2290E">
      <w:pPr>
        <w:pStyle w:val="Odstavecseseznamem"/>
        <w:numPr>
          <w:ilvl w:val="0"/>
          <w:numId w:val="1"/>
        </w:numPr>
        <w:rPr>
          <w:rFonts w:cs="TT59t00"/>
          <w:sz w:val="24"/>
          <w:szCs w:val="24"/>
        </w:rPr>
      </w:pPr>
      <w:r>
        <w:t xml:space="preserve">pro přípravu dokumentace*: </w:t>
      </w:r>
    </w:p>
    <w:p w:rsidR="00E2290E" w:rsidRDefault="00523CFC" w:rsidP="00E2290E">
      <w:pPr>
        <w:ind w:left="1416"/>
      </w:pPr>
      <w:r>
        <w:t xml:space="preserve">o geologie, hydrogeologie, radon, zeleň, doprava, </w:t>
      </w:r>
      <w:r w:rsidR="00E2290E">
        <w:t xml:space="preserve">památky, archeologie, likvidace </w:t>
      </w:r>
      <w:r>
        <w:t xml:space="preserve">odpadů, hluk a znečištění, rozptylové poměry, inženýrské sítě </w:t>
      </w:r>
    </w:p>
    <w:p w:rsidR="00E2290E" w:rsidRDefault="00E2290E" w:rsidP="00E2290E"/>
    <w:p w:rsidR="00E2290E" w:rsidRPr="00E2290E" w:rsidRDefault="00523CFC" w:rsidP="00E2290E">
      <w:pPr>
        <w:rPr>
          <w:b/>
        </w:rPr>
      </w:pPr>
      <w:r w:rsidRPr="00E2290E">
        <w:rPr>
          <w:b/>
        </w:rPr>
        <w:t>Zpr</w:t>
      </w:r>
      <w:r w:rsidR="00E2290E" w:rsidRPr="00E2290E">
        <w:rPr>
          <w:b/>
        </w:rPr>
        <w:t xml:space="preserve">acování speciální dokumentace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st</w:t>
      </w:r>
      <w:r w:rsidR="00E2290E">
        <w:t xml:space="preserve">anovení odhadu nákladů stavby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zásady řešení energe</w:t>
      </w:r>
      <w:r w:rsidR="00E2290E">
        <w:t xml:space="preserve">ticky úsporného návrhu stavby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komplexní hodnocení budovy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vizualizace a animace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modely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obchodní a reklamní dokumentace (marke</w:t>
      </w:r>
      <w:r w:rsidR="00E2290E">
        <w:t>tingová)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studie interiéru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koordinace profesí požadovaná zadavatelem </w:t>
      </w:r>
    </w:p>
    <w:p w:rsidR="00E2290E" w:rsidRDefault="00E2290E" w:rsidP="00E2290E"/>
    <w:p w:rsidR="00E2290E" w:rsidRPr="00E2290E" w:rsidRDefault="00E2290E" w:rsidP="00E2290E">
      <w:pPr>
        <w:rPr>
          <w:b/>
        </w:rPr>
      </w:pPr>
      <w:r w:rsidRPr="00E2290E">
        <w:rPr>
          <w:b/>
        </w:rPr>
        <w:t xml:space="preserve">Doplnění dokumentace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v případě </w:t>
      </w:r>
      <w:r w:rsidR="00E2290E">
        <w:t xml:space="preserve">nestandardního průběhu řízení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doplnění na základě výsledku odvolacího řízení proti </w:t>
      </w:r>
      <w:r w:rsidR="00E2290E">
        <w:t xml:space="preserve">rozhodnutí o umístění stavby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lastRenderedPageBreak/>
        <w:t>d</w:t>
      </w:r>
      <w:r w:rsidR="00523CFC">
        <w:t>oplnění dokumentace pro územní rozhodnutí podle zvláštní</w:t>
      </w:r>
      <w:r>
        <w:t>ch požadavků dotčených orgánů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doplnění dokumentace pro vydání potřebných výjimek pro stavbu </w:t>
      </w:r>
    </w:p>
    <w:p w:rsidR="00E2290E" w:rsidRDefault="00E2290E" w:rsidP="00E2290E">
      <w:pPr>
        <w:ind w:left="360"/>
      </w:pPr>
    </w:p>
    <w:p w:rsidR="00E2290E" w:rsidRPr="00E2290E" w:rsidRDefault="00523CFC" w:rsidP="00E2290E">
      <w:pPr>
        <w:rPr>
          <w:b/>
        </w:rPr>
      </w:pPr>
      <w:r w:rsidRPr="00E2290E">
        <w:rPr>
          <w:b/>
        </w:rPr>
        <w:t xml:space="preserve">Inženýrská činnost </w:t>
      </w:r>
    </w:p>
    <w:p w:rsidR="00E2290E" w:rsidRPr="00E2290E" w:rsidRDefault="00523CFC" w:rsidP="00E2290E">
      <w:pPr>
        <w:rPr>
          <w:b/>
        </w:rPr>
      </w:pPr>
      <w:r w:rsidRPr="00E2290E">
        <w:rPr>
          <w:b/>
        </w:rPr>
        <w:t>Zajištění závazných stano</w:t>
      </w:r>
      <w:r w:rsidR="00E2290E" w:rsidRPr="00E2290E">
        <w:rPr>
          <w:b/>
        </w:rPr>
        <w:t xml:space="preserve">visek, stanovisek a vyjádření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dotčených orgánů a správců sítí potřebných pro vydání územního r</w:t>
      </w:r>
      <w:r w:rsidR="00E2290E">
        <w:t xml:space="preserve">ozhodnutí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zajištění vyjádřen</w:t>
      </w:r>
      <w:r w:rsidR="00E2290E">
        <w:t xml:space="preserve">í dostupných účastníků řízení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zajištění potřebn</w:t>
      </w:r>
      <w:r w:rsidR="00E2290E">
        <w:t xml:space="preserve">ých dokladů pro územní řízení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zajištění vy</w:t>
      </w:r>
      <w:r w:rsidR="00E2290E">
        <w:t xml:space="preserve">věšení zahájení ÚŘ na pozemku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jednání o podmínkách vynětí </w:t>
      </w:r>
      <w:r w:rsidR="00E2290E">
        <w:t xml:space="preserve">ze zemědělského půdního fondu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jednání o podmínkách závazných stanovisek DO a SS </w:t>
      </w:r>
    </w:p>
    <w:p w:rsidR="00E2290E" w:rsidRDefault="00E2290E" w:rsidP="00E2290E"/>
    <w:p w:rsidR="00E2290E" w:rsidRPr="00E2290E" w:rsidRDefault="00523CFC" w:rsidP="00E2290E">
      <w:pPr>
        <w:rPr>
          <w:b/>
        </w:rPr>
      </w:pPr>
      <w:r w:rsidRPr="00E2290E">
        <w:rPr>
          <w:b/>
        </w:rPr>
        <w:t xml:space="preserve">Obstarání vydání územního rozhodnutí </w:t>
      </w:r>
    </w:p>
    <w:p w:rsidR="00E2290E" w:rsidRDefault="00523CFC" w:rsidP="00E2290E">
      <w:r>
        <w:t>zpracování ná</w:t>
      </w:r>
      <w:r w:rsidR="00E2290E">
        <w:t xml:space="preserve">ležitostí návrhu na vydání ÚR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umístění stavby nebo zařízení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změnu využití území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změnu </w:t>
      </w:r>
      <w:r w:rsidR="00E2290E">
        <w:t xml:space="preserve">vlivu užívání stavby na území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dělení nebo scelování pozemků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ochranné pásmo </w:t>
      </w:r>
    </w:p>
    <w:p w:rsidR="00E2290E" w:rsidRDefault="00E2290E" w:rsidP="00E2290E"/>
    <w:p w:rsidR="00E2290E" w:rsidRPr="00E2290E" w:rsidRDefault="00523CFC" w:rsidP="00E2290E">
      <w:pPr>
        <w:rPr>
          <w:b/>
        </w:rPr>
      </w:pPr>
      <w:r w:rsidRPr="00E2290E">
        <w:rPr>
          <w:b/>
        </w:rPr>
        <w:t>Podání žádosti o územní ro</w:t>
      </w:r>
      <w:r w:rsidR="00E2290E" w:rsidRPr="00E2290E">
        <w:rPr>
          <w:b/>
        </w:rPr>
        <w:t xml:space="preserve">zhodnutí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účast při jedn</w:t>
      </w:r>
      <w:r w:rsidR="00E2290E">
        <w:t xml:space="preserve">áních v rámci územního řízení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účast při řízení o odvolání proti ÚR </w:t>
      </w:r>
    </w:p>
    <w:p w:rsidR="00E2290E" w:rsidRDefault="00E2290E" w:rsidP="00E2290E"/>
    <w:p w:rsidR="00E2290E" w:rsidRPr="00E2290E" w:rsidRDefault="00E2290E" w:rsidP="00E2290E">
      <w:pPr>
        <w:rPr>
          <w:b/>
        </w:rPr>
      </w:pPr>
      <w:r w:rsidRPr="00E2290E">
        <w:rPr>
          <w:b/>
        </w:rPr>
        <w:t xml:space="preserve">Analýza záměru, marketing </w:t>
      </w:r>
    </w:p>
    <w:p w:rsidR="00E2290E" w:rsidRDefault="00E2290E" w:rsidP="00E2290E">
      <w:pPr>
        <w:pStyle w:val="Odstavecseseznamem"/>
        <w:numPr>
          <w:ilvl w:val="0"/>
          <w:numId w:val="1"/>
        </w:numPr>
      </w:pPr>
      <w:r>
        <w:t xml:space="preserve">organizace předběžné poptávky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získání srovnávacích</w:t>
      </w:r>
      <w:r w:rsidR="00E2290E">
        <w:t xml:space="preserve"> nabídek technických zařízení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>sp</w:t>
      </w:r>
      <w:r w:rsidR="00E2290E">
        <w:t xml:space="preserve">olupůsobení při získání úvěrů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analýza nákladů, stavebních, provozních, užitných </w:t>
      </w:r>
    </w:p>
    <w:p w:rsidR="00E2290E" w:rsidRDefault="00523CFC" w:rsidP="00E2290E">
      <w:pPr>
        <w:pStyle w:val="Odstavecseseznamem"/>
        <w:numPr>
          <w:ilvl w:val="0"/>
          <w:numId w:val="1"/>
        </w:numPr>
      </w:pPr>
      <w:r>
        <w:t xml:space="preserve">příprava údajů pro certifikaci stavby </w:t>
      </w:r>
    </w:p>
    <w:p w:rsidR="00E2290E" w:rsidRDefault="00E2290E" w:rsidP="00E2290E"/>
    <w:p w:rsidR="00E2290E" w:rsidRDefault="00E2290E" w:rsidP="00E2290E"/>
    <w:p w:rsidR="00A92E95" w:rsidRPr="00A92E95" w:rsidRDefault="00523CFC" w:rsidP="00E2290E">
      <w:pPr>
        <w:rPr>
          <w:b/>
          <w:sz w:val="24"/>
          <w:u w:val="single"/>
        </w:rPr>
      </w:pPr>
      <w:r w:rsidRPr="00A92E95">
        <w:rPr>
          <w:b/>
          <w:sz w:val="24"/>
          <w:u w:val="single"/>
        </w:rPr>
        <w:t xml:space="preserve">3 Speciální odborné činnosti </w:t>
      </w:r>
    </w:p>
    <w:p w:rsidR="00A92E95" w:rsidRDefault="00523CFC" w:rsidP="00E2290E">
      <w:r w:rsidRPr="00A92E95">
        <w:rPr>
          <w:b/>
        </w:rPr>
        <w:t>Geodetické podklady</w:t>
      </w:r>
      <w:r w:rsidR="00A92E95">
        <w:t xml:space="preserve"> </w:t>
      </w:r>
    </w:p>
    <w:p w:rsidR="00A92E95" w:rsidRDefault="00A92E95" w:rsidP="00A92E95">
      <w:pPr>
        <w:pStyle w:val="Odstavecseseznamem"/>
        <w:numPr>
          <w:ilvl w:val="0"/>
          <w:numId w:val="1"/>
        </w:numPr>
      </w:pPr>
      <w:r>
        <w:t xml:space="preserve">geometrický plán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 xml:space="preserve">zaměření </w:t>
      </w:r>
    </w:p>
    <w:p w:rsidR="00A92E95" w:rsidRDefault="00523CFC" w:rsidP="00A92E95">
      <w:pPr>
        <w:pStyle w:val="Odstavecseseznamem"/>
        <w:ind w:firstLine="696"/>
      </w:pPr>
      <w:r>
        <w:t xml:space="preserve">o pozemku (polohopis, výškopis) </w:t>
      </w:r>
    </w:p>
    <w:p w:rsidR="00A92E95" w:rsidRDefault="00523CFC" w:rsidP="00A92E95">
      <w:pPr>
        <w:pStyle w:val="Odstavecseseznamem"/>
        <w:ind w:firstLine="696"/>
      </w:pPr>
      <w:r>
        <w:lastRenderedPageBreak/>
        <w:t xml:space="preserve">o dotčených staveb </w:t>
      </w:r>
    </w:p>
    <w:p w:rsidR="00A92E95" w:rsidRDefault="00A92E95" w:rsidP="00A92E95">
      <w:pPr>
        <w:pStyle w:val="Odstavecseseznamem"/>
        <w:ind w:firstLine="696"/>
      </w:pPr>
      <w:r>
        <w:t xml:space="preserve">o inženýrských sítí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 xml:space="preserve">digitalizace podkladů </w:t>
      </w:r>
    </w:p>
    <w:p w:rsidR="00A92E95" w:rsidRDefault="00A92E95" w:rsidP="00A92E95">
      <w:pPr>
        <w:ind w:left="360"/>
      </w:pPr>
    </w:p>
    <w:p w:rsidR="00A92E95" w:rsidRPr="00A92E95" w:rsidRDefault="00523CFC" w:rsidP="00D25E34">
      <w:pPr>
        <w:rPr>
          <w:b/>
        </w:rPr>
      </w:pPr>
      <w:r w:rsidRPr="00A92E95">
        <w:rPr>
          <w:b/>
        </w:rPr>
        <w:t>Průzkumy</w:t>
      </w:r>
      <w:r w:rsidR="00A92E95" w:rsidRPr="00A92E95">
        <w:rPr>
          <w:b/>
        </w:rPr>
        <w:t xml:space="preserve"> </w:t>
      </w:r>
    </w:p>
    <w:p w:rsidR="00A92E95" w:rsidRDefault="00A92E95" w:rsidP="00A92E95">
      <w:pPr>
        <w:pStyle w:val="Odstavecseseznamem"/>
        <w:numPr>
          <w:ilvl w:val="0"/>
          <w:numId w:val="1"/>
        </w:numPr>
      </w:pPr>
      <w:r>
        <w:t>stavebně technický průzkum</w:t>
      </w:r>
    </w:p>
    <w:p w:rsidR="00A92E95" w:rsidRDefault="00A92E95" w:rsidP="00A92E95">
      <w:pPr>
        <w:pStyle w:val="Odstavecseseznamem"/>
        <w:numPr>
          <w:ilvl w:val="0"/>
          <w:numId w:val="1"/>
        </w:numPr>
      </w:pPr>
      <w:r>
        <w:t xml:space="preserve">inženýrsko-geologický průzkum </w:t>
      </w:r>
    </w:p>
    <w:p w:rsidR="00A92E95" w:rsidRDefault="00A92E95" w:rsidP="00A92E95">
      <w:pPr>
        <w:pStyle w:val="Odstavecseseznamem"/>
        <w:numPr>
          <w:ilvl w:val="0"/>
          <w:numId w:val="1"/>
        </w:numPr>
      </w:pPr>
      <w:r>
        <w:t xml:space="preserve">hydrogeologický průzkum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 xml:space="preserve">archivní materiály a rešerše </w:t>
      </w:r>
    </w:p>
    <w:p w:rsidR="00A92E95" w:rsidRDefault="00A92E95" w:rsidP="00A92E95">
      <w:pPr>
        <w:ind w:left="360"/>
      </w:pPr>
    </w:p>
    <w:p w:rsidR="00A92E95" w:rsidRPr="00A92E95" w:rsidRDefault="00A92E95" w:rsidP="00D25E34">
      <w:pPr>
        <w:rPr>
          <w:b/>
        </w:rPr>
      </w:pPr>
      <w:r w:rsidRPr="00A92E95">
        <w:rPr>
          <w:b/>
        </w:rPr>
        <w:t xml:space="preserve">Odborné studie a rozbory </w:t>
      </w:r>
    </w:p>
    <w:p w:rsidR="00A92E95" w:rsidRDefault="00A92E95" w:rsidP="00A92E95">
      <w:pPr>
        <w:pStyle w:val="Odstavecseseznamem"/>
        <w:numPr>
          <w:ilvl w:val="0"/>
          <w:numId w:val="1"/>
        </w:numPr>
      </w:pPr>
      <w:r>
        <w:t xml:space="preserve">osvětlení a oslunění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>hlu</w:t>
      </w:r>
      <w:r w:rsidR="00A92E95">
        <w:t xml:space="preserve">ková, emise, likvidace odpadů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 xml:space="preserve">dopravní, zeleně </w:t>
      </w:r>
    </w:p>
    <w:p w:rsidR="00A92E95" w:rsidRDefault="00A92E95" w:rsidP="00A92E95">
      <w:pPr>
        <w:ind w:left="360"/>
      </w:pPr>
    </w:p>
    <w:p w:rsidR="00A92E95" w:rsidRDefault="00523CFC" w:rsidP="00D25E34">
      <w:r w:rsidRPr="00A92E95">
        <w:rPr>
          <w:b/>
        </w:rPr>
        <w:t>EIA podle zákona č. 100/2001 Sb.,</w:t>
      </w:r>
      <w:r>
        <w:t xml:space="preserve"> o posuzování vlivů na životní prostředí,</w:t>
      </w:r>
      <w:r w:rsidR="00A92E95">
        <w:t xml:space="preserve"> ve znění pozdějších předpisů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>zpracování dokumentace EIA pro posouzení vlivu záměru na životní prostředí a získání Závěru zjišťo</w:t>
      </w:r>
      <w:r w:rsidR="00A92E95">
        <w:t xml:space="preserve">vacího řízení nebo Stanoviska </w:t>
      </w:r>
    </w:p>
    <w:p w:rsidR="00A92E95" w:rsidRDefault="00523CFC" w:rsidP="00A92E95">
      <w:pPr>
        <w:pStyle w:val="Odstavecseseznamem"/>
        <w:numPr>
          <w:ilvl w:val="0"/>
          <w:numId w:val="1"/>
        </w:numPr>
      </w:pPr>
      <w:r>
        <w:t xml:space="preserve">studie v rámci dokumentace EIA </w:t>
      </w:r>
    </w:p>
    <w:p w:rsidR="00A92E95" w:rsidRDefault="00A92E95" w:rsidP="00A92E95">
      <w:pPr>
        <w:ind w:left="360"/>
      </w:pPr>
    </w:p>
    <w:p w:rsidR="00A92E95" w:rsidRPr="00A92E95" w:rsidRDefault="00523CFC" w:rsidP="00D25E34">
      <w:pPr>
        <w:rPr>
          <w:b/>
          <w:sz w:val="24"/>
          <w:u w:val="single"/>
        </w:rPr>
      </w:pPr>
      <w:r w:rsidRPr="00A92E95">
        <w:rPr>
          <w:b/>
          <w:sz w:val="24"/>
          <w:u w:val="single"/>
        </w:rPr>
        <w:t xml:space="preserve">4 Investorská součinnost </w:t>
      </w:r>
    </w:p>
    <w:p w:rsidR="00D25E34" w:rsidRPr="00D25E34" w:rsidRDefault="00D25E34" w:rsidP="00D25E34">
      <w:pPr>
        <w:rPr>
          <w:b/>
        </w:rPr>
      </w:pPr>
      <w:r w:rsidRPr="00D25E34">
        <w:rPr>
          <w:b/>
        </w:rPr>
        <w:t xml:space="preserve">Formulace zadání investora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 xml:space="preserve">předání výchozí platné dokumentace např. odsouhlasená studie </w:t>
      </w:r>
    </w:p>
    <w:p w:rsidR="00D25E34" w:rsidRDefault="00D25E34" w:rsidP="00D25E34">
      <w:pPr>
        <w:ind w:left="360"/>
      </w:pPr>
    </w:p>
    <w:p w:rsidR="00D25E34" w:rsidRDefault="00523CFC" w:rsidP="00D25E34">
      <w:r w:rsidRPr="00D25E34">
        <w:rPr>
          <w:b/>
        </w:rPr>
        <w:t>Předání dostupných podkladů</w:t>
      </w:r>
      <w:r w:rsidR="00D25E34">
        <w:t xml:space="preserve">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zajištění map lokality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fotodokumentace lokality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 xml:space="preserve">archivní a předchozí dokumentace </w:t>
      </w:r>
    </w:p>
    <w:p w:rsidR="00D25E34" w:rsidRDefault="00D25E34" w:rsidP="00D25E34"/>
    <w:p w:rsidR="00D25E34" w:rsidRPr="00D25E34" w:rsidRDefault="00D25E34" w:rsidP="00D25E34">
      <w:pPr>
        <w:rPr>
          <w:b/>
        </w:rPr>
      </w:pPr>
      <w:r w:rsidRPr="00D25E34">
        <w:rPr>
          <w:b/>
        </w:rPr>
        <w:t xml:space="preserve">Zajištění potřebných dokladů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zajištění přístupu na pozemek za úč</w:t>
      </w:r>
      <w:r w:rsidR="00D25E34">
        <w:t xml:space="preserve">elem průzkumů, zaměření apod.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zajištění</w:t>
      </w:r>
      <w:r w:rsidR="00D25E34">
        <w:t xml:space="preserve"> přístupu do dotčených staveb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poskytnutí plné moci ke zjišťování potřebných údaj</w:t>
      </w:r>
      <w:r w:rsidR="00D25E34">
        <w:t xml:space="preserve">ů a pro zastupování investora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dodání dokladů vlastníka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vyjádření k podm</w:t>
      </w:r>
      <w:r w:rsidR="00D25E34">
        <w:t xml:space="preserve">ínkám ÚR (přijmutí/odmítnutí)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 xml:space="preserve">vyjádření k podmínkám DO </w:t>
      </w:r>
    </w:p>
    <w:p w:rsidR="00D25E34" w:rsidRDefault="00D25E34" w:rsidP="00D25E34"/>
    <w:p w:rsidR="00D25E34" w:rsidRPr="00D25E34" w:rsidRDefault="00D25E34" w:rsidP="00D25E34">
      <w:pPr>
        <w:rPr>
          <w:b/>
        </w:rPr>
      </w:pPr>
      <w:r w:rsidRPr="00D25E34">
        <w:rPr>
          <w:b/>
        </w:rPr>
        <w:t xml:space="preserve">Průběžná součinnost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při zpracování návrhu DÚR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 xml:space="preserve">účast </w:t>
      </w:r>
      <w:r w:rsidR="00D25E34">
        <w:t xml:space="preserve">na předběžných jednáních s DO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účast na koo</w:t>
      </w:r>
      <w:r w:rsidR="00D25E34">
        <w:t xml:space="preserve">rdinačních jednáních projektu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účast na jedn</w:t>
      </w:r>
      <w:r w:rsidR="00D25E34">
        <w:t xml:space="preserve">áních v rámci územního řízení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 xml:space="preserve">účast na jednáních při odvolání proti ÚR </w:t>
      </w:r>
    </w:p>
    <w:p w:rsidR="00D25E34" w:rsidRDefault="00D25E34" w:rsidP="00D25E34"/>
    <w:p w:rsidR="00D25E34" w:rsidRPr="00D25E34" w:rsidRDefault="00D25E34" w:rsidP="00D25E34">
      <w:pPr>
        <w:rPr>
          <w:b/>
        </w:rPr>
      </w:pPr>
      <w:r w:rsidRPr="00D25E34">
        <w:rPr>
          <w:b/>
        </w:rPr>
        <w:t xml:space="preserve">Vyjádření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vyjádření s</w:t>
      </w:r>
      <w:r w:rsidR="00D25E34">
        <w:t xml:space="preserve">e k předané DÚR (souhlas)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určení další</w:t>
      </w:r>
      <w:r w:rsidR="00D25E34">
        <w:t xml:space="preserve">ho postupu projektových prací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 xml:space="preserve">uhrazení správních poplatků ÚR </w:t>
      </w:r>
    </w:p>
    <w:p w:rsidR="00D25E34" w:rsidRDefault="00D25E34" w:rsidP="00D25E34"/>
    <w:p w:rsidR="00D25E34" w:rsidRDefault="00523CFC" w:rsidP="00D25E34">
      <w:r>
        <w:t xml:space="preserve">Žádost o územně plánovací informaci viz § 2 vyhlášky č. 503/2006 Sb., ve znění vyhlášky č. 63/2013 Sb. </w:t>
      </w:r>
    </w:p>
    <w:p w:rsidR="00D25E34" w:rsidRDefault="00D25E34" w:rsidP="00D25E34"/>
    <w:p w:rsidR="00D25E34" w:rsidRDefault="00D25E34" w:rsidP="00D25E34">
      <w:pPr>
        <w:ind w:left="708" w:firstLine="708"/>
      </w:pPr>
      <w:r>
        <w:t xml:space="preserve">*Soupis možných průzkumů: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stavebně technický prů</w:t>
      </w:r>
      <w:r w:rsidR="00D25E34">
        <w:t xml:space="preserve">zkum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stavebně historický průzkum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archeologický průzkum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fotodokumentace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inženýrsko-geologický průzkum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hydrogeologický průzkum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p</w:t>
      </w:r>
      <w:r w:rsidR="00D25E34">
        <w:t xml:space="preserve">edologický a radonový průzkum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průzkum bludných proudů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biolo</w:t>
      </w:r>
      <w:r w:rsidR="00D25E34">
        <w:t xml:space="preserve">gický a dendrologický průzkum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krajinný průzkum </w:t>
      </w:r>
    </w:p>
    <w:p w:rsidR="00D25E34" w:rsidRDefault="00523CFC" w:rsidP="00D25E34">
      <w:pPr>
        <w:pStyle w:val="Odstavecseseznamem"/>
        <w:numPr>
          <w:ilvl w:val="0"/>
          <w:numId w:val="1"/>
        </w:numPr>
      </w:pPr>
      <w:r>
        <w:t>mete</w:t>
      </w:r>
      <w:r w:rsidR="00D25E34">
        <w:t xml:space="preserve">orologické údaje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geodetické podklady </w:t>
      </w:r>
    </w:p>
    <w:p w:rsidR="00D25E34" w:rsidRDefault="00D25E34" w:rsidP="00D25E34">
      <w:pPr>
        <w:pStyle w:val="Odstavecseseznamem"/>
        <w:numPr>
          <w:ilvl w:val="0"/>
          <w:numId w:val="1"/>
        </w:numPr>
      </w:pPr>
      <w:r>
        <w:t xml:space="preserve">mapa záplavových území </w:t>
      </w:r>
    </w:p>
    <w:p w:rsidR="00523CFC" w:rsidRPr="00E2290E" w:rsidRDefault="00523CFC" w:rsidP="00D25E34">
      <w:pPr>
        <w:pStyle w:val="Odstavecseseznamem"/>
        <w:numPr>
          <w:ilvl w:val="0"/>
          <w:numId w:val="1"/>
        </w:numPr>
      </w:pPr>
      <w:r>
        <w:t>dopravní průzkum</w:t>
      </w:r>
    </w:p>
    <w:sectPr w:rsidR="00523CFC" w:rsidRPr="00E2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26CD"/>
    <w:multiLevelType w:val="hybridMultilevel"/>
    <w:tmpl w:val="5AE209F0"/>
    <w:lvl w:ilvl="0" w:tplc="D71CEA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D"/>
    <w:rsid w:val="00043212"/>
    <w:rsid w:val="001319E9"/>
    <w:rsid w:val="002E0DA8"/>
    <w:rsid w:val="004B2E4D"/>
    <w:rsid w:val="00504F90"/>
    <w:rsid w:val="00523CFC"/>
    <w:rsid w:val="007F0C6E"/>
    <w:rsid w:val="00A92E95"/>
    <w:rsid w:val="00BB77A8"/>
    <w:rsid w:val="00CF01E5"/>
    <w:rsid w:val="00D25E34"/>
    <w:rsid w:val="00D5525B"/>
    <w:rsid w:val="00E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C16C"/>
  <w15:chartTrackingRefBased/>
  <w15:docId w15:val="{7AAB21C0-A2D5-44F4-B34D-FF6D4E7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2652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2017-11-20T06:26:00Z</dcterms:created>
  <dcterms:modified xsi:type="dcterms:W3CDTF">2017-11-20T09:31:00Z</dcterms:modified>
</cp:coreProperties>
</file>