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61" w:rsidRPr="005042B0" w:rsidRDefault="00FE1CAD">
      <w:pPr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64.35pt;margin-top:6.5pt;width:342pt;height:1in;z-index:251657728" filled="f" strokecolor="#969696" strokeweight="4.5pt">
            <v:stroke linestyle="thinThick"/>
            <v:textbox>
              <w:txbxContent>
                <w:p w:rsidR="005E5061" w:rsidRDefault="001A340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808080"/>
                      <w:sz w:val="46"/>
                      <w:szCs w:val="46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46"/>
                      <w:szCs w:val="46"/>
                    </w:rPr>
                    <w:t xml:space="preserve">DODATEK KE </w:t>
                  </w:r>
                  <w:r w:rsidR="005E5061">
                    <w:rPr>
                      <w:rFonts w:ascii="Arial" w:hAnsi="Arial" w:cs="Arial"/>
                      <w:b/>
                      <w:color w:val="808080"/>
                      <w:sz w:val="46"/>
                      <w:szCs w:val="46"/>
                    </w:rPr>
                    <w:t>SMLOUV</w:t>
                  </w:r>
                  <w:r>
                    <w:rPr>
                      <w:rFonts w:ascii="Arial" w:hAnsi="Arial" w:cs="Arial"/>
                      <w:b/>
                      <w:color w:val="808080"/>
                      <w:sz w:val="46"/>
                      <w:szCs w:val="46"/>
                    </w:rPr>
                    <w:t>Ě</w:t>
                  </w:r>
                  <w:r w:rsidR="005E5061">
                    <w:rPr>
                      <w:rFonts w:ascii="Arial" w:hAnsi="Arial" w:cs="Arial"/>
                      <w:b/>
                      <w:color w:val="808080"/>
                      <w:sz w:val="46"/>
                      <w:szCs w:val="46"/>
                    </w:rPr>
                    <w:t xml:space="preserve"> O DÍLO</w:t>
                  </w:r>
                  <w:r w:rsidR="0049073D">
                    <w:rPr>
                      <w:rFonts w:ascii="Arial" w:hAnsi="Arial" w:cs="Arial"/>
                      <w:b/>
                      <w:color w:val="808080"/>
                      <w:sz w:val="46"/>
                      <w:szCs w:val="46"/>
                    </w:rPr>
                    <w:t xml:space="preserve"> 2017001</w:t>
                  </w:r>
                </w:p>
                <w:p w:rsidR="005E5061" w:rsidRDefault="00230BA0" w:rsidP="00251D95">
                  <w:pPr>
                    <w:numPr>
                      <w:ilvl w:val="0"/>
                      <w:numId w:val="29"/>
                    </w:numPr>
                    <w:spacing w:before="120"/>
                    <w:jc w:val="center"/>
                    <w:rPr>
                      <w:rFonts w:ascii="Arial" w:hAnsi="Arial" w:cs="Arial"/>
                      <w:b/>
                      <w:color w:val="808080"/>
                      <w:sz w:val="31"/>
                      <w:szCs w:val="31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31"/>
                      <w:szCs w:val="31"/>
                    </w:rPr>
                    <w:t>Č. 2014007</w:t>
                  </w:r>
                </w:p>
              </w:txbxContent>
            </v:textbox>
          </v:shape>
        </w:pict>
      </w: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CA6C95" w:rsidRDefault="00CA6C95">
      <w:pPr>
        <w:ind w:left="708" w:firstLine="708"/>
        <w:rPr>
          <w:b/>
          <w:color w:val="808080"/>
        </w:rPr>
      </w:pPr>
    </w:p>
    <w:p w:rsidR="005E5061" w:rsidRPr="005042B0" w:rsidRDefault="005E5061">
      <w:pPr>
        <w:ind w:left="708" w:firstLine="708"/>
        <w:rPr>
          <w:b/>
          <w:color w:val="808080"/>
        </w:rPr>
      </w:pPr>
      <w:r w:rsidRPr="005042B0">
        <w:rPr>
          <w:b/>
          <w:color w:val="808080"/>
        </w:rPr>
        <w:t>Firma vedená u Městského soudu v Praze vložka C, oddíl 126707</w:t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</w:p>
    <w:p w:rsidR="00CA6C95" w:rsidRDefault="00CA6C95">
      <w:pPr>
        <w:jc w:val="center"/>
        <w:rPr>
          <w:b/>
        </w:rPr>
      </w:pPr>
    </w:p>
    <w:p w:rsidR="00CA6C95" w:rsidRDefault="00CA6C95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smluvní strany</w:t>
      </w:r>
    </w:p>
    <w:p w:rsidR="005E5061" w:rsidRPr="005042B0" w:rsidRDefault="005E5061">
      <w:pPr>
        <w:rPr>
          <w:b/>
        </w:rPr>
      </w:pPr>
    </w:p>
    <w:p w:rsidR="00CA6C95" w:rsidRDefault="00CA6C95">
      <w:pPr>
        <w:rPr>
          <w:b/>
        </w:rPr>
      </w:pPr>
    </w:p>
    <w:p w:rsidR="00CA6C95" w:rsidRDefault="00CA6C95">
      <w:pPr>
        <w:rPr>
          <w:b/>
        </w:rPr>
      </w:pPr>
    </w:p>
    <w:p w:rsidR="005E5061" w:rsidRPr="005042B0" w:rsidRDefault="006963CC">
      <w:r w:rsidRPr="005042B0">
        <w:rPr>
          <w:b/>
        </w:rPr>
        <w:t>ZHOTOVITEL:</w:t>
      </w:r>
      <w:r w:rsidRPr="005042B0">
        <w:rPr>
          <w:b/>
        </w:rPr>
        <w:tab/>
      </w:r>
      <w:r w:rsidR="005E5061" w:rsidRPr="005042B0">
        <w:rPr>
          <w:b/>
        </w:rPr>
        <w:t>PROFISTAV Czech s. r. o.</w:t>
      </w:r>
      <w:r w:rsidR="005E5061" w:rsidRPr="005042B0">
        <w:rPr>
          <w:b/>
        </w:rPr>
        <w:tab/>
      </w:r>
      <w:r w:rsidR="005E5061" w:rsidRPr="005042B0">
        <w:rPr>
          <w:b/>
        </w:rPr>
        <w:tab/>
      </w:r>
      <w:r w:rsidR="005E5061" w:rsidRPr="005042B0">
        <w:t>IČ: 27922430</w:t>
      </w:r>
      <w:r w:rsidR="005E5061" w:rsidRPr="005042B0">
        <w:tab/>
      </w:r>
    </w:p>
    <w:p w:rsidR="005E5061" w:rsidRPr="005042B0" w:rsidRDefault="00F101DD">
      <w:pPr>
        <w:ind w:left="1416" w:firstLine="708"/>
      </w:pPr>
      <w:r>
        <w:t>Vinohradská 48</w:t>
      </w:r>
      <w:r w:rsidR="005E5061" w:rsidRPr="005042B0">
        <w:tab/>
      </w:r>
      <w:r w:rsidR="005E5061" w:rsidRPr="005042B0">
        <w:tab/>
      </w:r>
      <w:r w:rsidR="005E5061" w:rsidRPr="005042B0">
        <w:tab/>
      </w:r>
      <w:r w:rsidR="005042B0">
        <w:tab/>
      </w:r>
      <w:r w:rsidR="005E5061" w:rsidRPr="005042B0">
        <w:t>DIČ: CZ27922430</w:t>
      </w:r>
      <w:r w:rsidR="005E5061" w:rsidRPr="005042B0">
        <w:tab/>
      </w:r>
      <w:r w:rsidR="005E5061" w:rsidRPr="005042B0">
        <w:tab/>
      </w:r>
    </w:p>
    <w:p w:rsidR="005E5061" w:rsidRPr="005042B0" w:rsidRDefault="005E5061">
      <w:pPr>
        <w:ind w:left="1416" w:firstLine="708"/>
      </w:pPr>
      <w:r w:rsidRPr="005042B0">
        <w:t>PRAHA 2</w:t>
      </w:r>
      <w:r w:rsidRPr="005042B0">
        <w:tab/>
      </w:r>
      <w:r w:rsidRPr="005042B0">
        <w:tab/>
      </w:r>
      <w:r w:rsidRPr="005042B0">
        <w:tab/>
      </w:r>
      <w:r w:rsidRPr="005042B0">
        <w:tab/>
        <w:t>Tel.: 221 584109</w:t>
      </w:r>
    </w:p>
    <w:p w:rsidR="005E5061" w:rsidRPr="005042B0" w:rsidRDefault="005E5061">
      <w:pPr>
        <w:ind w:left="1416" w:firstLine="708"/>
      </w:pPr>
      <w:r w:rsidRPr="005042B0">
        <w:t xml:space="preserve">PSČ  120 00 </w:t>
      </w:r>
      <w:r w:rsidRPr="005042B0">
        <w:tab/>
      </w:r>
      <w:r w:rsidRPr="005042B0">
        <w:tab/>
      </w:r>
      <w:r w:rsidRPr="005042B0">
        <w:tab/>
      </w:r>
      <w:r w:rsidRPr="005042B0">
        <w:tab/>
        <w:t xml:space="preserve">e-mail: profistavczech@seznam.cz  </w:t>
      </w:r>
    </w:p>
    <w:p w:rsidR="005E5061" w:rsidRPr="005042B0" w:rsidRDefault="005E5061">
      <w:pPr>
        <w:ind w:left="2124" w:firstLine="708"/>
      </w:pPr>
    </w:p>
    <w:p w:rsidR="005E5061" w:rsidRPr="005042B0" w:rsidRDefault="005E5061">
      <w:pPr>
        <w:ind w:left="1416" w:firstLine="708"/>
      </w:pPr>
      <w:r w:rsidRPr="005042B0">
        <w:t xml:space="preserve">zastoupený: </w:t>
      </w:r>
      <w:r w:rsidRPr="005042B0">
        <w:tab/>
      </w:r>
      <w:r w:rsidRPr="005042B0">
        <w:tab/>
      </w:r>
      <w:r w:rsidRPr="005042B0">
        <w:tab/>
      </w:r>
      <w:r w:rsidRPr="005042B0">
        <w:tab/>
      </w:r>
    </w:p>
    <w:p w:rsidR="005E5061" w:rsidRPr="005042B0" w:rsidRDefault="005E5061">
      <w:pPr>
        <w:ind w:left="1416" w:firstLine="708"/>
      </w:pPr>
      <w:r w:rsidRPr="005042B0">
        <w:t>ve věcech smluvních</w:t>
      </w:r>
      <w:r w:rsidRPr="005042B0">
        <w:tab/>
      </w:r>
      <w:r w:rsidRPr="005042B0">
        <w:tab/>
      </w:r>
      <w:r w:rsidRPr="005042B0">
        <w:tab/>
        <w:t xml:space="preserve">Andrea </w:t>
      </w:r>
      <w:r w:rsidR="00E86B95">
        <w:t>Benešová</w:t>
      </w:r>
      <w:r w:rsidRPr="005042B0">
        <w:t xml:space="preserve">  </w:t>
      </w:r>
      <w:r w:rsidRPr="005042B0">
        <w:tab/>
        <w:t>tel: 777 927 077</w:t>
      </w:r>
    </w:p>
    <w:p w:rsidR="005E5061" w:rsidRPr="005042B0" w:rsidRDefault="005E5061">
      <w:pPr>
        <w:ind w:left="1416" w:firstLine="708"/>
      </w:pPr>
      <w:r w:rsidRPr="005042B0">
        <w:t>ve věcech technických</w:t>
      </w:r>
      <w:r w:rsidRPr="005042B0">
        <w:tab/>
      </w:r>
      <w:r w:rsidRPr="005042B0">
        <w:tab/>
      </w:r>
      <w:r w:rsidR="005042B0">
        <w:tab/>
      </w:r>
      <w:r w:rsidRPr="005042B0">
        <w:t>p. Lubomír Beneš</w:t>
      </w:r>
      <w:r w:rsidRPr="005042B0">
        <w:tab/>
        <w:t>tel: 774 156 176</w:t>
      </w:r>
    </w:p>
    <w:p w:rsidR="005E5061" w:rsidRPr="005042B0" w:rsidRDefault="00E86B95">
      <w:pPr>
        <w:ind w:left="2832" w:firstLine="708"/>
      </w:pPr>
      <w:r>
        <w:tab/>
      </w:r>
      <w:r>
        <w:tab/>
      </w:r>
      <w:r>
        <w:tab/>
        <w:t>p.</w:t>
      </w:r>
      <w:r w:rsidR="005E5061" w:rsidRPr="005042B0">
        <w:t xml:space="preserve"> Andrea </w:t>
      </w:r>
      <w:r>
        <w:t>Benešová</w:t>
      </w:r>
      <w:r w:rsidR="005E5061" w:rsidRPr="005042B0">
        <w:tab/>
        <w:t>tel: 777 927 077</w:t>
      </w:r>
    </w:p>
    <w:p w:rsidR="005E5061" w:rsidRPr="005042B0" w:rsidRDefault="005E5061"/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a</w:t>
      </w:r>
    </w:p>
    <w:p w:rsidR="005E5061" w:rsidRPr="005042B0" w:rsidRDefault="005E5061">
      <w:pPr>
        <w:jc w:val="center"/>
        <w:rPr>
          <w:b/>
        </w:rPr>
      </w:pPr>
    </w:p>
    <w:p w:rsidR="00CA6C95" w:rsidRDefault="00CA6C95">
      <w:pPr>
        <w:ind w:left="1416" w:hanging="1416"/>
        <w:rPr>
          <w:b/>
        </w:rPr>
      </w:pPr>
    </w:p>
    <w:p w:rsidR="00CA6C95" w:rsidRDefault="00CA6C95">
      <w:pPr>
        <w:ind w:left="1416" w:hanging="1416"/>
        <w:rPr>
          <w:b/>
        </w:rPr>
      </w:pPr>
    </w:p>
    <w:p w:rsidR="00CA6C95" w:rsidRDefault="00CA6C95">
      <w:pPr>
        <w:ind w:left="1416" w:hanging="1416"/>
        <w:rPr>
          <w:b/>
        </w:rPr>
      </w:pPr>
    </w:p>
    <w:p w:rsidR="005E5061" w:rsidRPr="005042B0" w:rsidRDefault="005E5061">
      <w:pPr>
        <w:ind w:left="1416" w:hanging="1416"/>
      </w:pPr>
      <w:r w:rsidRPr="005042B0">
        <w:rPr>
          <w:b/>
        </w:rPr>
        <w:t>OBJEDNATEL:</w:t>
      </w:r>
      <w:r w:rsidRPr="005042B0">
        <w:rPr>
          <w:b/>
        </w:rPr>
        <w:tab/>
      </w:r>
      <w:r w:rsidR="003008AC">
        <w:rPr>
          <w:b/>
        </w:rPr>
        <w:t>PAMÁTNÍK TEREZÍN</w:t>
      </w:r>
      <w:r w:rsidRPr="005042B0">
        <w:rPr>
          <w:b/>
        </w:rPr>
        <w:tab/>
      </w:r>
      <w:r w:rsidRPr="005042B0">
        <w:rPr>
          <w:b/>
        </w:rPr>
        <w:tab/>
      </w:r>
      <w:r w:rsidR="005042B0">
        <w:rPr>
          <w:b/>
        </w:rPr>
        <w:tab/>
      </w:r>
      <w:r w:rsidR="00251D95" w:rsidRPr="005042B0">
        <w:rPr>
          <w:b/>
        </w:rPr>
        <w:t>IČ</w:t>
      </w:r>
      <w:r w:rsidRPr="005042B0">
        <w:t>:</w:t>
      </w:r>
      <w:r w:rsidR="003008AC">
        <w:t>00177288</w:t>
      </w:r>
    </w:p>
    <w:p w:rsidR="005E5061" w:rsidRPr="005042B0" w:rsidRDefault="005E5061" w:rsidP="003008AC">
      <w:r w:rsidRPr="005042B0">
        <w:tab/>
      </w:r>
      <w:r w:rsidRPr="005042B0">
        <w:tab/>
      </w:r>
      <w:r w:rsidRPr="005042B0">
        <w:tab/>
      </w:r>
      <w:r w:rsidR="003008AC">
        <w:rPr>
          <w:color w:val="000000"/>
        </w:rPr>
        <w:t>Principova alej 304</w:t>
      </w:r>
      <w:r w:rsidRPr="005042B0">
        <w:rPr>
          <w:color w:val="000000"/>
        </w:rPr>
        <w:tab/>
      </w:r>
      <w:r w:rsidRPr="005042B0">
        <w:tab/>
      </w:r>
      <w:r w:rsidRPr="005042B0">
        <w:tab/>
        <w:t xml:space="preserve">Tel.: </w:t>
      </w:r>
      <w:r w:rsidR="003008AC">
        <w:rPr>
          <w:rStyle w:val="quote12"/>
          <w:rFonts w:ascii="Trebuchet MS" w:hAnsi="Trebuchet MS"/>
        </w:rPr>
        <w:t>416 782 225</w:t>
      </w:r>
    </w:p>
    <w:p w:rsidR="005E5061" w:rsidRPr="00636DC7" w:rsidRDefault="00F101DD">
      <w:pPr>
        <w:ind w:left="1416" w:firstLine="708"/>
      </w:pPr>
      <w:r>
        <w:t>412 01 Litoměřice</w:t>
      </w:r>
      <w:r w:rsidR="005E5061" w:rsidRPr="005042B0">
        <w:tab/>
      </w:r>
      <w:r w:rsidR="005E5061" w:rsidRPr="005042B0">
        <w:tab/>
      </w:r>
      <w:r w:rsidR="005E5061" w:rsidRPr="005042B0">
        <w:tab/>
        <w:t xml:space="preserve">e-mail: </w:t>
      </w:r>
      <w:r w:rsidR="003008AC">
        <w:t>munk@pamatnik-terezin.cz</w:t>
      </w:r>
    </w:p>
    <w:p w:rsidR="005E5061" w:rsidRPr="005042B0" w:rsidRDefault="005E5061">
      <w:pPr>
        <w:ind w:left="4956" w:firstLine="708"/>
      </w:pPr>
    </w:p>
    <w:p w:rsidR="005E5061" w:rsidRPr="005042B0" w:rsidRDefault="005E5061">
      <w:pPr>
        <w:ind w:left="1416" w:firstLine="708"/>
      </w:pPr>
      <w:r w:rsidRPr="005042B0">
        <w:t>zastoupený:</w:t>
      </w:r>
      <w:r w:rsidRPr="005042B0">
        <w:tab/>
      </w:r>
      <w:r w:rsidRPr="005042B0">
        <w:tab/>
      </w:r>
      <w:r w:rsidRPr="005042B0">
        <w:tab/>
      </w:r>
      <w:r w:rsidRPr="005042B0">
        <w:tab/>
      </w:r>
    </w:p>
    <w:p w:rsidR="005E5061" w:rsidRPr="005042B0" w:rsidRDefault="005E5061">
      <w:pPr>
        <w:ind w:left="1416" w:firstLine="708"/>
      </w:pPr>
      <w:r w:rsidRPr="005042B0">
        <w:t>ve věcech smluvních</w:t>
      </w:r>
      <w:r w:rsidRPr="005042B0">
        <w:tab/>
      </w:r>
      <w:r w:rsidRPr="005042B0">
        <w:tab/>
      </w:r>
      <w:r w:rsidRPr="005042B0">
        <w:tab/>
      </w:r>
      <w:r w:rsidR="003008AC">
        <w:t xml:space="preserve">PhDr. Jan </w:t>
      </w:r>
      <w:proofErr w:type="spellStart"/>
      <w:r w:rsidR="003008AC">
        <w:t>Munk</w:t>
      </w:r>
      <w:proofErr w:type="spellEnd"/>
      <w:r w:rsidR="003008AC">
        <w:t xml:space="preserve"> CSc.</w:t>
      </w:r>
    </w:p>
    <w:p w:rsidR="005E5061" w:rsidRPr="005042B0" w:rsidRDefault="005E5061">
      <w:pPr>
        <w:ind w:left="1416" w:firstLine="708"/>
      </w:pPr>
      <w:r w:rsidRPr="005042B0">
        <w:t>ve věcech technických</w:t>
      </w:r>
      <w:r w:rsidRPr="005042B0">
        <w:tab/>
      </w:r>
      <w:r w:rsidRPr="005042B0">
        <w:tab/>
      </w:r>
      <w:r w:rsidRPr="005042B0">
        <w:tab/>
      </w:r>
    </w:p>
    <w:p w:rsidR="005E5061" w:rsidRPr="005042B0" w:rsidRDefault="005E5061">
      <w:pPr>
        <w:ind w:left="1416" w:firstLine="708"/>
      </w:pPr>
      <w:r w:rsidRPr="005042B0">
        <w:t>TDI</w:t>
      </w:r>
      <w:r w:rsidRPr="005042B0">
        <w:tab/>
      </w:r>
      <w:r w:rsidRPr="005042B0">
        <w:tab/>
      </w:r>
      <w:r w:rsidRPr="005042B0">
        <w:tab/>
      </w:r>
      <w:r w:rsidRPr="005042B0">
        <w:tab/>
        <w:t xml:space="preserve"> </w:t>
      </w:r>
    </w:p>
    <w:p w:rsidR="005E5061" w:rsidRPr="005042B0" w:rsidRDefault="005E5061"/>
    <w:p w:rsidR="005E5061" w:rsidRPr="005042B0" w:rsidRDefault="005E5061">
      <w:pPr>
        <w:jc w:val="center"/>
        <w:rPr>
          <w:b/>
        </w:rPr>
      </w:pPr>
    </w:p>
    <w:p w:rsidR="00CA6C95" w:rsidRDefault="00CA6C95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proofErr w:type="gramStart"/>
      <w:r w:rsidRPr="005042B0">
        <w:rPr>
          <w:b/>
        </w:rPr>
        <w:t>se dohodly</w:t>
      </w:r>
      <w:proofErr w:type="gramEnd"/>
    </w:p>
    <w:p w:rsidR="00CA6C95" w:rsidRDefault="00CA6C95">
      <w:pPr>
        <w:spacing w:before="120"/>
        <w:jc w:val="center"/>
        <w:rPr>
          <w:b/>
        </w:rPr>
      </w:pPr>
    </w:p>
    <w:p w:rsidR="005E5061" w:rsidRPr="005042B0" w:rsidRDefault="005E5061">
      <w:pPr>
        <w:spacing w:before="120"/>
        <w:jc w:val="center"/>
        <w:rPr>
          <w:b/>
        </w:rPr>
      </w:pPr>
      <w:r w:rsidRPr="005042B0">
        <w:rPr>
          <w:b/>
        </w:rPr>
        <w:t xml:space="preserve">uzavřít </w:t>
      </w:r>
      <w:r w:rsidR="001A3409">
        <w:rPr>
          <w:b/>
        </w:rPr>
        <w:t xml:space="preserve">dodatek ke </w:t>
      </w:r>
      <w:r w:rsidRPr="005042B0">
        <w:rPr>
          <w:b/>
        </w:rPr>
        <w:t>smlouv</w:t>
      </w:r>
      <w:r w:rsidR="001A3409">
        <w:rPr>
          <w:b/>
        </w:rPr>
        <w:t>ě</w:t>
      </w:r>
      <w:r w:rsidRPr="005042B0">
        <w:rPr>
          <w:b/>
        </w:rPr>
        <w:t xml:space="preserve"> o dílo </w:t>
      </w:r>
    </w:p>
    <w:p w:rsidR="005E5061" w:rsidRPr="005042B0" w:rsidRDefault="005E5061">
      <w:pPr>
        <w:jc w:val="center"/>
        <w:rPr>
          <w:b/>
          <w:i/>
        </w:rPr>
      </w:pPr>
    </w:p>
    <w:p w:rsidR="001A3409" w:rsidRPr="000661A0" w:rsidRDefault="001A3409" w:rsidP="001A3409">
      <w:pPr>
        <w:pStyle w:val="Podnadpis"/>
        <w:widowControl/>
        <w:spacing w:before="120"/>
        <w:jc w:val="center"/>
        <w:rPr>
          <w:i w:val="0"/>
          <w:sz w:val="22"/>
          <w:szCs w:val="22"/>
        </w:rPr>
      </w:pPr>
      <w:r w:rsidRPr="000661A0">
        <w:rPr>
          <w:i w:val="0"/>
          <w:sz w:val="22"/>
          <w:szCs w:val="22"/>
        </w:rPr>
        <w:t>I.</w:t>
      </w:r>
    </w:p>
    <w:p w:rsidR="001A3409" w:rsidRPr="000661A0" w:rsidRDefault="001A3409" w:rsidP="001A3409">
      <w:pPr>
        <w:pStyle w:val="Podnadpis"/>
        <w:widowControl/>
        <w:jc w:val="center"/>
        <w:rPr>
          <w:i w:val="0"/>
          <w:sz w:val="22"/>
          <w:szCs w:val="22"/>
          <w:u w:val="single"/>
        </w:rPr>
      </w:pPr>
      <w:r w:rsidRPr="000661A0">
        <w:rPr>
          <w:i w:val="0"/>
          <w:sz w:val="22"/>
          <w:szCs w:val="22"/>
          <w:u w:val="single"/>
        </w:rPr>
        <w:t xml:space="preserve">Předmět dodatku smlouvy </w:t>
      </w:r>
    </w:p>
    <w:p w:rsidR="000661A0" w:rsidRPr="000661A0" w:rsidRDefault="001A3409" w:rsidP="000661A0">
      <w:pPr>
        <w:spacing w:before="120"/>
        <w:ind w:firstLine="708"/>
        <w:jc w:val="both"/>
        <w:rPr>
          <w:b/>
          <w:sz w:val="22"/>
          <w:szCs w:val="22"/>
        </w:rPr>
      </w:pPr>
      <w:r w:rsidRPr="000661A0">
        <w:rPr>
          <w:sz w:val="22"/>
          <w:szCs w:val="22"/>
        </w:rPr>
        <w:t xml:space="preserve">Předmětem dodatku smlouvy o dílo </w:t>
      </w:r>
      <w:proofErr w:type="gramStart"/>
      <w:r w:rsidRPr="000661A0">
        <w:rPr>
          <w:sz w:val="22"/>
          <w:szCs w:val="22"/>
        </w:rPr>
        <w:t>je  změna</w:t>
      </w:r>
      <w:proofErr w:type="gramEnd"/>
      <w:r w:rsidRPr="000661A0">
        <w:rPr>
          <w:sz w:val="22"/>
          <w:szCs w:val="22"/>
        </w:rPr>
        <w:t xml:space="preserve"> – navýšení objemů prací viz příloha tohoto dodatku –</w:t>
      </w:r>
      <w:r w:rsidR="000661A0" w:rsidRPr="000661A0">
        <w:rPr>
          <w:sz w:val="22"/>
          <w:szCs w:val="22"/>
        </w:rPr>
        <w:t xml:space="preserve"> oceněný položkový rozpočet, , a to na</w:t>
      </w:r>
      <w:r w:rsidR="000661A0" w:rsidRPr="000661A0">
        <w:rPr>
          <w:b/>
          <w:sz w:val="22"/>
          <w:szCs w:val="22"/>
        </w:rPr>
        <w:t xml:space="preserve"> </w:t>
      </w:r>
      <w:r w:rsidR="000661A0" w:rsidRPr="000661A0">
        <w:rPr>
          <w:sz w:val="22"/>
          <w:szCs w:val="22"/>
        </w:rPr>
        <w:t>objektu</w:t>
      </w:r>
      <w:r w:rsidR="000661A0" w:rsidRPr="000661A0">
        <w:rPr>
          <w:b/>
          <w:sz w:val="22"/>
          <w:szCs w:val="22"/>
        </w:rPr>
        <w:t xml:space="preserve"> </w:t>
      </w:r>
      <w:proofErr w:type="spellStart"/>
      <w:r w:rsidR="000661A0" w:rsidRPr="000661A0">
        <w:rPr>
          <w:b/>
          <w:sz w:val="22"/>
          <w:szCs w:val="22"/>
        </w:rPr>
        <w:t>Principova</w:t>
      </w:r>
      <w:proofErr w:type="spellEnd"/>
      <w:r w:rsidR="000661A0" w:rsidRPr="000661A0">
        <w:rPr>
          <w:b/>
          <w:sz w:val="22"/>
          <w:szCs w:val="22"/>
        </w:rPr>
        <w:t xml:space="preserve"> alej 304, Terezín – </w:t>
      </w:r>
      <w:r w:rsidR="0049073D">
        <w:rPr>
          <w:b/>
          <w:sz w:val="22"/>
          <w:szCs w:val="22"/>
        </w:rPr>
        <w:t>střechy stájí</w:t>
      </w:r>
      <w:r w:rsidR="000661A0" w:rsidRPr="000661A0">
        <w:rPr>
          <w:b/>
          <w:sz w:val="22"/>
          <w:szCs w:val="22"/>
        </w:rPr>
        <w:t>.</w:t>
      </w:r>
    </w:p>
    <w:p w:rsidR="001A3409" w:rsidRPr="000661A0" w:rsidRDefault="001A3409" w:rsidP="001A3409">
      <w:pPr>
        <w:pStyle w:val="Zkladntext"/>
        <w:jc w:val="both"/>
        <w:rPr>
          <w:sz w:val="22"/>
          <w:szCs w:val="22"/>
        </w:rPr>
      </w:pPr>
    </w:p>
    <w:p w:rsidR="000661A0" w:rsidRPr="000661A0" w:rsidRDefault="000661A0" w:rsidP="000661A0">
      <w:pPr>
        <w:pStyle w:val="Podnadpis"/>
        <w:widowControl/>
        <w:jc w:val="center"/>
        <w:rPr>
          <w:i w:val="0"/>
          <w:sz w:val="22"/>
          <w:szCs w:val="22"/>
        </w:rPr>
      </w:pPr>
      <w:r w:rsidRPr="000661A0">
        <w:rPr>
          <w:sz w:val="22"/>
          <w:szCs w:val="22"/>
        </w:rPr>
        <w:t xml:space="preserve"> </w:t>
      </w:r>
      <w:r w:rsidRPr="000661A0">
        <w:rPr>
          <w:i w:val="0"/>
          <w:sz w:val="22"/>
          <w:szCs w:val="22"/>
        </w:rPr>
        <w:t>II.</w:t>
      </w:r>
    </w:p>
    <w:p w:rsidR="000661A0" w:rsidRPr="000661A0" w:rsidRDefault="000661A0" w:rsidP="000661A0">
      <w:pPr>
        <w:pStyle w:val="Podnadpis"/>
        <w:widowControl/>
        <w:jc w:val="center"/>
        <w:rPr>
          <w:sz w:val="22"/>
          <w:szCs w:val="22"/>
        </w:rPr>
      </w:pPr>
      <w:r w:rsidRPr="000661A0">
        <w:rPr>
          <w:i w:val="0"/>
          <w:sz w:val="22"/>
          <w:szCs w:val="22"/>
          <w:u w:val="single"/>
        </w:rPr>
        <w:t>Cena díla</w:t>
      </w:r>
    </w:p>
    <w:p w:rsidR="00CA6C95" w:rsidRDefault="000661A0" w:rsidP="000661A0">
      <w:pPr>
        <w:pStyle w:val="Zkladntext"/>
        <w:ind w:firstLine="720"/>
        <w:jc w:val="both"/>
        <w:rPr>
          <w:b w:val="0"/>
          <w:i w:val="0"/>
          <w:sz w:val="22"/>
          <w:szCs w:val="22"/>
        </w:rPr>
      </w:pPr>
      <w:r w:rsidRPr="000661A0">
        <w:rPr>
          <w:b w:val="0"/>
          <w:i w:val="0"/>
          <w:sz w:val="22"/>
          <w:szCs w:val="22"/>
        </w:rPr>
        <w:t xml:space="preserve">Po vzájemné dohodě zhotovitele a objednatele se smluvní odměna zvyšuje o částku  </w:t>
      </w:r>
    </w:p>
    <w:p w:rsidR="000661A0" w:rsidRPr="000661A0" w:rsidRDefault="0049073D" w:rsidP="000661A0">
      <w:pPr>
        <w:pStyle w:val="Zkladntext"/>
        <w:ind w:firstLine="720"/>
        <w:jc w:val="both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>105.712,26</w:t>
      </w:r>
      <w:r w:rsidR="000661A0" w:rsidRPr="000661A0">
        <w:rPr>
          <w:i w:val="0"/>
          <w:sz w:val="22"/>
          <w:szCs w:val="22"/>
        </w:rPr>
        <w:t>-Kč</w:t>
      </w:r>
      <w:r w:rsidR="000661A0" w:rsidRPr="000661A0">
        <w:rPr>
          <w:b w:val="0"/>
          <w:i w:val="0"/>
          <w:sz w:val="22"/>
          <w:szCs w:val="22"/>
        </w:rPr>
        <w:t xml:space="preserve"> bez DPH (</w:t>
      </w:r>
      <w:proofErr w:type="spellStart"/>
      <w:r>
        <w:rPr>
          <w:b w:val="0"/>
          <w:i w:val="0"/>
          <w:sz w:val="22"/>
          <w:szCs w:val="22"/>
        </w:rPr>
        <w:t>jednostopěttisícsedmsetdvanáct</w:t>
      </w:r>
      <w:proofErr w:type="spellEnd"/>
      <w:r w:rsidR="000661A0" w:rsidRPr="000661A0">
        <w:rPr>
          <w:b w:val="0"/>
          <w:i w:val="0"/>
          <w:sz w:val="22"/>
          <w:szCs w:val="22"/>
        </w:rPr>
        <w:t>,</w:t>
      </w:r>
      <w:r>
        <w:rPr>
          <w:b w:val="0"/>
          <w:i w:val="0"/>
          <w:sz w:val="22"/>
          <w:szCs w:val="22"/>
        </w:rPr>
        <w:t>26</w:t>
      </w:r>
      <w:r w:rsidR="000661A0" w:rsidRPr="000661A0">
        <w:rPr>
          <w:b w:val="0"/>
          <w:i w:val="0"/>
          <w:sz w:val="22"/>
          <w:szCs w:val="22"/>
        </w:rPr>
        <w:t xml:space="preserve"> Kč) bez DPH, tzn., že smluvní odměna, na které se dohodli, zahrnuje zvýšení díla o práce uvedené v čl. I. tohoto dodatku a jeho přílohy.</w:t>
      </w:r>
    </w:p>
    <w:p w:rsidR="000661A0" w:rsidRPr="000661A0" w:rsidRDefault="000661A0" w:rsidP="000661A0">
      <w:pPr>
        <w:pStyle w:val="Podnadpis"/>
        <w:widowControl/>
        <w:spacing w:before="120"/>
        <w:ind w:firstLine="720"/>
        <w:jc w:val="both"/>
        <w:rPr>
          <w:b w:val="0"/>
          <w:i w:val="0"/>
          <w:sz w:val="22"/>
          <w:szCs w:val="22"/>
        </w:rPr>
      </w:pPr>
      <w:r w:rsidRPr="000661A0">
        <w:rPr>
          <w:b w:val="0"/>
          <w:i w:val="0"/>
          <w:sz w:val="22"/>
          <w:szCs w:val="22"/>
        </w:rPr>
        <w:t>Daň z přidané hodnoty, či jiné poplatky a daně vážící se k dílu, bude účtována v souladu s platnou právní úpravou.</w:t>
      </w:r>
    </w:p>
    <w:p w:rsidR="000661A0" w:rsidRPr="000661A0" w:rsidRDefault="000661A0" w:rsidP="000661A0">
      <w:pPr>
        <w:pStyle w:val="Podnadpis"/>
        <w:widowControl/>
        <w:spacing w:before="120"/>
        <w:ind w:firstLine="720"/>
        <w:jc w:val="both"/>
        <w:rPr>
          <w:b w:val="0"/>
          <w:i w:val="0"/>
          <w:sz w:val="22"/>
          <w:szCs w:val="22"/>
        </w:rPr>
      </w:pPr>
      <w:r w:rsidRPr="000661A0">
        <w:rPr>
          <w:b w:val="0"/>
          <w:i w:val="0"/>
          <w:sz w:val="22"/>
          <w:szCs w:val="22"/>
        </w:rPr>
        <w:lastRenderedPageBreak/>
        <w:t>Smluvní odměna byla stanovena na základě oceněného výkazu výměr</w:t>
      </w:r>
      <w:r w:rsidRPr="000661A0">
        <w:rPr>
          <w:i w:val="0"/>
          <w:sz w:val="22"/>
          <w:szCs w:val="22"/>
        </w:rPr>
        <w:t>,</w:t>
      </w:r>
      <w:r w:rsidRPr="000661A0">
        <w:rPr>
          <w:b w:val="0"/>
          <w:i w:val="0"/>
          <w:sz w:val="22"/>
          <w:szCs w:val="22"/>
        </w:rPr>
        <w:t xml:space="preserve"> který je nedílnou součástí této smlouvy, kterou smluvní strany akceptují, souhlasí s ní, a to především ve věci rozsahu prací, jednotkových cen a celkových výměr předmětu díla dle čl. I. této smlouvy.</w:t>
      </w:r>
    </w:p>
    <w:p w:rsidR="000661A0" w:rsidRPr="000661A0" w:rsidRDefault="000661A0" w:rsidP="000661A0">
      <w:pPr>
        <w:pStyle w:val="Podnadpis"/>
        <w:widowControl/>
        <w:spacing w:before="120"/>
        <w:jc w:val="center"/>
        <w:rPr>
          <w:i w:val="0"/>
          <w:sz w:val="22"/>
          <w:szCs w:val="22"/>
        </w:rPr>
      </w:pPr>
      <w:r w:rsidRPr="000661A0">
        <w:rPr>
          <w:i w:val="0"/>
          <w:sz w:val="22"/>
          <w:szCs w:val="22"/>
        </w:rPr>
        <w:t>III.</w:t>
      </w:r>
    </w:p>
    <w:p w:rsidR="000661A0" w:rsidRPr="000661A0" w:rsidRDefault="000661A0" w:rsidP="000661A0">
      <w:pPr>
        <w:pStyle w:val="Podnadpis"/>
        <w:widowControl/>
        <w:spacing w:before="120"/>
        <w:jc w:val="center"/>
        <w:rPr>
          <w:i w:val="0"/>
          <w:sz w:val="22"/>
          <w:szCs w:val="22"/>
          <w:u w:val="single"/>
        </w:rPr>
      </w:pPr>
      <w:r w:rsidRPr="000661A0">
        <w:rPr>
          <w:i w:val="0"/>
          <w:sz w:val="22"/>
          <w:szCs w:val="22"/>
          <w:u w:val="single"/>
        </w:rPr>
        <w:t>Závěr</w:t>
      </w:r>
    </w:p>
    <w:p w:rsidR="000661A0" w:rsidRPr="000661A0" w:rsidRDefault="000661A0" w:rsidP="000661A0">
      <w:pPr>
        <w:pStyle w:val="Zkladntext"/>
        <w:jc w:val="both"/>
        <w:rPr>
          <w:sz w:val="22"/>
          <w:szCs w:val="22"/>
        </w:rPr>
      </w:pPr>
      <w:r w:rsidRPr="000661A0">
        <w:rPr>
          <w:sz w:val="22"/>
          <w:szCs w:val="22"/>
        </w:rPr>
        <w:tab/>
        <w:t>Pokud není tímto dodatkem stanoveno jinak, platí všechna ustanovení původní smlouvy o dílo.</w:t>
      </w:r>
    </w:p>
    <w:p w:rsidR="000661A0" w:rsidRPr="000661A0" w:rsidRDefault="000661A0" w:rsidP="000661A0">
      <w:pPr>
        <w:pStyle w:val="Podnadpis"/>
        <w:widowControl/>
        <w:spacing w:before="240"/>
        <w:jc w:val="both"/>
        <w:rPr>
          <w:i w:val="0"/>
          <w:sz w:val="22"/>
          <w:szCs w:val="22"/>
        </w:rPr>
      </w:pPr>
    </w:p>
    <w:p w:rsidR="005E5061" w:rsidRPr="000661A0" w:rsidRDefault="005E5061">
      <w:pPr>
        <w:jc w:val="both"/>
        <w:rPr>
          <w:b/>
          <w:sz w:val="22"/>
          <w:szCs w:val="22"/>
        </w:rPr>
      </w:pPr>
    </w:p>
    <w:p w:rsidR="00F53974" w:rsidRPr="000661A0" w:rsidRDefault="00F53974">
      <w:pPr>
        <w:jc w:val="both"/>
        <w:rPr>
          <w:b/>
          <w:sz w:val="22"/>
          <w:szCs w:val="22"/>
        </w:rPr>
      </w:pPr>
    </w:p>
    <w:p w:rsidR="00F53974" w:rsidRPr="000661A0" w:rsidRDefault="00F53974">
      <w:pPr>
        <w:jc w:val="both"/>
        <w:rPr>
          <w:b/>
          <w:sz w:val="22"/>
          <w:szCs w:val="22"/>
        </w:rPr>
      </w:pPr>
    </w:p>
    <w:p w:rsidR="005E5061" w:rsidRPr="000661A0" w:rsidRDefault="005E5061">
      <w:pPr>
        <w:jc w:val="both"/>
        <w:rPr>
          <w:b/>
          <w:sz w:val="22"/>
          <w:szCs w:val="22"/>
        </w:rPr>
      </w:pPr>
      <w:r w:rsidRPr="000661A0">
        <w:rPr>
          <w:b/>
          <w:sz w:val="22"/>
          <w:szCs w:val="22"/>
        </w:rPr>
        <w:t>V</w:t>
      </w:r>
      <w:r w:rsidR="00484346" w:rsidRPr="000661A0">
        <w:rPr>
          <w:b/>
          <w:sz w:val="22"/>
          <w:szCs w:val="22"/>
        </w:rPr>
        <w:t> </w:t>
      </w:r>
      <w:r w:rsidR="0049073D">
        <w:rPr>
          <w:b/>
          <w:sz w:val="22"/>
          <w:szCs w:val="22"/>
        </w:rPr>
        <w:t>Praze</w:t>
      </w:r>
      <w:r w:rsidR="00484346" w:rsidRPr="000661A0">
        <w:rPr>
          <w:b/>
          <w:sz w:val="22"/>
          <w:szCs w:val="22"/>
        </w:rPr>
        <w:t xml:space="preserve"> </w:t>
      </w:r>
      <w:r w:rsidRPr="000661A0">
        <w:rPr>
          <w:b/>
          <w:sz w:val="22"/>
          <w:szCs w:val="22"/>
        </w:rPr>
        <w:t xml:space="preserve"> </w:t>
      </w:r>
      <w:r w:rsidR="00F53974" w:rsidRPr="000661A0">
        <w:rPr>
          <w:b/>
          <w:sz w:val="22"/>
          <w:szCs w:val="22"/>
        </w:rPr>
        <w:t xml:space="preserve">dne – </w:t>
      </w:r>
      <w:proofErr w:type="gramStart"/>
      <w:r w:rsidR="0049073D">
        <w:rPr>
          <w:b/>
          <w:sz w:val="22"/>
          <w:szCs w:val="22"/>
        </w:rPr>
        <w:t>3.10.2017</w:t>
      </w:r>
      <w:proofErr w:type="gramEnd"/>
    </w:p>
    <w:p w:rsidR="005E5061" w:rsidRPr="000661A0" w:rsidRDefault="005E5061">
      <w:pPr>
        <w:jc w:val="both"/>
        <w:rPr>
          <w:b/>
          <w:sz w:val="22"/>
          <w:szCs w:val="22"/>
        </w:rPr>
      </w:pPr>
    </w:p>
    <w:p w:rsidR="005E5061" w:rsidRPr="000661A0" w:rsidRDefault="005E5061">
      <w:pPr>
        <w:jc w:val="both"/>
        <w:rPr>
          <w:b/>
          <w:i/>
          <w:sz w:val="22"/>
          <w:szCs w:val="22"/>
        </w:rPr>
      </w:pPr>
    </w:p>
    <w:p w:rsidR="005E5061" w:rsidRPr="000661A0" w:rsidRDefault="005E5061">
      <w:pPr>
        <w:jc w:val="both"/>
        <w:rPr>
          <w:b/>
          <w:i/>
          <w:sz w:val="22"/>
          <w:szCs w:val="22"/>
        </w:rPr>
      </w:pPr>
    </w:p>
    <w:p w:rsidR="005E5061" w:rsidRPr="000661A0" w:rsidRDefault="0049073D">
      <w:pPr>
        <w:pStyle w:val="Nadpis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5042B0" w:rsidRPr="000661A0">
        <w:rPr>
          <w:rFonts w:ascii="Times New Roman" w:hAnsi="Times New Roman"/>
          <w:sz w:val="22"/>
          <w:szCs w:val="22"/>
        </w:rPr>
        <w:t xml:space="preserve">PROFISTAV </w:t>
      </w:r>
      <w:proofErr w:type="spellStart"/>
      <w:r w:rsidR="005042B0" w:rsidRPr="000661A0">
        <w:rPr>
          <w:rFonts w:ascii="Times New Roman" w:hAnsi="Times New Roman"/>
          <w:sz w:val="22"/>
          <w:szCs w:val="22"/>
        </w:rPr>
        <w:t>Czech</w:t>
      </w:r>
      <w:proofErr w:type="spellEnd"/>
      <w:r w:rsidR="005042B0" w:rsidRPr="000661A0">
        <w:rPr>
          <w:rFonts w:ascii="Times New Roman" w:hAnsi="Times New Roman"/>
          <w:sz w:val="22"/>
          <w:szCs w:val="22"/>
        </w:rPr>
        <w:t xml:space="preserve"> s. r. o.</w:t>
      </w:r>
      <w:r>
        <w:rPr>
          <w:rFonts w:ascii="Times New Roman" w:hAnsi="Times New Roman"/>
          <w:sz w:val="22"/>
          <w:szCs w:val="22"/>
        </w:rPr>
        <w:t xml:space="preserve">  </w:t>
      </w:r>
      <w:r w:rsidR="005042B0" w:rsidRPr="000661A0">
        <w:rPr>
          <w:rFonts w:ascii="Times New Roman" w:hAnsi="Times New Roman"/>
          <w:sz w:val="22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F101DD" w:rsidRPr="000661A0">
        <w:rPr>
          <w:rFonts w:ascii="Times New Roman" w:hAnsi="Times New Roman"/>
          <w:sz w:val="22"/>
          <w:szCs w:val="22"/>
        </w:rPr>
        <w:t xml:space="preserve">             PAMÁTNÍK TEREZÍN</w:t>
      </w:r>
    </w:p>
    <w:p w:rsidR="005E5061" w:rsidRPr="000661A0" w:rsidRDefault="005E5061">
      <w:pPr>
        <w:pStyle w:val="Nadpis1"/>
        <w:tabs>
          <w:tab w:val="center" w:pos="7230"/>
        </w:tabs>
        <w:rPr>
          <w:rFonts w:ascii="Times New Roman" w:hAnsi="Times New Roman"/>
          <w:sz w:val="22"/>
          <w:szCs w:val="22"/>
        </w:rPr>
      </w:pPr>
      <w:r w:rsidRPr="000661A0">
        <w:rPr>
          <w:rFonts w:ascii="Times New Roman" w:hAnsi="Times New Roman"/>
          <w:sz w:val="22"/>
          <w:szCs w:val="22"/>
        </w:rPr>
        <w:t xml:space="preserve">          </w:t>
      </w:r>
      <w:r w:rsidR="00C46905" w:rsidRPr="000661A0">
        <w:rPr>
          <w:rFonts w:ascii="Times New Roman" w:hAnsi="Times New Roman"/>
          <w:sz w:val="22"/>
          <w:szCs w:val="22"/>
        </w:rPr>
        <w:t xml:space="preserve">Vinohradská </w:t>
      </w:r>
      <w:r w:rsidR="00F53974" w:rsidRPr="000661A0">
        <w:rPr>
          <w:rFonts w:ascii="Times New Roman" w:hAnsi="Times New Roman"/>
          <w:sz w:val="22"/>
          <w:szCs w:val="22"/>
        </w:rPr>
        <w:t>48, Praha</w:t>
      </w:r>
      <w:r w:rsidR="005042B0" w:rsidRPr="000661A0">
        <w:rPr>
          <w:rFonts w:ascii="Times New Roman" w:hAnsi="Times New Roman"/>
          <w:sz w:val="22"/>
          <w:szCs w:val="22"/>
        </w:rPr>
        <w:t xml:space="preserve"> 2                   </w:t>
      </w:r>
      <w:r w:rsidR="00484346" w:rsidRPr="000661A0">
        <w:rPr>
          <w:rFonts w:ascii="Times New Roman" w:hAnsi="Times New Roman"/>
          <w:sz w:val="22"/>
          <w:szCs w:val="22"/>
        </w:rPr>
        <w:t xml:space="preserve">                           </w:t>
      </w:r>
      <w:r w:rsidR="005042B0" w:rsidRPr="000661A0">
        <w:rPr>
          <w:rFonts w:ascii="Times New Roman" w:hAnsi="Times New Roman"/>
          <w:sz w:val="22"/>
          <w:szCs w:val="22"/>
        </w:rPr>
        <w:t xml:space="preserve">   </w:t>
      </w:r>
      <w:r w:rsidR="00F101DD" w:rsidRPr="000661A0">
        <w:rPr>
          <w:rFonts w:ascii="Times New Roman" w:hAnsi="Times New Roman"/>
          <w:sz w:val="22"/>
          <w:szCs w:val="22"/>
        </w:rPr>
        <w:t>Principova alej 304, Terezín</w:t>
      </w:r>
    </w:p>
    <w:p w:rsidR="005E5061" w:rsidRPr="000661A0" w:rsidRDefault="005E5061">
      <w:pPr>
        <w:ind w:left="552"/>
        <w:jc w:val="both"/>
        <w:rPr>
          <w:b/>
          <w:sz w:val="22"/>
          <w:szCs w:val="22"/>
        </w:rPr>
      </w:pPr>
      <w:r w:rsidRPr="000661A0">
        <w:rPr>
          <w:b/>
          <w:sz w:val="22"/>
          <w:szCs w:val="22"/>
        </w:rPr>
        <w:t xml:space="preserve">        zastoupené</w:t>
      </w:r>
      <w:r w:rsidRPr="000661A0">
        <w:rPr>
          <w:b/>
          <w:sz w:val="22"/>
          <w:szCs w:val="22"/>
        </w:rPr>
        <w:tab/>
      </w:r>
      <w:r w:rsidRPr="000661A0">
        <w:rPr>
          <w:b/>
          <w:sz w:val="22"/>
          <w:szCs w:val="22"/>
        </w:rPr>
        <w:tab/>
      </w:r>
      <w:r w:rsidRPr="000661A0">
        <w:rPr>
          <w:b/>
          <w:sz w:val="22"/>
          <w:szCs w:val="22"/>
        </w:rPr>
        <w:tab/>
      </w:r>
      <w:r w:rsidRPr="000661A0">
        <w:rPr>
          <w:b/>
          <w:sz w:val="22"/>
          <w:szCs w:val="22"/>
        </w:rPr>
        <w:tab/>
      </w:r>
      <w:r w:rsidRPr="000661A0">
        <w:rPr>
          <w:b/>
          <w:sz w:val="22"/>
          <w:szCs w:val="22"/>
        </w:rPr>
        <w:tab/>
        <w:t xml:space="preserve">       </w:t>
      </w:r>
      <w:r w:rsidR="0049073D">
        <w:rPr>
          <w:b/>
          <w:sz w:val="22"/>
          <w:szCs w:val="22"/>
        </w:rPr>
        <w:t xml:space="preserve">           </w:t>
      </w:r>
      <w:r w:rsidRPr="000661A0">
        <w:rPr>
          <w:b/>
          <w:sz w:val="22"/>
          <w:szCs w:val="22"/>
        </w:rPr>
        <w:t xml:space="preserve">           zastoupené</w:t>
      </w:r>
    </w:p>
    <w:p w:rsidR="005E5061" w:rsidRPr="000661A0" w:rsidRDefault="005E5061">
      <w:pPr>
        <w:ind w:left="552" w:hanging="552"/>
        <w:jc w:val="both"/>
        <w:rPr>
          <w:b/>
          <w:sz w:val="22"/>
          <w:szCs w:val="22"/>
        </w:rPr>
      </w:pPr>
      <w:r w:rsidRPr="000661A0">
        <w:rPr>
          <w:b/>
          <w:sz w:val="22"/>
          <w:szCs w:val="22"/>
        </w:rPr>
        <w:t xml:space="preserve">          </w:t>
      </w:r>
      <w:r w:rsidR="0049073D">
        <w:rPr>
          <w:b/>
          <w:sz w:val="22"/>
          <w:szCs w:val="22"/>
        </w:rPr>
        <w:t xml:space="preserve">     </w:t>
      </w:r>
      <w:r w:rsidRPr="000661A0">
        <w:rPr>
          <w:b/>
          <w:sz w:val="22"/>
          <w:szCs w:val="22"/>
        </w:rPr>
        <w:t xml:space="preserve">Andrea </w:t>
      </w:r>
      <w:r w:rsidR="009F6F5B" w:rsidRPr="000661A0">
        <w:rPr>
          <w:b/>
          <w:sz w:val="22"/>
          <w:szCs w:val="22"/>
        </w:rPr>
        <w:t>Benešová</w:t>
      </w:r>
      <w:r w:rsidRPr="000661A0">
        <w:rPr>
          <w:b/>
          <w:sz w:val="22"/>
          <w:szCs w:val="22"/>
        </w:rPr>
        <w:t xml:space="preserve">   </w:t>
      </w:r>
      <w:r w:rsidRPr="000661A0">
        <w:rPr>
          <w:b/>
          <w:sz w:val="22"/>
          <w:szCs w:val="22"/>
        </w:rPr>
        <w:tab/>
      </w:r>
      <w:r w:rsidRPr="000661A0">
        <w:rPr>
          <w:b/>
          <w:sz w:val="22"/>
          <w:szCs w:val="22"/>
        </w:rPr>
        <w:tab/>
      </w:r>
      <w:r w:rsidRPr="000661A0">
        <w:rPr>
          <w:b/>
          <w:sz w:val="22"/>
          <w:szCs w:val="22"/>
        </w:rPr>
        <w:tab/>
      </w:r>
      <w:r w:rsidR="00F53974" w:rsidRPr="000661A0">
        <w:rPr>
          <w:b/>
          <w:sz w:val="22"/>
          <w:szCs w:val="22"/>
        </w:rPr>
        <w:t xml:space="preserve">                        </w:t>
      </w:r>
      <w:r w:rsidR="00F101DD" w:rsidRPr="000661A0">
        <w:rPr>
          <w:b/>
          <w:sz w:val="22"/>
          <w:szCs w:val="22"/>
        </w:rPr>
        <w:t xml:space="preserve">     </w:t>
      </w:r>
      <w:r w:rsidR="0049073D">
        <w:rPr>
          <w:b/>
          <w:sz w:val="22"/>
          <w:szCs w:val="22"/>
        </w:rPr>
        <w:t xml:space="preserve">     </w:t>
      </w:r>
      <w:r w:rsidR="00F101DD" w:rsidRPr="000661A0">
        <w:rPr>
          <w:b/>
          <w:sz w:val="22"/>
          <w:szCs w:val="22"/>
        </w:rPr>
        <w:t xml:space="preserve">PhDr. Jan </w:t>
      </w:r>
      <w:proofErr w:type="spellStart"/>
      <w:r w:rsidR="00F101DD" w:rsidRPr="000661A0">
        <w:rPr>
          <w:b/>
          <w:sz w:val="22"/>
          <w:szCs w:val="22"/>
        </w:rPr>
        <w:t>Munk</w:t>
      </w:r>
      <w:proofErr w:type="spellEnd"/>
      <w:r w:rsidR="00F101DD" w:rsidRPr="000661A0">
        <w:rPr>
          <w:b/>
          <w:sz w:val="22"/>
          <w:szCs w:val="22"/>
        </w:rPr>
        <w:t xml:space="preserve"> CSc.</w:t>
      </w:r>
    </w:p>
    <w:p w:rsidR="005E5061" w:rsidRPr="000661A0" w:rsidRDefault="005E5061">
      <w:pPr>
        <w:jc w:val="both"/>
        <w:rPr>
          <w:b/>
          <w:sz w:val="22"/>
          <w:szCs w:val="22"/>
        </w:rPr>
      </w:pPr>
      <w:r w:rsidRPr="000661A0">
        <w:rPr>
          <w:b/>
          <w:sz w:val="22"/>
          <w:szCs w:val="22"/>
        </w:rPr>
        <w:t xml:space="preserve">     ---------------------------------------            </w:t>
      </w:r>
      <w:r w:rsidR="00E80654" w:rsidRPr="000661A0">
        <w:rPr>
          <w:b/>
          <w:sz w:val="22"/>
          <w:szCs w:val="22"/>
        </w:rPr>
        <w:t xml:space="preserve">                               </w:t>
      </w:r>
      <w:r w:rsidRPr="000661A0">
        <w:rPr>
          <w:b/>
          <w:sz w:val="22"/>
          <w:szCs w:val="22"/>
        </w:rPr>
        <w:t xml:space="preserve">   </w:t>
      </w:r>
      <w:r w:rsidR="00F53974" w:rsidRPr="000661A0">
        <w:rPr>
          <w:b/>
          <w:sz w:val="22"/>
          <w:szCs w:val="22"/>
        </w:rPr>
        <w:t xml:space="preserve"> </w:t>
      </w:r>
      <w:r w:rsidRPr="000661A0">
        <w:rPr>
          <w:b/>
          <w:sz w:val="22"/>
          <w:szCs w:val="22"/>
        </w:rPr>
        <w:t>------------------------------------</w:t>
      </w:r>
    </w:p>
    <w:p w:rsidR="005E5061" w:rsidRPr="006963CC" w:rsidRDefault="00C46905">
      <w:pPr>
        <w:jc w:val="both"/>
      </w:pPr>
      <w:r w:rsidRPr="000661A0">
        <w:rPr>
          <w:sz w:val="22"/>
          <w:szCs w:val="22"/>
        </w:rPr>
        <w:t xml:space="preserve">       </w:t>
      </w:r>
      <w:r w:rsidR="005E5061" w:rsidRPr="000661A0">
        <w:rPr>
          <w:sz w:val="22"/>
          <w:szCs w:val="22"/>
        </w:rPr>
        <w:t xml:space="preserve">            </w:t>
      </w:r>
      <w:proofErr w:type="gramStart"/>
      <w:r w:rsidR="005E5061" w:rsidRPr="000661A0">
        <w:rPr>
          <w:sz w:val="22"/>
          <w:szCs w:val="22"/>
        </w:rPr>
        <w:t xml:space="preserve">zhotovitel                                                   </w:t>
      </w:r>
      <w:r w:rsidR="00F53974" w:rsidRPr="000661A0">
        <w:rPr>
          <w:sz w:val="22"/>
          <w:szCs w:val="22"/>
        </w:rPr>
        <w:t xml:space="preserve">   </w:t>
      </w:r>
      <w:r w:rsidR="006963CC" w:rsidRPr="000661A0">
        <w:rPr>
          <w:sz w:val="22"/>
          <w:szCs w:val="22"/>
        </w:rPr>
        <w:t xml:space="preserve">      </w:t>
      </w:r>
      <w:r w:rsidR="00E80654" w:rsidRPr="000661A0">
        <w:rPr>
          <w:sz w:val="22"/>
          <w:szCs w:val="22"/>
        </w:rPr>
        <w:t xml:space="preserve">     </w:t>
      </w:r>
      <w:r w:rsidR="006963CC" w:rsidRPr="000661A0">
        <w:rPr>
          <w:sz w:val="22"/>
          <w:szCs w:val="22"/>
        </w:rPr>
        <w:t xml:space="preserve">             </w:t>
      </w:r>
      <w:r w:rsidR="005E5061" w:rsidRPr="000661A0">
        <w:rPr>
          <w:sz w:val="22"/>
          <w:szCs w:val="22"/>
        </w:rPr>
        <w:t xml:space="preserve"> </w:t>
      </w:r>
      <w:r w:rsidR="005042B0" w:rsidRPr="000661A0">
        <w:rPr>
          <w:sz w:val="22"/>
          <w:szCs w:val="22"/>
        </w:rPr>
        <w:t xml:space="preserve"> </w:t>
      </w:r>
      <w:r w:rsidR="005E5061" w:rsidRPr="000661A0">
        <w:rPr>
          <w:sz w:val="22"/>
          <w:szCs w:val="22"/>
        </w:rPr>
        <w:t xml:space="preserve"> objednatel</w:t>
      </w:r>
      <w:proofErr w:type="gramEnd"/>
    </w:p>
    <w:sectPr w:rsidR="005E5061" w:rsidRPr="006963CC" w:rsidSect="009F6F5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1134" w:bottom="709" w:left="1134" w:header="567" w:footer="17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4D" w:rsidRDefault="00E57F4D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E57F4D" w:rsidRDefault="00E57F4D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61" w:rsidRDefault="005E5061">
    <w:pPr>
      <w:pStyle w:val="Zpat"/>
      <w:jc w:val="center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61" w:rsidRDefault="005E5061">
    <w:pPr>
      <w:pStyle w:val="Zpat"/>
      <w:jc w:val="center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4D" w:rsidRDefault="00E57F4D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E57F4D" w:rsidRDefault="00E57F4D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61" w:rsidRDefault="00FE1CAD">
    <w:pPr>
      <w:pStyle w:val="Zhlav"/>
      <w:framePr w:wrap="around" w:vAnchor="text" w:hAnchor="margin" w:xAlign="center" w:y="1"/>
      <w:rPr>
        <w:rStyle w:val="slostrnky"/>
        <w:sz w:val="19"/>
        <w:szCs w:val="19"/>
      </w:rPr>
    </w:pPr>
    <w:r>
      <w:rPr>
        <w:rStyle w:val="slostrnky"/>
        <w:sz w:val="19"/>
        <w:szCs w:val="19"/>
      </w:rPr>
      <w:fldChar w:fldCharType="begin"/>
    </w:r>
    <w:r w:rsidR="005E5061">
      <w:rPr>
        <w:rStyle w:val="slostrnky"/>
        <w:sz w:val="19"/>
        <w:szCs w:val="19"/>
      </w:rPr>
      <w:instrText xml:space="preserve">PAGE  </w:instrText>
    </w:r>
    <w:r>
      <w:rPr>
        <w:rStyle w:val="slostrnky"/>
        <w:sz w:val="19"/>
        <w:szCs w:val="19"/>
      </w:rPr>
      <w:fldChar w:fldCharType="separate"/>
    </w:r>
    <w:r w:rsidR="005E5061">
      <w:rPr>
        <w:rStyle w:val="slostrnky"/>
        <w:noProof/>
        <w:sz w:val="19"/>
        <w:szCs w:val="19"/>
      </w:rPr>
      <w:t>1</w:t>
    </w:r>
    <w:r>
      <w:rPr>
        <w:rStyle w:val="slostrnky"/>
        <w:sz w:val="19"/>
        <w:szCs w:val="19"/>
      </w:rPr>
      <w:fldChar w:fldCharType="end"/>
    </w:r>
  </w:p>
  <w:p w:rsidR="005E5061" w:rsidRDefault="005E5061">
    <w:pPr>
      <w:pStyle w:val="Zhlav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26" w:rsidRDefault="00BD0326" w:rsidP="00BD0326">
    <w:pPr>
      <w:pStyle w:val="Zhlav"/>
      <w:rPr>
        <w:sz w:val="19"/>
        <w:szCs w:val="19"/>
      </w:rPr>
    </w:pPr>
  </w:p>
  <w:p w:rsidR="005E5061" w:rsidRDefault="000661A0" w:rsidP="000661A0">
    <w:pPr>
      <w:pStyle w:val="Zhlav"/>
      <w:jc w:val="center"/>
      <w:rPr>
        <w:b/>
        <w:sz w:val="19"/>
        <w:szCs w:val="19"/>
      </w:rPr>
    </w:pPr>
    <w:r>
      <w:rPr>
        <w:b/>
        <w:sz w:val="19"/>
        <w:szCs w:val="19"/>
      </w:rPr>
      <w:t>Dodatek ke s</w:t>
    </w:r>
    <w:r w:rsidR="005E5061">
      <w:rPr>
        <w:b/>
        <w:sz w:val="19"/>
        <w:szCs w:val="19"/>
      </w:rPr>
      <w:t>mlouv</w:t>
    </w:r>
    <w:r>
      <w:rPr>
        <w:b/>
        <w:sz w:val="19"/>
        <w:szCs w:val="19"/>
      </w:rPr>
      <w:t>ě</w:t>
    </w:r>
    <w:r w:rsidR="005E5061">
      <w:rPr>
        <w:b/>
        <w:sz w:val="19"/>
        <w:szCs w:val="19"/>
      </w:rPr>
      <w:t xml:space="preserve"> o dílo </w:t>
    </w:r>
    <w:r w:rsidR="00BD0326">
      <w:rPr>
        <w:b/>
        <w:sz w:val="19"/>
        <w:szCs w:val="19"/>
      </w:rPr>
      <w:t>–</w:t>
    </w:r>
    <w:r w:rsidR="005E5061">
      <w:rPr>
        <w:b/>
        <w:sz w:val="19"/>
        <w:szCs w:val="19"/>
      </w:rPr>
      <w:t xml:space="preserve"> </w:t>
    </w:r>
    <w:r w:rsidR="0049073D">
      <w:rPr>
        <w:b/>
        <w:sz w:val="19"/>
        <w:szCs w:val="19"/>
      </w:rPr>
      <w:t>2017001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117AC"/>
    <w:multiLevelType w:val="hybridMultilevel"/>
    <w:tmpl w:val="D31EE238"/>
    <w:lvl w:ilvl="0" w:tplc="040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ED3602D"/>
    <w:multiLevelType w:val="singleLevel"/>
    <w:tmpl w:val="F1F022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F8D5389"/>
    <w:multiLevelType w:val="hybridMultilevel"/>
    <w:tmpl w:val="6316D060"/>
    <w:lvl w:ilvl="0" w:tplc="C8980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7003"/>
    <w:multiLevelType w:val="singleLevel"/>
    <w:tmpl w:val="E7E84E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BB1A50"/>
    <w:multiLevelType w:val="multilevel"/>
    <w:tmpl w:val="C098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62996"/>
    <w:multiLevelType w:val="singleLevel"/>
    <w:tmpl w:val="32EE429E"/>
    <w:lvl w:ilvl="0">
      <w:start w:val="41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7">
    <w:nsid w:val="20B14DC5"/>
    <w:multiLevelType w:val="singleLevel"/>
    <w:tmpl w:val="630A0A94"/>
    <w:lvl w:ilvl="0">
      <w:start w:val="1"/>
      <w:numFmt w:val="decimal"/>
      <w:lvlText w:val="%1."/>
      <w:legacy w:legacy="1" w:legacySpace="0" w:legacyIndent="283"/>
      <w:lvlJc w:val="left"/>
      <w:pPr>
        <w:ind w:left="351" w:hanging="283"/>
      </w:pPr>
    </w:lvl>
  </w:abstractNum>
  <w:abstractNum w:abstractNumId="8">
    <w:nsid w:val="23301A7B"/>
    <w:multiLevelType w:val="hybridMultilevel"/>
    <w:tmpl w:val="47363460"/>
    <w:lvl w:ilvl="0" w:tplc="1F58EE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F1EA7"/>
    <w:multiLevelType w:val="singleLevel"/>
    <w:tmpl w:val="427269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D014BA3"/>
    <w:multiLevelType w:val="hybridMultilevel"/>
    <w:tmpl w:val="C0981A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C1D57"/>
    <w:multiLevelType w:val="hybridMultilevel"/>
    <w:tmpl w:val="52E0ED1A"/>
    <w:lvl w:ilvl="0" w:tplc="ABA8D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55A3"/>
    <w:multiLevelType w:val="singleLevel"/>
    <w:tmpl w:val="556C6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3">
    <w:nsid w:val="626760BF"/>
    <w:multiLevelType w:val="hybridMultilevel"/>
    <w:tmpl w:val="B4AA7786"/>
    <w:lvl w:ilvl="0" w:tplc="F5BA9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1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1" w:hanging="283"/>
        </w:pPr>
      </w:lvl>
    </w:lvlOverride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6"/>
  </w:num>
  <w:num w:numId="22">
    <w:abstractNumId w:val="12"/>
  </w:num>
  <w:num w:numId="23">
    <w:abstractNumId w:val="1"/>
  </w:num>
  <w:num w:numId="24">
    <w:abstractNumId w:val="13"/>
  </w:num>
  <w:num w:numId="25">
    <w:abstractNumId w:val="10"/>
  </w:num>
  <w:num w:numId="26">
    <w:abstractNumId w:val="5"/>
  </w:num>
  <w:num w:numId="27">
    <w:abstractNumId w:val="8"/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E5EE5"/>
    <w:rsid w:val="000661A0"/>
    <w:rsid w:val="000717E3"/>
    <w:rsid w:val="00096C04"/>
    <w:rsid w:val="000F3398"/>
    <w:rsid w:val="00156F7A"/>
    <w:rsid w:val="001A3409"/>
    <w:rsid w:val="00230BA0"/>
    <w:rsid w:val="00240B11"/>
    <w:rsid w:val="00251D95"/>
    <w:rsid w:val="002C4C81"/>
    <w:rsid w:val="003008AC"/>
    <w:rsid w:val="00362E13"/>
    <w:rsid w:val="003C6507"/>
    <w:rsid w:val="003C6973"/>
    <w:rsid w:val="00484346"/>
    <w:rsid w:val="0049073D"/>
    <w:rsid w:val="004B2F08"/>
    <w:rsid w:val="004B3A79"/>
    <w:rsid w:val="005042B0"/>
    <w:rsid w:val="005C4981"/>
    <w:rsid w:val="005E5061"/>
    <w:rsid w:val="005E5EE5"/>
    <w:rsid w:val="0061721F"/>
    <w:rsid w:val="00636DC7"/>
    <w:rsid w:val="00676047"/>
    <w:rsid w:val="00686E1E"/>
    <w:rsid w:val="006963CC"/>
    <w:rsid w:val="006E66BC"/>
    <w:rsid w:val="00714E61"/>
    <w:rsid w:val="00793AAC"/>
    <w:rsid w:val="007D44DA"/>
    <w:rsid w:val="00813324"/>
    <w:rsid w:val="008461FB"/>
    <w:rsid w:val="0085143F"/>
    <w:rsid w:val="0087521D"/>
    <w:rsid w:val="008D7E30"/>
    <w:rsid w:val="008F55B9"/>
    <w:rsid w:val="00934E56"/>
    <w:rsid w:val="00995742"/>
    <w:rsid w:val="009E40D7"/>
    <w:rsid w:val="009F6F5B"/>
    <w:rsid w:val="00AF4DD4"/>
    <w:rsid w:val="00B3041E"/>
    <w:rsid w:val="00BB339B"/>
    <w:rsid w:val="00BD0326"/>
    <w:rsid w:val="00C46905"/>
    <w:rsid w:val="00C475F2"/>
    <w:rsid w:val="00CA6C95"/>
    <w:rsid w:val="00CB5BFA"/>
    <w:rsid w:val="00D00359"/>
    <w:rsid w:val="00D02843"/>
    <w:rsid w:val="00D2713E"/>
    <w:rsid w:val="00E33108"/>
    <w:rsid w:val="00E57F4D"/>
    <w:rsid w:val="00E80654"/>
    <w:rsid w:val="00E865F3"/>
    <w:rsid w:val="00E86B95"/>
    <w:rsid w:val="00EA76B8"/>
    <w:rsid w:val="00EB744F"/>
    <w:rsid w:val="00F101DD"/>
    <w:rsid w:val="00F53974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973"/>
  </w:style>
  <w:style w:type="paragraph" w:styleId="Nadpis1">
    <w:name w:val="heading 1"/>
    <w:basedOn w:val="Normln"/>
    <w:next w:val="Normln"/>
    <w:qFormat/>
    <w:rsid w:val="003C6973"/>
    <w:pPr>
      <w:keepNext/>
      <w:jc w:val="both"/>
      <w:outlineLvl w:val="0"/>
    </w:pPr>
    <w:rPr>
      <w:rFonts w:ascii="Arial" w:hAnsi="Arial"/>
      <w:b/>
      <w:sz w:val="21"/>
    </w:rPr>
  </w:style>
  <w:style w:type="paragraph" w:styleId="Nadpis2">
    <w:name w:val="heading 2"/>
    <w:basedOn w:val="Normln"/>
    <w:next w:val="Normln"/>
    <w:qFormat/>
    <w:rsid w:val="003C6973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C6973"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3C69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3"/>
    </w:pPr>
    <w:rPr>
      <w:rFonts w:ascii="Arial" w:hAnsi="Arial"/>
      <w:b/>
      <w:sz w:val="36"/>
      <w:u w:val="single"/>
    </w:rPr>
  </w:style>
  <w:style w:type="paragraph" w:styleId="Nadpis5">
    <w:name w:val="heading 5"/>
    <w:basedOn w:val="Normln"/>
    <w:next w:val="Normln"/>
    <w:qFormat/>
    <w:rsid w:val="003C6973"/>
    <w:pPr>
      <w:keepNext/>
      <w:jc w:val="center"/>
      <w:outlineLvl w:val="4"/>
    </w:pPr>
    <w:rPr>
      <w:rFonts w:ascii="Arial" w:hAnsi="Arial"/>
      <w:b/>
      <w:sz w:val="21"/>
      <w:u w:val="single"/>
    </w:rPr>
  </w:style>
  <w:style w:type="paragraph" w:styleId="Nadpis6">
    <w:name w:val="heading 6"/>
    <w:basedOn w:val="Normln"/>
    <w:next w:val="Normln"/>
    <w:qFormat/>
    <w:rsid w:val="003C6973"/>
    <w:pPr>
      <w:keepNext/>
      <w:tabs>
        <w:tab w:val="center" w:pos="7371"/>
      </w:tabs>
      <w:jc w:val="both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next w:val="Datum"/>
    <w:rsid w:val="003C697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Datum">
    <w:name w:val="Date"/>
    <w:basedOn w:val="Zkladntext"/>
    <w:next w:val="Vnitnadresa"/>
    <w:semiHidden/>
    <w:rsid w:val="003C6973"/>
    <w:pPr>
      <w:spacing w:before="0" w:after="480" w:line="220" w:lineRule="atLeast"/>
      <w:ind w:left="840" w:right="-360"/>
    </w:pPr>
    <w:rPr>
      <w:b w:val="0"/>
      <w:i w:val="0"/>
      <w:color w:val="auto"/>
      <w:sz w:val="20"/>
    </w:rPr>
  </w:style>
  <w:style w:type="paragraph" w:styleId="Zkladntext">
    <w:name w:val="Body Text"/>
    <w:basedOn w:val="Normln"/>
    <w:semiHidden/>
    <w:rsid w:val="003C6973"/>
    <w:pPr>
      <w:spacing w:before="120"/>
    </w:pPr>
    <w:rPr>
      <w:b/>
      <w:i/>
      <w:color w:val="000000"/>
      <w:sz w:val="17"/>
    </w:rPr>
  </w:style>
  <w:style w:type="paragraph" w:customStyle="1" w:styleId="Vnitnadresa">
    <w:name w:val="Vnitřní adresa"/>
    <w:basedOn w:val="Zkladntext"/>
    <w:rsid w:val="003C6973"/>
    <w:pPr>
      <w:spacing w:before="0" w:line="220" w:lineRule="atLeast"/>
      <w:ind w:left="840" w:right="-360"/>
    </w:pPr>
    <w:rPr>
      <w:b w:val="0"/>
      <w:i w:val="0"/>
      <w:color w:val="auto"/>
      <w:sz w:val="20"/>
    </w:rPr>
  </w:style>
  <w:style w:type="paragraph" w:styleId="Zkladntext2">
    <w:name w:val="Body Text 2"/>
    <w:basedOn w:val="Normln"/>
    <w:semiHidden/>
    <w:rsid w:val="003C6973"/>
    <w:pPr>
      <w:spacing w:before="120"/>
      <w:jc w:val="both"/>
    </w:pPr>
    <w:rPr>
      <w:rFonts w:ascii="Arial" w:hAnsi="Arial"/>
      <w:sz w:val="21"/>
    </w:rPr>
  </w:style>
  <w:style w:type="character" w:styleId="slostrnky">
    <w:name w:val="page number"/>
    <w:basedOn w:val="Standardnpsmoodstavce"/>
    <w:semiHidden/>
    <w:rsid w:val="003C6973"/>
  </w:style>
  <w:style w:type="paragraph" w:styleId="Zhlav">
    <w:name w:val="header"/>
    <w:basedOn w:val="Normln"/>
    <w:semiHidden/>
    <w:rsid w:val="003C697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3C6973"/>
    <w:pPr>
      <w:spacing w:before="120"/>
      <w:ind w:firstLine="709"/>
      <w:jc w:val="both"/>
    </w:pPr>
    <w:rPr>
      <w:rFonts w:ascii="Arial" w:hAnsi="Arial"/>
      <w:sz w:val="21"/>
    </w:rPr>
  </w:style>
  <w:style w:type="paragraph" w:styleId="Zpat">
    <w:name w:val="footer"/>
    <w:basedOn w:val="Normln"/>
    <w:semiHidden/>
    <w:rsid w:val="003C697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3C697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3C6973"/>
    <w:rPr>
      <w:color w:val="800080"/>
      <w:u w:val="single"/>
    </w:rPr>
  </w:style>
  <w:style w:type="paragraph" w:styleId="Zkladntextodsazen2">
    <w:name w:val="Body Text Indent 2"/>
    <w:basedOn w:val="Normln"/>
    <w:semiHidden/>
    <w:rsid w:val="003C6973"/>
    <w:pPr>
      <w:spacing w:before="120"/>
      <w:ind w:firstLine="426"/>
      <w:jc w:val="both"/>
    </w:pPr>
    <w:rPr>
      <w:rFonts w:ascii="Arial" w:hAnsi="Arial"/>
      <w:sz w:val="21"/>
    </w:rPr>
  </w:style>
  <w:style w:type="paragraph" w:styleId="Zkladntextodsazen3">
    <w:name w:val="Body Text Indent 3"/>
    <w:basedOn w:val="Normln"/>
    <w:semiHidden/>
    <w:rsid w:val="003C6973"/>
    <w:pPr>
      <w:spacing w:before="120"/>
      <w:ind w:firstLine="708"/>
      <w:jc w:val="both"/>
    </w:pPr>
    <w:rPr>
      <w:rFonts w:ascii="Arial" w:hAnsi="Arial" w:cs="Arial"/>
      <w:b/>
      <w:bCs/>
      <w:color w:val="000000"/>
      <w:sz w:val="21"/>
    </w:rPr>
  </w:style>
  <w:style w:type="paragraph" w:styleId="Zkladntext3">
    <w:name w:val="Body Text 3"/>
    <w:basedOn w:val="Normln"/>
    <w:semiHidden/>
    <w:rsid w:val="003C6973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Zvraznn">
    <w:name w:val="Emphasis"/>
    <w:basedOn w:val="Standardnpsmoodstavce"/>
    <w:qFormat/>
    <w:rsid w:val="003C697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654"/>
    <w:rPr>
      <w:rFonts w:ascii="Tahoma" w:hAnsi="Tahoma" w:cs="Tahoma"/>
      <w:sz w:val="16"/>
      <w:szCs w:val="16"/>
    </w:rPr>
  </w:style>
  <w:style w:type="character" w:customStyle="1" w:styleId="quote12">
    <w:name w:val="quote12"/>
    <w:basedOn w:val="Standardnpsmoodstavce"/>
    <w:rsid w:val="00251D95"/>
    <w:rPr>
      <w:color w:val="00468E"/>
    </w:rPr>
  </w:style>
  <w:style w:type="paragraph" w:customStyle="1" w:styleId="Podnadpis">
    <w:name w:val="Podnadpis"/>
    <w:rsid w:val="001A3409"/>
    <w:pPr>
      <w:widowControl w:val="0"/>
    </w:pPr>
    <w:rPr>
      <w:b/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10C7B-2AF7-4501-9CE8-CB2B2F58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D&amp;K STŘECHY s.r.o.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Dubovická</dc:creator>
  <cp:lastModifiedBy>Lenovo</cp:lastModifiedBy>
  <cp:revision>3</cp:revision>
  <cp:lastPrinted>2012-12-07T10:25:00Z</cp:lastPrinted>
  <dcterms:created xsi:type="dcterms:W3CDTF">2017-10-03T12:53:00Z</dcterms:created>
  <dcterms:modified xsi:type="dcterms:W3CDTF">2017-10-03T12:57:00Z</dcterms:modified>
</cp:coreProperties>
</file>