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B4" w:rsidRDefault="003059B4" w:rsidP="003059B4">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 xml:space="preserve">Dodatek č. 1 </w:t>
      </w:r>
    </w:p>
    <w:p w:rsidR="003059B4" w:rsidRDefault="003059B4" w:rsidP="003059B4">
      <w:pPr>
        <w:autoSpaceDE w:val="0"/>
        <w:autoSpaceDN w:val="0"/>
        <w:adjustRightInd w:val="0"/>
        <w:spacing w:line="300" w:lineRule="atLeast"/>
        <w:jc w:val="center"/>
        <w:rPr>
          <w:rFonts w:ascii="Arial" w:hAnsi="Arial" w:cs="Arial"/>
          <w:b/>
          <w:bCs/>
          <w:color w:val="000000"/>
          <w:sz w:val="28"/>
          <w:szCs w:val="28"/>
        </w:rPr>
      </w:pPr>
      <w:r w:rsidRPr="00F24B22">
        <w:rPr>
          <w:rFonts w:ascii="Arial" w:hAnsi="Arial" w:cs="Arial"/>
          <w:b/>
          <w:bCs/>
          <w:color w:val="000000"/>
          <w:sz w:val="28"/>
          <w:szCs w:val="28"/>
        </w:rPr>
        <w:t>Smlouv</w:t>
      </w:r>
      <w:r>
        <w:rPr>
          <w:rFonts w:ascii="Arial" w:hAnsi="Arial" w:cs="Arial"/>
          <w:b/>
          <w:bCs/>
          <w:color w:val="000000"/>
          <w:sz w:val="28"/>
          <w:szCs w:val="28"/>
        </w:rPr>
        <w:t>y</w:t>
      </w:r>
      <w:r w:rsidRPr="00F24B22">
        <w:rPr>
          <w:rFonts w:ascii="Arial" w:hAnsi="Arial" w:cs="Arial"/>
          <w:b/>
          <w:bCs/>
          <w:color w:val="000000"/>
          <w:sz w:val="28"/>
          <w:szCs w:val="28"/>
        </w:rPr>
        <w:t xml:space="preserve"> o dílo</w:t>
      </w:r>
    </w:p>
    <w:p w:rsidR="003059B4" w:rsidRPr="00F24B22" w:rsidRDefault="003059B4" w:rsidP="003059B4">
      <w:pPr>
        <w:autoSpaceDE w:val="0"/>
        <w:autoSpaceDN w:val="0"/>
        <w:adjustRightInd w:val="0"/>
        <w:spacing w:line="300" w:lineRule="atLeast"/>
        <w:jc w:val="center"/>
        <w:rPr>
          <w:rFonts w:ascii="Arial" w:hAnsi="Arial" w:cs="Arial"/>
          <w:b/>
          <w:bCs/>
          <w:color w:val="000000"/>
          <w:sz w:val="28"/>
          <w:szCs w:val="28"/>
        </w:rPr>
      </w:pPr>
    </w:p>
    <w:p w:rsidR="003059B4" w:rsidRDefault="003059B4" w:rsidP="003059B4">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objednatele:</w:t>
      </w:r>
      <w:r w:rsidRPr="00F24B22">
        <w:rPr>
          <w:rFonts w:ascii="Arial" w:hAnsi="Arial" w:cs="Arial"/>
          <w:b/>
          <w:bCs/>
          <w:color w:val="000000"/>
          <w:sz w:val="22"/>
          <w:szCs w:val="22"/>
        </w:rPr>
        <w:tab/>
      </w:r>
      <w:r>
        <w:rPr>
          <w:rFonts w:ascii="Arial" w:hAnsi="Arial" w:cs="Arial"/>
          <w:b/>
          <w:bCs/>
          <w:color w:val="000000"/>
          <w:sz w:val="22"/>
          <w:szCs w:val="22"/>
        </w:rPr>
        <w:tab/>
        <w:t>863/2017</w:t>
      </w:r>
      <w:r>
        <w:rPr>
          <w:rFonts w:ascii="Arial" w:hAnsi="Arial" w:cs="Arial"/>
          <w:b/>
          <w:bCs/>
          <w:color w:val="000000"/>
          <w:sz w:val="22"/>
          <w:szCs w:val="22"/>
        </w:rPr>
        <w:tab/>
      </w:r>
    </w:p>
    <w:p w:rsidR="003059B4" w:rsidRPr="00F24B22" w:rsidRDefault="003059B4" w:rsidP="003059B4">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zhotovitele:</w:t>
      </w:r>
      <w:r>
        <w:rPr>
          <w:rFonts w:ascii="Arial" w:hAnsi="Arial" w:cs="Arial"/>
          <w:b/>
          <w:bCs/>
          <w:color w:val="000000"/>
          <w:sz w:val="22"/>
          <w:szCs w:val="22"/>
        </w:rPr>
        <w:tab/>
      </w:r>
      <w:r>
        <w:rPr>
          <w:rFonts w:ascii="Arial" w:hAnsi="Arial" w:cs="Arial"/>
          <w:b/>
          <w:bCs/>
          <w:color w:val="000000"/>
          <w:sz w:val="22"/>
          <w:szCs w:val="22"/>
        </w:rPr>
        <w:tab/>
        <w:t>02-O-2626-6950/17</w:t>
      </w:r>
    </w:p>
    <w:p w:rsidR="003059B4" w:rsidRDefault="003059B4" w:rsidP="003059B4">
      <w:pPr>
        <w:autoSpaceDE w:val="0"/>
        <w:autoSpaceDN w:val="0"/>
        <w:adjustRightInd w:val="0"/>
        <w:spacing w:line="300" w:lineRule="atLeast"/>
        <w:rPr>
          <w:rFonts w:ascii="Arial" w:hAnsi="Arial" w:cs="Arial"/>
          <w:color w:val="000000"/>
          <w:sz w:val="22"/>
          <w:szCs w:val="22"/>
        </w:rPr>
      </w:pPr>
    </w:p>
    <w:p w:rsidR="003059B4" w:rsidRPr="00F24B22" w:rsidRDefault="003059B4" w:rsidP="003059B4">
      <w:pPr>
        <w:autoSpaceDE w:val="0"/>
        <w:autoSpaceDN w:val="0"/>
        <w:adjustRightInd w:val="0"/>
        <w:spacing w:line="300" w:lineRule="atLeast"/>
        <w:rPr>
          <w:rFonts w:ascii="Arial" w:hAnsi="Arial" w:cs="Arial"/>
          <w:color w:val="000000"/>
          <w:sz w:val="22"/>
          <w:szCs w:val="22"/>
        </w:rPr>
      </w:pPr>
    </w:p>
    <w:p w:rsidR="003059B4" w:rsidRDefault="003059B4" w:rsidP="003059B4">
      <w:pPr>
        <w:autoSpaceDE w:val="0"/>
        <w:autoSpaceDN w:val="0"/>
        <w:adjustRightInd w:val="0"/>
        <w:spacing w:line="300" w:lineRule="atLeast"/>
        <w:jc w:val="center"/>
        <w:rPr>
          <w:rFonts w:ascii="Arial" w:hAnsi="Arial" w:cs="Arial"/>
          <w:b/>
          <w:bCs/>
          <w:color w:val="000000"/>
          <w:sz w:val="22"/>
          <w:szCs w:val="22"/>
        </w:rPr>
      </w:pPr>
      <w:r w:rsidRPr="00F24B22">
        <w:rPr>
          <w:rFonts w:ascii="Arial" w:hAnsi="Arial" w:cs="Arial"/>
          <w:b/>
          <w:bCs/>
          <w:color w:val="000000"/>
          <w:sz w:val="22"/>
          <w:szCs w:val="22"/>
        </w:rPr>
        <w:t>Název díla:</w:t>
      </w:r>
    </w:p>
    <w:p w:rsidR="003059B4" w:rsidRPr="009330C5" w:rsidRDefault="003059B4" w:rsidP="003059B4">
      <w:pPr>
        <w:pStyle w:val="Export0"/>
        <w:jc w:val="center"/>
        <w:rPr>
          <w:rFonts w:ascii="Arial" w:hAnsi="Arial" w:cs="Arial"/>
          <w:b/>
          <w:sz w:val="28"/>
          <w:szCs w:val="28"/>
        </w:rPr>
      </w:pPr>
      <w:r w:rsidRPr="0053190C">
        <w:rPr>
          <w:rFonts w:ascii="Arial" w:hAnsi="Arial" w:cs="Arial"/>
          <w:b/>
          <w:sz w:val="28"/>
          <w:szCs w:val="28"/>
        </w:rPr>
        <w:t>„</w:t>
      </w:r>
      <w:r w:rsidRPr="0053190C">
        <w:rPr>
          <w:rFonts w:ascii="Arial" w:hAnsi="Arial" w:cs="Arial"/>
          <w:b/>
          <w:sz w:val="32"/>
          <w:szCs w:val="32"/>
          <w:lang w:val="cs-CZ"/>
        </w:rPr>
        <w:t>Suchá nádrž Dubnice - Ještědský potok</w:t>
      </w:r>
      <w:r>
        <w:rPr>
          <w:rFonts w:ascii="Arial" w:hAnsi="Arial" w:cs="Arial"/>
          <w:b/>
          <w:sz w:val="28"/>
          <w:szCs w:val="28"/>
        </w:rPr>
        <w:t xml:space="preserve">" – </w:t>
      </w:r>
      <w:proofErr w:type="spellStart"/>
      <w:r>
        <w:rPr>
          <w:rFonts w:ascii="Arial" w:hAnsi="Arial" w:cs="Arial"/>
          <w:b/>
          <w:sz w:val="28"/>
          <w:szCs w:val="28"/>
        </w:rPr>
        <w:t>doplnění</w:t>
      </w:r>
      <w:proofErr w:type="spellEnd"/>
      <w:r>
        <w:rPr>
          <w:rFonts w:ascii="Arial" w:hAnsi="Arial" w:cs="Arial"/>
          <w:b/>
          <w:sz w:val="28"/>
          <w:szCs w:val="28"/>
        </w:rPr>
        <w:t xml:space="preserve"> DÚR</w:t>
      </w:r>
      <w:r w:rsidRPr="009330C5">
        <w:rPr>
          <w:rFonts w:ascii="Arial" w:hAnsi="Arial" w:cs="Arial"/>
          <w:b/>
          <w:sz w:val="28"/>
          <w:szCs w:val="28"/>
        </w:rPr>
        <w:t>"</w:t>
      </w:r>
    </w:p>
    <w:p w:rsidR="003059B4" w:rsidRPr="001D7A19" w:rsidRDefault="003059B4" w:rsidP="000A6DEF">
      <w:pPr>
        <w:tabs>
          <w:tab w:val="left" w:pos="4080"/>
        </w:tabs>
        <w:jc w:val="both"/>
        <w:rPr>
          <w:rFonts w:ascii="Arial CE" w:hAnsi="Arial CE" w:cs="Arial"/>
          <w:b/>
          <w:sz w:val="32"/>
          <w:szCs w:val="32"/>
        </w:rPr>
      </w:pPr>
    </w:p>
    <w:p w:rsidR="003059B4" w:rsidRPr="001D7A19" w:rsidRDefault="003059B4"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3059B4" w:rsidRPr="001D7A19" w:rsidRDefault="003059B4" w:rsidP="000A6DEF">
      <w:pPr>
        <w:tabs>
          <w:tab w:val="left" w:pos="4080"/>
        </w:tabs>
        <w:jc w:val="both"/>
        <w:rPr>
          <w:rFonts w:ascii="Arial CE" w:hAnsi="Arial CE" w:cs="Arial"/>
          <w:b/>
          <w:sz w:val="32"/>
          <w:szCs w:val="32"/>
        </w:rPr>
      </w:pPr>
    </w:p>
    <w:p w:rsidR="003059B4" w:rsidRPr="001D7A19" w:rsidRDefault="003059B4"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3059B4" w:rsidRPr="001D7A19" w:rsidRDefault="003059B4"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3059B4" w:rsidRPr="001D7A19" w:rsidRDefault="003059B4"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3059B4" w:rsidRPr="001D7A19" w:rsidRDefault="003059B4"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3059B4" w:rsidRPr="001D7A19" w:rsidRDefault="003059B4"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3059B4" w:rsidRPr="001D7A19" w:rsidRDefault="003059B4"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3059B4" w:rsidRPr="001D7A19" w:rsidRDefault="003059B4"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3059B4" w:rsidRDefault="003059B4"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3059B4" w:rsidRPr="001D7A19" w:rsidRDefault="003059B4" w:rsidP="000A6DEF">
      <w:pPr>
        <w:tabs>
          <w:tab w:val="left" w:pos="3960"/>
        </w:tabs>
        <w:ind w:left="3969" w:hanging="3969"/>
        <w:jc w:val="both"/>
        <w:rPr>
          <w:rFonts w:ascii="Arial CE" w:hAnsi="Arial CE" w:cs="Arial"/>
          <w:b/>
          <w:sz w:val="22"/>
          <w:szCs w:val="22"/>
        </w:rPr>
      </w:pPr>
    </w:p>
    <w:p w:rsidR="003059B4" w:rsidRDefault="003059B4"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w:t>
      </w:r>
      <w:proofErr w:type="gramStart"/>
      <w:r w:rsidRPr="001D7A19">
        <w:rPr>
          <w:rFonts w:ascii="Arial CE" w:hAnsi="Arial CE" w:cs="Arial"/>
          <w:color w:val="000000"/>
          <w:sz w:val="22"/>
          <w:szCs w:val="22"/>
        </w:rPr>
        <w:t xml:space="preserve">souvisejících s </w:t>
      </w:r>
      <w:r>
        <w:rPr>
          <w:rFonts w:ascii="Arial CE" w:hAnsi="Arial CE" w:cs="Arial"/>
          <w:color w:val="000000"/>
          <w:sz w:val="22"/>
          <w:szCs w:val="22"/>
        </w:rPr>
        <w:t>zhotovitelem</w:t>
      </w:r>
      <w:proofErr w:type="gramEnd"/>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3059B4" w:rsidRDefault="003059B4" w:rsidP="00106739">
      <w:pPr>
        <w:tabs>
          <w:tab w:val="left" w:pos="3960"/>
        </w:tabs>
        <w:autoSpaceDE w:val="0"/>
        <w:rPr>
          <w:rFonts w:ascii="Arial CE" w:hAnsi="Arial CE" w:cs="Arial"/>
          <w:color w:val="000000"/>
          <w:sz w:val="22"/>
          <w:szCs w:val="22"/>
        </w:rPr>
      </w:pPr>
    </w:p>
    <w:p w:rsidR="003059B4" w:rsidRDefault="003059B4" w:rsidP="00106739">
      <w:pPr>
        <w:tabs>
          <w:tab w:val="left" w:pos="3960"/>
        </w:tabs>
        <w:autoSpaceDE w:val="0"/>
        <w:rPr>
          <w:rFonts w:ascii="Arial CE" w:hAnsi="Arial CE" w:cs="Arial"/>
          <w:color w:val="000000"/>
          <w:sz w:val="22"/>
          <w:szCs w:val="22"/>
        </w:rPr>
      </w:pPr>
    </w:p>
    <w:p w:rsidR="003059B4" w:rsidRDefault="003059B4" w:rsidP="00106739">
      <w:pPr>
        <w:tabs>
          <w:tab w:val="left" w:pos="3960"/>
        </w:tabs>
        <w:autoSpaceDE w:val="0"/>
        <w:rPr>
          <w:rFonts w:ascii="Arial CE" w:hAnsi="Arial CE" w:cs="Arial"/>
          <w:color w:val="000000"/>
          <w:sz w:val="22"/>
          <w:szCs w:val="22"/>
        </w:rPr>
      </w:pPr>
    </w:p>
    <w:p w:rsidR="003059B4" w:rsidRPr="001D7A19" w:rsidRDefault="003059B4" w:rsidP="00106739">
      <w:pPr>
        <w:tabs>
          <w:tab w:val="left" w:pos="3960"/>
        </w:tabs>
        <w:autoSpaceDE w:val="0"/>
        <w:rPr>
          <w:rFonts w:ascii="Arial CE" w:hAnsi="Arial CE"/>
          <w:sz w:val="22"/>
          <w:szCs w:val="22"/>
        </w:rPr>
      </w:pPr>
    </w:p>
    <w:p w:rsidR="003059B4" w:rsidRDefault="003059B4" w:rsidP="000A6DEF">
      <w:pPr>
        <w:tabs>
          <w:tab w:val="left" w:pos="3960"/>
        </w:tabs>
        <w:autoSpaceDE w:val="0"/>
        <w:autoSpaceDN w:val="0"/>
        <w:adjustRightInd w:val="0"/>
        <w:rPr>
          <w:rFonts w:ascii="Arial CE" w:hAnsi="Arial CE" w:cs="Arial"/>
          <w:color w:val="000000"/>
          <w:sz w:val="22"/>
          <w:szCs w:val="22"/>
        </w:rPr>
      </w:pPr>
    </w:p>
    <w:p w:rsidR="003059B4" w:rsidRDefault="003059B4" w:rsidP="000A6DEF">
      <w:pPr>
        <w:tabs>
          <w:tab w:val="left" w:pos="3960"/>
        </w:tabs>
        <w:autoSpaceDE w:val="0"/>
        <w:autoSpaceDN w:val="0"/>
        <w:adjustRightInd w:val="0"/>
        <w:rPr>
          <w:rFonts w:ascii="Arial CE" w:hAnsi="Arial CE" w:cs="Arial"/>
          <w:color w:val="000000"/>
          <w:sz w:val="22"/>
          <w:szCs w:val="22"/>
        </w:rPr>
      </w:pPr>
    </w:p>
    <w:p w:rsidR="003059B4" w:rsidRPr="001D7A19" w:rsidRDefault="003059B4"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3059B4" w:rsidRDefault="003059B4"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3059B4" w:rsidRDefault="003059B4" w:rsidP="00106739">
      <w:pPr>
        <w:tabs>
          <w:tab w:val="left" w:pos="3960"/>
        </w:tabs>
        <w:autoSpaceDE w:val="0"/>
        <w:autoSpaceDN w:val="0"/>
        <w:adjustRightInd w:val="0"/>
        <w:rPr>
          <w:rFonts w:ascii="Arial CE" w:hAnsi="Arial CE" w:cs="Arial"/>
          <w:color w:val="000000"/>
          <w:sz w:val="22"/>
          <w:szCs w:val="22"/>
        </w:rPr>
      </w:pPr>
    </w:p>
    <w:p w:rsidR="003059B4" w:rsidRDefault="003059B4" w:rsidP="00106739">
      <w:pPr>
        <w:tabs>
          <w:tab w:val="left" w:pos="3960"/>
        </w:tabs>
        <w:autoSpaceDE w:val="0"/>
        <w:autoSpaceDN w:val="0"/>
        <w:adjustRightInd w:val="0"/>
        <w:rPr>
          <w:rFonts w:ascii="Arial CE" w:hAnsi="Arial CE" w:cs="Arial"/>
          <w:color w:val="000000"/>
          <w:sz w:val="22"/>
          <w:szCs w:val="22"/>
        </w:rPr>
      </w:pPr>
    </w:p>
    <w:p w:rsidR="003059B4" w:rsidRDefault="003059B4" w:rsidP="00106739">
      <w:pPr>
        <w:tabs>
          <w:tab w:val="left" w:pos="3960"/>
        </w:tabs>
        <w:autoSpaceDE w:val="0"/>
        <w:autoSpaceDN w:val="0"/>
        <w:adjustRightInd w:val="0"/>
        <w:rPr>
          <w:rFonts w:ascii="Arial CE" w:hAnsi="Arial CE" w:cs="Arial"/>
          <w:color w:val="000000"/>
          <w:sz w:val="22"/>
          <w:szCs w:val="22"/>
        </w:rPr>
      </w:pPr>
    </w:p>
    <w:p w:rsidR="003059B4" w:rsidRPr="001D7A19" w:rsidRDefault="003059B4" w:rsidP="00106739">
      <w:pPr>
        <w:tabs>
          <w:tab w:val="left" w:pos="3960"/>
        </w:tabs>
        <w:autoSpaceDE w:val="0"/>
        <w:autoSpaceDN w:val="0"/>
        <w:adjustRightInd w:val="0"/>
        <w:rPr>
          <w:rFonts w:ascii="Arial CE" w:hAnsi="Arial CE" w:cs="Arial"/>
          <w:sz w:val="22"/>
          <w:szCs w:val="22"/>
        </w:rPr>
      </w:pPr>
    </w:p>
    <w:p w:rsidR="003059B4" w:rsidRPr="001D7A19" w:rsidRDefault="003059B4" w:rsidP="000A6DEF">
      <w:pPr>
        <w:tabs>
          <w:tab w:val="left" w:pos="3960"/>
        </w:tabs>
        <w:jc w:val="both"/>
        <w:rPr>
          <w:rFonts w:ascii="Arial CE" w:hAnsi="Arial CE" w:cs="Arial"/>
          <w:b/>
          <w:sz w:val="22"/>
          <w:szCs w:val="22"/>
        </w:rPr>
      </w:pPr>
    </w:p>
    <w:p w:rsidR="003059B4" w:rsidRDefault="003059B4"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3059B4" w:rsidRDefault="003059B4"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3059B4" w:rsidRDefault="003059B4" w:rsidP="000A6DEF">
      <w:pPr>
        <w:tabs>
          <w:tab w:val="left" w:pos="3960"/>
        </w:tabs>
        <w:jc w:val="both"/>
        <w:rPr>
          <w:rFonts w:ascii="Arial CE" w:hAnsi="Arial CE" w:cs="Arial"/>
          <w:b/>
          <w:sz w:val="22"/>
          <w:szCs w:val="22"/>
        </w:rPr>
      </w:pPr>
    </w:p>
    <w:p w:rsidR="003059B4" w:rsidRPr="001D7A19" w:rsidRDefault="003059B4" w:rsidP="000A6DEF">
      <w:pPr>
        <w:tabs>
          <w:tab w:val="left" w:pos="3960"/>
        </w:tabs>
        <w:jc w:val="both"/>
        <w:rPr>
          <w:rFonts w:ascii="Arial CE" w:hAnsi="Arial CE" w:cs="Arial"/>
          <w:b/>
          <w:sz w:val="22"/>
          <w:szCs w:val="22"/>
        </w:rPr>
      </w:pPr>
    </w:p>
    <w:p w:rsidR="003059B4" w:rsidRPr="001D7A19" w:rsidRDefault="003059B4"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3059B4" w:rsidRPr="001D7A19" w:rsidRDefault="003059B4"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3059B4" w:rsidRDefault="003059B4"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3059B4" w:rsidRDefault="003059B4" w:rsidP="00855E9C">
      <w:pPr>
        <w:autoSpaceDE w:val="0"/>
        <w:autoSpaceDN w:val="0"/>
        <w:adjustRightInd w:val="0"/>
        <w:jc w:val="center"/>
        <w:rPr>
          <w:rFonts w:ascii="Arial CE" w:hAnsi="Arial CE" w:cs="Arial"/>
          <w:b/>
          <w:bCs/>
          <w:color w:val="000000"/>
          <w:sz w:val="28"/>
          <w:szCs w:val="28"/>
        </w:rPr>
      </w:pPr>
    </w:p>
    <w:p w:rsidR="003059B4" w:rsidRDefault="003059B4" w:rsidP="00855E9C">
      <w:pPr>
        <w:autoSpaceDE w:val="0"/>
        <w:autoSpaceDN w:val="0"/>
        <w:adjustRightInd w:val="0"/>
        <w:jc w:val="center"/>
        <w:rPr>
          <w:rFonts w:ascii="Arial CE" w:hAnsi="Arial CE" w:cs="Arial"/>
          <w:b/>
          <w:bCs/>
          <w:color w:val="000000"/>
          <w:sz w:val="28"/>
          <w:szCs w:val="28"/>
        </w:rPr>
      </w:pPr>
    </w:p>
    <w:p w:rsidR="00530D88" w:rsidRPr="00F30BED" w:rsidRDefault="003059B4" w:rsidP="00530D88">
      <w:pPr>
        <w:tabs>
          <w:tab w:val="left" w:pos="3960"/>
        </w:tabs>
        <w:autoSpaceDE w:val="0"/>
        <w:autoSpaceDN w:val="0"/>
        <w:adjustRightInd w:val="0"/>
        <w:spacing w:line="300" w:lineRule="atLeast"/>
        <w:ind w:left="3960" w:hanging="3960"/>
        <w:jc w:val="both"/>
        <w:outlineLvl w:val="0"/>
        <w:rPr>
          <w:rFonts w:ascii="Arial" w:hAnsi="Arial" w:cs="Arial"/>
          <w:b/>
          <w:bCs/>
          <w:color w:val="000000"/>
          <w:sz w:val="22"/>
          <w:szCs w:val="22"/>
        </w:rPr>
      </w:pPr>
      <w:r>
        <w:rPr>
          <w:rFonts w:ascii="Arial" w:hAnsi="Arial" w:cs="Arial"/>
          <w:b/>
          <w:bCs/>
          <w:color w:val="000000"/>
          <w:sz w:val="22"/>
          <w:szCs w:val="22"/>
        </w:rPr>
        <w:lastRenderedPageBreak/>
        <w:t>Zhotovitel</w:t>
      </w:r>
      <w:r w:rsidR="00530D88" w:rsidRPr="00F30BED">
        <w:rPr>
          <w:rFonts w:ascii="Arial" w:hAnsi="Arial" w:cs="Arial"/>
          <w:b/>
          <w:bCs/>
          <w:color w:val="000000"/>
          <w:sz w:val="22"/>
          <w:szCs w:val="22"/>
        </w:rPr>
        <w:t>:</w:t>
      </w:r>
      <w:r w:rsidR="00530D88">
        <w:rPr>
          <w:rFonts w:ascii="Arial" w:hAnsi="Arial" w:cs="Arial"/>
          <w:b/>
          <w:bCs/>
          <w:color w:val="000000"/>
          <w:sz w:val="22"/>
          <w:szCs w:val="22"/>
        </w:rPr>
        <w:tab/>
        <w:t>Vodohospodářský rozvoj a výstavba a.s.</w:t>
      </w:r>
      <w:r w:rsidR="00530D88" w:rsidRPr="00F30BED">
        <w:rPr>
          <w:rFonts w:ascii="Arial" w:hAnsi="Arial" w:cs="Arial"/>
          <w:b/>
          <w:bCs/>
          <w:color w:val="000000"/>
          <w:sz w:val="22"/>
          <w:szCs w:val="22"/>
        </w:rPr>
        <w:tab/>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b/>
      </w:r>
      <w:r>
        <w:rPr>
          <w:rFonts w:ascii="Arial" w:hAnsi="Arial" w:cs="Arial"/>
          <w:color w:val="000000"/>
          <w:sz w:val="22"/>
          <w:szCs w:val="22"/>
        </w:rPr>
        <w:t>Nábřežní 4/90, 150 56 Praha 5</w:t>
      </w:r>
      <w:r w:rsidRPr="00F30BED">
        <w:rPr>
          <w:rFonts w:ascii="Arial" w:hAnsi="Arial" w:cs="Arial"/>
          <w:color w:val="000000"/>
          <w:sz w:val="22"/>
          <w:szCs w:val="22"/>
        </w:rPr>
        <w:tab/>
      </w:r>
      <w:r w:rsidRPr="00F30BED">
        <w:rPr>
          <w:rFonts w:ascii="Arial" w:hAnsi="Arial" w:cs="Arial"/>
          <w:color w:val="000000"/>
          <w:sz w:val="22"/>
          <w:szCs w:val="22"/>
        </w:rPr>
        <w:tab/>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IČ</w:t>
      </w:r>
      <w:r w:rsidR="008E7301">
        <w:rPr>
          <w:rFonts w:ascii="Arial" w:hAnsi="Arial" w:cs="Arial"/>
          <w:color w:val="000000"/>
          <w:sz w:val="22"/>
          <w:szCs w:val="22"/>
        </w:rPr>
        <w:t>O</w:t>
      </w:r>
      <w:r w:rsidRPr="00F30BED">
        <w:rPr>
          <w:rFonts w:ascii="Arial" w:hAnsi="Arial" w:cs="Arial"/>
          <w:color w:val="000000"/>
          <w:sz w:val="22"/>
          <w:szCs w:val="22"/>
        </w:rPr>
        <w:t>:</w:t>
      </w:r>
      <w:r w:rsidRPr="00F30BED">
        <w:rPr>
          <w:rFonts w:ascii="Arial" w:hAnsi="Arial" w:cs="Arial"/>
          <w:color w:val="000000"/>
          <w:sz w:val="22"/>
          <w:szCs w:val="22"/>
        </w:rPr>
        <w:tab/>
      </w:r>
      <w:r>
        <w:rPr>
          <w:rFonts w:ascii="Arial" w:hAnsi="Arial" w:cs="Arial"/>
          <w:color w:val="000000"/>
          <w:sz w:val="22"/>
          <w:szCs w:val="22"/>
        </w:rPr>
        <w:t>471 16 901</w:t>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DIČ:</w:t>
      </w:r>
      <w:r w:rsidRPr="00F30BED">
        <w:rPr>
          <w:rFonts w:ascii="Arial" w:hAnsi="Arial" w:cs="Arial"/>
          <w:color w:val="000000"/>
          <w:sz w:val="22"/>
          <w:szCs w:val="22"/>
        </w:rPr>
        <w:tab/>
      </w:r>
      <w:r>
        <w:rPr>
          <w:rFonts w:ascii="Arial" w:hAnsi="Arial" w:cs="Arial"/>
          <w:color w:val="000000"/>
          <w:sz w:val="22"/>
          <w:szCs w:val="22"/>
        </w:rPr>
        <w:t>CZ47116901</w:t>
      </w:r>
      <w:r w:rsidRPr="00F30BED">
        <w:rPr>
          <w:rFonts w:ascii="Arial" w:hAnsi="Arial" w:cs="Arial"/>
          <w:color w:val="000000"/>
          <w:sz w:val="22"/>
          <w:szCs w:val="22"/>
        </w:rPr>
        <w:tab/>
      </w:r>
    </w:p>
    <w:p w:rsidR="00530D8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t>Ing. Janem Cihlářem,</w:t>
      </w:r>
    </w:p>
    <w:p w:rsidR="00530D88" w:rsidRDefault="003059B4"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zhotovitel</w:t>
      </w:r>
      <w:r w:rsidR="00530D88">
        <w:rPr>
          <w:rFonts w:ascii="Arial" w:hAnsi="Arial" w:cs="Arial"/>
          <w:color w:val="000000"/>
          <w:sz w:val="22"/>
          <w:szCs w:val="22"/>
        </w:rPr>
        <w:t>e zastupuje:</w:t>
      </w:r>
      <w:r w:rsidR="00530D88">
        <w:rPr>
          <w:rFonts w:ascii="Arial" w:hAnsi="Arial" w:cs="Arial"/>
          <w:color w:val="000000"/>
          <w:sz w:val="22"/>
          <w:szCs w:val="22"/>
        </w:rPr>
        <w:tab/>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tel: </w:t>
      </w:r>
      <w:r>
        <w:rPr>
          <w:rFonts w:ascii="Arial" w:hAnsi="Arial" w:cs="Arial"/>
          <w:color w:val="000000"/>
          <w:sz w:val="22"/>
          <w:szCs w:val="22"/>
        </w:rPr>
        <w:tab/>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mobil: </w:t>
      </w:r>
      <w:r>
        <w:rPr>
          <w:rFonts w:ascii="Arial" w:hAnsi="Arial" w:cs="Arial"/>
          <w:color w:val="000000"/>
          <w:sz w:val="22"/>
          <w:szCs w:val="22"/>
        </w:rPr>
        <w:tab/>
      </w:r>
    </w:p>
    <w:p w:rsidR="00530D8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e-mail:</w:t>
      </w:r>
      <w:r w:rsidRPr="00F30BED">
        <w:rPr>
          <w:rFonts w:ascii="Arial" w:hAnsi="Arial" w:cs="Arial"/>
          <w:color w:val="000000"/>
          <w:sz w:val="22"/>
          <w:szCs w:val="22"/>
        </w:rPr>
        <w:tab/>
      </w:r>
    </w:p>
    <w:p w:rsidR="00530D88" w:rsidRPr="00AD0CA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AD0CA8">
        <w:rPr>
          <w:rFonts w:ascii="Arial" w:hAnsi="Arial" w:cs="Arial"/>
          <w:color w:val="000000"/>
          <w:sz w:val="22"/>
          <w:szCs w:val="22"/>
        </w:rPr>
        <w:tab/>
      </w:r>
    </w:p>
    <w:p w:rsidR="00530D88" w:rsidRPr="00AD0CA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AD0CA8">
        <w:rPr>
          <w:rFonts w:ascii="Arial" w:hAnsi="Arial" w:cs="Arial"/>
          <w:color w:val="000000"/>
          <w:sz w:val="22"/>
          <w:szCs w:val="22"/>
        </w:rPr>
        <w:t xml:space="preserve">tel: </w:t>
      </w:r>
      <w:r w:rsidRPr="00AD0CA8">
        <w:rPr>
          <w:rFonts w:ascii="Arial" w:hAnsi="Arial" w:cs="Arial"/>
          <w:color w:val="000000"/>
          <w:sz w:val="22"/>
          <w:szCs w:val="22"/>
        </w:rPr>
        <w:tab/>
      </w:r>
    </w:p>
    <w:p w:rsidR="00530D88" w:rsidRPr="00AD0CA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AD0CA8">
        <w:rPr>
          <w:rFonts w:ascii="Arial" w:hAnsi="Arial" w:cs="Arial"/>
          <w:color w:val="000000"/>
          <w:sz w:val="22"/>
          <w:szCs w:val="22"/>
        </w:rPr>
        <w:t xml:space="preserve">mobil: </w:t>
      </w:r>
      <w:r w:rsidRPr="00AD0CA8">
        <w:rPr>
          <w:rFonts w:ascii="Arial" w:hAnsi="Arial" w:cs="Arial"/>
          <w:color w:val="000000"/>
          <w:sz w:val="22"/>
          <w:szCs w:val="22"/>
        </w:rPr>
        <w:tab/>
      </w:r>
    </w:p>
    <w:p w:rsidR="00530D88" w:rsidRPr="00AD0CA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AD0CA8">
        <w:rPr>
          <w:rFonts w:ascii="Arial" w:hAnsi="Arial" w:cs="Arial"/>
          <w:color w:val="000000"/>
          <w:sz w:val="22"/>
          <w:szCs w:val="22"/>
        </w:rPr>
        <w:t>e-mail:</w:t>
      </w:r>
      <w:r w:rsidRPr="00AD0CA8">
        <w:rPr>
          <w:rFonts w:ascii="Arial" w:hAnsi="Arial" w:cs="Arial"/>
          <w:color w:val="000000"/>
          <w:sz w:val="22"/>
          <w:szCs w:val="22"/>
        </w:rPr>
        <w:tab/>
      </w:r>
    </w:p>
    <w:p w:rsidR="00530D8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p>
    <w:p w:rsidR="00530D8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Toto zmocnění trvá až do písemného odvolání. Změny v zastoupení budou uvedeny v dodatku k této smlouvě.</w:t>
      </w:r>
    </w:p>
    <w:p w:rsidR="00530D8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Bankovní spojení:</w:t>
      </w:r>
      <w:r w:rsidRPr="00F30BED">
        <w:rPr>
          <w:rFonts w:ascii="Arial" w:hAnsi="Arial" w:cs="Arial"/>
          <w:color w:val="000000"/>
          <w:sz w:val="22"/>
          <w:szCs w:val="22"/>
        </w:rPr>
        <w:tab/>
      </w:r>
      <w:r w:rsidRPr="00F30BED">
        <w:rPr>
          <w:rFonts w:ascii="Arial" w:hAnsi="Arial" w:cs="Arial"/>
          <w:color w:val="000000"/>
          <w:sz w:val="22"/>
          <w:szCs w:val="22"/>
        </w:rPr>
        <w:tab/>
      </w:r>
    </w:p>
    <w:p w:rsidR="00530D88"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číslo účtu:</w:t>
      </w:r>
      <w:r>
        <w:rPr>
          <w:rFonts w:ascii="Arial" w:hAnsi="Arial" w:cs="Arial"/>
          <w:color w:val="000000"/>
          <w:sz w:val="22"/>
          <w:szCs w:val="22"/>
        </w:rPr>
        <w:tab/>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b/>
      </w:r>
      <w:r w:rsidRPr="00F30BED">
        <w:rPr>
          <w:rFonts w:ascii="Arial" w:hAnsi="Arial" w:cs="Arial"/>
          <w:color w:val="000000"/>
          <w:sz w:val="22"/>
          <w:szCs w:val="22"/>
        </w:rPr>
        <w:tab/>
      </w:r>
    </w:p>
    <w:p w:rsidR="00530D88" w:rsidRDefault="003059B4"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Zhotovitel</w:t>
      </w:r>
      <w:r w:rsidR="00530D88">
        <w:rPr>
          <w:rFonts w:ascii="Arial" w:hAnsi="Arial" w:cs="Arial"/>
          <w:color w:val="000000"/>
          <w:sz w:val="22"/>
          <w:szCs w:val="22"/>
        </w:rPr>
        <w:t xml:space="preserve"> je zapsán</w:t>
      </w:r>
      <w:r w:rsidR="00530D88" w:rsidRPr="00F30BED">
        <w:rPr>
          <w:rFonts w:ascii="Arial" w:hAnsi="Arial" w:cs="Arial"/>
          <w:color w:val="000000"/>
          <w:sz w:val="22"/>
          <w:szCs w:val="22"/>
        </w:rPr>
        <w:t xml:space="preserve"> </w:t>
      </w:r>
      <w:r w:rsidR="00530D88">
        <w:rPr>
          <w:rFonts w:ascii="Arial" w:hAnsi="Arial" w:cs="Arial"/>
          <w:color w:val="000000"/>
          <w:sz w:val="22"/>
          <w:szCs w:val="22"/>
        </w:rPr>
        <w:t>v obchodním rejstříku vedeném u Městského soudu v Praze, oddíl B, vložka 1930.</w:t>
      </w:r>
    </w:p>
    <w:p w:rsidR="00530D88" w:rsidRPr="00F30BED" w:rsidRDefault="00530D88" w:rsidP="00530D88">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(dále jen „</w:t>
      </w:r>
      <w:r w:rsidR="003059B4">
        <w:rPr>
          <w:rFonts w:ascii="Arial" w:hAnsi="Arial" w:cs="Arial"/>
          <w:color w:val="000000"/>
          <w:sz w:val="22"/>
          <w:szCs w:val="22"/>
        </w:rPr>
        <w:t>zhotovitel</w:t>
      </w:r>
      <w:r>
        <w:rPr>
          <w:rFonts w:ascii="Arial" w:hAnsi="Arial" w:cs="Arial"/>
          <w:color w:val="000000"/>
          <w:sz w:val="22"/>
          <w:szCs w:val="22"/>
        </w:rPr>
        <w:t>“) na straně druhé.</w:t>
      </w:r>
    </w:p>
    <w:p w:rsidR="00530D88" w:rsidRDefault="00530D88" w:rsidP="00530D88">
      <w:pPr>
        <w:autoSpaceDE w:val="0"/>
        <w:autoSpaceDN w:val="0"/>
        <w:adjustRightInd w:val="0"/>
        <w:spacing w:line="300" w:lineRule="atLeast"/>
        <w:jc w:val="both"/>
        <w:rPr>
          <w:rFonts w:ascii="Arial" w:hAnsi="Arial" w:cs="Arial"/>
          <w:color w:val="000000"/>
          <w:sz w:val="22"/>
          <w:szCs w:val="22"/>
        </w:rPr>
      </w:pPr>
    </w:p>
    <w:p w:rsidR="00530D88" w:rsidRDefault="00530D88" w:rsidP="00530D88">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w:t>
      </w:r>
      <w:r w:rsidR="005808D4">
        <w:rPr>
          <w:rFonts w:ascii="Arial" w:hAnsi="Arial" w:cs="Arial"/>
          <w:sz w:val="22"/>
          <w:szCs w:val="22"/>
        </w:rPr>
        <w:t xml:space="preserve"> 09</w:t>
      </w:r>
      <w:r w:rsidRPr="000579C7">
        <w:rPr>
          <w:rFonts w:ascii="Arial" w:hAnsi="Arial" w:cs="Arial"/>
          <w:sz w:val="22"/>
          <w:szCs w:val="22"/>
        </w:rPr>
        <w:t>.</w:t>
      </w:r>
      <w:r w:rsidR="005808D4">
        <w:rPr>
          <w:rFonts w:ascii="Arial" w:hAnsi="Arial" w:cs="Arial"/>
          <w:sz w:val="22"/>
          <w:szCs w:val="22"/>
        </w:rPr>
        <w:t>10.2017.</w:t>
      </w:r>
    </w:p>
    <w:p w:rsidR="00530D88" w:rsidRDefault="00530D88" w:rsidP="00530D88">
      <w:pPr>
        <w:autoSpaceDE w:val="0"/>
        <w:autoSpaceDN w:val="0"/>
        <w:adjustRightInd w:val="0"/>
        <w:spacing w:line="300" w:lineRule="atLeast"/>
        <w:jc w:val="both"/>
        <w:rPr>
          <w:rFonts w:ascii="Arial" w:hAnsi="Arial" w:cs="Arial"/>
          <w:color w:val="000000"/>
          <w:sz w:val="22"/>
          <w:szCs w:val="22"/>
        </w:rPr>
      </w:pPr>
    </w:p>
    <w:p w:rsidR="007A0548" w:rsidRDefault="007A0548"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w:t>
      </w:r>
      <w:r w:rsidR="009330C5">
        <w:rPr>
          <w:rFonts w:ascii="Arial" w:hAnsi="Arial" w:cs="Arial"/>
          <w:color w:val="000000"/>
          <w:sz w:val="22"/>
          <w:szCs w:val="22"/>
        </w:rPr>
        <w:t xml:space="preserve"> </w:t>
      </w:r>
      <w:r w:rsidR="00530D88">
        <w:rPr>
          <w:rFonts w:ascii="Arial" w:hAnsi="Arial" w:cs="Arial"/>
          <w:color w:val="000000"/>
          <w:sz w:val="22"/>
          <w:szCs w:val="22"/>
        </w:rPr>
        <w:t>1</w:t>
      </w:r>
      <w:r>
        <w:rPr>
          <w:rFonts w:ascii="Arial" w:hAnsi="Arial" w:cs="Arial"/>
          <w:color w:val="000000"/>
          <w:sz w:val="22"/>
          <w:szCs w:val="22"/>
        </w:rPr>
        <w:t xml:space="preserve"> se mění a upravuje následující:</w:t>
      </w:r>
    </w:p>
    <w:p w:rsidR="00F1373F" w:rsidRPr="000A37B0" w:rsidRDefault="00F1373F" w:rsidP="000A37B0">
      <w:pPr>
        <w:autoSpaceDE w:val="0"/>
        <w:autoSpaceDN w:val="0"/>
        <w:adjustRightInd w:val="0"/>
        <w:spacing w:line="300" w:lineRule="atLeast"/>
        <w:jc w:val="both"/>
        <w:rPr>
          <w:rFonts w:ascii="Arial" w:hAnsi="Arial" w:cs="Arial"/>
          <w:color w:val="000000"/>
          <w:sz w:val="22"/>
          <w:szCs w:val="22"/>
        </w:rPr>
      </w:pPr>
    </w:p>
    <w:p w:rsidR="004A534F" w:rsidRPr="0018184A" w:rsidRDefault="002D5913" w:rsidP="000A37B0">
      <w:pPr>
        <w:autoSpaceDE w:val="0"/>
        <w:autoSpaceDN w:val="0"/>
        <w:adjustRightInd w:val="0"/>
        <w:spacing w:line="300" w:lineRule="atLeast"/>
        <w:jc w:val="both"/>
        <w:rPr>
          <w:rFonts w:ascii="Arial" w:hAnsi="Arial" w:cs="Arial"/>
          <w:bCs/>
          <w:color w:val="000000"/>
          <w:sz w:val="22"/>
          <w:szCs w:val="22"/>
          <w:u w:val="single"/>
        </w:rPr>
      </w:pPr>
      <w:r w:rsidRPr="0018184A">
        <w:rPr>
          <w:rFonts w:ascii="Arial" w:hAnsi="Arial" w:cs="Arial"/>
          <w:bCs/>
          <w:color w:val="000000"/>
          <w:sz w:val="22"/>
          <w:szCs w:val="22"/>
          <w:u w:val="single"/>
        </w:rPr>
        <w:t>Původní znění</w:t>
      </w:r>
      <w:r w:rsidR="0018184A" w:rsidRPr="0018184A">
        <w:rPr>
          <w:rFonts w:ascii="Arial" w:hAnsi="Arial" w:cs="Arial"/>
          <w:bCs/>
          <w:color w:val="000000"/>
          <w:sz w:val="22"/>
          <w:szCs w:val="22"/>
          <w:u w:val="single"/>
        </w:rPr>
        <w:t>:</w:t>
      </w:r>
      <w:r w:rsidR="00FA30CC" w:rsidRPr="0018184A">
        <w:rPr>
          <w:rFonts w:ascii="Arial" w:hAnsi="Arial" w:cs="Arial"/>
          <w:bCs/>
          <w:color w:val="000000"/>
          <w:sz w:val="22"/>
          <w:szCs w:val="22"/>
          <w:u w:val="single"/>
        </w:rPr>
        <w:t xml:space="preserve"> </w:t>
      </w:r>
    </w:p>
    <w:p w:rsidR="00B81C9B" w:rsidRDefault="00B81C9B" w:rsidP="000A37B0">
      <w:pPr>
        <w:autoSpaceDE w:val="0"/>
        <w:autoSpaceDN w:val="0"/>
        <w:adjustRightInd w:val="0"/>
        <w:spacing w:line="300" w:lineRule="atLeast"/>
        <w:jc w:val="both"/>
        <w:rPr>
          <w:rFonts w:ascii="Arial" w:hAnsi="Arial" w:cs="Arial"/>
          <w:bCs/>
          <w:color w:val="000000"/>
          <w:sz w:val="22"/>
          <w:szCs w:val="22"/>
          <w:u w:val="single"/>
        </w:rPr>
      </w:pPr>
    </w:p>
    <w:p w:rsidR="0018184A" w:rsidRPr="001D7A19" w:rsidRDefault="0018184A" w:rsidP="0018184A">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18184A" w:rsidRPr="001D7A19" w:rsidRDefault="0018184A" w:rsidP="0018184A">
      <w:pPr>
        <w:ind w:left="426"/>
        <w:jc w:val="both"/>
        <w:rPr>
          <w:rFonts w:ascii="Arial CE" w:hAnsi="Arial CE" w:cs="Arial"/>
          <w:sz w:val="22"/>
          <w:szCs w:val="22"/>
        </w:rPr>
      </w:pPr>
    </w:p>
    <w:p w:rsidR="0018184A" w:rsidRPr="008C1E53" w:rsidRDefault="0018184A" w:rsidP="0018184A">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D61108">
        <w:rPr>
          <w:rFonts w:ascii="Arial CE" w:hAnsi="Arial CE" w:cs="Arial"/>
          <w:b/>
          <w:sz w:val="22"/>
          <w:szCs w:val="22"/>
        </w:rPr>
        <w:t>15.08.2017</w:t>
      </w:r>
      <w:proofErr w:type="gram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18184A" w:rsidRPr="00D61108" w:rsidRDefault="0018184A" w:rsidP="0018184A">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sidRPr="00D61108">
        <w:rPr>
          <w:rFonts w:ascii="Arial CE" w:hAnsi="Arial CE" w:cs="Arial"/>
          <w:b/>
          <w:sz w:val="22"/>
          <w:szCs w:val="22"/>
        </w:rPr>
        <w:t>24.11.2017</w:t>
      </w:r>
      <w:proofErr w:type="gramEnd"/>
      <w:r w:rsidRPr="00D61108">
        <w:rPr>
          <w:rFonts w:ascii="Arial CE" w:hAnsi="Arial CE" w:cs="Arial"/>
          <w:b/>
          <w:color w:val="FF0000"/>
          <w:sz w:val="22"/>
          <w:szCs w:val="22"/>
        </w:rPr>
        <w:t xml:space="preserve"> </w:t>
      </w:r>
    </w:p>
    <w:p w:rsidR="0018184A" w:rsidRDefault="0018184A" w:rsidP="0018184A">
      <w:pPr>
        <w:autoSpaceDE w:val="0"/>
        <w:autoSpaceDN w:val="0"/>
        <w:adjustRightInd w:val="0"/>
        <w:jc w:val="both"/>
        <w:rPr>
          <w:rFonts w:ascii="Arial CE" w:hAnsi="Arial CE" w:cs="Arial"/>
          <w:b/>
          <w:sz w:val="22"/>
          <w:szCs w:val="22"/>
        </w:rPr>
      </w:pPr>
    </w:p>
    <w:p w:rsidR="0018184A" w:rsidRPr="00D61108" w:rsidRDefault="0018184A" w:rsidP="0018184A">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D61108">
        <w:rPr>
          <w:rFonts w:ascii="Arial CE" w:hAnsi="Arial CE" w:cs="Arial"/>
          <w:b/>
          <w:sz w:val="22"/>
          <w:szCs w:val="22"/>
        </w:rPr>
        <w:t>22.12.2017</w:t>
      </w:r>
    </w:p>
    <w:p w:rsidR="0018184A" w:rsidRDefault="0018184A" w:rsidP="000A37B0">
      <w:pPr>
        <w:autoSpaceDE w:val="0"/>
        <w:autoSpaceDN w:val="0"/>
        <w:adjustRightInd w:val="0"/>
        <w:spacing w:line="300" w:lineRule="atLeast"/>
        <w:jc w:val="both"/>
        <w:rPr>
          <w:rFonts w:ascii="Arial" w:hAnsi="Arial" w:cs="Arial"/>
          <w:bCs/>
          <w:color w:val="000000"/>
          <w:sz w:val="22"/>
          <w:szCs w:val="22"/>
          <w:u w:val="single"/>
        </w:rPr>
      </w:pPr>
    </w:p>
    <w:p w:rsidR="0018184A" w:rsidRPr="0018184A" w:rsidRDefault="0018184A" w:rsidP="000A37B0">
      <w:pPr>
        <w:autoSpaceDE w:val="0"/>
        <w:autoSpaceDN w:val="0"/>
        <w:adjustRightInd w:val="0"/>
        <w:spacing w:line="300" w:lineRule="atLeast"/>
        <w:jc w:val="both"/>
        <w:rPr>
          <w:rFonts w:ascii="Arial" w:hAnsi="Arial" w:cs="Arial"/>
          <w:b/>
          <w:bCs/>
          <w:color w:val="000000"/>
          <w:sz w:val="22"/>
          <w:szCs w:val="22"/>
          <w:u w:val="single"/>
        </w:rPr>
      </w:pPr>
      <w:r w:rsidRPr="0018184A">
        <w:rPr>
          <w:rFonts w:ascii="Arial" w:hAnsi="Arial" w:cs="Arial"/>
          <w:b/>
          <w:bCs/>
          <w:color w:val="000000"/>
          <w:sz w:val="22"/>
          <w:szCs w:val="22"/>
          <w:u w:val="single"/>
        </w:rPr>
        <w:t>Nové znění:</w:t>
      </w:r>
    </w:p>
    <w:p w:rsidR="00530D88" w:rsidRPr="001D7A19" w:rsidRDefault="00530D88" w:rsidP="00530D88">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530D88" w:rsidRPr="001D7A19" w:rsidRDefault="00530D88" w:rsidP="00530D88">
      <w:pPr>
        <w:ind w:left="426"/>
        <w:jc w:val="both"/>
        <w:rPr>
          <w:rFonts w:ascii="Arial CE" w:hAnsi="Arial CE" w:cs="Arial"/>
          <w:sz w:val="22"/>
          <w:szCs w:val="22"/>
        </w:rPr>
      </w:pPr>
    </w:p>
    <w:p w:rsidR="00530D88" w:rsidRPr="008C1E53" w:rsidRDefault="00530D88" w:rsidP="00530D88">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D61108">
        <w:rPr>
          <w:rFonts w:ascii="Arial CE" w:hAnsi="Arial CE" w:cs="Arial"/>
          <w:b/>
          <w:sz w:val="22"/>
          <w:szCs w:val="22"/>
        </w:rPr>
        <w:t>15.08.2017</w:t>
      </w:r>
      <w:proofErr w:type="gram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530D88" w:rsidRPr="00944DE5" w:rsidRDefault="00530D88" w:rsidP="00530D88">
      <w:pPr>
        <w:autoSpaceDE w:val="0"/>
        <w:autoSpaceDN w:val="0"/>
        <w:adjustRightInd w:val="0"/>
        <w:spacing w:line="300" w:lineRule="atLeast"/>
        <w:jc w:val="both"/>
        <w:rPr>
          <w:rFonts w:ascii="Arial" w:hAnsi="Arial" w:cs="Arial"/>
          <w:bCs/>
          <w:i/>
          <w:color w:val="000000"/>
          <w:sz w:val="22"/>
          <w:szCs w:val="22"/>
        </w:rPr>
      </w:pPr>
      <w:r>
        <w:rPr>
          <w:rFonts w:ascii="Arial" w:hAnsi="Arial" w:cs="Arial"/>
          <w:b/>
          <w:bCs/>
          <w:i/>
          <w:color w:val="000000"/>
          <w:sz w:val="22"/>
          <w:szCs w:val="22"/>
        </w:rPr>
        <w:t xml:space="preserve">1. dílčí plnění </w:t>
      </w:r>
      <w:r>
        <w:rPr>
          <w:rFonts w:ascii="Arial" w:hAnsi="Arial" w:cs="Arial"/>
          <w:bCs/>
          <w:i/>
          <w:color w:val="000000"/>
          <w:sz w:val="22"/>
          <w:szCs w:val="22"/>
        </w:rPr>
        <w:t>(předání a převzetí koncepce řešení RP)</w:t>
      </w:r>
      <w:r>
        <w:rPr>
          <w:rFonts w:ascii="Arial" w:hAnsi="Arial" w:cs="Arial"/>
          <w:bCs/>
          <w:i/>
          <w:color w:val="000000"/>
          <w:sz w:val="22"/>
          <w:szCs w:val="22"/>
        </w:rPr>
        <w:tab/>
      </w:r>
      <w:r>
        <w:rPr>
          <w:rFonts w:ascii="Arial" w:hAnsi="Arial" w:cs="Arial"/>
          <w:bCs/>
          <w:i/>
          <w:color w:val="000000"/>
          <w:sz w:val="22"/>
          <w:szCs w:val="22"/>
        </w:rPr>
        <w:tab/>
      </w:r>
      <w:r>
        <w:rPr>
          <w:rFonts w:ascii="Arial" w:hAnsi="Arial" w:cs="Arial"/>
          <w:bCs/>
          <w:i/>
          <w:color w:val="000000"/>
          <w:sz w:val="22"/>
          <w:szCs w:val="22"/>
        </w:rPr>
        <w:tab/>
      </w:r>
      <w:r>
        <w:rPr>
          <w:rFonts w:ascii="Arial" w:hAnsi="Arial" w:cs="Arial"/>
          <w:bCs/>
          <w:i/>
          <w:color w:val="000000"/>
          <w:sz w:val="22"/>
          <w:szCs w:val="22"/>
        </w:rPr>
        <w:tab/>
      </w:r>
      <w:proofErr w:type="gramStart"/>
      <w:r w:rsidRPr="009E3BD1">
        <w:rPr>
          <w:rFonts w:ascii="Arial" w:hAnsi="Arial" w:cs="Arial"/>
          <w:b/>
          <w:bCs/>
          <w:color w:val="000000" w:themeColor="text1"/>
          <w:sz w:val="22"/>
          <w:szCs w:val="22"/>
        </w:rPr>
        <w:t>31.10.2017</w:t>
      </w:r>
      <w:proofErr w:type="gramEnd"/>
    </w:p>
    <w:p w:rsidR="00530D88" w:rsidRDefault="00530D88" w:rsidP="00530D88">
      <w:pPr>
        <w:autoSpaceDE w:val="0"/>
        <w:autoSpaceDN w:val="0"/>
        <w:adjustRightInd w:val="0"/>
        <w:jc w:val="both"/>
        <w:rPr>
          <w:rFonts w:ascii="Arial CE" w:hAnsi="Arial CE" w:cs="Arial"/>
          <w:b/>
          <w:sz w:val="22"/>
          <w:szCs w:val="22"/>
        </w:rPr>
      </w:pPr>
    </w:p>
    <w:p w:rsidR="00530D88" w:rsidRDefault="00530D88" w:rsidP="00530D88">
      <w:pPr>
        <w:autoSpaceDE w:val="0"/>
        <w:autoSpaceDN w:val="0"/>
        <w:adjustRightInd w:val="0"/>
        <w:spacing w:line="300" w:lineRule="atLeast"/>
        <w:ind w:left="4956" w:hanging="4956"/>
        <w:jc w:val="both"/>
        <w:rPr>
          <w:rFonts w:ascii="Arial" w:hAnsi="Arial" w:cs="Arial"/>
          <w:bCs/>
          <w:i/>
          <w:color w:val="000000"/>
          <w:sz w:val="22"/>
          <w:szCs w:val="22"/>
        </w:rPr>
      </w:pPr>
      <w:r w:rsidRPr="000B6793">
        <w:rPr>
          <w:rFonts w:ascii="Arial" w:hAnsi="Arial" w:cs="Arial"/>
          <w:b/>
          <w:bCs/>
          <w:i/>
          <w:color w:val="000000"/>
          <w:sz w:val="22"/>
          <w:szCs w:val="22"/>
        </w:rPr>
        <w:t>2. dílčí plnění</w:t>
      </w:r>
      <w:r>
        <w:rPr>
          <w:rFonts w:ascii="Arial" w:hAnsi="Arial" w:cs="Arial"/>
          <w:bCs/>
          <w:i/>
          <w:color w:val="000000"/>
          <w:sz w:val="22"/>
          <w:szCs w:val="22"/>
        </w:rPr>
        <w:t xml:space="preserve"> (předání a převzetí kompletní PD – tj. 2 </w:t>
      </w:r>
      <w:proofErr w:type="spellStart"/>
      <w:r>
        <w:rPr>
          <w:rFonts w:ascii="Arial" w:hAnsi="Arial" w:cs="Arial"/>
          <w:bCs/>
          <w:i/>
          <w:color w:val="000000"/>
          <w:sz w:val="22"/>
          <w:szCs w:val="22"/>
        </w:rPr>
        <w:t>paré</w:t>
      </w:r>
      <w:proofErr w:type="spellEnd"/>
      <w:r>
        <w:rPr>
          <w:rFonts w:ascii="Arial" w:hAnsi="Arial" w:cs="Arial"/>
          <w:bCs/>
          <w:i/>
          <w:color w:val="000000"/>
          <w:sz w:val="22"/>
          <w:szCs w:val="22"/>
        </w:rPr>
        <w:t xml:space="preserve"> pro ZVV):</w:t>
      </w:r>
      <w:r>
        <w:rPr>
          <w:rFonts w:ascii="Arial" w:hAnsi="Arial" w:cs="Arial"/>
          <w:bCs/>
          <w:i/>
          <w:color w:val="000000"/>
          <w:sz w:val="22"/>
          <w:szCs w:val="22"/>
        </w:rPr>
        <w:tab/>
      </w:r>
      <w:r>
        <w:rPr>
          <w:rFonts w:ascii="Arial" w:hAnsi="Arial" w:cs="Arial"/>
          <w:bCs/>
          <w:i/>
          <w:color w:val="000000"/>
          <w:sz w:val="22"/>
          <w:szCs w:val="22"/>
        </w:rPr>
        <w:tab/>
      </w:r>
    </w:p>
    <w:p w:rsidR="00530D88" w:rsidRPr="00530D88" w:rsidRDefault="00530D88" w:rsidP="00530D88">
      <w:pPr>
        <w:autoSpaceDE w:val="0"/>
        <w:autoSpaceDN w:val="0"/>
        <w:adjustRightInd w:val="0"/>
        <w:spacing w:line="300" w:lineRule="atLeast"/>
        <w:ind w:left="4956" w:hanging="1416"/>
        <w:jc w:val="both"/>
        <w:rPr>
          <w:rFonts w:ascii="Arial" w:hAnsi="Arial" w:cs="Arial"/>
          <w:b/>
          <w:bCs/>
          <w:i/>
          <w:color w:val="000000"/>
          <w:sz w:val="22"/>
          <w:szCs w:val="22"/>
        </w:rPr>
      </w:pPr>
      <w:r w:rsidRPr="00530D88">
        <w:rPr>
          <w:rFonts w:ascii="Arial" w:hAnsi="Arial" w:cs="Arial"/>
          <w:b/>
          <w:bCs/>
          <w:i/>
          <w:color w:val="000000"/>
          <w:sz w:val="22"/>
          <w:szCs w:val="22"/>
        </w:rPr>
        <w:lastRenderedPageBreak/>
        <w:t>do 4 měsíců od výzvy objednatele k zahájení prací</w:t>
      </w:r>
    </w:p>
    <w:p w:rsidR="00530D88" w:rsidRDefault="00530D88" w:rsidP="00530D88">
      <w:pPr>
        <w:autoSpaceDE w:val="0"/>
        <w:autoSpaceDN w:val="0"/>
        <w:adjustRightInd w:val="0"/>
        <w:jc w:val="both"/>
        <w:rPr>
          <w:rFonts w:ascii="Arial CE" w:hAnsi="Arial CE" w:cs="Arial"/>
          <w:b/>
          <w:sz w:val="22"/>
          <w:szCs w:val="22"/>
        </w:rPr>
      </w:pPr>
    </w:p>
    <w:p w:rsidR="00530D88" w:rsidRPr="009E3BD1" w:rsidRDefault="00530D88" w:rsidP="009E3BD1">
      <w:pPr>
        <w:autoSpaceDE w:val="0"/>
        <w:autoSpaceDN w:val="0"/>
        <w:adjustRightInd w:val="0"/>
        <w:spacing w:line="300" w:lineRule="atLeast"/>
        <w:ind w:left="4956" w:hanging="4956"/>
        <w:jc w:val="both"/>
        <w:rPr>
          <w:rFonts w:ascii="Arial" w:hAnsi="Arial" w:cs="Arial"/>
          <w:bCs/>
          <w:i/>
          <w:color w:val="000000"/>
          <w:sz w:val="22"/>
          <w:szCs w:val="22"/>
        </w:rPr>
      </w:pPr>
      <w:r w:rsidRPr="00944DE5">
        <w:rPr>
          <w:rFonts w:ascii="Arial" w:hAnsi="Arial" w:cs="Arial"/>
          <w:b/>
          <w:bCs/>
          <w:i/>
          <w:color w:val="000000"/>
          <w:sz w:val="22"/>
          <w:szCs w:val="22"/>
        </w:rPr>
        <w:t>Ukončení díla</w:t>
      </w:r>
      <w:r>
        <w:rPr>
          <w:rFonts w:ascii="Arial" w:hAnsi="Arial" w:cs="Arial"/>
          <w:bCs/>
          <w:i/>
          <w:color w:val="000000"/>
          <w:sz w:val="22"/>
          <w:szCs w:val="22"/>
        </w:rPr>
        <w:t xml:space="preserve"> (předání zbylých 4 </w:t>
      </w:r>
      <w:proofErr w:type="spellStart"/>
      <w:r>
        <w:rPr>
          <w:rFonts w:ascii="Arial" w:hAnsi="Arial" w:cs="Arial"/>
          <w:bCs/>
          <w:i/>
          <w:color w:val="000000"/>
          <w:sz w:val="22"/>
          <w:szCs w:val="22"/>
        </w:rPr>
        <w:t>paré</w:t>
      </w:r>
      <w:proofErr w:type="spellEnd"/>
      <w:r>
        <w:rPr>
          <w:rFonts w:ascii="Arial" w:hAnsi="Arial" w:cs="Arial"/>
          <w:bCs/>
          <w:i/>
          <w:color w:val="000000"/>
          <w:sz w:val="22"/>
          <w:szCs w:val="22"/>
        </w:rPr>
        <w:t xml:space="preserve"> PD po </w:t>
      </w:r>
      <w:proofErr w:type="gramStart"/>
      <w:r>
        <w:rPr>
          <w:rFonts w:ascii="Arial" w:hAnsi="Arial" w:cs="Arial"/>
          <w:bCs/>
          <w:i/>
          <w:color w:val="000000"/>
          <w:sz w:val="22"/>
          <w:szCs w:val="22"/>
        </w:rPr>
        <w:t>IK</w:t>
      </w:r>
      <w:proofErr w:type="gramEnd"/>
      <w:r>
        <w:rPr>
          <w:rFonts w:ascii="Arial" w:hAnsi="Arial" w:cs="Arial"/>
          <w:bCs/>
          <w:i/>
          <w:color w:val="000000"/>
          <w:sz w:val="22"/>
          <w:szCs w:val="22"/>
        </w:rPr>
        <w:t>):</w:t>
      </w:r>
      <w:r>
        <w:rPr>
          <w:rFonts w:ascii="Arial" w:hAnsi="Arial" w:cs="Arial"/>
          <w:bCs/>
          <w:i/>
          <w:color w:val="000000"/>
          <w:sz w:val="22"/>
          <w:szCs w:val="22"/>
        </w:rPr>
        <w:tab/>
      </w:r>
      <w:r>
        <w:rPr>
          <w:rFonts w:ascii="Arial" w:hAnsi="Arial" w:cs="Arial"/>
          <w:bCs/>
          <w:i/>
          <w:color w:val="000000"/>
          <w:sz w:val="22"/>
          <w:szCs w:val="22"/>
        </w:rPr>
        <w:tab/>
      </w:r>
      <w:r>
        <w:rPr>
          <w:rFonts w:ascii="Arial" w:hAnsi="Arial" w:cs="Arial"/>
          <w:bCs/>
          <w:i/>
          <w:color w:val="000000"/>
          <w:sz w:val="22"/>
          <w:szCs w:val="22"/>
        </w:rPr>
        <w:tab/>
      </w:r>
      <w:r>
        <w:rPr>
          <w:rFonts w:ascii="Arial" w:hAnsi="Arial" w:cs="Arial"/>
          <w:bCs/>
          <w:i/>
          <w:color w:val="000000"/>
          <w:sz w:val="22"/>
          <w:szCs w:val="22"/>
        </w:rPr>
        <w:tab/>
      </w:r>
      <w:r>
        <w:rPr>
          <w:rFonts w:ascii="Arial" w:hAnsi="Arial" w:cs="Arial"/>
          <w:bCs/>
          <w:i/>
          <w:color w:val="000000"/>
          <w:sz w:val="22"/>
          <w:szCs w:val="22"/>
        </w:rPr>
        <w:tab/>
      </w:r>
      <w:r w:rsidR="009E3BD1" w:rsidRPr="009E3BD1">
        <w:rPr>
          <w:rFonts w:ascii="Arial CE" w:hAnsi="Arial CE" w:cs="Arial"/>
          <w:b/>
          <w:color w:val="000000" w:themeColor="text1"/>
          <w:sz w:val="22"/>
          <w:szCs w:val="22"/>
        </w:rPr>
        <w:t>31.10.2018</w:t>
      </w: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530D88" w:rsidRPr="005E1501" w:rsidRDefault="00530D88" w:rsidP="00530D88">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0D88" w:rsidRPr="001D7A19" w:rsidRDefault="00530D88" w:rsidP="00530D8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30D88" w:rsidRPr="001D7A19" w:rsidRDefault="00530D88" w:rsidP="00530D8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1B3297" w:rsidRDefault="001B3297" w:rsidP="007A0548">
      <w:pPr>
        <w:autoSpaceDE w:val="0"/>
        <w:autoSpaceDN w:val="0"/>
        <w:adjustRightInd w:val="0"/>
        <w:spacing w:line="300" w:lineRule="atLeast"/>
        <w:jc w:val="both"/>
        <w:rPr>
          <w:rFonts w:ascii="Arial" w:hAnsi="Arial" w:cs="Arial"/>
          <w:bCs/>
          <w:i/>
          <w:color w:val="000000"/>
          <w:sz w:val="22"/>
          <w:szCs w:val="22"/>
          <w:u w:val="single"/>
        </w:rPr>
      </w:pPr>
    </w:p>
    <w:p w:rsidR="0018184A" w:rsidRPr="004C15AB" w:rsidRDefault="0018184A" w:rsidP="0018184A">
      <w:pPr>
        <w:pStyle w:val="Zkladntext"/>
        <w:overflowPunct w:val="0"/>
        <w:autoSpaceDE w:val="0"/>
        <w:autoSpaceDN w:val="0"/>
        <w:adjustRightInd w:val="0"/>
        <w:spacing w:before="120" w:after="0"/>
        <w:textAlignment w:val="baseline"/>
        <w:rPr>
          <w:rFonts w:ascii="Arial CE" w:hAnsi="Arial CE" w:cs="Arial"/>
          <w:sz w:val="22"/>
          <w:szCs w:val="22"/>
          <w:u w:val="single"/>
        </w:rPr>
      </w:pPr>
      <w:r w:rsidRPr="004C15AB">
        <w:rPr>
          <w:rFonts w:ascii="Arial CE" w:hAnsi="Arial CE" w:cs="Arial"/>
          <w:sz w:val="22"/>
          <w:szCs w:val="22"/>
          <w:u w:val="single"/>
        </w:rPr>
        <w:t>Původní znění:</w:t>
      </w:r>
    </w:p>
    <w:p w:rsidR="0018184A" w:rsidRPr="00773564" w:rsidRDefault="0018184A" w:rsidP="0018184A">
      <w:pPr>
        <w:pStyle w:val="Zkladntext"/>
        <w:overflowPunct w:val="0"/>
        <w:autoSpaceDE w:val="0"/>
        <w:autoSpaceDN w:val="0"/>
        <w:adjustRightInd w:val="0"/>
        <w:spacing w:before="120" w:after="0"/>
        <w:textAlignment w:val="baseline"/>
        <w:rPr>
          <w:rFonts w:ascii="Arial CE" w:hAnsi="Arial CE" w:cs="Arial"/>
          <w:sz w:val="22"/>
          <w:szCs w:val="22"/>
        </w:rPr>
      </w:pPr>
    </w:p>
    <w:p w:rsidR="004C15AB" w:rsidRDefault="004C15AB" w:rsidP="004C15AB">
      <w:pPr>
        <w:pStyle w:val="Zkladntext"/>
        <w:overflowPunct w:val="0"/>
        <w:autoSpaceDE w:val="0"/>
        <w:autoSpaceDN w:val="0"/>
        <w:adjustRightInd w:val="0"/>
        <w:spacing w:before="120" w:after="0"/>
        <w:jc w:val="center"/>
        <w:textAlignment w:val="baseline"/>
        <w:rPr>
          <w:rFonts w:ascii="Arial CE" w:hAnsi="Arial CE" w:cs="Arial"/>
          <w:sz w:val="22"/>
          <w:szCs w:val="22"/>
        </w:rPr>
      </w:pPr>
      <w:r w:rsidRPr="001D7A19">
        <w:rPr>
          <w:rFonts w:ascii="Arial CE" w:hAnsi="Arial CE" w:cs="Arial"/>
          <w:b/>
          <w:color w:val="000000"/>
          <w:sz w:val="22"/>
          <w:szCs w:val="22"/>
          <w:u w:val="single"/>
        </w:rPr>
        <w:t xml:space="preserve">Čl. V. CENA </w:t>
      </w:r>
      <w:r w:rsidRPr="001D7A19">
        <w:rPr>
          <w:rFonts w:ascii="Arial CE" w:hAnsi="Arial CE" w:cs="Arial"/>
          <w:sz w:val="22"/>
          <w:szCs w:val="22"/>
        </w:rPr>
        <w:tab/>
      </w:r>
    </w:p>
    <w:p w:rsidR="004C15AB" w:rsidRPr="00773564" w:rsidRDefault="004C15AB" w:rsidP="004C15AB">
      <w:pPr>
        <w:pStyle w:val="Zkladntext"/>
        <w:overflowPunct w:val="0"/>
        <w:autoSpaceDE w:val="0"/>
        <w:autoSpaceDN w:val="0"/>
        <w:adjustRightInd w:val="0"/>
        <w:spacing w:before="120" w:after="0"/>
        <w:textAlignment w:val="baseline"/>
        <w:rPr>
          <w:rFonts w:ascii="Arial CE" w:hAnsi="Arial CE" w:cs="Arial"/>
          <w:sz w:val="22"/>
          <w:szCs w:val="22"/>
        </w:rPr>
      </w:pPr>
    </w:p>
    <w:p w:rsidR="000A00A5" w:rsidRPr="00640BCD" w:rsidRDefault="000A00A5" w:rsidP="000A00A5">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w:t>
      </w:r>
      <w:r w:rsidR="003059B4">
        <w:rPr>
          <w:rFonts w:ascii="Arial CE" w:hAnsi="Arial CE" w:cs="Arial"/>
          <w:sz w:val="22"/>
          <w:szCs w:val="22"/>
        </w:rPr>
        <w:t>zhotovitel</w:t>
      </w:r>
      <w:r w:rsidRPr="00640BCD">
        <w:rPr>
          <w:rFonts w:ascii="Arial CE" w:hAnsi="Arial CE" w:cs="Arial"/>
          <w:sz w:val="22"/>
          <w:szCs w:val="22"/>
        </w:rPr>
        <w:t xml:space="preserve">e související s realizací díla a činí </w:t>
      </w:r>
      <w:r w:rsidRPr="00640BCD">
        <w:rPr>
          <w:rFonts w:ascii="Arial CE" w:hAnsi="Arial CE" w:cs="Arial"/>
          <w:b/>
          <w:sz w:val="22"/>
          <w:szCs w:val="22"/>
        </w:rPr>
        <w:t>celkem</w:t>
      </w:r>
      <w:r w:rsidRPr="00640BCD">
        <w:rPr>
          <w:rFonts w:ascii="Arial CE" w:hAnsi="Arial CE" w:cs="Arial"/>
          <w:sz w:val="22"/>
          <w:szCs w:val="22"/>
        </w:rPr>
        <w:t xml:space="preserve">: </w:t>
      </w:r>
    </w:p>
    <w:p w:rsidR="000A00A5" w:rsidRPr="001D7A19" w:rsidRDefault="000A00A5" w:rsidP="000A00A5">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115 000</w:t>
      </w:r>
      <w:r w:rsidRPr="00D05406">
        <w:rPr>
          <w:rFonts w:ascii="Arial CE" w:hAnsi="Arial CE" w:cs="Arial"/>
          <w:b/>
          <w:sz w:val="22"/>
          <w:szCs w:val="22"/>
        </w:rPr>
        <w:t>,</w:t>
      </w:r>
      <w:r>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0A00A5" w:rsidRPr="001D7A19" w:rsidRDefault="000A00A5" w:rsidP="000A00A5">
      <w:pPr>
        <w:ind w:left="426"/>
        <w:jc w:val="both"/>
        <w:rPr>
          <w:rFonts w:ascii="Arial CE" w:hAnsi="Arial CE" w:cs="Arial"/>
          <w:sz w:val="22"/>
          <w:szCs w:val="22"/>
        </w:rPr>
      </w:pPr>
    </w:p>
    <w:p w:rsidR="000A00A5" w:rsidRPr="001D7A19" w:rsidRDefault="000A00A5" w:rsidP="000A00A5">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0A00A5" w:rsidRDefault="000A00A5" w:rsidP="000A00A5">
      <w:pPr>
        <w:autoSpaceDE w:val="0"/>
        <w:autoSpaceDN w:val="0"/>
        <w:adjustRightInd w:val="0"/>
        <w:jc w:val="both"/>
        <w:rPr>
          <w:highlight w:val="yellow"/>
        </w:rPr>
      </w:pPr>
    </w:p>
    <w:p w:rsidR="000A00A5" w:rsidRPr="00D05406" w:rsidRDefault="000A00A5" w:rsidP="000A00A5">
      <w:pPr>
        <w:autoSpaceDE w:val="0"/>
        <w:autoSpaceDN w:val="0"/>
        <w:adjustRightInd w:val="0"/>
        <w:jc w:val="both"/>
        <w:rPr>
          <w:rFonts w:ascii="Arial CE" w:hAnsi="Arial CE" w:cs="Arial"/>
          <w:sz w:val="22"/>
          <w:szCs w:val="22"/>
        </w:rPr>
      </w:pPr>
      <w:r w:rsidRPr="00D05406">
        <w:rPr>
          <w:rFonts w:ascii="Arial CE" w:hAnsi="Arial CE" w:cs="Arial"/>
          <w:sz w:val="22"/>
          <w:szCs w:val="22"/>
        </w:rPr>
        <w:t>DUR</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96 000,00</w:t>
      </w:r>
      <w:r w:rsidRPr="00D05406">
        <w:rPr>
          <w:rFonts w:ascii="Arial CE" w:hAnsi="Arial CE" w:cs="Arial"/>
          <w:sz w:val="22"/>
          <w:szCs w:val="22"/>
        </w:rPr>
        <w:t xml:space="preserve"> Kč bez </w:t>
      </w:r>
      <w:r w:rsidRPr="00D05406">
        <w:rPr>
          <w:rFonts w:ascii="Arial CE" w:hAnsi="Arial CE" w:cs="Arial"/>
          <w:color w:val="000000"/>
          <w:sz w:val="22"/>
          <w:szCs w:val="22"/>
        </w:rPr>
        <w:t>DPH</w:t>
      </w:r>
    </w:p>
    <w:p w:rsidR="000A00A5" w:rsidRPr="00D05406" w:rsidRDefault="000A00A5" w:rsidP="000A00A5">
      <w:pPr>
        <w:autoSpaceDE w:val="0"/>
        <w:autoSpaceDN w:val="0"/>
        <w:adjustRightInd w:val="0"/>
        <w:jc w:val="both"/>
        <w:rPr>
          <w:rFonts w:ascii="Arial CE" w:hAnsi="Arial CE" w:cs="Arial"/>
          <w:color w:val="000000"/>
          <w:sz w:val="22"/>
          <w:szCs w:val="22"/>
        </w:rPr>
      </w:pPr>
    </w:p>
    <w:p w:rsidR="000A00A5" w:rsidRPr="001D7A19" w:rsidRDefault="000A00A5" w:rsidP="000A00A5">
      <w:pPr>
        <w:autoSpaceDE w:val="0"/>
        <w:autoSpaceDN w:val="0"/>
        <w:adjustRightInd w:val="0"/>
        <w:jc w:val="both"/>
        <w:rPr>
          <w:rFonts w:ascii="Arial CE" w:hAnsi="Arial CE" w:cs="Arial"/>
          <w:color w:val="000000"/>
          <w:sz w:val="22"/>
          <w:szCs w:val="22"/>
        </w:rPr>
      </w:pPr>
      <w:r w:rsidRPr="00D05406">
        <w:rPr>
          <w:rFonts w:ascii="Arial CE" w:hAnsi="Arial CE" w:cs="Arial"/>
          <w:sz w:val="22"/>
          <w:szCs w:val="22"/>
        </w:rPr>
        <w:t>Geodetické zaměření:</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12 000,00</w:t>
      </w:r>
      <w:r w:rsidRPr="00D05406">
        <w:rPr>
          <w:rFonts w:ascii="Arial CE" w:hAnsi="Arial CE" w:cs="Arial"/>
          <w:sz w:val="22"/>
          <w:szCs w:val="22"/>
        </w:rPr>
        <w:t xml:space="preserve"> Kč bez </w:t>
      </w:r>
      <w:r w:rsidRPr="00D05406">
        <w:rPr>
          <w:rFonts w:ascii="Arial CE" w:hAnsi="Arial CE" w:cs="Arial"/>
          <w:color w:val="000000"/>
          <w:sz w:val="22"/>
          <w:szCs w:val="22"/>
        </w:rPr>
        <w:t>DPH</w:t>
      </w:r>
    </w:p>
    <w:p w:rsidR="000A00A5" w:rsidRDefault="000A00A5" w:rsidP="000A00A5">
      <w:pPr>
        <w:autoSpaceDE w:val="0"/>
        <w:autoSpaceDN w:val="0"/>
        <w:adjustRightInd w:val="0"/>
        <w:jc w:val="both"/>
        <w:rPr>
          <w:rFonts w:ascii="Arial CE" w:hAnsi="Arial CE" w:cs="Arial"/>
          <w:color w:val="000000"/>
          <w:sz w:val="22"/>
          <w:szCs w:val="22"/>
        </w:rPr>
      </w:pPr>
    </w:p>
    <w:p w:rsidR="000A00A5" w:rsidRPr="001D7A19" w:rsidRDefault="000A00A5" w:rsidP="000A00A5">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7 000,00 Kč bez DPH</w:t>
      </w:r>
    </w:p>
    <w:p w:rsidR="000A00A5" w:rsidRPr="001D7A19" w:rsidRDefault="000A00A5" w:rsidP="000A00A5">
      <w:pPr>
        <w:autoSpaceDE w:val="0"/>
        <w:autoSpaceDN w:val="0"/>
        <w:adjustRightInd w:val="0"/>
        <w:jc w:val="both"/>
        <w:rPr>
          <w:rFonts w:ascii="Arial CE" w:hAnsi="Arial CE" w:cs="Arial"/>
          <w:sz w:val="22"/>
          <w:szCs w:val="22"/>
        </w:rPr>
      </w:pPr>
      <w:r w:rsidRPr="001D7A19">
        <w:rPr>
          <w:rFonts w:ascii="Arial CE" w:hAnsi="Arial CE" w:cs="Arial"/>
          <w:sz w:val="22"/>
          <w:szCs w:val="22"/>
        </w:rPr>
        <w:tab/>
      </w:r>
    </w:p>
    <w:p w:rsidR="000A00A5" w:rsidRPr="001D7A19" w:rsidRDefault="000A00A5" w:rsidP="000A00A5">
      <w:pPr>
        <w:autoSpaceDE w:val="0"/>
        <w:autoSpaceDN w:val="0"/>
        <w:adjustRightInd w:val="0"/>
        <w:jc w:val="both"/>
        <w:rPr>
          <w:rFonts w:ascii="Arial CE" w:hAnsi="Arial CE" w:cs="Arial"/>
          <w:sz w:val="22"/>
          <w:szCs w:val="22"/>
        </w:rPr>
      </w:pPr>
    </w:p>
    <w:p w:rsidR="000A00A5" w:rsidRPr="009A13DC" w:rsidRDefault="000A00A5" w:rsidP="000A00A5">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3059B4">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0A00A5" w:rsidRPr="00F44843" w:rsidRDefault="000A00A5" w:rsidP="000A00A5">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0A00A5" w:rsidRDefault="000A00A5" w:rsidP="000A00A5">
      <w:pPr>
        <w:jc w:val="both"/>
        <w:rPr>
          <w:rFonts w:ascii="Arial CE" w:hAnsi="Arial CE" w:cs="Arial"/>
          <w:b/>
          <w:sz w:val="22"/>
          <w:szCs w:val="22"/>
        </w:rPr>
      </w:pPr>
    </w:p>
    <w:p w:rsidR="004C15AB" w:rsidRDefault="004C15AB" w:rsidP="001B3297">
      <w:pPr>
        <w:autoSpaceDE w:val="0"/>
        <w:autoSpaceDN w:val="0"/>
        <w:adjustRightInd w:val="0"/>
        <w:spacing w:line="300" w:lineRule="atLeast"/>
        <w:jc w:val="both"/>
        <w:rPr>
          <w:rFonts w:ascii="Arial" w:hAnsi="Arial" w:cs="Arial"/>
          <w:bCs/>
          <w:i/>
          <w:color w:val="000000"/>
          <w:sz w:val="22"/>
          <w:szCs w:val="22"/>
          <w:u w:val="single"/>
        </w:rPr>
      </w:pPr>
    </w:p>
    <w:p w:rsidR="00985A42" w:rsidRDefault="004C15AB" w:rsidP="00111BF1">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Nové znění:</w:t>
      </w:r>
    </w:p>
    <w:p w:rsidR="000A00A5" w:rsidRPr="00443462" w:rsidRDefault="000A00A5" w:rsidP="000A00A5">
      <w:pPr>
        <w:autoSpaceDE w:val="0"/>
        <w:autoSpaceDN w:val="0"/>
        <w:adjustRightInd w:val="0"/>
        <w:spacing w:line="300" w:lineRule="atLeast"/>
        <w:jc w:val="center"/>
        <w:rPr>
          <w:rFonts w:ascii="Arial" w:hAnsi="Arial" w:cs="Arial"/>
          <w:b/>
          <w:bCs/>
          <w:i/>
          <w:color w:val="000000"/>
          <w:sz w:val="22"/>
          <w:szCs w:val="22"/>
          <w:u w:val="single"/>
        </w:rPr>
      </w:pPr>
      <w:r w:rsidRPr="00443462">
        <w:rPr>
          <w:rFonts w:ascii="Arial" w:hAnsi="Arial" w:cs="Arial"/>
          <w:b/>
          <w:bCs/>
          <w:i/>
          <w:color w:val="000000"/>
          <w:sz w:val="22"/>
          <w:szCs w:val="22"/>
          <w:u w:val="single"/>
        </w:rPr>
        <w:t>Čl. V. CENA</w:t>
      </w:r>
    </w:p>
    <w:p w:rsidR="000A00A5" w:rsidRDefault="000A00A5" w:rsidP="000A00A5">
      <w:pPr>
        <w:tabs>
          <w:tab w:val="left" w:pos="284"/>
        </w:tabs>
        <w:autoSpaceDE w:val="0"/>
        <w:autoSpaceDN w:val="0"/>
        <w:adjustRightInd w:val="0"/>
        <w:spacing w:line="300" w:lineRule="atLeast"/>
        <w:jc w:val="both"/>
        <w:rPr>
          <w:rFonts w:ascii="Arial" w:hAnsi="Arial" w:cs="Arial"/>
          <w:i/>
          <w:sz w:val="22"/>
          <w:szCs w:val="22"/>
        </w:rPr>
      </w:pPr>
    </w:p>
    <w:p w:rsidR="000A00A5" w:rsidRDefault="000A00A5" w:rsidP="000A00A5">
      <w:pPr>
        <w:tabs>
          <w:tab w:val="left" w:pos="284"/>
        </w:tabs>
        <w:autoSpaceDE w:val="0"/>
        <w:autoSpaceDN w:val="0"/>
        <w:adjustRightInd w:val="0"/>
        <w:spacing w:line="300" w:lineRule="atLeast"/>
        <w:jc w:val="both"/>
        <w:rPr>
          <w:rFonts w:ascii="Arial" w:hAnsi="Arial" w:cs="Arial"/>
          <w:i/>
          <w:sz w:val="22"/>
          <w:szCs w:val="22"/>
        </w:rPr>
      </w:pPr>
      <w:r w:rsidRPr="00944DE5">
        <w:rPr>
          <w:rFonts w:ascii="Arial" w:hAnsi="Arial" w:cs="Arial"/>
          <w:b/>
          <w:i/>
          <w:sz w:val="22"/>
          <w:szCs w:val="22"/>
        </w:rPr>
        <w:t>Cena díla</w:t>
      </w:r>
      <w:r>
        <w:rPr>
          <w:rFonts w:ascii="Arial" w:hAnsi="Arial" w:cs="Arial"/>
          <w:i/>
          <w:sz w:val="22"/>
          <w:szCs w:val="22"/>
        </w:rPr>
        <w:t xml:space="preserve"> zahrnuje veškeré náklady </w:t>
      </w:r>
      <w:r w:rsidR="003059B4">
        <w:rPr>
          <w:rFonts w:ascii="Arial" w:hAnsi="Arial" w:cs="Arial"/>
          <w:i/>
          <w:sz w:val="22"/>
          <w:szCs w:val="22"/>
        </w:rPr>
        <w:t>zhotovitel</w:t>
      </w:r>
      <w:r>
        <w:rPr>
          <w:rFonts w:ascii="Arial" w:hAnsi="Arial" w:cs="Arial"/>
          <w:i/>
          <w:sz w:val="22"/>
          <w:szCs w:val="22"/>
        </w:rPr>
        <w:t xml:space="preserve">e související s realizací díla a činí </w:t>
      </w:r>
      <w:r w:rsidRPr="00944DE5">
        <w:rPr>
          <w:rFonts w:ascii="Arial" w:hAnsi="Arial" w:cs="Arial"/>
          <w:b/>
          <w:i/>
          <w:sz w:val="22"/>
          <w:szCs w:val="22"/>
        </w:rPr>
        <w:t>celkem</w:t>
      </w:r>
      <w:r>
        <w:rPr>
          <w:rFonts w:ascii="Arial" w:hAnsi="Arial" w:cs="Arial"/>
          <w:i/>
          <w:sz w:val="22"/>
          <w:szCs w:val="22"/>
        </w:rPr>
        <w:t>:</w:t>
      </w:r>
    </w:p>
    <w:p w:rsidR="000A00A5" w:rsidRPr="008E7301" w:rsidRDefault="000A00A5" w:rsidP="000A00A5">
      <w:pPr>
        <w:tabs>
          <w:tab w:val="left" w:pos="284"/>
        </w:tabs>
        <w:autoSpaceDE w:val="0"/>
        <w:autoSpaceDN w:val="0"/>
        <w:adjustRightInd w:val="0"/>
        <w:spacing w:line="300" w:lineRule="atLeast"/>
        <w:jc w:val="both"/>
        <w:rPr>
          <w:rFonts w:ascii="Arial" w:hAnsi="Arial" w:cs="Arial"/>
          <w:b/>
          <w:sz w:val="22"/>
          <w:szCs w:val="22"/>
        </w:rPr>
      </w:pPr>
      <w:r w:rsidRPr="008E7301">
        <w:rPr>
          <w:rFonts w:ascii="Arial" w:hAnsi="Arial" w:cs="Arial"/>
          <w:sz w:val="22"/>
          <w:szCs w:val="22"/>
        </w:rPr>
        <w:tab/>
      </w:r>
      <w:r w:rsidRPr="008E7301">
        <w:rPr>
          <w:rFonts w:ascii="Arial" w:hAnsi="Arial" w:cs="Arial"/>
          <w:sz w:val="22"/>
          <w:szCs w:val="22"/>
        </w:rPr>
        <w:tab/>
      </w:r>
      <w:r w:rsidRPr="008E7301">
        <w:rPr>
          <w:rFonts w:ascii="Arial" w:hAnsi="Arial" w:cs="Arial"/>
          <w:sz w:val="22"/>
          <w:szCs w:val="22"/>
        </w:rPr>
        <w:tab/>
      </w:r>
      <w:r w:rsidRPr="008E7301">
        <w:rPr>
          <w:rFonts w:ascii="Arial" w:hAnsi="Arial" w:cs="Arial"/>
          <w:sz w:val="22"/>
          <w:szCs w:val="22"/>
        </w:rPr>
        <w:tab/>
      </w:r>
      <w:r w:rsidRPr="008E7301">
        <w:rPr>
          <w:rFonts w:ascii="Arial" w:hAnsi="Arial" w:cs="Arial"/>
          <w:sz w:val="22"/>
          <w:szCs w:val="22"/>
        </w:rPr>
        <w:tab/>
      </w:r>
      <w:r w:rsidRPr="008E7301">
        <w:rPr>
          <w:rFonts w:ascii="Arial" w:hAnsi="Arial" w:cs="Arial"/>
          <w:sz w:val="22"/>
          <w:szCs w:val="22"/>
        </w:rPr>
        <w:tab/>
      </w:r>
      <w:r w:rsidRPr="008E7301">
        <w:rPr>
          <w:rFonts w:ascii="Arial" w:hAnsi="Arial" w:cs="Arial"/>
          <w:sz w:val="22"/>
          <w:szCs w:val="22"/>
        </w:rPr>
        <w:tab/>
      </w:r>
      <w:r w:rsidRPr="008E7301">
        <w:rPr>
          <w:rFonts w:ascii="Arial" w:hAnsi="Arial" w:cs="Arial"/>
          <w:sz w:val="22"/>
          <w:szCs w:val="22"/>
        </w:rPr>
        <w:tab/>
      </w:r>
      <w:r w:rsidRPr="008E7301">
        <w:rPr>
          <w:rFonts w:ascii="Arial" w:hAnsi="Arial" w:cs="Arial"/>
          <w:b/>
          <w:sz w:val="22"/>
          <w:szCs w:val="22"/>
        </w:rPr>
        <w:t xml:space="preserve">115 000,00 </w:t>
      </w:r>
      <w:r w:rsidR="008E7301" w:rsidRPr="008E7301">
        <w:rPr>
          <w:rFonts w:ascii="Arial" w:hAnsi="Arial" w:cs="Arial"/>
          <w:b/>
          <w:sz w:val="22"/>
          <w:szCs w:val="22"/>
        </w:rPr>
        <w:t>K</w:t>
      </w:r>
      <w:r w:rsidRPr="008E7301">
        <w:rPr>
          <w:rFonts w:ascii="Arial" w:hAnsi="Arial" w:cs="Arial"/>
          <w:b/>
          <w:sz w:val="22"/>
          <w:szCs w:val="22"/>
        </w:rPr>
        <w:t>č bez DPH</w:t>
      </w:r>
    </w:p>
    <w:p w:rsidR="000A00A5" w:rsidRPr="00E10277" w:rsidRDefault="000A00A5" w:rsidP="000A00A5">
      <w:pPr>
        <w:tabs>
          <w:tab w:val="left" w:pos="284"/>
        </w:tabs>
        <w:autoSpaceDE w:val="0"/>
        <w:autoSpaceDN w:val="0"/>
        <w:adjustRightInd w:val="0"/>
        <w:spacing w:line="300" w:lineRule="atLeast"/>
        <w:jc w:val="both"/>
        <w:rPr>
          <w:rFonts w:ascii="Arial" w:hAnsi="Arial" w:cs="Arial"/>
          <w:sz w:val="22"/>
          <w:szCs w:val="22"/>
        </w:rPr>
      </w:pPr>
      <w:r w:rsidRPr="00E10277">
        <w:rPr>
          <w:rFonts w:ascii="Arial" w:hAnsi="Arial" w:cs="Arial"/>
          <w:sz w:val="22"/>
          <w:szCs w:val="22"/>
        </w:rPr>
        <w:t>Cena díla je součtem cen za jednotlivé pracovní činnosti:</w:t>
      </w:r>
    </w:p>
    <w:p w:rsidR="000A00A5" w:rsidRPr="00E10277" w:rsidRDefault="000A00A5" w:rsidP="000A00A5">
      <w:pPr>
        <w:tabs>
          <w:tab w:val="left" w:pos="284"/>
        </w:tabs>
        <w:autoSpaceDE w:val="0"/>
        <w:autoSpaceDN w:val="0"/>
        <w:adjustRightInd w:val="0"/>
        <w:spacing w:line="300" w:lineRule="atLeast"/>
        <w:jc w:val="both"/>
        <w:rPr>
          <w:rFonts w:ascii="Arial" w:hAnsi="Arial" w:cs="Arial"/>
          <w:sz w:val="22"/>
          <w:szCs w:val="22"/>
        </w:rPr>
      </w:pPr>
      <w:r w:rsidRPr="00E10277">
        <w:rPr>
          <w:rFonts w:ascii="Arial" w:hAnsi="Arial" w:cs="Arial"/>
          <w:sz w:val="22"/>
          <w:szCs w:val="22"/>
        </w:rPr>
        <w:t>DUR</w:t>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0018184A" w:rsidRPr="00E10277">
        <w:rPr>
          <w:rFonts w:ascii="Arial" w:hAnsi="Arial" w:cs="Arial"/>
          <w:sz w:val="22"/>
          <w:szCs w:val="22"/>
        </w:rPr>
        <w:t>72</w:t>
      </w:r>
      <w:r w:rsidRPr="00E10277">
        <w:rPr>
          <w:rFonts w:ascii="Arial" w:hAnsi="Arial" w:cs="Arial"/>
          <w:sz w:val="22"/>
          <w:szCs w:val="22"/>
        </w:rPr>
        <w:t> 000,00 Kč bez DPH</w:t>
      </w:r>
    </w:p>
    <w:p w:rsidR="0018184A" w:rsidRPr="00E10277" w:rsidRDefault="0018184A" w:rsidP="000A00A5">
      <w:pPr>
        <w:tabs>
          <w:tab w:val="left" w:pos="284"/>
        </w:tabs>
        <w:autoSpaceDE w:val="0"/>
        <w:autoSpaceDN w:val="0"/>
        <w:adjustRightInd w:val="0"/>
        <w:spacing w:line="300" w:lineRule="atLeast"/>
        <w:jc w:val="both"/>
        <w:rPr>
          <w:rFonts w:ascii="Arial" w:hAnsi="Arial" w:cs="Arial"/>
          <w:sz w:val="22"/>
          <w:szCs w:val="22"/>
        </w:rPr>
      </w:pPr>
      <w:r w:rsidRPr="00E10277">
        <w:rPr>
          <w:rFonts w:ascii="Arial" w:hAnsi="Arial" w:cs="Arial"/>
          <w:sz w:val="22"/>
          <w:szCs w:val="22"/>
        </w:rPr>
        <w:t>Vypracování koncepce řešení RP</w:t>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t>24 000,00 Kč bez DPH</w:t>
      </w:r>
    </w:p>
    <w:p w:rsidR="000A00A5" w:rsidRPr="00E10277" w:rsidRDefault="000A00A5" w:rsidP="000A00A5">
      <w:pPr>
        <w:tabs>
          <w:tab w:val="left" w:pos="284"/>
        </w:tabs>
        <w:autoSpaceDE w:val="0"/>
        <w:autoSpaceDN w:val="0"/>
        <w:adjustRightInd w:val="0"/>
        <w:spacing w:line="300" w:lineRule="atLeast"/>
        <w:jc w:val="both"/>
        <w:rPr>
          <w:rFonts w:ascii="Arial" w:hAnsi="Arial" w:cs="Arial"/>
          <w:sz w:val="22"/>
          <w:szCs w:val="22"/>
        </w:rPr>
      </w:pPr>
      <w:r w:rsidRPr="00E10277">
        <w:rPr>
          <w:rFonts w:ascii="Arial" w:hAnsi="Arial" w:cs="Arial"/>
          <w:sz w:val="22"/>
          <w:szCs w:val="22"/>
        </w:rPr>
        <w:t>Geodetické zaměření</w:t>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t>12 000,00 Kč bez DPH</w:t>
      </w:r>
    </w:p>
    <w:p w:rsidR="000A00A5" w:rsidRPr="00E10277" w:rsidRDefault="000A00A5" w:rsidP="000A00A5">
      <w:pPr>
        <w:tabs>
          <w:tab w:val="left" w:pos="284"/>
        </w:tabs>
        <w:autoSpaceDE w:val="0"/>
        <w:autoSpaceDN w:val="0"/>
        <w:adjustRightInd w:val="0"/>
        <w:spacing w:line="300" w:lineRule="atLeast"/>
        <w:jc w:val="both"/>
        <w:rPr>
          <w:rFonts w:ascii="Arial" w:hAnsi="Arial" w:cs="Arial"/>
          <w:sz w:val="22"/>
          <w:szCs w:val="22"/>
        </w:rPr>
      </w:pPr>
      <w:r w:rsidRPr="00E10277">
        <w:rPr>
          <w:rFonts w:ascii="Arial" w:hAnsi="Arial" w:cs="Arial"/>
          <w:sz w:val="22"/>
          <w:szCs w:val="22"/>
        </w:rPr>
        <w:t>Data ČHMÚ</w:t>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r>
      <w:r w:rsidRPr="00E10277">
        <w:rPr>
          <w:rFonts w:ascii="Arial" w:hAnsi="Arial" w:cs="Arial"/>
          <w:sz w:val="22"/>
          <w:szCs w:val="22"/>
        </w:rPr>
        <w:tab/>
        <w:t xml:space="preserve">  7 000,00 Kč bez DPH</w:t>
      </w:r>
    </w:p>
    <w:p w:rsidR="000A00A5" w:rsidRDefault="000A00A5" w:rsidP="000A00A5">
      <w:pPr>
        <w:tabs>
          <w:tab w:val="left" w:pos="284"/>
        </w:tabs>
        <w:autoSpaceDE w:val="0"/>
        <w:autoSpaceDN w:val="0"/>
        <w:adjustRightInd w:val="0"/>
        <w:spacing w:line="300" w:lineRule="atLeast"/>
        <w:jc w:val="both"/>
        <w:rPr>
          <w:rFonts w:ascii="Arial" w:hAnsi="Arial" w:cs="Arial"/>
          <w:i/>
          <w:sz w:val="22"/>
          <w:szCs w:val="22"/>
        </w:rPr>
      </w:pPr>
    </w:p>
    <w:p w:rsidR="000A00A5" w:rsidRDefault="000A00A5" w:rsidP="000A00A5">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Původní znění</w:t>
      </w:r>
    </w:p>
    <w:p w:rsidR="00CE4E2F" w:rsidRDefault="00CE4E2F" w:rsidP="000A00A5">
      <w:pPr>
        <w:autoSpaceDE w:val="0"/>
        <w:autoSpaceDN w:val="0"/>
        <w:adjustRightInd w:val="0"/>
        <w:spacing w:line="300" w:lineRule="atLeast"/>
        <w:jc w:val="both"/>
        <w:rPr>
          <w:rFonts w:ascii="Arial" w:hAnsi="Arial" w:cs="Arial"/>
          <w:bCs/>
          <w:i/>
          <w:color w:val="000000"/>
          <w:sz w:val="22"/>
          <w:szCs w:val="22"/>
          <w:u w:val="single"/>
        </w:rPr>
      </w:pPr>
    </w:p>
    <w:p w:rsidR="00CE4E2F" w:rsidRDefault="00CE4E2F" w:rsidP="00CE4E2F">
      <w:pPr>
        <w:pStyle w:val="Odstavecseseznamem"/>
        <w:numPr>
          <w:ilvl w:val="0"/>
          <w:numId w:val="21"/>
        </w:numPr>
        <w:spacing w:line="240" w:lineRule="auto"/>
        <w:rPr>
          <w:rFonts w:ascii="Arial CE" w:hAnsi="Arial CE"/>
        </w:rPr>
      </w:pPr>
      <w:r w:rsidRPr="00715BB0">
        <w:rPr>
          <w:rFonts w:ascii="Arial CE" w:hAnsi="Arial CE"/>
        </w:rPr>
        <w:t>Cena díla bude hrazena na základě dílčích faktur a konečné faktury, kterou bude provedeno</w:t>
      </w:r>
      <w:r>
        <w:rPr>
          <w:rFonts w:ascii="Arial CE" w:hAnsi="Arial CE"/>
        </w:rPr>
        <w:t xml:space="preserve"> </w:t>
      </w:r>
      <w:r w:rsidRPr="00715BB0">
        <w:rPr>
          <w:rFonts w:ascii="Arial CE" w:hAnsi="Arial CE"/>
        </w:rPr>
        <w:t>vyúčtování po dokončení, předání a převzetí díla bez vad</w:t>
      </w:r>
      <w:r>
        <w:rPr>
          <w:rFonts w:ascii="Arial CE" w:hAnsi="Arial CE"/>
        </w:rPr>
        <w:t xml:space="preserve">. </w:t>
      </w:r>
      <w:r w:rsidRPr="00715BB0">
        <w:rPr>
          <w:rFonts w:ascii="Arial CE" w:hAnsi="Arial CE"/>
        </w:rPr>
        <w:t xml:space="preserve">Veškeré faktury je </w:t>
      </w:r>
      <w:r>
        <w:rPr>
          <w:rFonts w:ascii="Arial CE" w:hAnsi="Arial CE"/>
        </w:rPr>
        <w:lastRenderedPageBreak/>
        <w:t>zhotovitel</w:t>
      </w:r>
      <w:r w:rsidRPr="00715BB0">
        <w:rPr>
          <w:rFonts w:ascii="Arial CE" w:hAnsi="Arial CE"/>
        </w:rPr>
        <w:t xml:space="preserve"> povinen prokazatelně doručit objednateli nejpozději do </w:t>
      </w:r>
      <w:r w:rsidRPr="00FB25F1">
        <w:rPr>
          <w:rFonts w:ascii="Arial CE" w:hAnsi="Arial CE"/>
          <w:b/>
        </w:rPr>
        <w:t>7 pracovních dnů</w:t>
      </w:r>
      <w:r w:rsidRPr="00715BB0">
        <w:rPr>
          <w:rFonts w:ascii="Arial CE" w:hAnsi="Arial CE"/>
        </w:rPr>
        <w:t xml:space="preserve"> ode dne uskutečnění plnění. V případě pozdějšího doručení faktury objednateli nebude tato objednatelem přijata a </w:t>
      </w:r>
      <w:r>
        <w:rPr>
          <w:rFonts w:ascii="Arial CE" w:hAnsi="Arial CE"/>
        </w:rPr>
        <w:t>zhotovitel</w:t>
      </w:r>
      <w:r w:rsidRPr="00715BB0">
        <w:rPr>
          <w:rFonts w:ascii="Arial CE" w:hAnsi="Arial CE"/>
        </w:rPr>
        <w:t xml:space="preserve"> zajistí vystavení nové faktury</w:t>
      </w:r>
      <w:r>
        <w:rPr>
          <w:rFonts w:ascii="Arial CE" w:hAnsi="Arial CE"/>
        </w:rPr>
        <w:t xml:space="preserve"> k datu dalšího dílčího plnění.</w:t>
      </w:r>
    </w:p>
    <w:p w:rsidR="00CE4E2F" w:rsidRPr="00CE4E2F" w:rsidRDefault="00CE4E2F" w:rsidP="00CE4E2F">
      <w:pPr>
        <w:rPr>
          <w:rFonts w:ascii="Arial CE" w:hAnsi="Arial CE" w:cs="Arial"/>
          <w:sz w:val="22"/>
          <w:szCs w:val="22"/>
        </w:rPr>
      </w:pPr>
    </w:p>
    <w:p w:rsidR="00CE4E2F" w:rsidRPr="00CE4E2F" w:rsidRDefault="00CE4E2F" w:rsidP="00CE4E2F">
      <w:pPr>
        <w:ind w:left="360"/>
        <w:rPr>
          <w:rFonts w:ascii="Arial CE" w:hAnsi="Arial CE" w:cs="Arial"/>
          <w:sz w:val="22"/>
          <w:szCs w:val="22"/>
        </w:rPr>
      </w:pPr>
      <w:r w:rsidRPr="00CE4E2F">
        <w:rPr>
          <w:rFonts w:ascii="Arial CE" w:hAnsi="Arial CE" w:cs="Arial"/>
          <w:sz w:val="22"/>
          <w:szCs w:val="22"/>
        </w:rPr>
        <w:t>Fakturace bude provedena následovně:</w:t>
      </w:r>
    </w:p>
    <w:p w:rsidR="000A00A5" w:rsidRPr="002E610D" w:rsidRDefault="000A00A5" w:rsidP="000A00A5">
      <w:pPr>
        <w:pStyle w:val="Odstavecseseznamem"/>
        <w:numPr>
          <w:ilvl w:val="0"/>
          <w:numId w:val="23"/>
        </w:numPr>
        <w:suppressAutoHyphens/>
        <w:autoSpaceDE/>
        <w:autoSpaceDN/>
        <w:adjustRightInd/>
        <w:spacing w:line="240" w:lineRule="auto"/>
        <w:rPr>
          <w:rFonts w:ascii="Arial CE" w:hAnsi="Arial CE"/>
        </w:rPr>
      </w:pPr>
      <w:r w:rsidRPr="002E610D">
        <w:rPr>
          <w:rFonts w:ascii="Arial CE" w:hAnsi="Arial CE"/>
        </w:rPr>
        <w:t xml:space="preserve">Předání </w:t>
      </w:r>
      <w:r>
        <w:rPr>
          <w:rFonts w:ascii="Arial CE" w:hAnsi="Arial CE"/>
        </w:rPr>
        <w:t xml:space="preserve">geodetického </w:t>
      </w:r>
      <w:r w:rsidRPr="002E610D">
        <w:rPr>
          <w:rFonts w:ascii="Arial CE" w:hAnsi="Arial CE"/>
        </w:rPr>
        <w:t>zaměření</w:t>
      </w:r>
      <w:r>
        <w:rPr>
          <w:rFonts w:ascii="Arial CE" w:hAnsi="Arial CE"/>
        </w:rPr>
        <w:t xml:space="preserve"> </w:t>
      </w:r>
      <w:r w:rsidRPr="002E610D">
        <w:rPr>
          <w:rFonts w:ascii="Arial CE" w:hAnsi="Arial CE"/>
        </w:rPr>
        <w:t>– ve výši 100% ceny</w:t>
      </w:r>
      <w:r>
        <w:rPr>
          <w:rFonts w:ascii="Arial CE" w:hAnsi="Arial CE"/>
        </w:rPr>
        <w:t xml:space="preserve">, tj. </w:t>
      </w:r>
      <w:r w:rsidRPr="00D61108">
        <w:rPr>
          <w:rFonts w:ascii="Arial CE" w:hAnsi="Arial CE"/>
          <w:b/>
        </w:rPr>
        <w:t>12 000,00 Kč bez DPH</w:t>
      </w:r>
      <w:r w:rsidRPr="002E610D">
        <w:rPr>
          <w:rFonts w:ascii="Arial CE" w:hAnsi="Arial CE"/>
        </w:rPr>
        <w:t xml:space="preserve">. </w:t>
      </w:r>
    </w:p>
    <w:p w:rsidR="000A00A5" w:rsidRPr="007901CA" w:rsidRDefault="000A00A5" w:rsidP="000A00A5">
      <w:pPr>
        <w:pStyle w:val="Odstavecseseznamem"/>
        <w:numPr>
          <w:ilvl w:val="0"/>
          <w:numId w:val="23"/>
        </w:numPr>
        <w:suppressAutoHyphens/>
        <w:autoSpaceDE/>
        <w:autoSpaceDN/>
        <w:adjustRightInd/>
        <w:spacing w:line="240" w:lineRule="auto"/>
        <w:rPr>
          <w:rFonts w:ascii="Arial CE" w:hAnsi="Arial CE"/>
        </w:rPr>
      </w:pPr>
      <w:r w:rsidRPr="008F1A46">
        <w:rPr>
          <w:rFonts w:ascii="Arial CE" w:hAnsi="Arial CE"/>
        </w:rPr>
        <w:t>V případě</w:t>
      </w:r>
      <w:r w:rsidRPr="008F1A46">
        <w:rPr>
          <w:rFonts w:ascii="Arial CE" w:hAnsi="Arial CE"/>
          <w:b/>
        </w:rPr>
        <w:t xml:space="preserve"> </w:t>
      </w:r>
      <w:r w:rsidRPr="007901CA">
        <w:rPr>
          <w:rFonts w:ascii="Arial CE" w:hAnsi="Arial CE"/>
        </w:rPr>
        <w:t>dílčího plnění</w:t>
      </w:r>
      <w:r>
        <w:rPr>
          <w:rFonts w:ascii="Arial CE" w:hAnsi="Arial CE"/>
          <w:b/>
        </w:rPr>
        <w:t xml:space="preserve"> </w:t>
      </w:r>
      <w:r w:rsidRPr="008F1A46">
        <w:rPr>
          <w:rFonts w:ascii="Arial CE" w:hAnsi="Arial CE"/>
        </w:rPr>
        <w:t>d</w:t>
      </w:r>
      <w:r w:rsidRPr="007A05B4">
        <w:rPr>
          <w:rFonts w:ascii="Arial CE" w:hAnsi="Arial CE"/>
        </w:rPr>
        <w:t xml:space="preserve">nem protokolárního předání a převzetí kompletní </w:t>
      </w:r>
      <w:r>
        <w:rPr>
          <w:rFonts w:ascii="Arial CE" w:hAnsi="Arial CE"/>
        </w:rPr>
        <w:t>PD stupně</w:t>
      </w:r>
      <w:r w:rsidRPr="009244AD">
        <w:rPr>
          <w:rFonts w:ascii="Arial CE" w:hAnsi="Arial CE"/>
        </w:rPr>
        <w:t xml:space="preserve"> </w:t>
      </w:r>
      <w:r>
        <w:rPr>
          <w:rFonts w:ascii="Arial CE" w:hAnsi="Arial CE"/>
        </w:rPr>
        <w:t xml:space="preserve">DÚR </w:t>
      </w:r>
      <w:r w:rsidRPr="009244AD">
        <w:rPr>
          <w:rFonts w:ascii="Arial CE" w:hAnsi="Arial CE"/>
        </w:rPr>
        <w:t xml:space="preserve">ve výši </w:t>
      </w:r>
      <w:r w:rsidRPr="007901CA">
        <w:rPr>
          <w:rFonts w:ascii="Arial CE" w:hAnsi="Arial CE"/>
        </w:rPr>
        <w:t>80%</w:t>
      </w:r>
      <w:r w:rsidRPr="009244AD">
        <w:rPr>
          <w:rFonts w:ascii="Arial CE" w:hAnsi="Arial CE"/>
        </w:rPr>
        <w:t xml:space="preserve"> ceny</w:t>
      </w:r>
      <w:r>
        <w:rPr>
          <w:rFonts w:ascii="Arial CE" w:hAnsi="Arial CE"/>
        </w:rPr>
        <w:t xml:space="preserve"> díla, tj. </w:t>
      </w:r>
      <w:r w:rsidRPr="00D61108">
        <w:rPr>
          <w:rFonts w:ascii="Arial CE" w:hAnsi="Arial CE"/>
          <w:b/>
        </w:rPr>
        <w:t>82 400,00 Kč bez DPH</w:t>
      </w:r>
      <w:r>
        <w:rPr>
          <w:rFonts w:ascii="Arial CE" w:hAnsi="Arial CE"/>
        </w:rPr>
        <w:t>.</w:t>
      </w:r>
      <w:r w:rsidRPr="00A07309">
        <w:rPr>
          <w:rFonts w:ascii="Arial CE" w:hAnsi="Arial CE"/>
          <w:color w:val="FF0000"/>
        </w:rPr>
        <w:t xml:space="preserve"> </w:t>
      </w:r>
    </w:p>
    <w:p w:rsidR="000A00A5" w:rsidRDefault="000A00A5" w:rsidP="000A00A5">
      <w:pPr>
        <w:pStyle w:val="Odstavecseseznamem"/>
        <w:numPr>
          <w:ilvl w:val="0"/>
          <w:numId w:val="23"/>
        </w:numPr>
        <w:suppressAutoHyphens/>
        <w:autoSpaceDE/>
        <w:autoSpaceDN/>
        <w:adjustRightInd/>
        <w:spacing w:line="240" w:lineRule="auto"/>
        <w:rPr>
          <w:rFonts w:ascii="Arial CE" w:hAnsi="Arial CE"/>
        </w:rPr>
      </w:pPr>
      <w:r>
        <w:rPr>
          <w:rFonts w:ascii="Arial CE" w:hAnsi="Arial CE"/>
        </w:rPr>
        <w:t>V</w:t>
      </w:r>
      <w:r w:rsidRPr="009244AD">
        <w:rPr>
          <w:rFonts w:ascii="Arial CE" w:hAnsi="Arial CE"/>
        </w:rPr>
        <w:t xml:space="preserve"> případě </w:t>
      </w:r>
      <w:r w:rsidRPr="007901CA">
        <w:rPr>
          <w:rFonts w:ascii="Arial CE" w:hAnsi="Arial CE"/>
        </w:rPr>
        <w:t>celkového plnění</w:t>
      </w:r>
      <w:r>
        <w:rPr>
          <w:rFonts w:ascii="Arial CE" w:hAnsi="Arial CE"/>
        </w:rPr>
        <w:t xml:space="preserve"> </w:t>
      </w:r>
      <w:r w:rsidRPr="009244AD">
        <w:rPr>
          <w:rFonts w:ascii="Arial CE" w:hAnsi="Arial CE"/>
        </w:rPr>
        <w:t xml:space="preserve">dnem podpisu </w:t>
      </w:r>
      <w:r>
        <w:rPr>
          <w:rFonts w:ascii="Arial CE" w:hAnsi="Arial CE"/>
        </w:rPr>
        <w:t xml:space="preserve">„Rozhodnutí“ </w:t>
      </w:r>
      <w:r w:rsidRPr="009244AD">
        <w:rPr>
          <w:rFonts w:ascii="Arial CE" w:hAnsi="Arial CE"/>
        </w:rPr>
        <w:t xml:space="preserve">o schválení </w:t>
      </w:r>
      <w:r>
        <w:rPr>
          <w:rFonts w:ascii="Arial CE" w:hAnsi="Arial CE"/>
        </w:rPr>
        <w:t>PD stupně</w:t>
      </w:r>
      <w:r w:rsidRPr="009244AD">
        <w:rPr>
          <w:rFonts w:ascii="Arial CE" w:hAnsi="Arial CE"/>
        </w:rPr>
        <w:t xml:space="preserve"> generálním ředitelem Povodí Ohře, s. p., po předchozím projednání v </w:t>
      </w:r>
      <w:r>
        <w:rPr>
          <w:rFonts w:ascii="Arial CE" w:hAnsi="Arial CE"/>
        </w:rPr>
        <w:t xml:space="preserve">investiční </w:t>
      </w:r>
      <w:r w:rsidRPr="009244AD">
        <w:rPr>
          <w:rFonts w:ascii="Arial CE" w:hAnsi="Arial CE"/>
        </w:rPr>
        <w:t xml:space="preserve">komisi ve výši zbývajících </w:t>
      </w:r>
      <w:r w:rsidRPr="007901CA">
        <w:rPr>
          <w:rFonts w:ascii="Arial CE" w:hAnsi="Arial CE"/>
        </w:rPr>
        <w:t>20%</w:t>
      </w:r>
      <w:r w:rsidRPr="009244AD">
        <w:rPr>
          <w:rFonts w:ascii="Arial CE" w:hAnsi="Arial CE"/>
        </w:rPr>
        <w:t xml:space="preserve"> ceny </w:t>
      </w:r>
      <w:r>
        <w:rPr>
          <w:rFonts w:ascii="Arial CE" w:hAnsi="Arial CE"/>
        </w:rPr>
        <w:t xml:space="preserve">díla, tj. </w:t>
      </w:r>
      <w:r w:rsidRPr="00D61108">
        <w:rPr>
          <w:rFonts w:ascii="Arial CE" w:hAnsi="Arial CE"/>
          <w:b/>
        </w:rPr>
        <w:t>20 600,00 Kč bez DPH</w:t>
      </w:r>
      <w:r w:rsidRPr="00D61108">
        <w:rPr>
          <w:rFonts w:ascii="Arial CE" w:hAnsi="Arial CE"/>
        </w:rPr>
        <w:t xml:space="preserve"> </w:t>
      </w:r>
    </w:p>
    <w:p w:rsidR="000A00A5" w:rsidRDefault="000A00A5" w:rsidP="000A00A5">
      <w:pPr>
        <w:pStyle w:val="Odstavecseseznamem"/>
        <w:suppressAutoHyphens/>
        <w:ind w:left="720"/>
        <w:rPr>
          <w:rFonts w:ascii="Arial CE" w:hAnsi="Arial CE"/>
        </w:rPr>
      </w:pPr>
      <w:r>
        <w:rPr>
          <w:rFonts w:ascii="Arial CE" w:hAnsi="Arial CE"/>
        </w:rPr>
        <w:t>S</w:t>
      </w:r>
      <w:r w:rsidRPr="009244AD">
        <w:rPr>
          <w:rFonts w:ascii="Arial CE" w:hAnsi="Arial CE"/>
        </w:rPr>
        <w:t xml:space="preserve">chválení </w:t>
      </w:r>
      <w:r>
        <w:rPr>
          <w:rFonts w:ascii="Arial CE" w:hAnsi="Arial CE"/>
        </w:rPr>
        <w:t>PD v IK</w:t>
      </w:r>
      <w:r w:rsidRPr="009244AD">
        <w:rPr>
          <w:rFonts w:ascii="Arial CE" w:hAnsi="Arial CE"/>
        </w:rPr>
        <w:t xml:space="preserve"> je povinen</w:t>
      </w:r>
      <w:r>
        <w:rPr>
          <w:rFonts w:ascii="Arial CE" w:hAnsi="Arial CE"/>
        </w:rPr>
        <w:t xml:space="preserve"> objednavatel</w:t>
      </w:r>
      <w:r w:rsidRPr="009244AD">
        <w:rPr>
          <w:rFonts w:ascii="Arial CE" w:hAnsi="Arial CE"/>
        </w:rPr>
        <w:t xml:space="preserve"> oznámit </w:t>
      </w:r>
      <w:r w:rsidR="003059B4">
        <w:rPr>
          <w:rFonts w:ascii="Arial CE" w:hAnsi="Arial CE"/>
        </w:rPr>
        <w:t>zhotovitel</w:t>
      </w:r>
      <w:r>
        <w:rPr>
          <w:rFonts w:ascii="Arial CE" w:hAnsi="Arial CE"/>
        </w:rPr>
        <w:t>i</w:t>
      </w:r>
      <w:r w:rsidRPr="009244AD">
        <w:rPr>
          <w:rFonts w:ascii="Arial CE" w:hAnsi="Arial CE"/>
        </w:rPr>
        <w:t xml:space="preserve"> do 5 pracovních dnů po podpisu Rozhodnutí generálním ředitelem Povodí Ohře, s. p.</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Nové znění</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p>
    <w:p w:rsidR="00E10277" w:rsidRDefault="00E10277" w:rsidP="00E10277">
      <w:pPr>
        <w:tabs>
          <w:tab w:val="left" w:pos="284"/>
        </w:tabs>
        <w:autoSpaceDE w:val="0"/>
        <w:autoSpaceDN w:val="0"/>
        <w:adjustRightInd w:val="0"/>
        <w:spacing w:line="300" w:lineRule="atLeast"/>
        <w:jc w:val="both"/>
        <w:rPr>
          <w:rFonts w:ascii="Arial" w:hAnsi="Arial" w:cs="Arial"/>
          <w:i/>
          <w:sz w:val="22"/>
          <w:szCs w:val="22"/>
        </w:rPr>
      </w:pPr>
      <w:r>
        <w:rPr>
          <w:rFonts w:ascii="Arial" w:hAnsi="Arial" w:cs="Arial"/>
          <w:i/>
          <w:sz w:val="22"/>
          <w:szCs w:val="22"/>
        </w:rPr>
        <w:t xml:space="preserve">2. </w:t>
      </w:r>
      <w:r w:rsidRPr="00E10277">
        <w:rPr>
          <w:rFonts w:ascii="Arial CE" w:hAnsi="Arial CE" w:cs="Arial"/>
          <w:sz w:val="22"/>
          <w:szCs w:val="22"/>
        </w:rPr>
        <w:t>Cena díla bude hrazena na základě dílčích faktur a konečné faktury, kterou bude provedeno vyúčtování po dokončení, předání a převzetí díla</w:t>
      </w:r>
      <w:r w:rsidR="008E7301">
        <w:rPr>
          <w:rFonts w:ascii="Arial CE" w:hAnsi="Arial CE" w:cs="Arial"/>
          <w:sz w:val="22"/>
          <w:szCs w:val="22"/>
        </w:rPr>
        <w:t xml:space="preserve"> </w:t>
      </w:r>
      <w:r w:rsidRPr="00E10277">
        <w:rPr>
          <w:rFonts w:ascii="Arial CE" w:hAnsi="Arial CE" w:cs="Arial"/>
          <w:sz w:val="22"/>
          <w:szCs w:val="22"/>
        </w:rPr>
        <w:t xml:space="preserve">bez vad. </w:t>
      </w:r>
      <w:r w:rsidR="008E7301">
        <w:rPr>
          <w:rFonts w:ascii="Arial CE" w:hAnsi="Arial CE" w:cs="Arial"/>
          <w:sz w:val="22"/>
          <w:szCs w:val="22"/>
        </w:rPr>
        <w:t>V</w:t>
      </w:r>
      <w:r w:rsidRPr="00E10277">
        <w:rPr>
          <w:rFonts w:ascii="Arial CE" w:hAnsi="Arial CE" w:cs="Arial"/>
          <w:sz w:val="22"/>
          <w:szCs w:val="22"/>
        </w:rPr>
        <w:t xml:space="preserve">eškeré faktury je </w:t>
      </w:r>
      <w:r w:rsidR="003059B4">
        <w:rPr>
          <w:rFonts w:ascii="Arial CE" w:hAnsi="Arial CE" w:cs="Arial"/>
          <w:sz w:val="22"/>
          <w:szCs w:val="22"/>
        </w:rPr>
        <w:t>zhotovitel</w:t>
      </w:r>
      <w:r w:rsidRPr="00E10277">
        <w:rPr>
          <w:rFonts w:ascii="Arial CE" w:hAnsi="Arial CE" w:cs="Arial"/>
          <w:sz w:val="22"/>
          <w:szCs w:val="22"/>
        </w:rPr>
        <w:t xml:space="preserve"> povinen prokazatelně doručit objednateli nejpozději do 7 pracovních dnů ode dne uskutečněného plnění. V případě pozdějšího doručení faktury objednateli nebude tato objednatelem přijata a </w:t>
      </w:r>
      <w:r w:rsidR="003059B4">
        <w:rPr>
          <w:rFonts w:ascii="Arial CE" w:hAnsi="Arial CE" w:cs="Arial"/>
          <w:sz w:val="22"/>
          <w:szCs w:val="22"/>
        </w:rPr>
        <w:t>zhotovitel</w:t>
      </w:r>
      <w:r w:rsidRPr="00E10277">
        <w:rPr>
          <w:rFonts w:ascii="Arial CE" w:hAnsi="Arial CE" w:cs="Arial"/>
          <w:sz w:val="22"/>
          <w:szCs w:val="22"/>
        </w:rPr>
        <w:t xml:space="preserve"> zajistí vystavení nové faktury k datu dalšího dílčího plnění</w:t>
      </w:r>
      <w:r>
        <w:rPr>
          <w:rFonts w:ascii="Arial" w:hAnsi="Arial" w:cs="Arial"/>
          <w:i/>
          <w:sz w:val="22"/>
          <w:szCs w:val="22"/>
        </w:rPr>
        <w:t>.</w:t>
      </w:r>
    </w:p>
    <w:p w:rsidR="00E10277" w:rsidRDefault="00E10277" w:rsidP="00E10277">
      <w:pPr>
        <w:tabs>
          <w:tab w:val="left" w:pos="284"/>
        </w:tabs>
        <w:autoSpaceDE w:val="0"/>
        <w:autoSpaceDN w:val="0"/>
        <w:adjustRightInd w:val="0"/>
        <w:spacing w:line="300" w:lineRule="atLeast"/>
        <w:jc w:val="both"/>
        <w:rPr>
          <w:rFonts w:ascii="Arial" w:hAnsi="Arial" w:cs="Arial"/>
          <w:i/>
          <w:sz w:val="22"/>
          <w:szCs w:val="22"/>
        </w:rPr>
      </w:pPr>
    </w:p>
    <w:p w:rsidR="00E10277" w:rsidRPr="00E10277" w:rsidRDefault="00E10277" w:rsidP="00E10277">
      <w:pPr>
        <w:tabs>
          <w:tab w:val="left" w:pos="284"/>
        </w:tabs>
        <w:autoSpaceDE w:val="0"/>
        <w:autoSpaceDN w:val="0"/>
        <w:adjustRightInd w:val="0"/>
        <w:spacing w:line="300" w:lineRule="atLeast"/>
        <w:jc w:val="both"/>
        <w:rPr>
          <w:rFonts w:ascii="Arial" w:hAnsi="Arial" w:cs="Arial"/>
          <w:sz w:val="22"/>
          <w:szCs w:val="22"/>
        </w:rPr>
      </w:pPr>
      <w:r w:rsidRPr="00E10277">
        <w:rPr>
          <w:rFonts w:ascii="Arial" w:hAnsi="Arial" w:cs="Arial"/>
          <w:sz w:val="22"/>
          <w:szCs w:val="22"/>
        </w:rPr>
        <w:t>Fakturace bude provedena následovně:</w:t>
      </w:r>
    </w:p>
    <w:p w:rsidR="00E10277" w:rsidRPr="00E10277" w:rsidRDefault="00E10277" w:rsidP="00E10277">
      <w:pPr>
        <w:pStyle w:val="Odstavecseseznamem"/>
        <w:numPr>
          <w:ilvl w:val="0"/>
          <w:numId w:val="43"/>
        </w:numPr>
        <w:tabs>
          <w:tab w:val="left" w:pos="284"/>
        </w:tabs>
        <w:ind w:left="284" w:hanging="284"/>
      </w:pPr>
      <w:r w:rsidRPr="00E10277">
        <w:t xml:space="preserve">Předání geodetického zaměření – ve výši 100% ceny, tj. </w:t>
      </w:r>
      <w:r w:rsidRPr="00E10277">
        <w:rPr>
          <w:b/>
        </w:rPr>
        <w:t>12 000,00 Kč bez DPH</w:t>
      </w:r>
    </w:p>
    <w:p w:rsidR="00E10277" w:rsidRPr="00E10277" w:rsidRDefault="00E10277" w:rsidP="00E10277">
      <w:pPr>
        <w:pStyle w:val="Odstavecseseznamem"/>
        <w:numPr>
          <w:ilvl w:val="0"/>
          <w:numId w:val="43"/>
        </w:numPr>
        <w:tabs>
          <w:tab w:val="left" w:pos="284"/>
        </w:tabs>
        <w:ind w:left="284" w:hanging="284"/>
      </w:pPr>
      <w:r w:rsidRPr="00E10277">
        <w:t xml:space="preserve">Předání dat ČHMÚ – ve výši 100% ceny, tj. </w:t>
      </w:r>
      <w:r w:rsidRPr="00E10277">
        <w:rPr>
          <w:b/>
        </w:rPr>
        <w:t>7 000,00 Kč bez DPH</w:t>
      </w:r>
    </w:p>
    <w:p w:rsidR="00E10277" w:rsidRPr="00E10277" w:rsidRDefault="00E10277" w:rsidP="00E10277">
      <w:pPr>
        <w:pStyle w:val="Odstavecseseznamem"/>
        <w:numPr>
          <w:ilvl w:val="0"/>
          <w:numId w:val="43"/>
        </w:numPr>
        <w:tabs>
          <w:tab w:val="left" w:pos="284"/>
        </w:tabs>
        <w:ind w:left="284" w:hanging="284"/>
      </w:pPr>
      <w:r w:rsidRPr="00E10277">
        <w:t xml:space="preserve">V případě 1. dílčího plnění dnem protokolárního předání a převzetí koncepce řešení RP ve výši 25% ceny díla, tj. </w:t>
      </w:r>
      <w:r w:rsidRPr="00E10277">
        <w:rPr>
          <w:b/>
        </w:rPr>
        <w:t>24 000,00 Kč bez DPH</w:t>
      </w:r>
    </w:p>
    <w:p w:rsidR="00E10277" w:rsidRPr="00E10277" w:rsidRDefault="00E10277" w:rsidP="00E10277">
      <w:pPr>
        <w:pStyle w:val="Odstavecseseznamem"/>
        <w:numPr>
          <w:ilvl w:val="0"/>
          <w:numId w:val="43"/>
        </w:numPr>
        <w:tabs>
          <w:tab w:val="left" w:pos="284"/>
        </w:tabs>
        <w:ind w:left="284" w:hanging="284"/>
      </w:pPr>
      <w:r w:rsidRPr="00E10277">
        <w:t xml:space="preserve">V případě 2. dílčího plnění dnem protokolárního předání a převzetí kompletní PD stupně DUR ve výši 55% ceny díla, tj. </w:t>
      </w:r>
      <w:r w:rsidRPr="00E10277">
        <w:rPr>
          <w:b/>
        </w:rPr>
        <w:t>52 800,00 Kč bez DPH</w:t>
      </w:r>
    </w:p>
    <w:p w:rsidR="00E10277" w:rsidRPr="00E10277" w:rsidRDefault="00E10277" w:rsidP="00E10277">
      <w:pPr>
        <w:pStyle w:val="Odstavecseseznamem"/>
        <w:numPr>
          <w:ilvl w:val="0"/>
          <w:numId w:val="43"/>
        </w:numPr>
        <w:tabs>
          <w:tab w:val="left" w:pos="284"/>
        </w:tabs>
        <w:ind w:left="284" w:hanging="284"/>
      </w:pPr>
      <w:r w:rsidRPr="00E10277">
        <w:t>V případě celkového plnění dnem podpisu „Rozhodnutí“ o schválení PD stupně generálním ředitelem Povodí Ohře, s.</w:t>
      </w:r>
      <w:r>
        <w:t xml:space="preserve"> </w:t>
      </w:r>
      <w:r w:rsidRPr="00E10277">
        <w:t xml:space="preserve">p., po předchozím projednání v investiční komisi ve výši zbývajících 20% ceny díla, tj. </w:t>
      </w:r>
      <w:r w:rsidRPr="00E10277">
        <w:rPr>
          <w:b/>
        </w:rPr>
        <w:t>19 200,00 Kč bez DPH</w:t>
      </w:r>
    </w:p>
    <w:p w:rsidR="00E10277" w:rsidRPr="00E10277" w:rsidRDefault="00E10277" w:rsidP="00E10277">
      <w:pPr>
        <w:tabs>
          <w:tab w:val="left" w:pos="284"/>
        </w:tabs>
        <w:autoSpaceDE w:val="0"/>
        <w:autoSpaceDN w:val="0"/>
        <w:adjustRightInd w:val="0"/>
        <w:spacing w:line="300" w:lineRule="atLeast"/>
        <w:ind w:left="284"/>
        <w:jc w:val="both"/>
        <w:rPr>
          <w:rFonts w:ascii="Arial" w:hAnsi="Arial" w:cs="Arial"/>
          <w:sz w:val="22"/>
          <w:szCs w:val="22"/>
        </w:rPr>
      </w:pPr>
      <w:r w:rsidRPr="00E10277">
        <w:rPr>
          <w:rFonts w:ascii="Arial" w:hAnsi="Arial" w:cs="Arial"/>
          <w:sz w:val="22"/>
          <w:szCs w:val="22"/>
        </w:rPr>
        <w:t xml:space="preserve">Schválení PD v IK je povinen objednatel oznámit </w:t>
      </w:r>
      <w:r w:rsidR="003059B4">
        <w:rPr>
          <w:rFonts w:ascii="Arial" w:hAnsi="Arial" w:cs="Arial"/>
          <w:sz w:val="22"/>
          <w:szCs w:val="22"/>
        </w:rPr>
        <w:t>zhotovitel</w:t>
      </w:r>
      <w:r w:rsidRPr="00E10277">
        <w:rPr>
          <w:rFonts w:ascii="Arial" w:hAnsi="Arial" w:cs="Arial"/>
          <w:sz w:val="22"/>
          <w:szCs w:val="22"/>
        </w:rPr>
        <w:t>i do 5 pracovních dnů po podpisu Rozhodnutí generálním ředitelem Povodí Ohře, s.</w:t>
      </w:r>
      <w:r>
        <w:rPr>
          <w:rFonts w:ascii="Arial" w:hAnsi="Arial" w:cs="Arial"/>
          <w:sz w:val="22"/>
          <w:szCs w:val="22"/>
        </w:rPr>
        <w:t xml:space="preserve"> </w:t>
      </w:r>
      <w:r w:rsidRPr="00E10277">
        <w:rPr>
          <w:rFonts w:ascii="Arial" w:hAnsi="Arial" w:cs="Arial"/>
          <w:sz w:val="22"/>
          <w:szCs w:val="22"/>
        </w:rPr>
        <w:t>p.</w:t>
      </w:r>
    </w:p>
    <w:p w:rsidR="004C15AB" w:rsidRDefault="004C15AB" w:rsidP="004C15AB">
      <w:pPr>
        <w:autoSpaceDE w:val="0"/>
        <w:autoSpaceDN w:val="0"/>
        <w:adjustRightInd w:val="0"/>
        <w:spacing w:line="300" w:lineRule="atLeast"/>
        <w:jc w:val="both"/>
        <w:rPr>
          <w:rFonts w:ascii="Arial" w:hAnsi="Arial" w:cs="Arial"/>
          <w:bCs/>
          <w:i/>
          <w:color w:val="000000"/>
          <w:sz w:val="22"/>
          <w:szCs w:val="22"/>
          <w:u w:val="single"/>
        </w:rPr>
      </w:pPr>
    </w:p>
    <w:p w:rsidR="009E498B" w:rsidRDefault="009E498B" w:rsidP="009E49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lastRenderedPageBreak/>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E498B" w:rsidRPr="00730147" w:rsidRDefault="009E498B" w:rsidP="009E498B">
      <w:pPr>
        <w:tabs>
          <w:tab w:val="num" w:pos="480"/>
        </w:tabs>
        <w:rPr>
          <w:rFonts w:ascii="Arial CE" w:hAnsi="Arial CE" w:cs="Arial"/>
          <w:b/>
          <w:sz w:val="22"/>
          <w:szCs w:val="22"/>
        </w:rPr>
      </w:pPr>
    </w:p>
    <w:p w:rsidR="009E498B" w:rsidRDefault="009E498B" w:rsidP="009E498B">
      <w:pPr>
        <w:autoSpaceDE w:val="0"/>
        <w:autoSpaceDN w:val="0"/>
        <w:adjustRightInd w:val="0"/>
        <w:jc w:val="both"/>
        <w:rPr>
          <w:rFonts w:ascii="Arial CE" w:hAnsi="Arial CE"/>
          <w:color w:val="000000"/>
          <w:sz w:val="22"/>
          <w:szCs w:val="22"/>
        </w:rPr>
      </w:pPr>
    </w:p>
    <w:p w:rsidR="009E498B" w:rsidRDefault="009E498B"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9E498B" w:rsidRPr="007A4D01" w:rsidRDefault="009E498B" w:rsidP="00E10277">
      <w:pPr>
        <w:autoSpaceDE w:val="0"/>
        <w:autoSpaceDN w:val="0"/>
        <w:adjustRightInd w:val="0"/>
        <w:spacing w:line="300" w:lineRule="atLeast"/>
        <w:jc w:val="both"/>
        <w:rPr>
          <w:rFonts w:ascii="Arial" w:hAnsi="Arial" w:cs="Arial"/>
          <w:bCs/>
          <w:color w:val="000000"/>
          <w:sz w:val="22"/>
          <w:szCs w:val="22"/>
        </w:rPr>
      </w:pPr>
    </w:p>
    <w:p w:rsidR="009E498B" w:rsidRPr="0077712F" w:rsidRDefault="009E498B" w:rsidP="00E10277">
      <w:pPr>
        <w:pStyle w:val="Odstavecseseznamem"/>
        <w:numPr>
          <w:ilvl w:val="0"/>
          <w:numId w:val="42"/>
        </w:numPr>
        <w:spacing w:line="240" w:lineRule="auto"/>
        <w:ind w:left="567" w:hanging="567"/>
        <w:rPr>
          <w:bCs/>
        </w:rPr>
      </w:pPr>
      <w:r w:rsidRPr="0077712F">
        <w:rPr>
          <w:bCs/>
        </w:rPr>
        <w:t>Ostatní ujednání předmětné smlouvy zůstávají beze změn.</w:t>
      </w:r>
    </w:p>
    <w:p w:rsidR="009E498B" w:rsidRPr="009E498B" w:rsidRDefault="009E498B" w:rsidP="00E10277">
      <w:pPr>
        <w:ind w:left="567" w:hanging="567"/>
        <w:jc w:val="both"/>
        <w:rPr>
          <w:bCs/>
        </w:rPr>
      </w:pPr>
    </w:p>
    <w:p w:rsidR="009E498B" w:rsidRPr="0077712F" w:rsidRDefault="009E498B" w:rsidP="00E10277">
      <w:pPr>
        <w:pStyle w:val="Odstavecseseznamem"/>
        <w:numPr>
          <w:ilvl w:val="0"/>
          <w:numId w:val="42"/>
        </w:numPr>
        <w:spacing w:line="240" w:lineRule="auto"/>
        <w:ind w:left="567" w:hanging="567"/>
        <w:rPr>
          <w:bCs/>
        </w:rPr>
      </w:pPr>
      <w:r w:rsidRPr="0077712F">
        <w:rPr>
          <w:bCs/>
        </w:rPr>
        <w:t xml:space="preserve">Smluvní strany prohlašují, že se s obsahem dodatku č. </w:t>
      </w:r>
      <w:r>
        <w:rPr>
          <w:bCs/>
        </w:rPr>
        <w:t>1</w:t>
      </w:r>
      <w:r w:rsidRPr="0077712F">
        <w:rPr>
          <w:bCs/>
        </w:rPr>
        <w:t xml:space="preserve"> seznámily, s ním souhlasí, neboť tento odpovídá jejich projevené vůli a na důkaz připojují svoje podpisy.</w:t>
      </w:r>
    </w:p>
    <w:p w:rsidR="009E498B" w:rsidRPr="009E498B" w:rsidRDefault="009E498B" w:rsidP="00E10277">
      <w:pPr>
        <w:ind w:left="567" w:hanging="567"/>
        <w:jc w:val="both"/>
        <w:rPr>
          <w:bCs/>
        </w:rPr>
      </w:pPr>
    </w:p>
    <w:p w:rsidR="009E498B" w:rsidRPr="00240A9C" w:rsidRDefault="009E498B" w:rsidP="00E10277">
      <w:pPr>
        <w:pStyle w:val="Odstavecseseznamem"/>
        <w:numPr>
          <w:ilvl w:val="0"/>
          <w:numId w:val="42"/>
        </w:numPr>
        <w:spacing w:line="240" w:lineRule="auto"/>
        <w:ind w:left="567" w:hanging="567"/>
        <w:rPr>
          <w:rFonts w:ascii="Arial CE" w:hAnsi="Arial CE"/>
          <w:bCs/>
        </w:rPr>
      </w:pPr>
      <w:r w:rsidRPr="00067F4D">
        <w:rPr>
          <w:rFonts w:ascii="Arial CE" w:hAnsi="Arial CE"/>
          <w:bCs/>
          <w:color w:val="000000"/>
        </w:rPr>
        <w:t xml:space="preserve">Na svědectví tohoto smluvní strany tímto podepisují </w:t>
      </w:r>
      <w:r>
        <w:rPr>
          <w:rFonts w:ascii="Arial CE" w:hAnsi="Arial CE"/>
          <w:bCs/>
          <w:color w:val="000000"/>
        </w:rPr>
        <w:t xml:space="preserve">dodatek č. 1 </w:t>
      </w:r>
      <w:r w:rsidRPr="00067F4D">
        <w:rPr>
          <w:rFonts w:ascii="Arial CE" w:hAnsi="Arial CE"/>
          <w:bCs/>
          <w:color w:val="000000"/>
        </w:rPr>
        <w:t>smlouv</w:t>
      </w:r>
      <w:r>
        <w:rPr>
          <w:rFonts w:ascii="Arial CE" w:hAnsi="Arial CE"/>
          <w:bCs/>
          <w:color w:val="000000"/>
        </w:rPr>
        <w:t>y</w:t>
      </w:r>
      <w:r w:rsidRPr="00067F4D">
        <w:rPr>
          <w:rFonts w:ascii="Arial CE" w:hAnsi="Arial CE"/>
          <w:bCs/>
          <w:color w:val="000000"/>
        </w:rPr>
        <w:t xml:space="preserve">. Tato smlouva je vyhotovena ve </w:t>
      </w:r>
      <w:r w:rsidRPr="00067F4D">
        <w:rPr>
          <w:rFonts w:ascii="Arial CE" w:hAnsi="Arial CE"/>
          <w:bCs/>
        </w:rPr>
        <w:t>dvou</w:t>
      </w:r>
      <w:r w:rsidRPr="00067F4D">
        <w:rPr>
          <w:rFonts w:ascii="Arial CE" w:hAnsi="Arial CE"/>
          <w:bCs/>
          <w:color w:val="000000"/>
        </w:rPr>
        <w:t xml:space="preserve"> vyhotoveních, z nichž každé má platnost originálu. Každá ze smluvních stran obdrží </w:t>
      </w:r>
      <w:r w:rsidRPr="00067F4D">
        <w:rPr>
          <w:rFonts w:ascii="Arial CE" w:hAnsi="Arial CE"/>
          <w:bCs/>
        </w:rPr>
        <w:t>jedno</w:t>
      </w:r>
      <w:r w:rsidRPr="00067F4D">
        <w:rPr>
          <w:rFonts w:ascii="Arial CE" w:hAnsi="Arial CE"/>
          <w:bCs/>
          <w:color w:val="000000"/>
        </w:rPr>
        <w:t xml:space="preserve"> vyhotovení smlouvy. </w:t>
      </w:r>
    </w:p>
    <w:p w:rsidR="009E498B" w:rsidRPr="00240A9C" w:rsidRDefault="009E498B" w:rsidP="00E10277">
      <w:pPr>
        <w:autoSpaceDE w:val="0"/>
        <w:autoSpaceDN w:val="0"/>
        <w:adjustRightInd w:val="0"/>
        <w:ind w:left="567" w:hanging="567"/>
        <w:jc w:val="both"/>
        <w:rPr>
          <w:rFonts w:ascii="Arial CE" w:hAnsi="Arial CE" w:cs="Arial"/>
          <w:bCs/>
          <w:sz w:val="22"/>
          <w:szCs w:val="22"/>
        </w:rPr>
      </w:pPr>
    </w:p>
    <w:p w:rsidR="009E498B" w:rsidRPr="00240A9C" w:rsidRDefault="009E498B" w:rsidP="00E10277">
      <w:pPr>
        <w:pStyle w:val="Odstavecseseznamem"/>
        <w:numPr>
          <w:ilvl w:val="0"/>
          <w:numId w:val="42"/>
        </w:numPr>
        <w:spacing w:line="240" w:lineRule="auto"/>
        <w:ind w:left="567" w:hanging="567"/>
        <w:rPr>
          <w:rFonts w:ascii="Arial CE" w:hAnsi="Arial CE"/>
          <w:bCs/>
          <w:color w:val="000000"/>
        </w:rPr>
      </w:pPr>
      <w:r>
        <w:rPr>
          <w:rFonts w:ascii="Arial CE" w:hAnsi="Arial CE"/>
          <w:bCs/>
          <w:color w:val="000000"/>
        </w:rPr>
        <w:t>S</w:t>
      </w:r>
      <w:r w:rsidRPr="00240A9C">
        <w:rPr>
          <w:rFonts w:ascii="Arial CE" w:hAnsi="Arial CE"/>
          <w:bCs/>
          <w:color w:val="000000"/>
        </w:rPr>
        <w:t>mluvní strany nepovažují žádné ustanovení smlouvy za obchodní tajemství.</w:t>
      </w:r>
    </w:p>
    <w:p w:rsidR="009E498B" w:rsidRPr="00495198" w:rsidRDefault="009E498B" w:rsidP="00E10277">
      <w:pPr>
        <w:autoSpaceDE w:val="0"/>
        <w:autoSpaceDN w:val="0"/>
        <w:adjustRightInd w:val="0"/>
        <w:ind w:left="567" w:hanging="567"/>
        <w:jc w:val="both"/>
        <w:rPr>
          <w:rFonts w:ascii="Arial CE" w:hAnsi="Arial CE" w:cs="Arial"/>
          <w:bCs/>
          <w:sz w:val="22"/>
          <w:szCs w:val="22"/>
        </w:rPr>
      </w:pPr>
    </w:p>
    <w:p w:rsidR="009E498B" w:rsidRPr="00240A9C" w:rsidRDefault="009E498B" w:rsidP="00E10277">
      <w:pPr>
        <w:pStyle w:val="Odstavecseseznamem"/>
        <w:numPr>
          <w:ilvl w:val="0"/>
          <w:numId w:val="42"/>
        </w:numPr>
        <w:spacing w:line="240" w:lineRule="auto"/>
        <w:ind w:left="567" w:hanging="567"/>
        <w:rPr>
          <w:rFonts w:ascii="Arial CE" w:hAnsi="Arial CE"/>
          <w:bCs/>
          <w:color w:val="000000"/>
        </w:rPr>
      </w:pPr>
      <w:r>
        <w:rPr>
          <w:rFonts w:ascii="Arial CE" w:hAnsi="Arial CE"/>
          <w:bCs/>
          <w:color w:val="000000"/>
        </w:rPr>
        <w:t>Dodatek č. 1 s</w:t>
      </w:r>
      <w:r w:rsidRPr="00240A9C">
        <w:rPr>
          <w:rFonts w:ascii="Arial CE" w:hAnsi="Arial CE"/>
          <w:bCs/>
          <w:color w:val="000000"/>
        </w:rPr>
        <w:t>mlouv</w:t>
      </w:r>
      <w:r>
        <w:rPr>
          <w:rFonts w:ascii="Arial CE" w:hAnsi="Arial CE"/>
          <w:bCs/>
          <w:color w:val="000000"/>
        </w:rPr>
        <w:t>y</w:t>
      </w:r>
      <w:r w:rsidRPr="00240A9C">
        <w:rPr>
          <w:rFonts w:ascii="Arial CE" w:hAnsi="Arial CE"/>
          <w:bCs/>
          <w:color w:val="000000"/>
        </w:rPr>
        <w:t xml:space="preserve"> nabývá platnosti dnem jejího podpisu poslední ze smluvních stran a účinnosti zveřejněním v Registru smluv, pokud této účinnosti dle příslušných ustanovení smlouvy nenabude později.</w:t>
      </w:r>
    </w:p>
    <w:p w:rsidR="00DF6622" w:rsidRPr="0030391C" w:rsidRDefault="00DF6622" w:rsidP="00550FE6">
      <w:pPr>
        <w:autoSpaceDE w:val="0"/>
        <w:autoSpaceDN w:val="0"/>
        <w:adjustRightInd w:val="0"/>
        <w:spacing w:line="300" w:lineRule="atLeast"/>
        <w:jc w:val="both"/>
        <w:rPr>
          <w:rFonts w:ascii="Arial" w:hAnsi="Arial" w:cs="Arial"/>
          <w:bCs/>
          <w:sz w:val="22"/>
          <w:szCs w:val="22"/>
        </w:rPr>
      </w:pPr>
    </w:p>
    <w:p w:rsidR="00E10277" w:rsidRDefault="00E10277" w:rsidP="00E10277">
      <w:pPr>
        <w:tabs>
          <w:tab w:val="left" w:pos="851"/>
        </w:tabs>
      </w:pPr>
    </w:p>
    <w:p w:rsidR="00E10277" w:rsidRPr="002035B5" w:rsidRDefault="00E10277" w:rsidP="00E10277">
      <w:pPr>
        <w:autoSpaceDE w:val="0"/>
        <w:autoSpaceDN w:val="0"/>
        <w:adjustRightInd w:val="0"/>
        <w:jc w:val="both"/>
        <w:rPr>
          <w:rFonts w:ascii="Arial" w:hAnsi="Arial" w:cs="Arial"/>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2035B5">
        <w:rPr>
          <w:rFonts w:ascii="Arial" w:hAnsi="Arial" w:cs="Arial"/>
          <w:sz w:val="22"/>
          <w:szCs w:val="22"/>
        </w:rPr>
        <w:t xml:space="preserve">Praha, </w:t>
      </w:r>
      <w:proofErr w:type="gramStart"/>
      <w:r w:rsidRPr="002035B5">
        <w:rPr>
          <w:rFonts w:ascii="Arial" w:hAnsi="Arial" w:cs="Arial"/>
          <w:sz w:val="22"/>
          <w:szCs w:val="22"/>
        </w:rPr>
        <w:t>dne ..................</w:t>
      </w:r>
      <w:proofErr w:type="gramEnd"/>
    </w:p>
    <w:p w:rsidR="00E10277" w:rsidRPr="00502F6A" w:rsidRDefault="00E10277" w:rsidP="00E10277">
      <w:pPr>
        <w:autoSpaceDE w:val="0"/>
        <w:autoSpaceDN w:val="0"/>
        <w:adjustRightInd w:val="0"/>
        <w:jc w:val="both"/>
        <w:rPr>
          <w:rFonts w:ascii="Arial" w:hAnsi="Arial" w:cs="Arial"/>
          <w:i/>
          <w:sz w:val="22"/>
          <w:szCs w:val="22"/>
        </w:rPr>
      </w:pPr>
    </w:p>
    <w:p w:rsidR="00E10277" w:rsidRDefault="00E10277" w:rsidP="00E10277">
      <w:pPr>
        <w:autoSpaceDE w:val="0"/>
        <w:autoSpaceDN w:val="0"/>
        <w:adjustRightInd w:val="0"/>
        <w:jc w:val="both"/>
        <w:rPr>
          <w:rFonts w:ascii="Arial" w:hAnsi="Arial" w:cs="Arial"/>
          <w:sz w:val="22"/>
          <w:szCs w:val="22"/>
        </w:rPr>
      </w:pPr>
    </w:p>
    <w:p w:rsidR="00E10277" w:rsidRDefault="00E10277" w:rsidP="00E10277">
      <w:pPr>
        <w:autoSpaceDE w:val="0"/>
        <w:autoSpaceDN w:val="0"/>
        <w:adjustRightInd w:val="0"/>
        <w:jc w:val="both"/>
        <w:rPr>
          <w:rFonts w:ascii="Arial" w:hAnsi="Arial" w:cs="Arial"/>
          <w:sz w:val="22"/>
          <w:szCs w:val="22"/>
        </w:rPr>
      </w:pPr>
    </w:p>
    <w:p w:rsidR="00E10277" w:rsidRDefault="00E10277" w:rsidP="00E10277">
      <w:pPr>
        <w:autoSpaceDE w:val="0"/>
        <w:autoSpaceDN w:val="0"/>
        <w:adjustRightInd w:val="0"/>
        <w:jc w:val="both"/>
        <w:rPr>
          <w:rFonts w:ascii="Arial" w:hAnsi="Arial" w:cs="Arial"/>
          <w:sz w:val="22"/>
          <w:szCs w:val="22"/>
        </w:rPr>
      </w:pPr>
    </w:p>
    <w:p w:rsidR="00E10277" w:rsidRDefault="00E10277" w:rsidP="00E10277">
      <w:pPr>
        <w:autoSpaceDE w:val="0"/>
        <w:autoSpaceDN w:val="0"/>
        <w:adjustRightInd w:val="0"/>
        <w:jc w:val="both"/>
        <w:rPr>
          <w:rFonts w:ascii="Arial" w:hAnsi="Arial" w:cs="Arial"/>
          <w:sz w:val="22"/>
          <w:szCs w:val="22"/>
        </w:rPr>
      </w:pPr>
    </w:p>
    <w:p w:rsidR="00E10277" w:rsidRPr="00502F6A" w:rsidRDefault="00E10277" w:rsidP="00E10277">
      <w:pPr>
        <w:autoSpaceDE w:val="0"/>
        <w:autoSpaceDN w:val="0"/>
        <w:adjustRightInd w:val="0"/>
        <w:jc w:val="both"/>
        <w:rPr>
          <w:rFonts w:ascii="Arial" w:hAnsi="Arial" w:cs="Arial"/>
          <w:sz w:val="22"/>
          <w:szCs w:val="22"/>
        </w:rPr>
      </w:pPr>
    </w:p>
    <w:p w:rsidR="00E10277" w:rsidRPr="00502F6A" w:rsidRDefault="00E10277" w:rsidP="00E10277">
      <w:pPr>
        <w:autoSpaceDE w:val="0"/>
        <w:autoSpaceDN w:val="0"/>
        <w:adjustRightInd w:val="0"/>
        <w:jc w:val="both"/>
        <w:rPr>
          <w:rFonts w:ascii="Arial" w:hAnsi="Arial" w:cs="Arial"/>
          <w:sz w:val="22"/>
          <w:szCs w:val="22"/>
        </w:rPr>
      </w:pPr>
    </w:p>
    <w:p w:rsidR="00E10277" w:rsidRPr="00502F6A" w:rsidRDefault="00E10277" w:rsidP="00E10277">
      <w:pPr>
        <w:autoSpaceDE w:val="0"/>
        <w:autoSpaceDN w:val="0"/>
        <w:adjustRightInd w:val="0"/>
        <w:jc w:val="both"/>
        <w:rPr>
          <w:rFonts w:ascii="Arial" w:hAnsi="Arial" w:cs="Arial"/>
          <w:sz w:val="22"/>
          <w:szCs w:val="22"/>
        </w:rPr>
      </w:pPr>
    </w:p>
    <w:p w:rsidR="00E10277" w:rsidRPr="00502F6A" w:rsidRDefault="00E10277" w:rsidP="00E10277">
      <w:pPr>
        <w:autoSpaceDE w:val="0"/>
        <w:autoSpaceDN w:val="0"/>
        <w:adjustRightInd w:val="0"/>
        <w:jc w:val="both"/>
        <w:rPr>
          <w:rFonts w:ascii="Arial" w:hAnsi="Arial" w:cs="Arial"/>
          <w:sz w:val="22"/>
          <w:szCs w:val="22"/>
        </w:rPr>
      </w:pPr>
    </w:p>
    <w:p w:rsidR="00E10277" w:rsidRPr="00502F6A" w:rsidRDefault="00E10277" w:rsidP="00E10277">
      <w:pPr>
        <w:autoSpaceDE w:val="0"/>
        <w:autoSpaceDN w:val="0"/>
        <w:adjustRightInd w:val="0"/>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E10277" w:rsidRDefault="00E10277" w:rsidP="00E10277">
      <w:pPr>
        <w:autoSpaceDE w:val="0"/>
        <w:autoSpaceDN w:val="0"/>
        <w:adjustRightInd w:val="0"/>
        <w:jc w:val="both"/>
        <w:rPr>
          <w:rFonts w:ascii="Arial" w:hAnsi="Arial" w:cs="Arial"/>
          <w:sz w:val="22"/>
          <w:szCs w:val="22"/>
        </w:rPr>
      </w:pPr>
      <w:r w:rsidRPr="00502F6A">
        <w:rPr>
          <w:rFonts w:ascii="Arial" w:hAnsi="Arial" w:cs="Arial"/>
          <w:sz w:val="22"/>
          <w:szCs w:val="22"/>
        </w:rPr>
        <w:t xml:space="preserve">Ing. Vlastimil </w:t>
      </w:r>
      <w:proofErr w:type="spellStart"/>
      <w:r w:rsidRPr="00502F6A">
        <w:rPr>
          <w:rFonts w:ascii="Arial" w:hAnsi="Arial" w:cs="Arial"/>
          <w:sz w:val="22"/>
          <w:szCs w:val="22"/>
        </w:rPr>
        <w:t>Hasík</w:t>
      </w:r>
      <w:proofErr w:type="spellEnd"/>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
    <w:p w:rsidR="00E10277" w:rsidRPr="00502F6A" w:rsidRDefault="00E10277" w:rsidP="00E10277">
      <w:pPr>
        <w:autoSpaceDE w:val="0"/>
        <w:autoSpaceDN w:val="0"/>
        <w:adjustRightInd w:val="0"/>
        <w:jc w:val="both"/>
        <w:rPr>
          <w:rFonts w:ascii="Arial" w:hAnsi="Arial" w:cs="Arial"/>
          <w:sz w:val="22"/>
          <w:szCs w:val="22"/>
        </w:rPr>
      </w:pPr>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r>
        <w:rPr>
          <w:rFonts w:ascii="Arial" w:hAnsi="Arial" w:cs="Arial"/>
          <w:sz w:val="22"/>
          <w:szCs w:val="22"/>
        </w:rPr>
        <w:t xml:space="preserve">jednatel společnosti </w:t>
      </w:r>
    </w:p>
    <w:p w:rsidR="00E10277" w:rsidRPr="00502F6A" w:rsidRDefault="00E10277" w:rsidP="00E10277">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r>
        <w:rPr>
          <w:rFonts w:ascii="Arial" w:hAnsi="Arial" w:cs="Arial"/>
          <w:bCs/>
          <w:sz w:val="22"/>
          <w:szCs w:val="22"/>
        </w:rPr>
        <w:t xml:space="preserve"> </w:t>
      </w:r>
    </w:p>
    <w:p w:rsidR="00E10277" w:rsidRDefault="00E10277" w:rsidP="00E10277">
      <w:pPr>
        <w:tabs>
          <w:tab w:val="left" w:pos="851"/>
        </w:tabs>
      </w:pPr>
    </w:p>
    <w:p w:rsidR="00E10277" w:rsidRDefault="00E10277" w:rsidP="00E10277">
      <w:pPr>
        <w:tabs>
          <w:tab w:val="left" w:pos="851"/>
        </w:tabs>
      </w:pPr>
    </w:p>
    <w:p w:rsidR="00C406C6" w:rsidRPr="009200FC" w:rsidRDefault="00C406C6" w:rsidP="00E10277">
      <w:pPr>
        <w:autoSpaceDE w:val="0"/>
        <w:autoSpaceDN w:val="0"/>
        <w:adjustRightInd w:val="0"/>
        <w:jc w:val="both"/>
        <w:rPr>
          <w:rFonts w:ascii="Arial" w:hAnsi="Arial" w:cs="Arial"/>
          <w:b/>
          <w:sz w:val="22"/>
          <w:szCs w:val="22"/>
        </w:rPr>
      </w:pPr>
      <w:bookmarkStart w:id="0" w:name="_GoBack"/>
      <w:bookmarkEnd w:id="0"/>
    </w:p>
    <w:sectPr w:rsidR="00C406C6" w:rsidRPr="009200FC"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1E" w:rsidRDefault="00D24F1E">
      <w:r>
        <w:separator/>
      </w:r>
    </w:p>
  </w:endnote>
  <w:endnote w:type="continuationSeparator" w:id="0">
    <w:p w:rsidR="00D24F1E" w:rsidRDefault="00D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1E" w:rsidRDefault="00D24F1E">
      <w:r>
        <w:separator/>
      </w:r>
    </w:p>
  </w:footnote>
  <w:footnote w:type="continuationSeparator" w:id="0">
    <w:p w:rsidR="00D24F1E" w:rsidRDefault="00D24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DC156B"/>
    <w:multiLevelType w:val="hybridMultilevel"/>
    <w:tmpl w:val="CFD49D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2">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64E9A"/>
    <w:multiLevelType w:val="hybridMultilevel"/>
    <w:tmpl w:val="F984C0E6"/>
    <w:lvl w:ilvl="0" w:tplc="6ED687B0">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8"/>
  </w:num>
  <w:num w:numId="3">
    <w:abstractNumId w:val="14"/>
  </w:num>
  <w:num w:numId="4">
    <w:abstractNumId w:val="4"/>
  </w:num>
  <w:num w:numId="5">
    <w:abstractNumId w:val="5"/>
  </w:num>
  <w:num w:numId="6">
    <w:abstractNumId w:val="2"/>
  </w:num>
  <w:num w:numId="7">
    <w:abstractNumId w:val="27"/>
  </w:num>
  <w:num w:numId="8">
    <w:abstractNumId w:val="24"/>
  </w:num>
  <w:num w:numId="9">
    <w:abstractNumId w:val="27"/>
  </w:num>
  <w:num w:numId="10">
    <w:abstractNumId w:val="27"/>
    <w:lvlOverride w:ilvl="0">
      <w:startOverride w:val="1"/>
    </w:lvlOverride>
  </w:num>
  <w:num w:numId="11">
    <w:abstractNumId w:val="27"/>
    <w:lvlOverride w:ilvl="0">
      <w:startOverride w:val="1"/>
    </w:lvlOverride>
  </w:num>
  <w:num w:numId="12">
    <w:abstractNumId w:val="22"/>
  </w:num>
  <w:num w:numId="13">
    <w:abstractNumId w:val="25"/>
  </w:num>
  <w:num w:numId="14">
    <w:abstractNumId w:val="27"/>
  </w:num>
  <w:num w:numId="15">
    <w:abstractNumId w:val="27"/>
  </w:num>
  <w:num w:numId="16">
    <w:abstractNumId w:val="0"/>
  </w:num>
  <w:num w:numId="17">
    <w:abstractNumId w:val="27"/>
  </w:num>
  <w:num w:numId="18">
    <w:abstractNumId w:val="28"/>
  </w:num>
  <w:num w:numId="19">
    <w:abstractNumId w:val="16"/>
  </w:num>
  <w:num w:numId="20">
    <w:abstractNumId w:val="9"/>
  </w:num>
  <w:num w:numId="21">
    <w:abstractNumId w:val="30"/>
  </w:num>
  <w:num w:numId="22">
    <w:abstractNumId w:val="6"/>
  </w:num>
  <w:num w:numId="23">
    <w:abstractNumId w:val="29"/>
  </w:num>
  <w:num w:numId="24">
    <w:abstractNumId w:val="12"/>
  </w:num>
  <w:num w:numId="25">
    <w:abstractNumId w:val="27"/>
  </w:num>
  <w:num w:numId="26">
    <w:abstractNumId w:val="27"/>
  </w:num>
  <w:num w:numId="27">
    <w:abstractNumId w:val="27"/>
  </w:num>
  <w:num w:numId="28">
    <w:abstractNumId w:val="23"/>
  </w:num>
  <w:num w:numId="29">
    <w:abstractNumId w:val="19"/>
  </w:num>
  <w:num w:numId="30">
    <w:abstractNumId w:val="27"/>
  </w:num>
  <w:num w:numId="31">
    <w:abstractNumId w:val="11"/>
  </w:num>
  <w:num w:numId="32">
    <w:abstractNumId w:val="27"/>
  </w:num>
  <w:num w:numId="33">
    <w:abstractNumId w:val="17"/>
  </w:num>
  <w:num w:numId="34">
    <w:abstractNumId w:val="26"/>
  </w:num>
  <w:num w:numId="35">
    <w:abstractNumId w:val="1"/>
  </w:num>
  <w:num w:numId="36">
    <w:abstractNumId w:val="27"/>
  </w:num>
  <w:num w:numId="37">
    <w:abstractNumId w:val="21"/>
  </w:num>
  <w:num w:numId="38">
    <w:abstractNumId w:val="7"/>
  </w:num>
  <w:num w:numId="39">
    <w:abstractNumId w:val="18"/>
  </w:num>
  <w:num w:numId="40">
    <w:abstractNumId w:val="1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430D0"/>
    <w:rsid w:val="00044C72"/>
    <w:rsid w:val="0005023D"/>
    <w:rsid w:val="00050B22"/>
    <w:rsid w:val="0005263F"/>
    <w:rsid w:val="00063463"/>
    <w:rsid w:val="00071836"/>
    <w:rsid w:val="00072382"/>
    <w:rsid w:val="00074234"/>
    <w:rsid w:val="000849C7"/>
    <w:rsid w:val="000860CF"/>
    <w:rsid w:val="00087C49"/>
    <w:rsid w:val="00092C90"/>
    <w:rsid w:val="00095B36"/>
    <w:rsid w:val="000A00A5"/>
    <w:rsid w:val="000A0720"/>
    <w:rsid w:val="000A1737"/>
    <w:rsid w:val="000A27D0"/>
    <w:rsid w:val="000A37B0"/>
    <w:rsid w:val="000A47ED"/>
    <w:rsid w:val="000B05E6"/>
    <w:rsid w:val="000B2794"/>
    <w:rsid w:val="000B6567"/>
    <w:rsid w:val="000D06FB"/>
    <w:rsid w:val="000D779E"/>
    <w:rsid w:val="000D7986"/>
    <w:rsid w:val="000E2308"/>
    <w:rsid w:val="000E3357"/>
    <w:rsid w:val="000E4F55"/>
    <w:rsid w:val="000E71D5"/>
    <w:rsid w:val="000E7264"/>
    <w:rsid w:val="000E7A5A"/>
    <w:rsid w:val="001002C7"/>
    <w:rsid w:val="00111BF1"/>
    <w:rsid w:val="0012216C"/>
    <w:rsid w:val="001234E1"/>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84A"/>
    <w:rsid w:val="00181A71"/>
    <w:rsid w:val="001823BD"/>
    <w:rsid w:val="001825D8"/>
    <w:rsid w:val="00182A6E"/>
    <w:rsid w:val="00185B2F"/>
    <w:rsid w:val="0019335F"/>
    <w:rsid w:val="0019377F"/>
    <w:rsid w:val="001A3460"/>
    <w:rsid w:val="001A37C5"/>
    <w:rsid w:val="001A71DC"/>
    <w:rsid w:val="001B2A5C"/>
    <w:rsid w:val="001B3297"/>
    <w:rsid w:val="001B5CE4"/>
    <w:rsid w:val="001C5C42"/>
    <w:rsid w:val="001D12CC"/>
    <w:rsid w:val="001D1C6B"/>
    <w:rsid w:val="001D670C"/>
    <w:rsid w:val="001E0E47"/>
    <w:rsid w:val="001E511D"/>
    <w:rsid w:val="001E709E"/>
    <w:rsid w:val="001F0314"/>
    <w:rsid w:val="001F0A5C"/>
    <w:rsid w:val="001F0DE2"/>
    <w:rsid w:val="001F5BCE"/>
    <w:rsid w:val="00205FED"/>
    <w:rsid w:val="0020612F"/>
    <w:rsid w:val="002104D8"/>
    <w:rsid w:val="00216C13"/>
    <w:rsid w:val="00217EF8"/>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7079D"/>
    <w:rsid w:val="00271CC4"/>
    <w:rsid w:val="00276333"/>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287D"/>
    <w:rsid w:val="002D47B9"/>
    <w:rsid w:val="002D5913"/>
    <w:rsid w:val="002E6E9A"/>
    <w:rsid w:val="002E7453"/>
    <w:rsid w:val="002F0122"/>
    <w:rsid w:val="002F0722"/>
    <w:rsid w:val="002F0874"/>
    <w:rsid w:val="002F2130"/>
    <w:rsid w:val="002F4AD4"/>
    <w:rsid w:val="002F5CFE"/>
    <w:rsid w:val="0030391C"/>
    <w:rsid w:val="003053A3"/>
    <w:rsid w:val="003059B4"/>
    <w:rsid w:val="00307DF0"/>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0907"/>
    <w:rsid w:val="00376A92"/>
    <w:rsid w:val="0038143E"/>
    <w:rsid w:val="00384006"/>
    <w:rsid w:val="00387024"/>
    <w:rsid w:val="00396139"/>
    <w:rsid w:val="003B017F"/>
    <w:rsid w:val="003C0F0F"/>
    <w:rsid w:val="003C10CE"/>
    <w:rsid w:val="003C4315"/>
    <w:rsid w:val="003C779D"/>
    <w:rsid w:val="003D39A5"/>
    <w:rsid w:val="003E67A3"/>
    <w:rsid w:val="003F0A23"/>
    <w:rsid w:val="003F0E49"/>
    <w:rsid w:val="003F113D"/>
    <w:rsid w:val="003F6484"/>
    <w:rsid w:val="003F7C36"/>
    <w:rsid w:val="00402059"/>
    <w:rsid w:val="004054E1"/>
    <w:rsid w:val="004070E3"/>
    <w:rsid w:val="00410E03"/>
    <w:rsid w:val="004159B2"/>
    <w:rsid w:val="00417204"/>
    <w:rsid w:val="00434390"/>
    <w:rsid w:val="00441DD6"/>
    <w:rsid w:val="00442E2F"/>
    <w:rsid w:val="00443C11"/>
    <w:rsid w:val="0044406E"/>
    <w:rsid w:val="00454086"/>
    <w:rsid w:val="00456AA0"/>
    <w:rsid w:val="0046220D"/>
    <w:rsid w:val="004671F1"/>
    <w:rsid w:val="00471ADB"/>
    <w:rsid w:val="004722FC"/>
    <w:rsid w:val="00477091"/>
    <w:rsid w:val="004872E9"/>
    <w:rsid w:val="00490727"/>
    <w:rsid w:val="00490E21"/>
    <w:rsid w:val="00493A8D"/>
    <w:rsid w:val="004A09E3"/>
    <w:rsid w:val="004A534F"/>
    <w:rsid w:val="004B38C0"/>
    <w:rsid w:val="004B6CAD"/>
    <w:rsid w:val="004C15AB"/>
    <w:rsid w:val="004C25FB"/>
    <w:rsid w:val="004C338C"/>
    <w:rsid w:val="004D4E40"/>
    <w:rsid w:val="004E03B9"/>
    <w:rsid w:val="004E0EA4"/>
    <w:rsid w:val="004F6665"/>
    <w:rsid w:val="005039CA"/>
    <w:rsid w:val="005116EF"/>
    <w:rsid w:val="0051336E"/>
    <w:rsid w:val="00514CF2"/>
    <w:rsid w:val="00516BA6"/>
    <w:rsid w:val="005235CC"/>
    <w:rsid w:val="00530D88"/>
    <w:rsid w:val="00531A6B"/>
    <w:rsid w:val="0053499C"/>
    <w:rsid w:val="00550FE6"/>
    <w:rsid w:val="00552DB0"/>
    <w:rsid w:val="00555373"/>
    <w:rsid w:val="005570AB"/>
    <w:rsid w:val="005637D5"/>
    <w:rsid w:val="00565903"/>
    <w:rsid w:val="005678E6"/>
    <w:rsid w:val="00576041"/>
    <w:rsid w:val="005765E8"/>
    <w:rsid w:val="005803C5"/>
    <w:rsid w:val="005808D4"/>
    <w:rsid w:val="005A56DF"/>
    <w:rsid w:val="005A7F15"/>
    <w:rsid w:val="005B17DE"/>
    <w:rsid w:val="005B6D8C"/>
    <w:rsid w:val="005C2B6F"/>
    <w:rsid w:val="005C7FCD"/>
    <w:rsid w:val="005D2D95"/>
    <w:rsid w:val="005E428C"/>
    <w:rsid w:val="005F27F5"/>
    <w:rsid w:val="005F342A"/>
    <w:rsid w:val="005F5390"/>
    <w:rsid w:val="00600B6B"/>
    <w:rsid w:val="00607726"/>
    <w:rsid w:val="00610985"/>
    <w:rsid w:val="00615236"/>
    <w:rsid w:val="006155F2"/>
    <w:rsid w:val="006166E3"/>
    <w:rsid w:val="00621A69"/>
    <w:rsid w:val="00625570"/>
    <w:rsid w:val="00625F6C"/>
    <w:rsid w:val="00626956"/>
    <w:rsid w:val="00627E43"/>
    <w:rsid w:val="006310FF"/>
    <w:rsid w:val="00636EA7"/>
    <w:rsid w:val="00637990"/>
    <w:rsid w:val="00641CA8"/>
    <w:rsid w:val="00644AE3"/>
    <w:rsid w:val="00652CBF"/>
    <w:rsid w:val="0065492A"/>
    <w:rsid w:val="00662F5E"/>
    <w:rsid w:val="006774BA"/>
    <w:rsid w:val="0067773C"/>
    <w:rsid w:val="006805A7"/>
    <w:rsid w:val="00683D4B"/>
    <w:rsid w:val="00683F3C"/>
    <w:rsid w:val="006905A7"/>
    <w:rsid w:val="006913C4"/>
    <w:rsid w:val="0069238D"/>
    <w:rsid w:val="00695E32"/>
    <w:rsid w:val="006A1C87"/>
    <w:rsid w:val="006A31ED"/>
    <w:rsid w:val="006A557E"/>
    <w:rsid w:val="006A7788"/>
    <w:rsid w:val="006B2468"/>
    <w:rsid w:val="006B2E78"/>
    <w:rsid w:val="006B7A00"/>
    <w:rsid w:val="006C2C4A"/>
    <w:rsid w:val="006C415A"/>
    <w:rsid w:val="006D0A2E"/>
    <w:rsid w:val="006D1158"/>
    <w:rsid w:val="006D234D"/>
    <w:rsid w:val="006D6532"/>
    <w:rsid w:val="006D7F72"/>
    <w:rsid w:val="006E0D17"/>
    <w:rsid w:val="006E0F3C"/>
    <w:rsid w:val="006E3FBD"/>
    <w:rsid w:val="006F4D40"/>
    <w:rsid w:val="007007AD"/>
    <w:rsid w:val="007035A2"/>
    <w:rsid w:val="00705DB9"/>
    <w:rsid w:val="00706B13"/>
    <w:rsid w:val="0071143B"/>
    <w:rsid w:val="00714412"/>
    <w:rsid w:val="00716728"/>
    <w:rsid w:val="007176CA"/>
    <w:rsid w:val="00724377"/>
    <w:rsid w:val="0072493D"/>
    <w:rsid w:val="00725471"/>
    <w:rsid w:val="0072665C"/>
    <w:rsid w:val="00731396"/>
    <w:rsid w:val="007344E2"/>
    <w:rsid w:val="00735659"/>
    <w:rsid w:val="007415A4"/>
    <w:rsid w:val="00742471"/>
    <w:rsid w:val="007549BC"/>
    <w:rsid w:val="00760049"/>
    <w:rsid w:val="00761ACB"/>
    <w:rsid w:val="0076450F"/>
    <w:rsid w:val="00766244"/>
    <w:rsid w:val="007679C7"/>
    <w:rsid w:val="00767FBE"/>
    <w:rsid w:val="00785957"/>
    <w:rsid w:val="00786A06"/>
    <w:rsid w:val="00787F78"/>
    <w:rsid w:val="00790B05"/>
    <w:rsid w:val="00791BBC"/>
    <w:rsid w:val="00793CB2"/>
    <w:rsid w:val="007945F8"/>
    <w:rsid w:val="0079698D"/>
    <w:rsid w:val="007A0548"/>
    <w:rsid w:val="007A0B29"/>
    <w:rsid w:val="007A18B3"/>
    <w:rsid w:val="007A4D01"/>
    <w:rsid w:val="007A6407"/>
    <w:rsid w:val="007B20DD"/>
    <w:rsid w:val="007D3B70"/>
    <w:rsid w:val="007D7191"/>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51EEC"/>
    <w:rsid w:val="00852DAA"/>
    <w:rsid w:val="00857E2B"/>
    <w:rsid w:val="00860EDB"/>
    <w:rsid w:val="00862580"/>
    <w:rsid w:val="00865239"/>
    <w:rsid w:val="00877265"/>
    <w:rsid w:val="00877DCF"/>
    <w:rsid w:val="00880CC2"/>
    <w:rsid w:val="00881716"/>
    <w:rsid w:val="00882549"/>
    <w:rsid w:val="0089032E"/>
    <w:rsid w:val="00894A52"/>
    <w:rsid w:val="00894BD6"/>
    <w:rsid w:val="00896CE0"/>
    <w:rsid w:val="008A44A0"/>
    <w:rsid w:val="008B0BD8"/>
    <w:rsid w:val="008B2FC3"/>
    <w:rsid w:val="008B65D8"/>
    <w:rsid w:val="008B68D0"/>
    <w:rsid w:val="008C0CD9"/>
    <w:rsid w:val="008C2289"/>
    <w:rsid w:val="008C5FE8"/>
    <w:rsid w:val="008C60D1"/>
    <w:rsid w:val="008D2DD2"/>
    <w:rsid w:val="008E0EB5"/>
    <w:rsid w:val="008E4C5E"/>
    <w:rsid w:val="008E66DA"/>
    <w:rsid w:val="008E7301"/>
    <w:rsid w:val="008F1CF2"/>
    <w:rsid w:val="008F2D17"/>
    <w:rsid w:val="008F77A6"/>
    <w:rsid w:val="00900AD0"/>
    <w:rsid w:val="009022C3"/>
    <w:rsid w:val="00902744"/>
    <w:rsid w:val="00904E01"/>
    <w:rsid w:val="00913009"/>
    <w:rsid w:val="00917626"/>
    <w:rsid w:val="00917B08"/>
    <w:rsid w:val="009200FC"/>
    <w:rsid w:val="009330C5"/>
    <w:rsid w:val="00933BB3"/>
    <w:rsid w:val="00936966"/>
    <w:rsid w:val="00942D97"/>
    <w:rsid w:val="00952370"/>
    <w:rsid w:val="00954BF6"/>
    <w:rsid w:val="00957FDF"/>
    <w:rsid w:val="00961D77"/>
    <w:rsid w:val="00964640"/>
    <w:rsid w:val="00965320"/>
    <w:rsid w:val="00977677"/>
    <w:rsid w:val="00977DCB"/>
    <w:rsid w:val="00981010"/>
    <w:rsid w:val="00985A42"/>
    <w:rsid w:val="00985E62"/>
    <w:rsid w:val="00987028"/>
    <w:rsid w:val="00990BD7"/>
    <w:rsid w:val="009941D9"/>
    <w:rsid w:val="00995E44"/>
    <w:rsid w:val="009969A1"/>
    <w:rsid w:val="009A6BBF"/>
    <w:rsid w:val="009B0C1B"/>
    <w:rsid w:val="009C0B2E"/>
    <w:rsid w:val="009C3982"/>
    <w:rsid w:val="009C48F2"/>
    <w:rsid w:val="009C6DCB"/>
    <w:rsid w:val="009D07E5"/>
    <w:rsid w:val="009D1C63"/>
    <w:rsid w:val="009D1CAC"/>
    <w:rsid w:val="009E3BD1"/>
    <w:rsid w:val="009E498B"/>
    <w:rsid w:val="009E574B"/>
    <w:rsid w:val="009E6154"/>
    <w:rsid w:val="009F0D7D"/>
    <w:rsid w:val="009F1469"/>
    <w:rsid w:val="009F2069"/>
    <w:rsid w:val="009F2412"/>
    <w:rsid w:val="009F3C86"/>
    <w:rsid w:val="009F69E5"/>
    <w:rsid w:val="00A00842"/>
    <w:rsid w:val="00A11726"/>
    <w:rsid w:val="00A150D7"/>
    <w:rsid w:val="00A21EF9"/>
    <w:rsid w:val="00A22A03"/>
    <w:rsid w:val="00A2706F"/>
    <w:rsid w:val="00A27569"/>
    <w:rsid w:val="00A302B0"/>
    <w:rsid w:val="00A34178"/>
    <w:rsid w:val="00A342AC"/>
    <w:rsid w:val="00A34A78"/>
    <w:rsid w:val="00A369BB"/>
    <w:rsid w:val="00A376A3"/>
    <w:rsid w:val="00A40730"/>
    <w:rsid w:val="00A462C2"/>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C0E4D"/>
    <w:rsid w:val="00AC65B7"/>
    <w:rsid w:val="00AC71F6"/>
    <w:rsid w:val="00AD6454"/>
    <w:rsid w:val="00AE06FD"/>
    <w:rsid w:val="00AE72B1"/>
    <w:rsid w:val="00AF5E4E"/>
    <w:rsid w:val="00AF6440"/>
    <w:rsid w:val="00AF723A"/>
    <w:rsid w:val="00AF7AB1"/>
    <w:rsid w:val="00B00FFB"/>
    <w:rsid w:val="00B024CC"/>
    <w:rsid w:val="00B04C9D"/>
    <w:rsid w:val="00B04EF5"/>
    <w:rsid w:val="00B138BC"/>
    <w:rsid w:val="00B14FB5"/>
    <w:rsid w:val="00B15BBF"/>
    <w:rsid w:val="00B25F86"/>
    <w:rsid w:val="00B275D2"/>
    <w:rsid w:val="00B30D84"/>
    <w:rsid w:val="00B33D58"/>
    <w:rsid w:val="00B411D4"/>
    <w:rsid w:val="00B52C69"/>
    <w:rsid w:val="00B542AC"/>
    <w:rsid w:val="00B6299F"/>
    <w:rsid w:val="00B715A3"/>
    <w:rsid w:val="00B7496F"/>
    <w:rsid w:val="00B802B7"/>
    <w:rsid w:val="00B81C9B"/>
    <w:rsid w:val="00B8283A"/>
    <w:rsid w:val="00B8787D"/>
    <w:rsid w:val="00B92F89"/>
    <w:rsid w:val="00B94102"/>
    <w:rsid w:val="00B96D28"/>
    <w:rsid w:val="00BB34A8"/>
    <w:rsid w:val="00BB5803"/>
    <w:rsid w:val="00BB6962"/>
    <w:rsid w:val="00BB732C"/>
    <w:rsid w:val="00BB7F83"/>
    <w:rsid w:val="00BC09E9"/>
    <w:rsid w:val="00BC1FC2"/>
    <w:rsid w:val="00BD3E44"/>
    <w:rsid w:val="00BD4392"/>
    <w:rsid w:val="00BD5C36"/>
    <w:rsid w:val="00BD6B9F"/>
    <w:rsid w:val="00BE1DCB"/>
    <w:rsid w:val="00BE619F"/>
    <w:rsid w:val="00BF5464"/>
    <w:rsid w:val="00BF5C94"/>
    <w:rsid w:val="00C01C84"/>
    <w:rsid w:val="00C03149"/>
    <w:rsid w:val="00C1070E"/>
    <w:rsid w:val="00C11206"/>
    <w:rsid w:val="00C1302D"/>
    <w:rsid w:val="00C149E4"/>
    <w:rsid w:val="00C24044"/>
    <w:rsid w:val="00C269BF"/>
    <w:rsid w:val="00C34521"/>
    <w:rsid w:val="00C406C6"/>
    <w:rsid w:val="00C5469F"/>
    <w:rsid w:val="00C57625"/>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7D68"/>
    <w:rsid w:val="00CC2598"/>
    <w:rsid w:val="00CC626D"/>
    <w:rsid w:val="00CD2096"/>
    <w:rsid w:val="00CD28B8"/>
    <w:rsid w:val="00CD5B95"/>
    <w:rsid w:val="00CE3228"/>
    <w:rsid w:val="00CE4E2F"/>
    <w:rsid w:val="00CE6395"/>
    <w:rsid w:val="00CE7D07"/>
    <w:rsid w:val="00CE7F23"/>
    <w:rsid w:val="00CF0FB4"/>
    <w:rsid w:val="00CF6A7F"/>
    <w:rsid w:val="00D05ECD"/>
    <w:rsid w:val="00D111CD"/>
    <w:rsid w:val="00D12F7E"/>
    <w:rsid w:val="00D23F86"/>
    <w:rsid w:val="00D243FF"/>
    <w:rsid w:val="00D24F1E"/>
    <w:rsid w:val="00D268C2"/>
    <w:rsid w:val="00D37E95"/>
    <w:rsid w:val="00D411A9"/>
    <w:rsid w:val="00D42953"/>
    <w:rsid w:val="00D51F12"/>
    <w:rsid w:val="00D5438A"/>
    <w:rsid w:val="00D57311"/>
    <w:rsid w:val="00D61C2C"/>
    <w:rsid w:val="00D62719"/>
    <w:rsid w:val="00D6628A"/>
    <w:rsid w:val="00D7313D"/>
    <w:rsid w:val="00D76A79"/>
    <w:rsid w:val="00D76FDB"/>
    <w:rsid w:val="00D77318"/>
    <w:rsid w:val="00D80AAD"/>
    <w:rsid w:val="00D84ED6"/>
    <w:rsid w:val="00D85F78"/>
    <w:rsid w:val="00D94C3E"/>
    <w:rsid w:val="00DA2CD7"/>
    <w:rsid w:val="00DA49FD"/>
    <w:rsid w:val="00DA4E04"/>
    <w:rsid w:val="00DA5A0A"/>
    <w:rsid w:val="00DA7017"/>
    <w:rsid w:val="00DA7E83"/>
    <w:rsid w:val="00DC43A7"/>
    <w:rsid w:val="00DC4645"/>
    <w:rsid w:val="00DC5046"/>
    <w:rsid w:val="00DD5633"/>
    <w:rsid w:val="00DD615F"/>
    <w:rsid w:val="00DD62FB"/>
    <w:rsid w:val="00DE0746"/>
    <w:rsid w:val="00DE3251"/>
    <w:rsid w:val="00DF0E7C"/>
    <w:rsid w:val="00DF53B2"/>
    <w:rsid w:val="00DF5CCB"/>
    <w:rsid w:val="00DF6622"/>
    <w:rsid w:val="00E025F9"/>
    <w:rsid w:val="00E10277"/>
    <w:rsid w:val="00E10D17"/>
    <w:rsid w:val="00E1103C"/>
    <w:rsid w:val="00E12AFB"/>
    <w:rsid w:val="00E1564D"/>
    <w:rsid w:val="00E21666"/>
    <w:rsid w:val="00E324CF"/>
    <w:rsid w:val="00E40272"/>
    <w:rsid w:val="00E40B7D"/>
    <w:rsid w:val="00E5140A"/>
    <w:rsid w:val="00E54502"/>
    <w:rsid w:val="00E560BE"/>
    <w:rsid w:val="00E578CD"/>
    <w:rsid w:val="00E6264C"/>
    <w:rsid w:val="00E62B3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E17"/>
    <w:rsid w:val="00EB0B2D"/>
    <w:rsid w:val="00EB127D"/>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60594"/>
    <w:rsid w:val="00F76104"/>
    <w:rsid w:val="00F87EE2"/>
    <w:rsid w:val="00F9033E"/>
    <w:rsid w:val="00F97BA5"/>
    <w:rsid w:val="00FA1B80"/>
    <w:rsid w:val="00FA30CC"/>
    <w:rsid w:val="00FA60E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530D88"/>
    <w:rPr>
      <w:rFonts w:ascii="Courier New" w:hAnsi="Courier New"/>
      <w:sz w:val="24"/>
      <w:lang w:val="en-US"/>
    </w:rPr>
  </w:style>
  <w:style w:type="character" w:customStyle="1" w:styleId="Export0Char">
    <w:name w:val="Export 0 Char"/>
    <w:link w:val="Export0"/>
    <w:rsid w:val="00530D88"/>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530D88"/>
    <w:rPr>
      <w:rFonts w:ascii="Courier New" w:hAnsi="Courier New"/>
      <w:sz w:val="24"/>
      <w:lang w:val="en-US"/>
    </w:rPr>
  </w:style>
  <w:style w:type="character" w:customStyle="1" w:styleId="Export0Char">
    <w:name w:val="Export 0 Char"/>
    <w:link w:val="Export0"/>
    <w:rsid w:val="00530D88"/>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B671-FB4D-4751-AC2E-EAE4B2C4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7336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8562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4</cp:revision>
  <cp:lastPrinted>2014-09-24T07:03:00Z</cp:lastPrinted>
  <dcterms:created xsi:type="dcterms:W3CDTF">2017-11-16T07:44:00Z</dcterms:created>
  <dcterms:modified xsi:type="dcterms:W3CDTF">2017-11-16T07:44:00Z</dcterms:modified>
</cp:coreProperties>
</file>