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E24E22" w:rsidRDefault="00E24E22" w:rsidP="00261C76">
      <w:pPr>
        <w:rPr>
          <w:rFonts w:ascii="Arial Narrow" w:hAnsi="Arial Narrow"/>
        </w:rPr>
      </w:pPr>
    </w:p>
    <w:p w:rsidR="00E24E22" w:rsidRDefault="00E24E22" w:rsidP="00261C76">
      <w:pPr>
        <w:rPr>
          <w:rFonts w:ascii="Arial Narrow" w:hAnsi="Arial Narrow"/>
        </w:rPr>
      </w:pPr>
    </w:p>
    <w:p w:rsidR="00261C76" w:rsidRDefault="00E24E22" w:rsidP="00261C76">
      <w:pPr>
        <w:rPr>
          <w:rFonts w:ascii="Arial Narrow" w:hAnsi="Arial Narro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85AF" wp14:editId="6EB04B29">
                <wp:simplePos x="0" y="0"/>
                <wp:positionH relativeFrom="page">
                  <wp:posOffset>1724025</wp:posOffset>
                </wp:positionH>
                <wp:positionV relativeFrom="page">
                  <wp:posOffset>1685924</wp:posOffset>
                </wp:positionV>
                <wp:extent cx="5400040" cy="16287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C76" w:rsidRDefault="000D270A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Marcela Jirotová</w:t>
                            </w:r>
                          </w:p>
                          <w:p w:rsidR="00261C76" w:rsidRDefault="000D270A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Školní </w:t>
                            </w:r>
                            <w:r w:rsidR="008B5016">
                              <w:rPr>
                                <w:rFonts w:ascii="Arial Narrow" w:hAnsi="Arial Narrow"/>
                                <w:sz w:val="24"/>
                              </w:rPr>
                              <w:t>148</w:t>
                            </w:r>
                          </w:p>
                          <w:p w:rsidR="00261C76" w:rsidRDefault="008B5016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691 05  Zaječí</w:t>
                            </w:r>
                            <w:proofErr w:type="gramEnd"/>
                          </w:p>
                          <w:p w:rsidR="00261C76" w:rsidRDefault="008B5016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IČ: 75323699</w:t>
                            </w:r>
                          </w:p>
                          <w:p w:rsidR="006D01F6" w:rsidRDefault="006D01F6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261C76" w:rsidRDefault="00261C76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V Brně dne</w:t>
                            </w:r>
                            <w:r w:rsidR="00BF7DCB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8B5016">
                              <w:rPr>
                                <w:rFonts w:ascii="Arial Narrow" w:hAnsi="Arial Narrow"/>
                                <w:sz w:val="24"/>
                              </w:rPr>
                              <w:t>13</w:t>
                            </w:r>
                            <w:r w:rsidR="00BF7DCB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  <w:r w:rsidR="00DB5ADF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8B5016">
                              <w:rPr>
                                <w:rFonts w:ascii="Arial Narrow" w:hAnsi="Arial Narrow"/>
                                <w:sz w:val="24"/>
                              </w:rPr>
                              <w:t xml:space="preserve">11. </w:t>
                            </w:r>
                            <w:r w:rsidR="00DB5ADF">
                              <w:rPr>
                                <w:rFonts w:ascii="Arial Narrow" w:hAnsi="Arial Narrow"/>
                                <w:sz w:val="24"/>
                              </w:rPr>
                              <w:t>201</w:t>
                            </w:r>
                            <w:r w:rsidR="00E24E22">
                              <w:rPr>
                                <w:rFonts w:ascii="Arial Narrow" w:hAnsi="Arial Narrow"/>
                                <w:sz w:val="24"/>
                              </w:rPr>
                              <w:t>7</w:t>
                            </w:r>
                          </w:p>
                          <w:p w:rsidR="00261C76" w:rsidRDefault="00DB5ADF" w:rsidP="00261C76">
                            <w:pPr>
                              <w:pStyle w:val="Tex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Objednávka č.:</w:t>
                            </w:r>
                            <w:r w:rsidR="00BF7DCB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8B5016">
                              <w:rPr>
                                <w:rFonts w:ascii="Arial Narrow" w:hAnsi="Arial Narrow"/>
                                <w:sz w:val="24"/>
                              </w:rPr>
                              <w:t>461/2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017</w:t>
                            </w:r>
                            <w:r w:rsidR="00261C76">
                              <w:rPr>
                                <w:rFonts w:ascii="Arial Narrow" w:hAnsi="Arial Narrow"/>
                                <w:sz w:val="24"/>
                              </w:rPr>
                              <w:t>/MG</w:t>
                            </w:r>
                          </w:p>
                          <w:p w:rsidR="00261C76" w:rsidRDefault="00261C76" w:rsidP="00261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5.75pt;margin-top:132.75pt;width:425.2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Gt0AIAAOAFAAAOAAAAZHJzL2Uyb0RvYy54bWysVNuO0zAQfUfiHyy/Z3MhaZtqU7TbNAhp&#10;uUi7fICbOI2FYxvbbbogPojv4McYO223XV4Q0EqR7RmfmTNzPNev9z1HO6oNk6LA8VWEERW1bJjY&#10;FPjTQxXMMDKWiIZwKWiBH6nBrxcvX1wPak4T2UneUI0ARJj5oArcWavmYWjqjvbEXElFBRhbqXti&#10;Yas3YaPJAOg9D5MomoSD1I3SsqbGwGk5GvHC47ctre2HtjXUIl5gyM36r/bftfuGi2sy32iiOlYf&#10;0iB/kUVPmICgJ6iSWIK2mv0G1bNaSyNbe1XLPpRty2rqOQCbOHrG5r4jinouUByjTmUy/w+2fr/7&#10;qBFroHcYCdJDix7o3srdzx9ISU5R7Eo0KDMHz3sFvnZ/K/fO3dE16k7Wnw0SctkRsaE3Wsuho6SB&#10;FP3N8OzqiGMcyHp4JxuIRbZWeqB9q3sHCBVBgA6tejy1B/JBNRxmaRRFKZhqsMWTZDadZi67kMyP&#10;15U29g2VPXKLAmvov4cnuztjR9eji4smZMU49xrg4uIAMMcTCA5Xnc2l4Vv6LY/y1Ww1S4M0mayC&#10;NCrL4KZapsGkiqdZ+apcLsv4u4sbp/OONQ0VLsxRXnH6Z+07CH0UxklgRnLWODiXktGb9ZJrtCMg&#10;78r/RrpcdWQ8zaBmXubA6ODuK3aGE17m6c1A9hnnOEmj2yQPqslsGqRVmgX5NJoFUZzf5pMozdOy&#10;uuR8xwT9d85oKHCeJZnndZb0ic1Icxm5/0ENF249szBhOOsLPHO1OLx5J9KVaHzvLWF8XJ+VwqX/&#10;VAqo3lEJXtJOxaOe7X69BxSn87VsHkHcWoL0QKYwFmHRSf0VowFGTIHNly3RFCP+VsADyePUqdn6&#10;TZpNE9joc8v63EJEDVAFthiNy6Ud59hWabbpINL4JIW8gUfVMi/3p6yAitvAGPGkDiPPzanzvfd6&#10;GsyLXwAAAP//AwBQSwMEFAAGAAgAAAAhAL7AdAXfAAAADAEAAA8AAABkcnMvZG93bnJldi54bWxM&#10;j8FOwzAMhu9IvENkJG4sTaUWKE2nCYS4wTZ24eY2pqlokirJusLTk53g9lv+9PtzvV7MyGbyYXBW&#10;glhlwMh2Tg22l3B4f765AxYiWoWjsyThmwKsm8uLGivlTnZH8z72LJXYUKEEHeNUcR46TQbDyk1k&#10;0+7TeYMxjb7nyuMplZuR51lWcoODTRc0TvSoqfvaH42E17coDi9P5HXJ502LP/3HNm6lvL5aNg/A&#10;Ii3xD4azflKHJjm17mhVYKOE/FYUCU2hLFI4EyIX98BaCUWeZ8Cbmv9/ovkFAAD//wMAUEsBAi0A&#10;FAAGAAgAAAAhALaDOJL+AAAA4QEAABMAAAAAAAAAAAAAAAAAAAAAAFtDb250ZW50X1R5cGVzXS54&#10;bWxQSwECLQAUAAYACAAAACEAOP0h/9YAAACUAQAACwAAAAAAAAAAAAAAAAAvAQAAX3JlbHMvLnJl&#10;bHNQSwECLQAUAAYACAAAACEAeDdRrdACAADgBQAADgAAAAAAAAAAAAAAAAAuAgAAZHJzL2Uyb0Rv&#10;Yy54bWxQSwECLQAUAAYACAAAACEAvsB0Bd8AAAAMAQAADwAAAAAAAAAAAAAAAAAqBQAAZHJzL2Rv&#10;d25yZXYueG1sUEsFBgAAAAAEAAQA8wAAADYGAAAAAA==&#10;" filled="f" stroked="f" strokecolor="silver">
                <v:fill opacity="32896f"/>
                <v:textbox>
                  <w:txbxContent>
                    <w:p w:rsidR="00261C76" w:rsidRDefault="000D270A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Marcela Jirotová</w:t>
                      </w:r>
                    </w:p>
                    <w:p w:rsidR="00261C76" w:rsidRDefault="000D270A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Školní </w:t>
                      </w:r>
                      <w:r w:rsidR="008B5016">
                        <w:rPr>
                          <w:rFonts w:ascii="Arial Narrow" w:hAnsi="Arial Narrow"/>
                          <w:sz w:val="24"/>
                        </w:rPr>
                        <w:t>148</w:t>
                      </w:r>
                    </w:p>
                    <w:p w:rsidR="00261C76" w:rsidRDefault="008B5016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691 05  Zaječí</w:t>
                      </w:r>
                      <w:proofErr w:type="gramEnd"/>
                    </w:p>
                    <w:p w:rsidR="00261C76" w:rsidRDefault="008B5016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IČ: 75323699</w:t>
                      </w:r>
                    </w:p>
                    <w:p w:rsidR="006D01F6" w:rsidRDefault="006D01F6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261C76" w:rsidRDefault="00261C76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V Brně dne</w:t>
                      </w:r>
                      <w:r w:rsidR="00BF7DCB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8B5016">
                        <w:rPr>
                          <w:rFonts w:ascii="Arial Narrow" w:hAnsi="Arial Narrow"/>
                          <w:sz w:val="24"/>
                        </w:rPr>
                        <w:t>13</w:t>
                      </w:r>
                      <w:r w:rsidR="00BF7DCB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  <w:r w:rsidR="00DB5ADF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8B5016">
                        <w:rPr>
                          <w:rFonts w:ascii="Arial Narrow" w:hAnsi="Arial Narrow"/>
                          <w:sz w:val="24"/>
                        </w:rPr>
                        <w:t xml:space="preserve">11. </w:t>
                      </w:r>
                      <w:r w:rsidR="00DB5ADF">
                        <w:rPr>
                          <w:rFonts w:ascii="Arial Narrow" w:hAnsi="Arial Narrow"/>
                          <w:sz w:val="24"/>
                        </w:rPr>
                        <w:t>201</w:t>
                      </w:r>
                      <w:r w:rsidR="00E24E22">
                        <w:rPr>
                          <w:rFonts w:ascii="Arial Narrow" w:hAnsi="Arial Narrow"/>
                          <w:sz w:val="24"/>
                        </w:rPr>
                        <w:t>7</w:t>
                      </w:r>
                    </w:p>
                    <w:p w:rsidR="00261C76" w:rsidRDefault="00DB5ADF" w:rsidP="00261C76">
                      <w:pPr>
                        <w:pStyle w:val="Tex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Objednávka č.:</w:t>
                      </w:r>
                      <w:r w:rsidR="00BF7DCB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8B5016">
                        <w:rPr>
                          <w:rFonts w:ascii="Arial Narrow" w:hAnsi="Arial Narrow"/>
                          <w:sz w:val="24"/>
                        </w:rPr>
                        <w:t>461/2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017</w:t>
                      </w:r>
                      <w:r w:rsidR="00261C76">
                        <w:rPr>
                          <w:rFonts w:ascii="Arial Narrow" w:hAnsi="Arial Narrow"/>
                          <w:sz w:val="24"/>
                        </w:rPr>
                        <w:t>/MG</w:t>
                      </w:r>
                    </w:p>
                    <w:p w:rsidR="00261C76" w:rsidRDefault="00261C76" w:rsidP="00261C76"/>
                  </w:txbxContent>
                </v:textbox>
                <w10:wrap anchorx="page" anchory="page"/>
              </v:shape>
            </w:pict>
          </mc:Fallback>
        </mc:AlternateContent>
      </w: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</w:rPr>
      </w:pPr>
    </w:p>
    <w:p w:rsidR="00261C76" w:rsidRDefault="00261C76" w:rsidP="00261C76">
      <w:pPr>
        <w:rPr>
          <w:rFonts w:ascii="Arial Narrow" w:hAnsi="Arial Narrow"/>
          <w:b/>
        </w:rPr>
      </w:pPr>
    </w:p>
    <w:p w:rsidR="00261C76" w:rsidRPr="00E44D11" w:rsidRDefault="00261C76" w:rsidP="008B5016">
      <w:pPr>
        <w:ind w:left="2977" w:hanging="1561"/>
        <w:jc w:val="both"/>
        <w:rPr>
          <w:rFonts w:ascii="Arial Narrow" w:hAnsi="Arial Narrow"/>
          <w:b/>
        </w:rPr>
      </w:pPr>
      <w:r w:rsidRPr="00E44D11">
        <w:rPr>
          <w:rFonts w:ascii="Arial Narrow" w:hAnsi="Arial Narrow"/>
          <w:b/>
        </w:rPr>
        <w:t>Objednávka</w:t>
      </w:r>
      <w:r w:rsidR="008B5016">
        <w:rPr>
          <w:rFonts w:ascii="Arial Narrow" w:hAnsi="Arial Narrow"/>
          <w:b/>
        </w:rPr>
        <w:t xml:space="preserve"> – Oprava </w:t>
      </w:r>
      <w:r w:rsidR="004E556C">
        <w:rPr>
          <w:rFonts w:ascii="Arial Narrow" w:hAnsi="Arial Narrow"/>
          <w:b/>
        </w:rPr>
        <w:t>omítek a výmalba kuchyňky</w:t>
      </w:r>
      <w:r w:rsidR="008B5016">
        <w:rPr>
          <w:rFonts w:ascii="Arial Narrow" w:hAnsi="Arial Narrow"/>
          <w:b/>
        </w:rPr>
        <w:t xml:space="preserve"> </w:t>
      </w:r>
      <w:r w:rsidR="004E556C">
        <w:rPr>
          <w:rFonts w:ascii="Arial Narrow" w:hAnsi="Arial Narrow"/>
          <w:b/>
        </w:rPr>
        <w:t>a knihovny</w:t>
      </w:r>
      <w:r w:rsidR="008B5016">
        <w:rPr>
          <w:rFonts w:ascii="Arial Narrow" w:hAnsi="Arial Narrow"/>
          <w:b/>
        </w:rPr>
        <w:t xml:space="preserve"> v </w:t>
      </w:r>
      <w:proofErr w:type="gramStart"/>
      <w:r w:rsidR="008B5016">
        <w:rPr>
          <w:rFonts w:ascii="Arial Narrow" w:hAnsi="Arial Narrow"/>
          <w:b/>
        </w:rPr>
        <w:t>objektu   Pražákova</w:t>
      </w:r>
      <w:proofErr w:type="gramEnd"/>
      <w:r w:rsidR="008B5016">
        <w:rPr>
          <w:rFonts w:ascii="Arial Narrow" w:hAnsi="Arial Narrow"/>
          <w:b/>
        </w:rPr>
        <w:t xml:space="preserve"> paláce, Husova 18, Brno</w:t>
      </w:r>
    </w:p>
    <w:p w:rsidR="00E63585" w:rsidRDefault="00E63585" w:rsidP="00261C76">
      <w:pPr>
        <w:rPr>
          <w:rFonts w:ascii="Arial Narrow" w:hAnsi="Arial Narrow"/>
        </w:rPr>
      </w:pPr>
    </w:p>
    <w:p w:rsidR="00261C76" w:rsidRDefault="00261C76" w:rsidP="00724FA3">
      <w:pPr>
        <w:ind w:left="70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Dobrý den,</w:t>
      </w:r>
    </w:p>
    <w:p w:rsidR="00261C76" w:rsidRDefault="00261C76" w:rsidP="008B5016">
      <w:pPr>
        <w:jc w:val="both"/>
        <w:rPr>
          <w:rFonts w:ascii="Arial Narrow" w:hAnsi="Arial Narrow"/>
        </w:rPr>
      </w:pPr>
    </w:p>
    <w:p w:rsidR="00691962" w:rsidRDefault="008B5016" w:rsidP="008B5016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objednáváme u Vás na základě</w:t>
      </w:r>
      <w:r w:rsidR="00261C76">
        <w:rPr>
          <w:rFonts w:ascii="Arial Narrow" w:hAnsi="Arial Narrow"/>
        </w:rPr>
        <w:t xml:space="preserve"> Rámcové smlouvy </w:t>
      </w:r>
      <w:r>
        <w:rPr>
          <w:rFonts w:ascii="Arial Narrow" w:hAnsi="Arial Narrow"/>
        </w:rPr>
        <w:t xml:space="preserve">s názvem „Výstavnické práce 2017“, </w:t>
      </w:r>
      <w:r w:rsidR="00702DFA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RS66</w:t>
      </w:r>
      <w:r w:rsidR="00691962">
        <w:rPr>
          <w:rFonts w:ascii="Arial Narrow" w:hAnsi="Arial Narrow"/>
        </w:rPr>
        <w:t>/201</w:t>
      </w:r>
      <w:r>
        <w:rPr>
          <w:rFonts w:ascii="Arial Narrow" w:hAnsi="Arial Narrow"/>
        </w:rPr>
        <w:t>7</w:t>
      </w:r>
      <w:r w:rsidR="00B03088">
        <w:rPr>
          <w:rFonts w:ascii="Arial Narrow" w:hAnsi="Arial Narrow"/>
        </w:rPr>
        <w:t>/</w:t>
      </w:r>
      <w:r w:rsidR="00745ED3">
        <w:rPr>
          <w:rFonts w:ascii="Arial Narrow" w:hAnsi="Arial Narrow"/>
        </w:rPr>
        <w:t>MG</w:t>
      </w:r>
      <w:r w:rsidR="00702DF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ze dne 9. 2. 2017 práce dle následující specifikace:</w:t>
      </w:r>
    </w:p>
    <w:p w:rsidR="008B5016" w:rsidRDefault="008B5016" w:rsidP="000515BF">
      <w:pPr>
        <w:ind w:left="1416"/>
        <w:jc w:val="both"/>
        <w:rPr>
          <w:rFonts w:ascii="Arial Narrow" w:hAnsi="Arial Narrow"/>
        </w:rPr>
      </w:pPr>
    </w:p>
    <w:p w:rsidR="008B5016" w:rsidRDefault="008B5016" w:rsidP="008B5016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Knihovna:  </w:t>
      </w:r>
      <w:r>
        <w:rPr>
          <w:rFonts w:ascii="Arial Narrow" w:hAnsi="Arial Narrow"/>
        </w:rPr>
        <w:t xml:space="preserve">-  </w:t>
      </w:r>
      <w:proofErr w:type="spellStart"/>
      <w:r>
        <w:rPr>
          <w:rFonts w:ascii="Arial Narrow" w:hAnsi="Arial Narrow"/>
        </w:rPr>
        <w:t>přestěrkování</w:t>
      </w:r>
      <w:proofErr w:type="spellEnd"/>
      <w:r>
        <w:rPr>
          <w:rFonts w:ascii="Arial Narrow" w:hAnsi="Arial Narrow"/>
        </w:rPr>
        <w:t xml:space="preserve"> stropu sádrovou stěrkou</w:t>
      </w:r>
      <w:r w:rsidR="004E556C">
        <w:rPr>
          <w:rFonts w:ascii="Arial Narrow" w:hAnsi="Arial Narrow"/>
        </w:rPr>
        <w:t>;</w:t>
      </w:r>
    </w:p>
    <w:p w:rsidR="008B5016" w:rsidRPr="008B5016" w:rsidRDefault="008B5016" w:rsidP="008B5016">
      <w:pPr>
        <w:pStyle w:val="Odstavecseseznamem"/>
        <w:numPr>
          <w:ilvl w:val="0"/>
          <w:numId w:val="4"/>
        </w:numPr>
        <w:ind w:left="2977" w:hanging="14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výmalba stropu a stěn Primalexem Plus</w:t>
      </w:r>
      <w:r w:rsidR="004E556C">
        <w:rPr>
          <w:rFonts w:ascii="Arial Narrow" w:hAnsi="Arial Narrow"/>
        </w:rPr>
        <w:t>;</w:t>
      </w:r>
    </w:p>
    <w:p w:rsidR="008B5016" w:rsidRDefault="008B5016" w:rsidP="008B5016">
      <w:pPr>
        <w:pStyle w:val="Odstavecseseznamem"/>
        <w:numPr>
          <w:ilvl w:val="0"/>
          <w:numId w:val="4"/>
        </w:numPr>
        <w:ind w:left="2977" w:hanging="1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vysekání drážek </w:t>
      </w:r>
      <w:r w:rsidR="004E556C">
        <w:rPr>
          <w:rFonts w:ascii="Arial Narrow" w:hAnsi="Arial Narrow"/>
        </w:rPr>
        <w:t>ve stropě a stěnách pro rozvod kabelů a jejich zapravení v délce 26 m;</w:t>
      </w:r>
    </w:p>
    <w:p w:rsidR="004E556C" w:rsidRPr="008B5016" w:rsidRDefault="004E556C" w:rsidP="008B5016">
      <w:pPr>
        <w:pStyle w:val="Odstavecseseznamem"/>
        <w:numPr>
          <w:ilvl w:val="0"/>
          <w:numId w:val="4"/>
        </w:numPr>
        <w:ind w:left="2977" w:hanging="14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výmalba chodby, knihovny a oprava prasklin v omítce Primalexem standart.</w:t>
      </w:r>
    </w:p>
    <w:p w:rsidR="008B5016" w:rsidRDefault="004E556C" w:rsidP="004E55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Kuchyňka (4. NP):</w:t>
      </w:r>
      <w:r>
        <w:rPr>
          <w:rFonts w:ascii="Arial Narrow" w:hAnsi="Arial Narrow"/>
        </w:rPr>
        <w:t xml:space="preserve"> - </w:t>
      </w:r>
      <w:proofErr w:type="spellStart"/>
      <w:r>
        <w:rPr>
          <w:rFonts w:ascii="Arial Narrow" w:hAnsi="Arial Narrow"/>
        </w:rPr>
        <w:t>přestěrkování</w:t>
      </w:r>
      <w:proofErr w:type="spellEnd"/>
      <w:r>
        <w:rPr>
          <w:rFonts w:ascii="Arial Narrow" w:hAnsi="Arial Narrow"/>
        </w:rPr>
        <w:t xml:space="preserve"> stropu sádrovou stěrkou;</w:t>
      </w:r>
    </w:p>
    <w:p w:rsidR="004E556C" w:rsidRPr="004E556C" w:rsidRDefault="004E556C" w:rsidP="004E556C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</w:rPr>
      </w:pPr>
      <w:r w:rsidRPr="004E556C">
        <w:rPr>
          <w:rFonts w:ascii="Arial Narrow" w:hAnsi="Arial Narrow"/>
        </w:rPr>
        <w:t>výmalba stěn a stropu Primalexem Plus</w:t>
      </w:r>
    </w:p>
    <w:p w:rsidR="00261C76" w:rsidRDefault="00261C76" w:rsidP="00724FA3">
      <w:pPr>
        <w:jc w:val="both"/>
        <w:rPr>
          <w:rFonts w:ascii="Arial Narrow" w:hAnsi="Arial Narrow"/>
        </w:rPr>
      </w:pPr>
    </w:p>
    <w:p w:rsidR="00261C76" w:rsidRPr="004E556C" w:rsidRDefault="00261C76" w:rsidP="00724FA3">
      <w:pPr>
        <w:pStyle w:val="Text"/>
        <w:ind w:left="708" w:firstLine="70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Dohodnutý cenový limit činí včetně DPH </w:t>
      </w:r>
      <w:r w:rsidR="004E556C" w:rsidRPr="004E556C">
        <w:rPr>
          <w:rFonts w:ascii="Arial Narrow" w:hAnsi="Arial Narrow"/>
          <w:b/>
          <w:sz w:val="24"/>
        </w:rPr>
        <w:t>50.325,00</w:t>
      </w:r>
      <w:r w:rsidRPr="004E556C">
        <w:rPr>
          <w:rFonts w:ascii="Arial Narrow" w:hAnsi="Arial Narrow"/>
          <w:b/>
          <w:sz w:val="24"/>
        </w:rPr>
        <w:t xml:space="preserve"> Kč</w:t>
      </w:r>
    </w:p>
    <w:p w:rsidR="00B21C19" w:rsidRDefault="00B21C19" w:rsidP="00E24E22">
      <w:pPr>
        <w:pStyle w:val="Text"/>
        <w:rPr>
          <w:rFonts w:ascii="Arial Narrow" w:hAnsi="Arial Narrow"/>
          <w:sz w:val="24"/>
        </w:rPr>
      </w:pPr>
    </w:p>
    <w:p w:rsidR="00261C76" w:rsidRDefault="00261C76" w:rsidP="00261C76">
      <w:pPr>
        <w:pStyle w:val="Text"/>
        <w:ind w:left="70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Platba: bezhotovostním platebním stykem</w:t>
      </w:r>
    </w:p>
    <w:p w:rsidR="00261C76" w:rsidRDefault="00261C76" w:rsidP="00261C76">
      <w:pPr>
        <w:pStyle w:val="Text"/>
        <w:ind w:left="70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Splatnost: do 30 dnů po převzetí faktury</w:t>
      </w:r>
    </w:p>
    <w:p w:rsidR="00261C76" w:rsidRDefault="00261C76" w:rsidP="00261C76">
      <w:pPr>
        <w:pStyle w:val="Text"/>
        <w:ind w:left="70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Organizace je plátcem DPH</w:t>
      </w:r>
    </w:p>
    <w:p w:rsidR="00261C76" w:rsidRDefault="00261C76" w:rsidP="00261C76">
      <w:pPr>
        <w:pStyle w:val="Text"/>
        <w:rPr>
          <w:rFonts w:ascii="Arial Narrow" w:hAnsi="Arial Narrow"/>
          <w:sz w:val="24"/>
        </w:rPr>
      </w:pPr>
    </w:p>
    <w:p w:rsidR="00261C76" w:rsidRDefault="00261C76" w:rsidP="00261C76">
      <w:pPr>
        <w:pStyle w:val="Text"/>
        <w:ind w:left="70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 pozdravem</w:t>
      </w:r>
    </w:p>
    <w:p w:rsidR="00261C76" w:rsidRDefault="00261C76" w:rsidP="00261C76">
      <w:pPr>
        <w:pStyle w:val="Text"/>
        <w:rPr>
          <w:rFonts w:ascii="Arial Narrow" w:hAnsi="Arial Narrow"/>
          <w:sz w:val="24"/>
        </w:rPr>
      </w:pPr>
    </w:p>
    <w:p w:rsidR="00261C76" w:rsidRDefault="00261C76" w:rsidP="00261C76">
      <w:pPr>
        <w:pStyle w:val="Text"/>
        <w:rPr>
          <w:rFonts w:ascii="Arial Narrow" w:hAnsi="Arial Narrow"/>
          <w:sz w:val="24"/>
        </w:rPr>
      </w:pPr>
    </w:p>
    <w:p w:rsidR="004E556C" w:rsidRDefault="004E556C" w:rsidP="00261C76">
      <w:pPr>
        <w:pStyle w:val="Text"/>
        <w:rPr>
          <w:rFonts w:ascii="Arial Narrow" w:hAnsi="Arial Narrow"/>
          <w:sz w:val="24"/>
        </w:rPr>
      </w:pPr>
    </w:p>
    <w:p w:rsidR="00691962" w:rsidRDefault="004E556C" w:rsidP="00261C76">
      <w:pPr>
        <w:pStyle w:val="Text"/>
        <w:ind w:left="70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Mgr. Jan Press</w:t>
      </w:r>
    </w:p>
    <w:p w:rsidR="00261C76" w:rsidRDefault="004E556C" w:rsidP="004E556C">
      <w:pPr>
        <w:pStyle w:val="Text"/>
        <w:ind w:left="70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ředitel Moravské</w:t>
      </w:r>
      <w:r w:rsidR="00E63585">
        <w:rPr>
          <w:rFonts w:ascii="Arial Narrow" w:hAnsi="Arial Narrow"/>
          <w:sz w:val="24"/>
        </w:rPr>
        <w:t xml:space="preserve"> galerie v Brně</w:t>
      </w:r>
    </w:p>
    <w:p w:rsidR="00261C76" w:rsidRDefault="00261C76" w:rsidP="00261C76">
      <w:pPr>
        <w:pStyle w:val="Text"/>
        <w:rPr>
          <w:rFonts w:ascii="Arial Narrow" w:hAnsi="Arial Narrow"/>
          <w:sz w:val="24"/>
        </w:rPr>
      </w:pPr>
      <w:bookmarkStart w:id="0" w:name="_GoBack"/>
      <w:bookmarkEnd w:id="0"/>
    </w:p>
    <w:p w:rsidR="00261C76" w:rsidRDefault="00261C76" w:rsidP="00261C76">
      <w:pPr>
        <w:pStyle w:val="Text"/>
        <w:rPr>
          <w:rFonts w:ascii="Arial Narrow" w:hAnsi="Arial Narrow"/>
          <w:sz w:val="24"/>
        </w:rPr>
      </w:pPr>
    </w:p>
    <w:p w:rsidR="00691962" w:rsidRDefault="00691962" w:rsidP="00261C76">
      <w:pPr>
        <w:pStyle w:val="Text"/>
        <w:rPr>
          <w:rFonts w:ascii="Arial Narrow" w:hAnsi="Arial Narrow"/>
          <w:sz w:val="24"/>
        </w:rPr>
      </w:pPr>
    </w:p>
    <w:p w:rsidR="00261C76" w:rsidRPr="00E24E22" w:rsidRDefault="00B03088" w:rsidP="00261C76">
      <w:pPr>
        <w:pStyle w:val="Text"/>
        <w:ind w:left="708" w:firstLine="708"/>
        <w:rPr>
          <w:rFonts w:ascii="Arial Narrow" w:hAnsi="Arial Narrow"/>
          <w:sz w:val="20"/>
        </w:rPr>
      </w:pPr>
      <w:r w:rsidRPr="00E24E22">
        <w:rPr>
          <w:rFonts w:ascii="Arial Narrow" w:hAnsi="Arial Narrow"/>
          <w:sz w:val="20"/>
        </w:rPr>
        <w:t>Vyřizuje: Šárka Moosová, mail: sarka.moosova@moravska-galerie.cz</w:t>
      </w:r>
    </w:p>
    <w:p w:rsidR="000C06B9" w:rsidRPr="00E24E22" w:rsidRDefault="0043297C">
      <w:pPr>
        <w:rPr>
          <w:sz w:val="20"/>
          <w:szCs w:val="20"/>
        </w:rPr>
      </w:pPr>
    </w:p>
    <w:sectPr w:rsidR="000C06B9" w:rsidRPr="00E2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Condense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AD5"/>
    <w:multiLevelType w:val="hybridMultilevel"/>
    <w:tmpl w:val="2E4215A4"/>
    <w:lvl w:ilvl="0" w:tplc="8E7C8EEA">
      <w:start w:val="69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E2402C8"/>
    <w:multiLevelType w:val="hybridMultilevel"/>
    <w:tmpl w:val="2C66A886"/>
    <w:lvl w:ilvl="0" w:tplc="5D5879CC">
      <w:start w:val="691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D8866BC"/>
    <w:multiLevelType w:val="hybridMultilevel"/>
    <w:tmpl w:val="47480C84"/>
    <w:lvl w:ilvl="0" w:tplc="B4B2B1CA">
      <w:start w:val="691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7D9B0651"/>
    <w:multiLevelType w:val="hybridMultilevel"/>
    <w:tmpl w:val="7B6ECB0C"/>
    <w:lvl w:ilvl="0" w:tplc="7A8CB620">
      <w:start w:val="691"/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76"/>
    <w:rsid w:val="000515BF"/>
    <w:rsid w:val="000B223D"/>
    <w:rsid w:val="000D270A"/>
    <w:rsid w:val="001A71F3"/>
    <w:rsid w:val="001C2891"/>
    <w:rsid w:val="001D4566"/>
    <w:rsid w:val="002400DD"/>
    <w:rsid w:val="00261C76"/>
    <w:rsid w:val="002A1C09"/>
    <w:rsid w:val="002D149A"/>
    <w:rsid w:val="003F2AFC"/>
    <w:rsid w:val="0043297C"/>
    <w:rsid w:val="004A045E"/>
    <w:rsid w:val="004E556C"/>
    <w:rsid w:val="005858FF"/>
    <w:rsid w:val="005D6843"/>
    <w:rsid w:val="0061415F"/>
    <w:rsid w:val="0065772F"/>
    <w:rsid w:val="00691962"/>
    <w:rsid w:val="006D01F6"/>
    <w:rsid w:val="00702DFA"/>
    <w:rsid w:val="00724FA3"/>
    <w:rsid w:val="00740315"/>
    <w:rsid w:val="00745ED3"/>
    <w:rsid w:val="008B5016"/>
    <w:rsid w:val="008F5565"/>
    <w:rsid w:val="00901C9D"/>
    <w:rsid w:val="00940FBC"/>
    <w:rsid w:val="0099322D"/>
    <w:rsid w:val="009A606F"/>
    <w:rsid w:val="009D08D1"/>
    <w:rsid w:val="00B03088"/>
    <w:rsid w:val="00B1646D"/>
    <w:rsid w:val="00B21C19"/>
    <w:rsid w:val="00B254F2"/>
    <w:rsid w:val="00B30259"/>
    <w:rsid w:val="00BF2EE6"/>
    <w:rsid w:val="00BF7DCB"/>
    <w:rsid w:val="00D05C4D"/>
    <w:rsid w:val="00D06473"/>
    <w:rsid w:val="00D31C5F"/>
    <w:rsid w:val="00D91E1C"/>
    <w:rsid w:val="00DB5ADF"/>
    <w:rsid w:val="00DE1891"/>
    <w:rsid w:val="00DF2817"/>
    <w:rsid w:val="00E24E22"/>
    <w:rsid w:val="00E63585"/>
    <w:rsid w:val="00F074C8"/>
    <w:rsid w:val="00F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autoRedefine/>
    <w:rsid w:val="00261C76"/>
    <w:pPr>
      <w:spacing w:line="280" w:lineRule="atLeast"/>
    </w:pPr>
    <w:rPr>
      <w:rFonts w:ascii="SwitzerlandCondensed" w:eastAsia="Geneva" w:hAnsi="SwitzerlandCondensed"/>
      <w:sz w:val="22"/>
      <w:szCs w:val="20"/>
    </w:rPr>
  </w:style>
  <w:style w:type="character" w:customStyle="1" w:styleId="pp-headline-item">
    <w:name w:val="pp-headline-item"/>
    <w:basedOn w:val="Standardnpsmoodstavce"/>
    <w:rsid w:val="00D06473"/>
  </w:style>
  <w:style w:type="paragraph" w:styleId="Odstavecseseznamem">
    <w:name w:val="List Paragraph"/>
    <w:basedOn w:val="Normln"/>
    <w:uiPriority w:val="34"/>
    <w:qFormat/>
    <w:rsid w:val="008B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autoRedefine/>
    <w:rsid w:val="00261C76"/>
    <w:pPr>
      <w:spacing w:line="280" w:lineRule="atLeast"/>
    </w:pPr>
    <w:rPr>
      <w:rFonts w:ascii="SwitzerlandCondensed" w:eastAsia="Geneva" w:hAnsi="SwitzerlandCondensed"/>
      <w:sz w:val="22"/>
      <w:szCs w:val="20"/>
    </w:rPr>
  </w:style>
  <w:style w:type="character" w:customStyle="1" w:styleId="pp-headline-item">
    <w:name w:val="pp-headline-item"/>
    <w:basedOn w:val="Standardnpsmoodstavce"/>
    <w:rsid w:val="00D06473"/>
  </w:style>
  <w:style w:type="paragraph" w:styleId="Odstavecseseznamem">
    <w:name w:val="List Paragraph"/>
    <w:basedOn w:val="Normln"/>
    <w:uiPriority w:val="34"/>
    <w:qFormat/>
    <w:rsid w:val="008B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Moosová Šárka</cp:lastModifiedBy>
  <cp:revision>16</cp:revision>
  <cp:lastPrinted>2017-11-14T10:50:00Z</cp:lastPrinted>
  <dcterms:created xsi:type="dcterms:W3CDTF">2015-08-27T12:37:00Z</dcterms:created>
  <dcterms:modified xsi:type="dcterms:W3CDTF">2017-11-14T10:57:00Z</dcterms:modified>
</cp:coreProperties>
</file>