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78" w:rsidRDefault="00975378">
      <w:pPr>
        <w:sectPr w:rsidR="00975378" w:rsidSect="00141F6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41F6F">
        <w:rPr>
          <w:noProof/>
        </w:rPr>
        <w:pict>
          <v:rect id="Text62" o:spid="_x0000_s1052" style="position:absolute;margin-left:11.25pt;margin-top:600.75pt;width:487.5pt;height:157.65pt;z-index:251667456;v-text-anchor:top" filled="f" stroked="f">
            <v:textbox inset="0,0,0,0">
              <w:txbxContent>
                <w:p w:rsidR="00141F6F" w:rsidRDefault="00141F6F">
                  <w:pPr>
                    <w:jc w:val="both"/>
                  </w:pPr>
                </w:p>
                <w:p w:rsidR="00141F6F" w:rsidRDefault="0097537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41F6F" w:rsidRDefault="00141F6F">
                  <w:pPr>
                    <w:jc w:val="both"/>
                  </w:pPr>
                </w:p>
                <w:p w:rsidR="00141F6F" w:rsidRDefault="0097537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141F6F" w:rsidRPr="00141F6F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41F6F" w:rsidRDefault="0097537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141F6F" w:rsidRDefault="009753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141F6F" w:rsidRDefault="009753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141F6F" w:rsidRDefault="0097537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141F6F" w:rsidRDefault="0097537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141F6F" w:rsidRDefault="0097537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141F6F" w:rsidRDefault="00141F6F"/>
              </w:txbxContent>
            </v:textbox>
          </v:rect>
        </w:pict>
      </w:r>
      <w:r w:rsidR="00141F6F" w:rsidRPr="00141F6F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141F6F" w:rsidRPr="00975378" w:rsidRDefault="0097537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14. 11. 2017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41F6F" w:rsidRDefault="009753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41F6F" w:rsidRDefault="00975378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Obj-2834/17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41F6F" w:rsidRPr="00141F6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141F6F" w:rsidRPr="00141F6F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141F6F" w:rsidRPr="00141F6F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141F6F" w:rsidRPr="00141F6F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141F6F" w:rsidRPr="00141F6F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141F6F" w:rsidRPr="00141F6F">
        <w:pict>
          <v:shape id="_x0000_s1073" type="#_x0000_t32" style="position:absolute;margin-left:495.75pt;margin-top:108pt;width:0;height:6.75pt;z-index:251645952" o:connectortype="straight" strokeweight="0"/>
        </w:pict>
      </w:r>
      <w:r w:rsidR="00141F6F" w:rsidRPr="00141F6F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141F6F" w:rsidRPr="00141F6F">
        <w:pict>
          <v:shape id="_x0000_s1071" type="#_x0000_t32" style="position:absolute;margin-left:495.75pt;margin-top:186pt;width:-13.5pt;height:0;z-index:251648000" o:connectortype="straight"/>
        </w:pict>
      </w:r>
      <w:r w:rsidR="00141F6F" w:rsidRPr="00141F6F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141F6F" w:rsidRDefault="0097537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</w:rPr>
                    <w:t xml:space="preserve">III/0066 -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Hřebeč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JÚ 10108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141F6F" w:rsidRDefault="009753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141F6F" w:rsidRDefault="0097537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141F6F" w:rsidRDefault="009753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141F6F" w:rsidRDefault="009753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1 962 146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b/>
                      <w:color w:val="000000"/>
                    </w:rPr>
                    <w:t>1 962 146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b/>
                      <w:color w:val="000000"/>
                    </w:rPr>
                    <w:t>1 621 609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141F6F" w:rsidRDefault="0097537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41F6F" w:rsidRDefault="0097537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>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</w:t>
                  </w:r>
                  <w:r>
                    <w:rPr>
                      <w:rFonts w:ascii="Arial" w:hAnsi="Arial" w:cs="Arial"/>
                      <w:color w:val="000000"/>
                    </w:rPr>
                    <w:t>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41F6F" w:rsidRDefault="0097537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41F6F" w:rsidRDefault="0097537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141F6F" w:rsidRPr="00141F6F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41F6F" w:rsidRDefault="0097537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41F6F" w:rsidRPr="00141F6F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141F6F" w:rsidRDefault="0097537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141F6F" w:rsidRDefault="0097537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141F6F" w:rsidRDefault="00141F6F">
      <w:r w:rsidRPr="00141F6F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41F6F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141F6F" w:rsidRDefault="009753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41F6F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141F6F" w:rsidRDefault="009753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41F6F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141F6F" w:rsidRDefault="009753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41F6F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141F6F" w:rsidRDefault="009753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41F6F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141F6F" w:rsidRDefault="009753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41F6F" w:rsidRDefault="0097537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41F6F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141F6F" w:rsidRDefault="009753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41F6F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141F6F" w:rsidRDefault="009753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41F6F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141F6F" w:rsidRDefault="009753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41F6F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141F6F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141F6F">
        <w:pict>
          <v:shape id="_x0000_s1037" type="#_x0000_t32" style="position:absolute;margin-left:0;margin-top:27.75pt;width:0;height:27.75pt;z-index:251682816" o:connectortype="straight" strokeweight="0"/>
        </w:pict>
      </w:r>
      <w:r w:rsidRPr="00141F6F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141F6F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141F6F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141F6F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41F6F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141F6F" w:rsidRDefault="009753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1 962 146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41F6F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141F6F" w:rsidRDefault="009753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1 621 609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41F6F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141F6F" w:rsidRDefault="009753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1 621 609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1F6F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141F6F" w:rsidRDefault="009753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1F6F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141F6F" w:rsidRDefault="0097537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41F6F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11. 2017</w:t>
                  </w:r>
                </w:p>
              </w:txbxContent>
            </v:textbox>
          </v:rect>
        </w:pict>
      </w:r>
      <w:r w:rsidRPr="00141F6F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141F6F" w:rsidRDefault="009753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Hřebeč</w:t>
                  </w:r>
                  <w:proofErr w:type="spellEnd"/>
                </w:p>
              </w:txbxContent>
            </v:textbox>
          </v:rect>
        </w:pict>
      </w:r>
    </w:p>
    <w:sectPr w:rsidR="00141F6F" w:rsidSect="0097537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1F6F"/>
    <w:rsid w:val="001F0BC7"/>
    <w:rsid w:val="0097537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F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SK\Web\OBJEDNAVKY\CHECKIN\636463291185974302_47\Objednavka_KSUS.frx</dc:title>
  <dc:creator>FastReport.NET</dc:creator>
  <cp:lastModifiedBy>ingrid.cerna</cp:lastModifiedBy>
  <cp:revision>2</cp:revision>
  <cp:lastPrinted>2017-11-15T07:53:00Z</cp:lastPrinted>
  <dcterms:created xsi:type="dcterms:W3CDTF">2017-11-15T07:53:00Z</dcterms:created>
  <dcterms:modified xsi:type="dcterms:W3CDTF">2017-11-15T07:53:00Z</dcterms:modified>
</cp:coreProperties>
</file>