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CD" w:rsidRDefault="001022B6">
      <w:pPr>
        <w:pStyle w:val="Nadpis10"/>
        <w:keepNext/>
        <w:keepLines/>
        <w:shd w:val="clear" w:color="auto" w:fill="auto"/>
      </w:pPr>
      <w:bookmarkStart w:id="0" w:name="bookmark0"/>
      <w:r>
        <w:t>Objednávka: #5376</w:t>
      </w:r>
      <w:bookmarkEnd w:id="0"/>
    </w:p>
    <w:p w:rsidR="001022B6" w:rsidRPr="00BD3F1E" w:rsidRDefault="001022B6" w:rsidP="001022B6">
      <w:pPr>
        <w:widowControl/>
        <w:autoSpaceDE w:val="0"/>
        <w:autoSpaceDN w:val="0"/>
        <w:adjustRightInd w:val="0"/>
        <w:rPr>
          <w:rFonts w:ascii="ArialMT-Identity-H" w:hAnsi="ArialMT-Identity-H" w:cs="ArialMT-Identity-H"/>
          <w:color w:val="auto"/>
          <w:lang w:bidi="ar-SA"/>
        </w:rPr>
      </w:pPr>
      <w:r w:rsidRPr="00BD3F1E">
        <w:rPr>
          <w:rFonts w:ascii="ArialMT-Identity-H" w:hAnsi="ArialMT-Identity-H" w:cs="ArialMT-Identity-H"/>
          <w:color w:val="auto"/>
          <w:lang w:bidi="ar-SA"/>
        </w:rPr>
        <w:t xml:space="preserve">Siemens </w:t>
      </w:r>
      <w:proofErr w:type="spellStart"/>
      <w:r w:rsidRPr="00BD3F1E">
        <w:rPr>
          <w:rFonts w:ascii="ArialMT-Identity-H" w:hAnsi="ArialMT-Identity-H" w:cs="ArialMT-Identity-H"/>
          <w:color w:val="auto"/>
          <w:lang w:bidi="ar-SA"/>
        </w:rPr>
        <w:t>Healthcare</w:t>
      </w:r>
      <w:proofErr w:type="spellEnd"/>
      <w:r w:rsidRPr="00BD3F1E">
        <w:rPr>
          <w:rFonts w:ascii="ArialMT-Identity-H" w:hAnsi="ArialMT-Identity-H" w:cs="ArialMT-Identity-H"/>
          <w:color w:val="auto"/>
          <w:lang w:bidi="ar-SA"/>
        </w:rPr>
        <w:t>, s.r.o.</w:t>
      </w:r>
    </w:p>
    <w:p w:rsidR="001022B6" w:rsidRPr="00BD3F1E" w:rsidRDefault="001022B6" w:rsidP="001022B6">
      <w:pPr>
        <w:widowControl/>
        <w:autoSpaceDE w:val="0"/>
        <w:autoSpaceDN w:val="0"/>
        <w:adjustRightInd w:val="0"/>
        <w:rPr>
          <w:rFonts w:ascii="ArialMT-Identity-H" w:hAnsi="ArialMT-Identity-H" w:cs="ArialMT-Identity-H"/>
          <w:color w:val="auto"/>
          <w:lang w:bidi="ar-SA"/>
        </w:rPr>
      </w:pPr>
      <w:proofErr w:type="spellStart"/>
      <w:r w:rsidRPr="00BD3F1E">
        <w:rPr>
          <w:rFonts w:ascii="ArialMT-Identity-H" w:hAnsi="ArialMT-Identity-H" w:cs="ArialMT-Identity-H"/>
          <w:color w:val="auto"/>
          <w:lang w:bidi="ar-SA"/>
        </w:rPr>
        <w:t>Siemensova</w:t>
      </w:r>
      <w:proofErr w:type="spellEnd"/>
      <w:r w:rsidRPr="00BD3F1E">
        <w:rPr>
          <w:rFonts w:ascii="ArialMT-Identity-H" w:hAnsi="ArialMT-Identity-H" w:cs="ArialMT-Identity-H"/>
          <w:color w:val="auto"/>
          <w:lang w:bidi="ar-SA"/>
        </w:rPr>
        <w:t xml:space="preserve"> 2715/1</w:t>
      </w:r>
    </w:p>
    <w:p w:rsidR="001022B6" w:rsidRPr="00BD3F1E" w:rsidRDefault="001022B6" w:rsidP="001022B6">
      <w:pPr>
        <w:widowControl/>
        <w:autoSpaceDE w:val="0"/>
        <w:autoSpaceDN w:val="0"/>
        <w:adjustRightInd w:val="0"/>
        <w:rPr>
          <w:rFonts w:ascii="ArialMT-Identity-H" w:hAnsi="ArialMT-Identity-H" w:cs="ArialMT-Identity-H"/>
          <w:color w:val="auto"/>
          <w:lang w:bidi="ar-SA"/>
        </w:rPr>
      </w:pPr>
      <w:r w:rsidRPr="00BD3F1E">
        <w:rPr>
          <w:rFonts w:ascii="ArialMT-Identity-H" w:hAnsi="ArialMT-Identity-H" w:cs="ArialMT-Identity-H"/>
          <w:color w:val="auto"/>
          <w:lang w:bidi="ar-SA"/>
        </w:rPr>
        <w:t>155 00 Praha</w:t>
      </w:r>
    </w:p>
    <w:p w:rsidR="001022B6" w:rsidRPr="00BD3F1E" w:rsidRDefault="001022B6" w:rsidP="001022B6">
      <w:pPr>
        <w:widowControl/>
        <w:autoSpaceDE w:val="0"/>
        <w:autoSpaceDN w:val="0"/>
        <w:adjustRightInd w:val="0"/>
        <w:rPr>
          <w:rFonts w:ascii="ArialMT-Identity-H" w:hAnsi="ArialMT-Identity-H" w:cs="ArialMT-Identity-H"/>
          <w:color w:val="auto"/>
          <w:lang w:bidi="ar-SA"/>
        </w:rPr>
      </w:pPr>
      <w:r w:rsidRPr="00BD3F1E">
        <w:rPr>
          <w:rFonts w:ascii="ArialMT-Identity-H" w:hAnsi="ArialMT-Identity-H" w:cs="ArialMT-Identity-H"/>
          <w:color w:val="auto"/>
          <w:lang w:bidi="ar-SA"/>
        </w:rPr>
        <w:t>Česká republika</w:t>
      </w:r>
    </w:p>
    <w:p w:rsidR="001022B6" w:rsidRPr="00BD3F1E" w:rsidRDefault="001022B6" w:rsidP="001022B6">
      <w:pPr>
        <w:widowControl/>
        <w:autoSpaceDE w:val="0"/>
        <w:autoSpaceDN w:val="0"/>
        <w:adjustRightInd w:val="0"/>
        <w:rPr>
          <w:rFonts w:ascii="ArialMT-Identity-H" w:hAnsi="ArialMT-Identity-H" w:cs="ArialMT-Identity-H"/>
          <w:color w:val="auto"/>
          <w:lang w:bidi="ar-SA"/>
        </w:rPr>
      </w:pPr>
      <w:r w:rsidRPr="00BD3F1E">
        <w:rPr>
          <w:rFonts w:ascii="ArialMT-Identity-H" w:hAnsi="ArialMT-Identity-H" w:cs="ArialMT-Identity-H"/>
          <w:color w:val="auto"/>
          <w:lang w:bidi="ar-SA"/>
        </w:rPr>
        <w:t>Obchodní rejstřík: Městský soud</w:t>
      </w:r>
    </w:p>
    <w:p w:rsidR="001022B6" w:rsidRPr="00BD3F1E" w:rsidRDefault="001022B6" w:rsidP="001022B6">
      <w:pPr>
        <w:widowControl/>
        <w:autoSpaceDE w:val="0"/>
        <w:autoSpaceDN w:val="0"/>
        <w:adjustRightInd w:val="0"/>
        <w:rPr>
          <w:rFonts w:ascii="ArialMT-Identity-H" w:hAnsi="ArialMT-Identity-H" w:cs="ArialMT-Identity-H"/>
          <w:color w:val="auto"/>
          <w:lang w:bidi="ar-SA"/>
        </w:rPr>
      </w:pPr>
      <w:r w:rsidRPr="00BD3F1E">
        <w:rPr>
          <w:rFonts w:ascii="ArialMT-Identity-H" w:hAnsi="ArialMT-Identity-H" w:cs="ArialMT-Identity-H"/>
          <w:color w:val="auto"/>
          <w:lang w:bidi="ar-SA"/>
        </w:rPr>
        <w:t>v Praze oddíl C, vložka 243166</w:t>
      </w:r>
    </w:p>
    <w:p w:rsidR="001022B6" w:rsidRPr="00BD3F1E" w:rsidRDefault="001022B6" w:rsidP="001022B6">
      <w:pPr>
        <w:widowControl/>
        <w:autoSpaceDE w:val="0"/>
        <w:autoSpaceDN w:val="0"/>
        <w:adjustRightInd w:val="0"/>
        <w:rPr>
          <w:rFonts w:ascii="ArialMT-Identity-H" w:hAnsi="ArialMT-Identity-H" w:cs="ArialMT-Identity-H"/>
          <w:color w:val="auto"/>
          <w:lang w:bidi="ar-SA"/>
        </w:rPr>
      </w:pPr>
      <w:r w:rsidRPr="00BD3F1E">
        <w:rPr>
          <w:rFonts w:ascii="ArialMT-Identity-H" w:hAnsi="ArialMT-Identity-H" w:cs="ArialMT-Identity-H"/>
          <w:color w:val="auto"/>
          <w:lang w:bidi="ar-SA"/>
        </w:rPr>
        <w:t>IČ: 04179960</w:t>
      </w:r>
    </w:p>
    <w:p w:rsidR="001022B6" w:rsidRPr="00BD3F1E" w:rsidRDefault="001022B6" w:rsidP="001022B6">
      <w:pPr>
        <w:widowControl/>
        <w:autoSpaceDE w:val="0"/>
        <w:autoSpaceDN w:val="0"/>
        <w:adjustRightInd w:val="0"/>
        <w:rPr>
          <w:rFonts w:ascii="Arial-BoldMT-Identity-H" w:hAnsi="Arial-BoldMT-Identity-H" w:cs="Arial-BoldMT-Identity-H"/>
          <w:bCs/>
          <w:color w:val="auto"/>
          <w:lang w:bidi="ar-SA"/>
        </w:rPr>
      </w:pPr>
      <w:r w:rsidRPr="00BD3F1E">
        <w:rPr>
          <w:rFonts w:ascii="Arial-BoldMT-Identity-H" w:hAnsi="Arial-BoldMT-Identity-H" w:cs="Arial-BoldMT-Identity-H"/>
          <w:bCs/>
          <w:color w:val="auto"/>
          <w:lang w:bidi="ar-SA"/>
        </w:rPr>
        <w:t>DIČ:CZ04179960</w:t>
      </w:r>
    </w:p>
    <w:p w:rsidR="001022B6" w:rsidRDefault="001022B6">
      <w:pPr>
        <w:pStyle w:val="Nadpis10"/>
        <w:keepNext/>
        <w:keepLines/>
        <w:shd w:val="clear" w:color="auto" w:fill="auto"/>
      </w:pPr>
      <w:bookmarkStart w:id="1" w:name="_GoBack"/>
      <w:bookmarkEnd w:id="1"/>
    </w:p>
    <w:p w:rsidR="006B37CD" w:rsidRDefault="001022B6">
      <w:pPr>
        <w:pStyle w:val="Zkladntext1"/>
        <w:shd w:val="clear" w:color="auto" w:fill="auto"/>
        <w:spacing w:after="0" w:line="314" w:lineRule="auto"/>
      </w:pP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50800" distR="50800" simplePos="0" relativeHeight="125829378" behindDoc="0" locked="0" layoutInCell="1" allowOverlap="1">
                <wp:simplePos x="0" y="0"/>
                <wp:positionH relativeFrom="page">
                  <wp:posOffset>1998345</wp:posOffset>
                </wp:positionH>
                <wp:positionV relativeFrom="paragraph">
                  <wp:posOffset>12700</wp:posOffset>
                </wp:positionV>
                <wp:extent cx="859790" cy="104521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1045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37CD" w:rsidRDefault="001022B6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6.11.2017 19:37</w:t>
                            </w:r>
                          </w:p>
                          <w:p w:rsidR="006B37CD" w:rsidRDefault="001022B6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Odeslaná</w:t>
                            </w:r>
                          </w:p>
                          <w:p w:rsidR="006B37CD" w:rsidRDefault="001022B6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XXXXXX</w:t>
                            </w:r>
                          </w:p>
                          <w:p w:rsidR="006B37CD" w:rsidRDefault="001022B6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XXXXXXX</w:t>
                            </w:r>
                          </w:p>
                          <w:p w:rsidR="006B37CD" w:rsidRDefault="001022B6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hyperlink r:id="rId7" w:history="1">
                              <w:r>
                                <w:t>oklt.hto@nnm.cz</w:t>
                              </w:r>
                            </w:hyperlink>
                          </w:p>
                          <w:p w:rsidR="006B37CD" w:rsidRDefault="001022B6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+XXXXXXXXXXX</w:t>
                            </w:r>
                          </w:p>
                          <w:p w:rsidR="006B37CD" w:rsidRDefault="001022B6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76/2017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57.35pt;margin-top:1pt;width:67.7pt;height:82.3pt;z-index:125829378;visibility:visible;mso-wrap-style:square;mso-wrap-distance-left:4pt;mso-wrap-distance-top:0;mso-wrap-distance-right: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" filled="f" stroked="f">
                <v:textbox style="mso-fit-shape-to-text:t" inset="0,0,0,0">
                  <w:txbxContent>
                    <w:p w:rsidR="006B37CD" w:rsidRDefault="001022B6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6.11.2017 19:37</w:t>
                      </w:r>
                    </w:p>
                    <w:p w:rsidR="006B37CD" w:rsidRDefault="001022B6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Odeslaná</w:t>
                      </w:r>
                    </w:p>
                    <w:p w:rsidR="006B37CD" w:rsidRDefault="001022B6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XXXXXX</w:t>
                      </w:r>
                    </w:p>
                    <w:p w:rsidR="006B37CD" w:rsidRDefault="001022B6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XXXXXXX</w:t>
                      </w:r>
                    </w:p>
                    <w:p w:rsidR="006B37CD" w:rsidRDefault="001022B6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hyperlink r:id="rId8" w:history="1">
                        <w:r>
                          <w:t>oklt.hto@nnm.cz</w:t>
                        </w:r>
                      </w:hyperlink>
                    </w:p>
                    <w:p w:rsidR="006B37CD" w:rsidRDefault="001022B6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+XXXXXXXXXXX</w:t>
                      </w:r>
                    </w:p>
                    <w:p w:rsidR="006B37CD" w:rsidRDefault="001022B6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76/2017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Datum vytvoření:</w:t>
      </w:r>
    </w:p>
    <w:p w:rsidR="006B37CD" w:rsidRDefault="001022B6">
      <w:pPr>
        <w:pStyle w:val="Zkladntext1"/>
        <w:shd w:val="clear" w:color="auto" w:fill="auto"/>
        <w:spacing w:after="0" w:line="314" w:lineRule="auto"/>
      </w:pPr>
      <w:r>
        <w:rPr>
          <w:b/>
          <w:bCs/>
        </w:rPr>
        <w:t>Stav:</w:t>
      </w:r>
    </w:p>
    <w:p w:rsidR="006B37CD" w:rsidRDefault="001022B6">
      <w:pPr>
        <w:pStyle w:val="Zkladntext1"/>
        <w:shd w:val="clear" w:color="auto" w:fill="auto"/>
        <w:spacing w:after="0" w:line="314" w:lineRule="auto"/>
      </w:pPr>
      <w:r>
        <w:rPr>
          <w:b/>
          <w:bCs/>
        </w:rPr>
        <w:t>Jméno:</w:t>
      </w:r>
    </w:p>
    <w:p w:rsidR="006B37CD" w:rsidRDefault="001022B6">
      <w:pPr>
        <w:pStyle w:val="Zkladntext1"/>
        <w:shd w:val="clear" w:color="auto" w:fill="auto"/>
        <w:spacing w:after="0" w:line="314" w:lineRule="auto"/>
      </w:pPr>
      <w:proofErr w:type="spellStart"/>
      <w:r>
        <w:rPr>
          <w:b/>
          <w:bCs/>
        </w:rPr>
        <w:t>Přijmení</w:t>
      </w:r>
      <w:proofErr w:type="spellEnd"/>
      <w:r>
        <w:rPr>
          <w:b/>
          <w:bCs/>
        </w:rPr>
        <w:t>:</w:t>
      </w:r>
    </w:p>
    <w:p w:rsidR="006B37CD" w:rsidRDefault="001022B6">
      <w:pPr>
        <w:pStyle w:val="Zkladntext1"/>
        <w:shd w:val="clear" w:color="auto" w:fill="auto"/>
        <w:spacing w:after="0" w:line="314" w:lineRule="auto"/>
      </w:pPr>
      <w:r>
        <w:rPr>
          <w:b/>
          <w:bCs/>
        </w:rPr>
        <w:t>Email:</w:t>
      </w:r>
    </w:p>
    <w:p w:rsidR="006B37CD" w:rsidRDefault="001022B6">
      <w:pPr>
        <w:pStyle w:val="Zkladntext1"/>
        <w:shd w:val="clear" w:color="auto" w:fill="auto"/>
        <w:spacing w:after="0" w:line="314" w:lineRule="auto"/>
      </w:pPr>
      <w:r>
        <w:rPr>
          <w:b/>
          <w:bCs/>
        </w:rPr>
        <w:t>Telefon:</w:t>
      </w:r>
    </w:p>
    <w:p w:rsidR="006B37CD" w:rsidRDefault="001022B6">
      <w:pPr>
        <w:pStyle w:val="Zkladntext1"/>
        <w:shd w:val="clear" w:color="auto" w:fill="auto"/>
        <w:spacing w:after="160" w:line="314" w:lineRule="auto"/>
      </w:pPr>
      <w:r>
        <w:rPr>
          <w:b/>
          <w:bCs/>
        </w:rPr>
        <w:t>Vaše číslo objednávky: Poznámka:</w:t>
      </w:r>
    </w:p>
    <w:p w:rsidR="006B37CD" w:rsidRDefault="001022B6">
      <w:pPr>
        <w:pStyle w:val="Zkladntext20"/>
        <w:shd w:val="clear" w:color="auto" w:fill="auto"/>
        <w:jc w:val="left"/>
      </w:pPr>
      <w:r>
        <w:t>Fakturační adresa</w:t>
      </w:r>
    </w:p>
    <w:p w:rsidR="006B37CD" w:rsidRDefault="001022B6">
      <w:pPr>
        <w:pStyle w:val="Zkladntext1"/>
        <w:shd w:val="clear" w:color="auto" w:fill="auto"/>
        <w:spacing w:after="0"/>
      </w:pPr>
      <w:r>
        <w:rPr>
          <w:b/>
          <w:bCs/>
        </w:rPr>
        <w:t xml:space="preserve">Subjekt: </w:t>
      </w:r>
      <w:r>
        <w:t xml:space="preserve">Nemocnice Nové Město na Moravě,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6B37CD" w:rsidRDefault="001022B6">
      <w:pPr>
        <w:pStyle w:val="Zkladntext1"/>
        <w:shd w:val="clear" w:color="auto" w:fill="auto"/>
        <w:tabs>
          <w:tab w:val="left" w:pos="725"/>
        </w:tabs>
        <w:spacing w:after="0"/>
        <w:jc w:val="both"/>
      </w:pPr>
      <w:r>
        <w:rPr>
          <w:b/>
          <w:bCs/>
        </w:rPr>
        <w:t>IČO:</w:t>
      </w:r>
      <w:r>
        <w:rPr>
          <w:b/>
          <w:bCs/>
        </w:rPr>
        <w:tab/>
      </w:r>
      <w:r>
        <w:t>00842001</w:t>
      </w:r>
    </w:p>
    <w:p w:rsidR="006B37CD" w:rsidRDefault="001022B6">
      <w:pPr>
        <w:pStyle w:val="Zkladntext1"/>
        <w:shd w:val="clear" w:color="auto" w:fill="auto"/>
        <w:tabs>
          <w:tab w:val="left" w:pos="725"/>
        </w:tabs>
        <w:spacing w:after="0"/>
        <w:jc w:val="both"/>
      </w:pPr>
      <w:r>
        <w:rPr>
          <w:b/>
          <w:bCs/>
        </w:rPr>
        <w:t>DIČ:</w:t>
      </w:r>
      <w:r>
        <w:rPr>
          <w:b/>
          <w:bCs/>
        </w:rPr>
        <w:tab/>
      </w:r>
      <w:r>
        <w:t>CZ00842001</w:t>
      </w:r>
    </w:p>
    <w:p w:rsidR="006B37CD" w:rsidRDefault="001022B6">
      <w:pPr>
        <w:pStyle w:val="Zkladntext1"/>
        <w:shd w:val="clear" w:color="auto" w:fill="auto"/>
        <w:spacing w:after="0"/>
        <w:jc w:val="both"/>
      </w:pPr>
      <w:r>
        <w:rPr>
          <w:b/>
          <w:bCs/>
        </w:rPr>
        <w:t xml:space="preserve">Ulice: </w:t>
      </w:r>
      <w:r>
        <w:t>Žďárská 610</w:t>
      </w:r>
    </w:p>
    <w:p w:rsidR="006B37CD" w:rsidRDefault="001022B6">
      <w:pPr>
        <w:pStyle w:val="Zkladntext1"/>
        <w:shd w:val="clear" w:color="auto" w:fill="auto"/>
        <w:spacing w:after="0"/>
        <w:jc w:val="both"/>
      </w:pPr>
      <w:r>
        <w:rPr>
          <w:b/>
          <w:bCs/>
        </w:rPr>
        <w:t xml:space="preserve">Město: </w:t>
      </w:r>
      <w:r>
        <w:t>Nové Město na Moravě</w:t>
      </w:r>
    </w:p>
    <w:p w:rsidR="006B37CD" w:rsidRDefault="001022B6">
      <w:pPr>
        <w:pStyle w:val="Zkladntext1"/>
        <w:shd w:val="clear" w:color="auto" w:fill="auto"/>
        <w:spacing w:after="180"/>
        <w:jc w:val="both"/>
      </w:pPr>
      <w:r>
        <w:rPr>
          <w:b/>
          <w:bCs/>
        </w:rPr>
        <w:t xml:space="preserve">PSČ: </w:t>
      </w:r>
      <w:r>
        <w:t>59231</w:t>
      </w:r>
    </w:p>
    <w:p w:rsidR="006B37CD" w:rsidRDefault="001022B6">
      <w:pPr>
        <w:pStyle w:val="Zkladntext20"/>
        <w:shd w:val="clear" w:color="auto" w:fill="auto"/>
      </w:pPr>
      <w:r>
        <w:t>Doručovací adresa</w:t>
      </w:r>
    </w:p>
    <w:p w:rsidR="006B37CD" w:rsidRDefault="001022B6">
      <w:pPr>
        <w:pStyle w:val="Zkladntext1"/>
        <w:shd w:val="clear" w:color="auto" w:fill="auto"/>
        <w:spacing w:after="180"/>
      </w:pPr>
      <w:r>
        <w:rPr>
          <w:b/>
          <w:bCs/>
        </w:rPr>
        <w:t xml:space="preserve">Subjekt: </w:t>
      </w:r>
      <w:r>
        <w:t xml:space="preserve">Nemocnice Nové Město na Moravě,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</w:t>
      </w:r>
      <w:r>
        <w:rPr>
          <w:b/>
          <w:bCs/>
        </w:rPr>
        <w:t xml:space="preserve">Ulice: </w:t>
      </w:r>
      <w:r>
        <w:t xml:space="preserve">Žďárská 610 </w:t>
      </w:r>
      <w:r>
        <w:rPr>
          <w:b/>
          <w:bCs/>
        </w:rPr>
        <w:t xml:space="preserve">Město: </w:t>
      </w:r>
      <w:r>
        <w:t xml:space="preserve">Nové Město na Moravě </w:t>
      </w:r>
      <w:r>
        <w:rPr>
          <w:b/>
          <w:bCs/>
        </w:rPr>
        <w:t xml:space="preserve">PSČ: </w:t>
      </w:r>
      <w:r>
        <w:t>59231</w:t>
      </w:r>
    </w:p>
    <w:p w:rsidR="006B37CD" w:rsidRDefault="001022B6">
      <w:pPr>
        <w:pStyle w:val="Zkladntext20"/>
        <w:shd w:val="clear" w:color="auto" w:fill="auto"/>
        <w:spacing w:after="0"/>
      </w:pPr>
      <w:r>
        <w:t>Položky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907"/>
        <w:gridCol w:w="2021"/>
        <w:gridCol w:w="638"/>
        <w:gridCol w:w="811"/>
      </w:tblGrid>
      <w:tr w:rsidR="006B37CD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931" w:type="dxa"/>
            <w:shd w:val="clear" w:color="auto" w:fill="FFFFFF"/>
            <w:vAlign w:val="bottom"/>
          </w:tcPr>
          <w:p w:rsidR="006B37CD" w:rsidRDefault="001022B6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 xml:space="preserve">Kat. </w:t>
            </w:r>
            <w:proofErr w:type="gramStart"/>
            <w:r>
              <w:rPr>
                <w:b/>
                <w:bCs/>
              </w:rPr>
              <w:t>číslo</w:t>
            </w:r>
            <w:proofErr w:type="gramEnd"/>
          </w:p>
        </w:tc>
        <w:tc>
          <w:tcPr>
            <w:tcW w:w="907" w:type="dxa"/>
            <w:shd w:val="clear" w:color="auto" w:fill="FFFFFF"/>
            <w:vAlign w:val="bottom"/>
          </w:tcPr>
          <w:p w:rsidR="006B37CD" w:rsidRDefault="001022B6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SMN číslo</w:t>
            </w:r>
          </w:p>
        </w:tc>
        <w:tc>
          <w:tcPr>
            <w:tcW w:w="2021" w:type="dxa"/>
            <w:shd w:val="clear" w:color="auto" w:fill="FFFFFF"/>
            <w:vAlign w:val="bottom"/>
          </w:tcPr>
          <w:p w:rsidR="006B37CD" w:rsidRDefault="001022B6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Název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6B37CD" w:rsidRDefault="001022B6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Balení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6B37CD" w:rsidRDefault="001022B6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rPr>
                <w:b/>
                <w:bCs/>
              </w:rPr>
              <w:t>Množství</w:t>
            </w:r>
          </w:p>
        </w:tc>
      </w:tr>
      <w:tr w:rsidR="006B37C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31" w:type="dxa"/>
            <w:shd w:val="clear" w:color="auto" w:fill="FFFFFF"/>
            <w:vAlign w:val="bottom"/>
          </w:tcPr>
          <w:p w:rsidR="006B37CD" w:rsidRDefault="001022B6">
            <w:pPr>
              <w:pStyle w:val="Jin0"/>
              <w:shd w:val="clear" w:color="auto" w:fill="auto"/>
              <w:spacing w:after="0" w:line="240" w:lineRule="auto"/>
            </w:pPr>
            <w:r>
              <w:t>B4233-27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6B37CD" w:rsidRDefault="001022B6">
            <w:pPr>
              <w:pStyle w:val="Jin0"/>
              <w:shd w:val="clear" w:color="auto" w:fill="auto"/>
              <w:spacing w:after="0" w:line="240" w:lineRule="auto"/>
            </w:pPr>
            <w:r>
              <w:t>10445721</w:t>
            </w:r>
          </w:p>
        </w:tc>
        <w:tc>
          <w:tcPr>
            <w:tcW w:w="2021" w:type="dxa"/>
            <w:shd w:val="clear" w:color="auto" w:fill="FFFFFF"/>
            <w:vAlign w:val="bottom"/>
          </w:tcPr>
          <w:p w:rsidR="006B37CD" w:rsidRDefault="001022B6">
            <w:pPr>
              <w:pStyle w:val="Jin0"/>
              <w:shd w:val="clear" w:color="auto" w:fill="auto"/>
              <w:spacing w:after="0" w:line="240" w:lineRule="auto"/>
            </w:pPr>
            <w:proofErr w:type="spellStart"/>
            <w:r>
              <w:t>Dade</w:t>
            </w:r>
            <w:proofErr w:type="spellEnd"/>
            <w:r>
              <w:t xml:space="preserve"> </w:t>
            </w:r>
            <w:proofErr w:type="spellStart"/>
            <w:r>
              <w:t>Thrombin</w:t>
            </w:r>
            <w:proofErr w:type="spellEnd"/>
            <w:r>
              <w:t xml:space="preserve"> </w:t>
            </w:r>
            <w:proofErr w:type="spellStart"/>
            <w:r>
              <w:t>Reagent</w:t>
            </w:r>
            <w:proofErr w:type="spellEnd"/>
          </w:p>
        </w:tc>
        <w:tc>
          <w:tcPr>
            <w:tcW w:w="638" w:type="dxa"/>
            <w:shd w:val="clear" w:color="auto" w:fill="FFFFFF"/>
            <w:vAlign w:val="bottom"/>
          </w:tcPr>
          <w:p w:rsidR="006B37CD" w:rsidRDefault="001022B6">
            <w:pPr>
              <w:pStyle w:val="Jin0"/>
              <w:shd w:val="clear" w:color="auto" w:fill="auto"/>
              <w:spacing w:after="0" w:line="240" w:lineRule="auto"/>
            </w:pPr>
            <w:r>
              <w:t>10x5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6B37CD" w:rsidRDefault="001022B6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4</w:t>
            </w:r>
          </w:p>
        </w:tc>
      </w:tr>
      <w:tr w:rsidR="006B37C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31" w:type="dxa"/>
            <w:shd w:val="clear" w:color="auto" w:fill="FFFFFF"/>
            <w:vAlign w:val="bottom"/>
          </w:tcPr>
          <w:p w:rsidR="006B37CD" w:rsidRDefault="001022B6">
            <w:pPr>
              <w:pStyle w:val="Jin0"/>
              <w:shd w:val="clear" w:color="auto" w:fill="auto"/>
              <w:spacing w:after="0" w:line="240" w:lineRule="auto"/>
            </w:pPr>
            <w:r>
              <w:t>ORHO375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6B37CD" w:rsidRDefault="001022B6">
            <w:pPr>
              <w:pStyle w:val="Jin0"/>
              <w:shd w:val="clear" w:color="auto" w:fill="auto"/>
              <w:spacing w:after="0" w:line="240" w:lineRule="auto"/>
            </w:pPr>
            <w:r>
              <w:t>10446232</w:t>
            </w:r>
          </w:p>
        </w:tc>
        <w:tc>
          <w:tcPr>
            <w:tcW w:w="2021" w:type="dxa"/>
            <w:shd w:val="clear" w:color="auto" w:fill="FFFFFF"/>
            <w:vAlign w:val="bottom"/>
          </w:tcPr>
          <w:p w:rsidR="006B37CD" w:rsidRDefault="001022B6">
            <w:pPr>
              <w:pStyle w:val="Jin0"/>
              <w:shd w:val="clear" w:color="auto" w:fill="auto"/>
              <w:spacing w:after="0" w:line="240" w:lineRule="auto"/>
            </w:pPr>
            <w:proofErr w:type="spellStart"/>
            <w:r>
              <w:t>Calcium</w:t>
            </w:r>
            <w:proofErr w:type="spellEnd"/>
            <w:r>
              <w:t xml:space="preserve"> Chloride </w:t>
            </w:r>
            <w:proofErr w:type="spellStart"/>
            <w:r>
              <w:t>Solution</w:t>
            </w:r>
            <w:proofErr w:type="spellEnd"/>
          </w:p>
        </w:tc>
        <w:tc>
          <w:tcPr>
            <w:tcW w:w="638" w:type="dxa"/>
            <w:shd w:val="clear" w:color="auto" w:fill="FFFFFF"/>
            <w:vAlign w:val="bottom"/>
          </w:tcPr>
          <w:p w:rsidR="006B37CD" w:rsidRDefault="001022B6">
            <w:pPr>
              <w:pStyle w:val="Jin0"/>
              <w:shd w:val="clear" w:color="auto" w:fill="auto"/>
              <w:spacing w:after="0" w:line="240" w:lineRule="auto"/>
            </w:pPr>
            <w:r>
              <w:t>10x15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6B37CD" w:rsidRDefault="001022B6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2</w:t>
            </w:r>
          </w:p>
        </w:tc>
      </w:tr>
      <w:tr w:rsidR="006B37C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31" w:type="dxa"/>
            <w:shd w:val="clear" w:color="auto" w:fill="FFFFFF"/>
            <w:vAlign w:val="bottom"/>
          </w:tcPr>
          <w:p w:rsidR="006B37CD" w:rsidRDefault="001022B6">
            <w:pPr>
              <w:pStyle w:val="Jin0"/>
              <w:shd w:val="clear" w:color="auto" w:fill="auto"/>
              <w:spacing w:after="0" w:line="240" w:lineRule="auto"/>
            </w:pPr>
            <w:r>
              <w:t>ORKE415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6B37CD" w:rsidRDefault="001022B6">
            <w:pPr>
              <w:pStyle w:val="Jin0"/>
              <w:shd w:val="clear" w:color="auto" w:fill="auto"/>
              <w:spacing w:after="0" w:line="240" w:lineRule="auto"/>
            </w:pPr>
            <w:r>
              <w:t>10446234</w:t>
            </w:r>
          </w:p>
        </w:tc>
        <w:tc>
          <w:tcPr>
            <w:tcW w:w="2021" w:type="dxa"/>
            <w:shd w:val="clear" w:color="auto" w:fill="FFFFFF"/>
            <w:vAlign w:val="bottom"/>
          </w:tcPr>
          <w:p w:rsidR="006B37CD" w:rsidRDefault="001022B6">
            <w:pPr>
              <w:pStyle w:val="Jin0"/>
              <w:shd w:val="clear" w:color="auto" w:fill="auto"/>
              <w:spacing w:after="0" w:line="240" w:lineRule="auto"/>
            </w:pPr>
            <w:proofErr w:type="spellStart"/>
            <w:r>
              <w:t>Control</w:t>
            </w:r>
            <w:proofErr w:type="spellEnd"/>
            <w:r>
              <w:t xml:space="preserve"> Plasma N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6B37CD" w:rsidRDefault="001022B6">
            <w:pPr>
              <w:pStyle w:val="Jin0"/>
              <w:shd w:val="clear" w:color="auto" w:fill="auto"/>
              <w:spacing w:after="0" w:line="240" w:lineRule="auto"/>
            </w:pPr>
            <w:r>
              <w:t>10x1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6B37CD" w:rsidRDefault="001022B6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5</w:t>
            </w:r>
          </w:p>
        </w:tc>
      </w:tr>
      <w:tr w:rsidR="006B37C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31" w:type="dxa"/>
            <w:shd w:val="clear" w:color="auto" w:fill="FFFFFF"/>
            <w:vAlign w:val="bottom"/>
          </w:tcPr>
          <w:p w:rsidR="006B37CD" w:rsidRDefault="001022B6">
            <w:pPr>
              <w:pStyle w:val="Jin0"/>
              <w:shd w:val="clear" w:color="auto" w:fill="auto"/>
              <w:spacing w:after="0" w:line="240" w:lineRule="auto"/>
            </w:pPr>
            <w:r>
              <w:t>OQLS135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6B37CD" w:rsidRDefault="001022B6">
            <w:pPr>
              <w:pStyle w:val="Jin0"/>
              <w:shd w:val="clear" w:color="auto" w:fill="auto"/>
              <w:spacing w:after="0" w:line="240" w:lineRule="auto"/>
            </w:pPr>
            <w:r>
              <w:t>10446101</w:t>
            </w:r>
          </w:p>
        </w:tc>
        <w:tc>
          <w:tcPr>
            <w:tcW w:w="2021" w:type="dxa"/>
            <w:shd w:val="clear" w:color="auto" w:fill="FFFFFF"/>
            <w:vAlign w:val="bottom"/>
          </w:tcPr>
          <w:p w:rsidR="006B37CD" w:rsidRDefault="001022B6">
            <w:pPr>
              <w:pStyle w:val="Jin0"/>
              <w:shd w:val="clear" w:color="auto" w:fill="auto"/>
              <w:spacing w:after="0" w:line="240" w:lineRule="auto"/>
            </w:pPr>
            <w:proofErr w:type="spellStart"/>
            <w:r>
              <w:t>ProC</w:t>
            </w:r>
            <w:proofErr w:type="spellEnd"/>
            <w:r>
              <w:t xml:space="preserve"> </w:t>
            </w:r>
            <w:proofErr w:type="spellStart"/>
            <w:r>
              <w:t>Global</w:t>
            </w:r>
            <w:proofErr w:type="spellEnd"/>
          </w:p>
        </w:tc>
        <w:tc>
          <w:tcPr>
            <w:tcW w:w="638" w:type="dxa"/>
            <w:shd w:val="clear" w:color="auto" w:fill="FFFFFF"/>
            <w:vAlign w:val="bottom"/>
          </w:tcPr>
          <w:p w:rsidR="006B37CD" w:rsidRDefault="001022B6">
            <w:pPr>
              <w:pStyle w:val="Jin0"/>
              <w:shd w:val="clear" w:color="auto" w:fill="auto"/>
              <w:spacing w:after="0" w:line="240" w:lineRule="auto"/>
            </w:pPr>
            <w:r>
              <w:t>4x40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6B37CD" w:rsidRDefault="001022B6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3</w:t>
            </w:r>
          </w:p>
        </w:tc>
      </w:tr>
      <w:tr w:rsidR="006B37C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31" w:type="dxa"/>
            <w:shd w:val="clear" w:color="auto" w:fill="FFFFFF"/>
            <w:vAlign w:val="bottom"/>
          </w:tcPr>
          <w:p w:rsidR="006B37CD" w:rsidRDefault="001022B6">
            <w:pPr>
              <w:pStyle w:val="Jin0"/>
              <w:shd w:val="clear" w:color="auto" w:fill="auto"/>
              <w:spacing w:after="0" w:line="240" w:lineRule="auto"/>
            </w:pPr>
            <w:r>
              <w:t>064-1481-0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6B37CD" w:rsidRDefault="001022B6">
            <w:pPr>
              <w:pStyle w:val="Jin0"/>
              <w:shd w:val="clear" w:color="auto" w:fill="auto"/>
              <w:spacing w:after="0" w:line="240" w:lineRule="auto"/>
            </w:pPr>
            <w:r>
              <w:t>10488059</w:t>
            </w:r>
          </w:p>
        </w:tc>
        <w:tc>
          <w:tcPr>
            <w:tcW w:w="2021" w:type="dxa"/>
            <w:shd w:val="clear" w:color="auto" w:fill="FFFFFF"/>
            <w:vAlign w:val="bottom"/>
          </w:tcPr>
          <w:p w:rsidR="006B37CD" w:rsidRDefault="001022B6">
            <w:pPr>
              <w:pStyle w:val="Jin0"/>
              <w:shd w:val="clear" w:color="auto" w:fill="auto"/>
              <w:spacing w:after="0" w:line="240" w:lineRule="auto"/>
            </w:pPr>
            <w:proofErr w:type="spellStart"/>
            <w:r>
              <w:t>Cuvettes</w:t>
            </w:r>
            <w:proofErr w:type="spellEnd"/>
            <w:r>
              <w:t xml:space="preserve"> SUC-400A</w:t>
            </w:r>
          </w:p>
        </w:tc>
        <w:tc>
          <w:tcPr>
            <w:tcW w:w="638" w:type="dxa"/>
            <w:shd w:val="clear" w:color="auto" w:fill="FFFFFF"/>
            <w:vAlign w:val="bottom"/>
          </w:tcPr>
          <w:p w:rsidR="006B37CD" w:rsidRDefault="001022B6">
            <w:pPr>
              <w:pStyle w:val="Jin0"/>
              <w:shd w:val="clear" w:color="auto" w:fill="auto"/>
              <w:spacing w:after="0" w:line="240" w:lineRule="auto"/>
            </w:pPr>
            <w:r>
              <w:t>3000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6B37CD" w:rsidRDefault="001022B6">
            <w:pPr>
              <w:pStyle w:val="Jin0"/>
              <w:shd w:val="clear" w:color="auto" w:fill="auto"/>
              <w:spacing w:after="0" w:line="240" w:lineRule="auto"/>
              <w:jc w:val="right"/>
            </w:pPr>
            <w:r>
              <w:t>2</w:t>
            </w:r>
          </w:p>
        </w:tc>
      </w:tr>
    </w:tbl>
    <w:p w:rsidR="006B37CD" w:rsidRDefault="006B37CD">
      <w:pPr>
        <w:spacing w:line="14" w:lineRule="exact"/>
        <w:sectPr w:rsidR="006B37CD">
          <w:pgSz w:w="11900" w:h="16840"/>
          <w:pgMar w:top="956" w:right="5336" w:bottom="358" w:left="1227" w:header="0" w:footer="3" w:gutter="0"/>
          <w:cols w:space="720"/>
          <w:noEndnote/>
          <w:docGrid w:linePitch="360"/>
        </w:sectPr>
      </w:pPr>
    </w:p>
    <w:p w:rsidR="006B37CD" w:rsidRDefault="006B37CD">
      <w:pPr>
        <w:spacing w:line="240" w:lineRule="exact"/>
        <w:rPr>
          <w:sz w:val="19"/>
          <w:szCs w:val="19"/>
        </w:rPr>
      </w:pPr>
    </w:p>
    <w:p w:rsidR="006B37CD" w:rsidRDefault="006B37CD">
      <w:pPr>
        <w:spacing w:line="240" w:lineRule="exact"/>
        <w:rPr>
          <w:sz w:val="19"/>
          <w:szCs w:val="19"/>
        </w:rPr>
      </w:pPr>
    </w:p>
    <w:p w:rsidR="006B37CD" w:rsidRDefault="006B37CD">
      <w:pPr>
        <w:spacing w:line="240" w:lineRule="exact"/>
        <w:rPr>
          <w:sz w:val="19"/>
          <w:szCs w:val="19"/>
        </w:rPr>
      </w:pPr>
    </w:p>
    <w:p w:rsidR="006B37CD" w:rsidRDefault="006B37CD">
      <w:pPr>
        <w:spacing w:line="240" w:lineRule="exact"/>
        <w:rPr>
          <w:sz w:val="19"/>
          <w:szCs w:val="19"/>
        </w:rPr>
      </w:pPr>
    </w:p>
    <w:p w:rsidR="006B37CD" w:rsidRDefault="006B37CD">
      <w:pPr>
        <w:spacing w:line="240" w:lineRule="exact"/>
        <w:rPr>
          <w:sz w:val="19"/>
          <w:szCs w:val="19"/>
        </w:rPr>
      </w:pPr>
    </w:p>
    <w:p w:rsidR="006B37CD" w:rsidRDefault="006B37CD">
      <w:pPr>
        <w:spacing w:line="240" w:lineRule="exact"/>
        <w:rPr>
          <w:sz w:val="19"/>
          <w:szCs w:val="19"/>
        </w:rPr>
      </w:pPr>
    </w:p>
    <w:p w:rsidR="006B37CD" w:rsidRDefault="006B37CD">
      <w:pPr>
        <w:spacing w:line="240" w:lineRule="exact"/>
        <w:rPr>
          <w:sz w:val="19"/>
          <w:szCs w:val="19"/>
        </w:rPr>
      </w:pPr>
    </w:p>
    <w:p w:rsidR="006B37CD" w:rsidRDefault="006B37CD">
      <w:pPr>
        <w:spacing w:line="240" w:lineRule="exact"/>
        <w:rPr>
          <w:sz w:val="19"/>
          <w:szCs w:val="19"/>
        </w:rPr>
      </w:pPr>
    </w:p>
    <w:p w:rsidR="006B37CD" w:rsidRDefault="006B37CD">
      <w:pPr>
        <w:spacing w:line="240" w:lineRule="exact"/>
        <w:rPr>
          <w:sz w:val="19"/>
          <w:szCs w:val="19"/>
        </w:rPr>
      </w:pPr>
    </w:p>
    <w:p w:rsidR="006B37CD" w:rsidRDefault="006B37CD">
      <w:pPr>
        <w:spacing w:line="240" w:lineRule="exact"/>
        <w:rPr>
          <w:sz w:val="19"/>
          <w:szCs w:val="19"/>
        </w:rPr>
      </w:pPr>
    </w:p>
    <w:p w:rsidR="006B37CD" w:rsidRDefault="006B37CD">
      <w:pPr>
        <w:spacing w:line="240" w:lineRule="exact"/>
        <w:rPr>
          <w:sz w:val="19"/>
          <w:szCs w:val="19"/>
        </w:rPr>
      </w:pPr>
    </w:p>
    <w:p w:rsidR="006B37CD" w:rsidRDefault="006B37CD">
      <w:pPr>
        <w:spacing w:line="240" w:lineRule="exact"/>
        <w:rPr>
          <w:sz w:val="19"/>
          <w:szCs w:val="19"/>
        </w:rPr>
      </w:pPr>
    </w:p>
    <w:p w:rsidR="006B37CD" w:rsidRDefault="006B37CD">
      <w:pPr>
        <w:spacing w:line="240" w:lineRule="exact"/>
        <w:rPr>
          <w:sz w:val="19"/>
          <w:szCs w:val="19"/>
        </w:rPr>
      </w:pPr>
    </w:p>
    <w:p w:rsidR="006B37CD" w:rsidRDefault="006B37CD">
      <w:pPr>
        <w:spacing w:line="240" w:lineRule="exact"/>
        <w:rPr>
          <w:sz w:val="19"/>
          <w:szCs w:val="19"/>
        </w:rPr>
      </w:pPr>
    </w:p>
    <w:p w:rsidR="006B37CD" w:rsidRDefault="006B37CD">
      <w:pPr>
        <w:spacing w:line="240" w:lineRule="exact"/>
        <w:rPr>
          <w:sz w:val="19"/>
          <w:szCs w:val="19"/>
        </w:rPr>
      </w:pPr>
    </w:p>
    <w:p w:rsidR="006B37CD" w:rsidRDefault="006B37CD">
      <w:pPr>
        <w:spacing w:line="240" w:lineRule="exact"/>
        <w:rPr>
          <w:sz w:val="19"/>
          <w:szCs w:val="19"/>
        </w:rPr>
      </w:pPr>
    </w:p>
    <w:p w:rsidR="006B37CD" w:rsidRDefault="006B37CD">
      <w:pPr>
        <w:spacing w:line="240" w:lineRule="exact"/>
        <w:rPr>
          <w:sz w:val="19"/>
          <w:szCs w:val="19"/>
        </w:rPr>
      </w:pPr>
    </w:p>
    <w:p w:rsidR="006B37CD" w:rsidRDefault="006B37CD">
      <w:pPr>
        <w:spacing w:line="240" w:lineRule="exact"/>
        <w:rPr>
          <w:sz w:val="19"/>
          <w:szCs w:val="19"/>
        </w:rPr>
      </w:pPr>
    </w:p>
    <w:p w:rsidR="006B37CD" w:rsidRDefault="006B37CD">
      <w:pPr>
        <w:spacing w:line="240" w:lineRule="exact"/>
        <w:rPr>
          <w:sz w:val="19"/>
          <w:szCs w:val="19"/>
        </w:rPr>
      </w:pPr>
    </w:p>
    <w:p w:rsidR="006B37CD" w:rsidRDefault="006B37CD">
      <w:pPr>
        <w:spacing w:line="240" w:lineRule="exact"/>
        <w:rPr>
          <w:sz w:val="19"/>
          <w:szCs w:val="19"/>
        </w:rPr>
      </w:pPr>
    </w:p>
    <w:p w:rsidR="006B37CD" w:rsidRDefault="006B37CD">
      <w:pPr>
        <w:spacing w:line="240" w:lineRule="exact"/>
        <w:rPr>
          <w:sz w:val="19"/>
          <w:szCs w:val="19"/>
        </w:rPr>
      </w:pPr>
    </w:p>
    <w:p w:rsidR="006B37CD" w:rsidRDefault="006B37CD">
      <w:pPr>
        <w:spacing w:line="240" w:lineRule="exact"/>
        <w:rPr>
          <w:sz w:val="19"/>
          <w:szCs w:val="19"/>
        </w:rPr>
      </w:pPr>
    </w:p>
    <w:p w:rsidR="006B37CD" w:rsidRDefault="006B37CD">
      <w:pPr>
        <w:spacing w:line="240" w:lineRule="exact"/>
        <w:rPr>
          <w:sz w:val="19"/>
          <w:szCs w:val="19"/>
        </w:rPr>
      </w:pPr>
    </w:p>
    <w:p w:rsidR="006B37CD" w:rsidRDefault="006B37CD">
      <w:pPr>
        <w:spacing w:line="240" w:lineRule="exact"/>
        <w:rPr>
          <w:sz w:val="19"/>
          <w:szCs w:val="19"/>
        </w:rPr>
      </w:pPr>
    </w:p>
    <w:p w:rsidR="006B37CD" w:rsidRDefault="006B37CD">
      <w:pPr>
        <w:spacing w:line="240" w:lineRule="exact"/>
        <w:rPr>
          <w:sz w:val="19"/>
          <w:szCs w:val="19"/>
        </w:rPr>
      </w:pPr>
    </w:p>
    <w:p w:rsidR="006B37CD" w:rsidRDefault="006B37CD">
      <w:pPr>
        <w:spacing w:line="240" w:lineRule="exact"/>
        <w:rPr>
          <w:sz w:val="19"/>
          <w:szCs w:val="19"/>
        </w:rPr>
      </w:pPr>
    </w:p>
    <w:p w:rsidR="006B37CD" w:rsidRDefault="006B37CD">
      <w:pPr>
        <w:spacing w:line="240" w:lineRule="exact"/>
        <w:rPr>
          <w:sz w:val="19"/>
          <w:szCs w:val="19"/>
        </w:rPr>
      </w:pPr>
    </w:p>
    <w:p w:rsidR="006B37CD" w:rsidRDefault="006B37CD">
      <w:pPr>
        <w:spacing w:line="240" w:lineRule="exact"/>
        <w:rPr>
          <w:sz w:val="19"/>
          <w:szCs w:val="19"/>
        </w:rPr>
      </w:pPr>
    </w:p>
    <w:p w:rsidR="006B37CD" w:rsidRDefault="006B37CD">
      <w:pPr>
        <w:spacing w:line="240" w:lineRule="exact"/>
        <w:rPr>
          <w:sz w:val="19"/>
          <w:szCs w:val="19"/>
        </w:rPr>
      </w:pPr>
    </w:p>
    <w:p w:rsidR="006B37CD" w:rsidRDefault="006B37CD">
      <w:pPr>
        <w:spacing w:line="240" w:lineRule="exact"/>
        <w:rPr>
          <w:sz w:val="19"/>
          <w:szCs w:val="19"/>
        </w:rPr>
      </w:pPr>
    </w:p>
    <w:p w:rsidR="006B37CD" w:rsidRDefault="006B37CD">
      <w:pPr>
        <w:spacing w:before="73" w:after="73" w:line="240" w:lineRule="exact"/>
        <w:rPr>
          <w:sz w:val="19"/>
          <w:szCs w:val="19"/>
        </w:rPr>
      </w:pPr>
    </w:p>
    <w:p w:rsidR="006B37CD" w:rsidRDefault="006B37CD">
      <w:pPr>
        <w:spacing w:line="14" w:lineRule="exact"/>
        <w:sectPr w:rsidR="006B37CD">
          <w:type w:val="continuous"/>
          <w:pgSz w:w="11900" w:h="16840"/>
          <w:pgMar w:top="956" w:right="0" w:bottom="358" w:left="0" w:header="0" w:footer="3" w:gutter="0"/>
          <w:cols w:space="720"/>
          <w:noEndnote/>
          <w:docGrid w:linePitch="360"/>
        </w:sectPr>
      </w:pPr>
    </w:p>
    <w:p w:rsidR="006B37CD" w:rsidRDefault="001022B6">
      <w:pPr>
        <w:pStyle w:val="Nadpis20"/>
        <w:keepNext/>
        <w:keepLines/>
        <w:framePr w:w="1003" w:h="317" w:wrap="none" w:vAnchor="text" w:hAnchor="margin" w:x="8545" w:y="21"/>
        <w:shd w:val="clear" w:color="auto" w:fill="auto"/>
      </w:pPr>
      <w:bookmarkStart w:id="2" w:name="bookmark1"/>
      <w:r>
        <w:t>Strana 1/1</w:t>
      </w:r>
      <w:bookmarkEnd w:id="2"/>
    </w:p>
    <w:p w:rsidR="006B37CD" w:rsidRDefault="006B37CD">
      <w:pPr>
        <w:spacing w:line="677" w:lineRule="exact"/>
      </w:pPr>
    </w:p>
    <w:p w:rsidR="006B37CD" w:rsidRDefault="006B37CD">
      <w:pPr>
        <w:spacing w:line="14" w:lineRule="exact"/>
      </w:pPr>
    </w:p>
    <w:sectPr w:rsidR="006B37CD">
      <w:type w:val="continuous"/>
      <w:pgSz w:w="11900" w:h="16840"/>
      <w:pgMar w:top="956" w:right="1126" w:bottom="358" w:left="12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22B6">
      <w:r>
        <w:separator/>
      </w:r>
    </w:p>
  </w:endnote>
  <w:endnote w:type="continuationSeparator" w:id="0">
    <w:p w:rsidR="00000000" w:rsidRDefault="0010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CD" w:rsidRDefault="006B37CD"/>
  </w:footnote>
  <w:footnote w:type="continuationSeparator" w:id="0">
    <w:p w:rsidR="006B37CD" w:rsidRDefault="006B37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B37CD"/>
    <w:rsid w:val="001022B6"/>
    <w:rsid w:val="006B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 w:line="310" w:lineRule="auto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/>
      <w:outlineLvl w:val="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 w:line="310" w:lineRule="auto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 w:line="310" w:lineRule="auto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"/>
      <w:outlineLvl w:val="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 w:line="310" w:lineRule="auto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lt.hto@nn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lt.hto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745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2017-11-14T11:41:00Z</dcterms:created>
  <dcterms:modified xsi:type="dcterms:W3CDTF">2017-11-14T11:43:00Z</dcterms:modified>
</cp:coreProperties>
</file>