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83" w:rsidRDefault="00200483" w:rsidP="00200483">
      <w:pPr>
        <w:spacing w:after="0" w:line="240" w:lineRule="auto"/>
        <w:jc w:val="center"/>
        <w:outlineLvl w:val="0"/>
        <w:rPr>
          <w:rFonts w:ascii="Arial Black" w:hAnsi="Arial Black"/>
          <w:b/>
          <w:sz w:val="44"/>
          <w:szCs w:val="44"/>
        </w:rPr>
      </w:pPr>
      <w:proofErr w:type="gramStart"/>
      <w:r>
        <w:rPr>
          <w:rFonts w:ascii="Arial Black" w:hAnsi="Arial Black"/>
          <w:b/>
          <w:sz w:val="44"/>
          <w:szCs w:val="44"/>
        </w:rPr>
        <w:t>SMLOUVA  č.</w:t>
      </w:r>
      <w:proofErr w:type="gramEnd"/>
      <w:r>
        <w:rPr>
          <w:rFonts w:ascii="Arial Black" w:hAnsi="Arial Black"/>
          <w:b/>
          <w:sz w:val="44"/>
          <w:szCs w:val="44"/>
        </w:rPr>
        <w:t xml:space="preserve"> 9</w:t>
      </w:r>
    </w:p>
    <w:p w:rsidR="00200483" w:rsidRDefault="00200483" w:rsidP="0020048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2016 - 2017</w:t>
      </w:r>
    </w:p>
    <w:p w:rsidR="00200483" w:rsidRDefault="00200483" w:rsidP="00200483">
      <w:pPr>
        <w:spacing w:after="0"/>
        <w:jc w:val="center"/>
        <w:rPr>
          <w:sz w:val="44"/>
          <w:szCs w:val="4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00483" w:rsidRDefault="00200483" w:rsidP="00200483">
      <w:pPr>
        <w:spacing w:after="0" w:line="240" w:lineRule="auto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ODBĚRATEL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 xml:space="preserve">Sportovní kluby </w:t>
      </w:r>
      <w:proofErr w:type="gramStart"/>
      <w:r>
        <w:rPr>
          <w:rFonts w:ascii="Arial Black" w:hAnsi="Arial Black" w:cs="Arial"/>
          <w:sz w:val="28"/>
          <w:szCs w:val="28"/>
        </w:rPr>
        <w:t xml:space="preserve">Zlín, </w:t>
      </w:r>
      <w:proofErr w:type="spellStart"/>
      <w:r>
        <w:rPr>
          <w:rFonts w:ascii="Arial Black" w:hAnsi="Arial Black" w:cs="Arial"/>
          <w:sz w:val="28"/>
          <w:szCs w:val="28"/>
        </w:rPr>
        <w:t>z.s</w:t>
      </w:r>
      <w:proofErr w:type="spellEnd"/>
      <w:r>
        <w:rPr>
          <w:rFonts w:ascii="Arial Black" w:hAnsi="Arial Black" w:cs="Arial"/>
          <w:sz w:val="28"/>
          <w:szCs w:val="28"/>
        </w:rPr>
        <w:t>.</w:t>
      </w:r>
      <w:proofErr w:type="gramEnd"/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Hradská 854, 760 01 Zlín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Pavel </w:t>
      </w:r>
      <w:proofErr w:type="spellStart"/>
      <w:r>
        <w:rPr>
          <w:rFonts w:ascii="Arial" w:hAnsi="Arial" w:cs="Arial"/>
          <w:sz w:val="24"/>
          <w:szCs w:val="24"/>
        </w:rPr>
        <w:t>Chwaszcz</w:t>
      </w:r>
      <w:proofErr w:type="spellEnd"/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577 210 308</w:t>
      </w:r>
    </w:p>
    <w:p w:rsidR="00200483" w:rsidRDefault="00200483" w:rsidP="00200483">
      <w:pPr>
        <w:spacing w:after="0" w:line="240" w:lineRule="auto"/>
        <w:jc w:val="both"/>
        <w:rPr>
          <w:sz w:val="24"/>
          <w:szCs w:val="24"/>
        </w:rPr>
      </w:pPr>
    </w:p>
    <w:p w:rsidR="00200483" w:rsidRDefault="00200483" w:rsidP="0020048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005 31 944</w:t>
      </w:r>
    </w:p>
    <w:p w:rsidR="00200483" w:rsidRDefault="00200483" w:rsidP="0020048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4080002345/6800 </w:t>
      </w:r>
      <w:proofErr w:type="spellStart"/>
      <w:r>
        <w:rPr>
          <w:rFonts w:ascii="Arial" w:hAnsi="Arial" w:cs="Arial"/>
          <w:sz w:val="24"/>
          <w:szCs w:val="24"/>
        </w:rPr>
        <w:t>Sberbank</w:t>
      </w:r>
      <w:proofErr w:type="spellEnd"/>
    </w:p>
    <w:p w:rsidR="00200483" w:rsidRDefault="00200483" w:rsidP="00200483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00483" w:rsidRDefault="00200483" w:rsidP="00200483">
      <w:pPr>
        <w:spacing w:after="100" w:afterAutospacing="1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DODAVATEL</w:t>
      </w:r>
      <w:r>
        <w:rPr>
          <w:sz w:val="28"/>
          <w:szCs w:val="28"/>
        </w:rPr>
        <w:tab/>
      </w:r>
      <w:r>
        <w:rPr>
          <w:rFonts w:ascii="Arial Black" w:hAnsi="Arial Black"/>
          <w:sz w:val="24"/>
          <w:szCs w:val="24"/>
        </w:rPr>
        <w:t>ZÁKLADNÍ ŠKOLA EMILA ZÁTOPKA ZLÍN,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4"/>
          <w:szCs w:val="24"/>
        </w:rPr>
        <w:t>Štefánikova 2701,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příspěvková organizace </w:t>
      </w:r>
    </w:p>
    <w:p w:rsidR="00200483" w:rsidRDefault="00200483" w:rsidP="00200483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Štefánikova 2701</w:t>
      </w:r>
    </w:p>
    <w:p w:rsidR="00200483" w:rsidRDefault="00200483" w:rsidP="00200483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761 25 Zlín</w:t>
      </w:r>
    </w:p>
    <w:p w:rsidR="00200483" w:rsidRDefault="00200483" w:rsidP="00200483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Mgr. Janou </w:t>
      </w:r>
      <w:proofErr w:type="spellStart"/>
      <w:r>
        <w:rPr>
          <w:rFonts w:ascii="Arial" w:hAnsi="Arial" w:cs="Arial"/>
          <w:sz w:val="24"/>
          <w:szCs w:val="24"/>
        </w:rPr>
        <w:t>Kříčkovou</w:t>
      </w:r>
      <w:proofErr w:type="spellEnd"/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Ředitelkou školy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577 006 433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710 07 997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ČS Zlín 142 267 8369/0800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PŘEDMĚT PLNĚNÍ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Velká  tělocvična</w:t>
      </w:r>
      <w:proofErr w:type="gramEnd"/>
      <w:r>
        <w:rPr>
          <w:rFonts w:ascii="Arial" w:hAnsi="Arial" w:cs="Arial"/>
          <w:sz w:val="24"/>
          <w:szCs w:val="24"/>
        </w:rPr>
        <w:t xml:space="preserve"> + šatny + sociální zařízení         atletika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II.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PLNĚNÍ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Měsíce pronájmu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od 1. října 2016 do 31. března 2017</w:t>
      </w: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Dny v týdnu:</w:t>
      </w:r>
    </w:p>
    <w:p w:rsidR="00200483" w:rsidRDefault="00200483" w:rsidP="0020048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Pondělí 16:30-18:00 (1,5 hod.)</w:t>
      </w:r>
    </w:p>
    <w:p w:rsidR="00200483" w:rsidRDefault="00200483" w:rsidP="0020048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Středa 16:30-18:00 (1,5 hod.)</w:t>
      </w:r>
    </w:p>
    <w:p w:rsidR="00200483" w:rsidRDefault="00200483" w:rsidP="0020048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Čtvrtek 17:30-19:00 (1,5 hod)</w:t>
      </w:r>
    </w:p>
    <w:p w:rsidR="00200483" w:rsidRDefault="00200483" w:rsidP="00200483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III.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CENA PLNĚNÍ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Hodinová sazba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387,- Kč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00483" w:rsidRDefault="00200483" w:rsidP="00200483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IV.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SPLATNOST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Úhrada je splatná na účet dodavatele u ČS ve Zlíně, č. 142 267 8369/0800. Variabilním symbolem je číslo faktury. Splatnost faktury je 14 dnů od data přijetí faktury. Faktura bude vystavena jedna pro období říjen – prosinec, druhá pro období leden – březen na počátku každého z období. Při nedodržení termínu splatnosti účtujeme smluvní pokutu ve výši 0,05 % z dlužné částky za každý den prodlení.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V.</w:t>
      </w:r>
    </w:p>
    <w:p w:rsidR="00200483" w:rsidRDefault="00200483" w:rsidP="002004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OSTATNÍ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Odpovědnost za bezpečnost a ochranu zdraví a chování účastníků nese odběratel.</w:t>
      </w:r>
    </w:p>
    <w:p w:rsidR="00200483" w:rsidRDefault="00200483" w:rsidP="002004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vzniklé škody hradí odběratel v plné výši.</w:t>
      </w:r>
    </w:p>
    <w:p w:rsidR="00200483" w:rsidRDefault="00200483" w:rsidP="002004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Odběratel se zavazuje dodržovat vnitřní řád.</w:t>
      </w:r>
    </w:p>
    <w:p w:rsidR="00200483" w:rsidRDefault="00200483" w:rsidP="0020048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nenese odpovědnost za případné ztráty osobních věcí odběratele (mobilní telefony, sportovní vybavení, platební karty, finanční obnosy, atd.)</w:t>
      </w:r>
    </w:p>
    <w:p w:rsidR="00200483" w:rsidRDefault="00200483" w:rsidP="0020048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tréninkových hodin je stanoven bez školních prázdnin a svátků, kdy je tělocvična uzavřena.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Zlíně dne 7. září 2016</w:t>
      </w: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483" w:rsidRDefault="00200483" w:rsidP="002004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:rsidR="00200483" w:rsidRDefault="00200483" w:rsidP="00200483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odběratel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dodavatel</w:t>
      </w:r>
    </w:p>
    <w:p w:rsidR="00395EA4" w:rsidRDefault="00395EA4">
      <w:bookmarkStart w:id="0" w:name="_GoBack"/>
      <w:bookmarkEnd w:id="0"/>
    </w:p>
    <w:sectPr w:rsidR="0039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12B37"/>
    <w:multiLevelType w:val="hybridMultilevel"/>
    <w:tmpl w:val="95F0998A"/>
    <w:lvl w:ilvl="0" w:tplc="C5000F04">
      <w:start w:val="761"/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735856FC"/>
    <w:multiLevelType w:val="hybridMultilevel"/>
    <w:tmpl w:val="F35467A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83"/>
    <w:rsid w:val="00200483"/>
    <w:rsid w:val="003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BBFF-1C5A-4A78-BB23-20174A9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4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0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Krajcova Veronika</dc:creator>
  <cp:keywords/>
  <dc:description/>
  <cp:lastModifiedBy>Krajcova Veronika</cp:lastModifiedBy>
  <cp:revision>1</cp:revision>
  <dcterms:created xsi:type="dcterms:W3CDTF">2016-10-11T10:43:00Z</dcterms:created>
  <dcterms:modified xsi:type="dcterms:W3CDTF">2016-10-11T10:43:00Z</dcterms:modified>
</cp:coreProperties>
</file>