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A9" w:rsidRPr="005453C4" w:rsidRDefault="00F96CA9" w:rsidP="00F96CA9">
      <w:pPr>
        <w:jc w:val="center"/>
        <w:rPr>
          <w:b/>
        </w:rPr>
      </w:pPr>
      <w:r w:rsidRPr="005453C4">
        <w:rPr>
          <w:b/>
        </w:rPr>
        <w:t>KUPNÍ SMLOUVA</w:t>
      </w:r>
    </w:p>
    <w:p w:rsidR="00F96CA9" w:rsidRPr="005453C4" w:rsidRDefault="00F96CA9" w:rsidP="00F96CA9">
      <w:pPr>
        <w:jc w:val="center"/>
        <w:rPr>
          <w:b/>
        </w:rPr>
      </w:pPr>
      <w:r w:rsidRPr="005453C4">
        <w:rPr>
          <w:b/>
        </w:rPr>
        <w:t xml:space="preserve">uzavřená podle § 2079 a násl. zák. 89/2012 Sb. občanského zákoníku, ve znění pozdějších předpisů </w:t>
      </w:r>
    </w:p>
    <w:p w:rsidR="002C1A2D" w:rsidRPr="005453C4" w:rsidRDefault="00AC1701" w:rsidP="002C1A2D">
      <w:pPr>
        <w:jc w:val="both"/>
      </w:pPr>
      <w:r w:rsidRPr="005453C4">
        <w:t xml:space="preserve"> </w:t>
      </w:r>
    </w:p>
    <w:p w:rsidR="002C1A2D" w:rsidRPr="00335518" w:rsidRDefault="002C1A2D" w:rsidP="002C1A2D">
      <w:pPr>
        <w:jc w:val="both"/>
        <w:rPr>
          <w:rFonts w:ascii="Arial" w:hAnsi="Arial" w:cs="Arial"/>
          <w:sz w:val="22"/>
          <w:szCs w:val="22"/>
        </w:rPr>
      </w:pPr>
    </w:p>
    <w:p w:rsidR="0064429F" w:rsidRDefault="0064429F" w:rsidP="002C1A2D">
      <w:pPr>
        <w:jc w:val="both"/>
        <w:rPr>
          <w:rFonts w:ascii="Arial" w:hAnsi="Arial" w:cs="Arial"/>
          <w:b/>
          <w:sz w:val="22"/>
          <w:szCs w:val="22"/>
        </w:rPr>
      </w:pPr>
    </w:p>
    <w:p w:rsidR="0064429F" w:rsidRDefault="0064429F" w:rsidP="002C1A2D">
      <w:pPr>
        <w:jc w:val="both"/>
        <w:rPr>
          <w:rFonts w:ascii="Arial" w:hAnsi="Arial" w:cs="Arial"/>
          <w:b/>
          <w:sz w:val="22"/>
          <w:szCs w:val="22"/>
        </w:rPr>
      </w:pPr>
    </w:p>
    <w:p w:rsidR="002C1A2D" w:rsidRPr="005453C4" w:rsidRDefault="00AC1701" w:rsidP="002C1A2D">
      <w:pPr>
        <w:jc w:val="both"/>
        <w:rPr>
          <w:b/>
        </w:rPr>
      </w:pPr>
      <w:r w:rsidRPr="005453C4">
        <w:rPr>
          <w:b/>
        </w:rPr>
        <w:t>Střední škola prof. Zdeňka Matějčka, Ostrava-Poruba, příspěvková organizace</w:t>
      </w:r>
    </w:p>
    <w:p w:rsidR="002C1A2D" w:rsidRPr="005453C4" w:rsidRDefault="002C1A2D" w:rsidP="002C1A2D">
      <w:pPr>
        <w:jc w:val="both"/>
      </w:pPr>
      <w:r w:rsidRPr="005453C4">
        <w:t>se sídlem</w:t>
      </w:r>
      <w:r w:rsidR="0028162B" w:rsidRPr="005453C4">
        <w:t>:</w:t>
      </w:r>
      <w:r w:rsidRPr="005453C4">
        <w:t xml:space="preserve"> </w:t>
      </w:r>
      <w:r w:rsidR="00AC1701" w:rsidRPr="005453C4">
        <w:t>17. listopadu 1123/70  Ostrava-Poruba, PSČ 708 00</w:t>
      </w:r>
    </w:p>
    <w:p w:rsidR="002C1A2D" w:rsidRPr="005453C4" w:rsidRDefault="002C1A2D" w:rsidP="002C1A2D">
      <w:pPr>
        <w:jc w:val="both"/>
      </w:pPr>
      <w:r w:rsidRPr="005453C4">
        <w:t xml:space="preserve">osoba oprávněna jednat: </w:t>
      </w:r>
      <w:r w:rsidR="00AC1701" w:rsidRPr="005453C4">
        <w:t>Ing. Radovan Maresz, ředitel</w:t>
      </w:r>
    </w:p>
    <w:p w:rsidR="002C1A2D" w:rsidRPr="005453C4" w:rsidRDefault="002C1A2D" w:rsidP="002C1A2D">
      <w:pPr>
        <w:jc w:val="both"/>
      </w:pPr>
      <w:r w:rsidRPr="005453C4">
        <w:t xml:space="preserve">IČ:  </w:t>
      </w:r>
      <w:r w:rsidR="005453C4" w:rsidRPr="005453C4">
        <w:t>13644319</w:t>
      </w:r>
    </w:p>
    <w:p w:rsidR="002C1A2D" w:rsidRPr="005453C4" w:rsidRDefault="005453C4" w:rsidP="002C1A2D">
      <w:pPr>
        <w:jc w:val="both"/>
      </w:pPr>
      <w:r w:rsidRPr="005453C4">
        <w:t>DIČ: CZ13644319</w:t>
      </w:r>
    </w:p>
    <w:p w:rsidR="002C1A2D" w:rsidRPr="005453C4" w:rsidRDefault="002C1A2D" w:rsidP="002C1A2D">
      <w:pPr>
        <w:jc w:val="both"/>
      </w:pPr>
      <w:r w:rsidRPr="005453C4">
        <w:t>konta</w:t>
      </w:r>
      <w:r w:rsidR="00AC1701" w:rsidRPr="005453C4">
        <w:t>ktní osoba ve věcech smluvních</w:t>
      </w:r>
      <w:r w:rsidRPr="005453C4">
        <w:t>:</w:t>
      </w:r>
      <w:r w:rsidR="00AC1701" w:rsidRPr="005453C4">
        <w:t xml:space="preserve"> Mgr. Jaromíra Krnáčová, vedoucí ekonomického úseku</w:t>
      </w:r>
    </w:p>
    <w:p w:rsidR="002C1A2D" w:rsidRPr="005453C4" w:rsidRDefault="00AF52B4" w:rsidP="00AC1701">
      <w:pPr>
        <w:jc w:val="both"/>
      </w:pPr>
      <w:r w:rsidRPr="005453C4">
        <w:rPr>
          <w:b/>
        </w:rPr>
        <w:t>(</w:t>
      </w:r>
      <w:r w:rsidR="00AC1701" w:rsidRPr="005453C4">
        <w:rPr>
          <w:b/>
        </w:rPr>
        <w:t xml:space="preserve">dále </w:t>
      </w:r>
      <w:r w:rsidR="002C1A2D" w:rsidRPr="005453C4">
        <w:rPr>
          <w:b/>
        </w:rPr>
        <w:t xml:space="preserve">jen </w:t>
      </w:r>
      <w:r w:rsidRPr="005453C4">
        <w:rPr>
          <w:b/>
        </w:rPr>
        <w:t>„</w:t>
      </w:r>
      <w:r w:rsidR="006B3DE9" w:rsidRPr="005453C4">
        <w:rPr>
          <w:b/>
        </w:rPr>
        <w:t>kupující</w:t>
      </w:r>
      <w:r w:rsidRPr="005453C4">
        <w:rPr>
          <w:b/>
        </w:rPr>
        <w:t>“)</w:t>
      </w:r>
    </w:p>
    <w:p w:rsidR="002C1A2D" w:rsidRPr="005453C4" w:rsidRDefault="002C1A2D" w:rsidP="002C1A2D">
      <w:pPr>
        <w:jc w:val="both"/>
      </w:pPr>
      <w:r w:rsidRPr="005453C4">
        <w:t xml:space="preserve"> </w:t>
      </w:r>
    </w:p>
    <w:p w:rsidR="002C1A2D" w:rsidRPr="00335518" w:rsidRDefault="002C1A2D" w:rsidP="002C1A2D">
      <w:pPr>
        <w:jc w:val="both"/>
        <w:rPr>
          <w:rFonts w:ascii="Arial" w:hAnsi="Arial" w:cs="Arial"/>
          <w:sz w:val="22"/>
          <w:szCs w:val="22"/>
        </w:rPr>
      </w:pPr>
    </w:p>
    <w:p w:rsidR="002C1A2D" w:rsidRPr="00335518" w:rsidRDefault="002C1A2D" w:rsidP="002C1A2D">
      <w:pPr>
        <w:jc w:val="both"/>
        <w:rPr>
          <w:rFonts w:ascii="Arial" w:hAnsi="Arial" w:cs="Arial"/>
          <w:b/>
          <w:sz w:val="22"/>
          <w:szCs w:val="22"/>
        </w:rPr>
      </w:pPr>
      <w:r w:rsidRPr="00335518">
        <w:rPr>
          <w:rFonts w:ascii="Arial" w:hAnsi="Arial" w:cs="Arial"/>
          <w:b/>
          <w:sz w:val="22"/>
          <w:szCs w:val="22"/>
        </w:rPr>
        <w:t>a</w:t>
      </w:r>
    </w:p>
    <w:p w:rsidR="002C1A2D" w:rsidRPr="00335518" w:rsidRDefault="002C1A2D" w:rsidP="002C1A2D">
      <w:pPr>
        <w:jc w:val="both"/>
        <w:rPr>
          <w:rFonts w:ascii="Arial" w:hAnsi="Arial" w:cs="Arial"/>
          <w:sz w:val="22"/>
          <w:szCs w:val="22"/>
        </w:rPr>
      </w:pPr>
    </w:p>
    <w:p w:rsidR="002C1A2D" w:rsidRPr="004D25D8" w:rsidRDefault="0028162B" w:rsidP="002C1A2D">
      <w:pPr>
        <w:jc w:val="both"/>
        <w:rPr>
          <w:b/>
        </w:rPr>
      </w:pPr>
      <w:r w:rsidRPr="004D25D8">
        <w:rPr>
          <w:b/>
        </w:rPr>
        <w:t>GIGACOMPUTER a.s.</w:t>
      </w:r>
    </w:p>
    <w:p w:rsidR="002C1A2D" w:rsidRPr="005453C4" w:rsidRDefault="0028162B" w:rsidP="002C1A2D">
      <w:pPr>
        <w:jc w:val="both"/>
      </w:pPr>
      <w:r w:rsidRPr="005453C4">
        <w:t>se sídlem: Otakara Ševčíka 4228/83  Brno PSČ 636 00</w:t>
      </w:r>
    </w:p>
    <w:p w:rsidR="0028162B" w:rsidRPr="005453C4" w:rsidRDefault="0028162B" w:rsidP="0028162B">
      <w:pPr>
        <w:jc w:val="both"/>
      </w:pPr>
      <w:r w:rsidRPr="009834AB">
        <w:t>osoba oprávněna jednat:</w:t>
      </w:r>
      <w:r w:rsidR="009834AB">
        <w:t xml:space="preserve"> </w:t>
      </w:r>
      <w:r w:rsidR="00E67433">
        <w:t xml:space="preserve">Ing. </w:t>
      </w:r>
      <w:r w:rsidR="009834AB">
        <w:t>Jiří Buchta</w:t>
      </w:r>
    </w:p>
    <w:p w:rsidR="0028162B" w:rsidRPr="005453C4" w:rsidRDefault="002C1A2D" w:rsidP="0028162B">
      <w:pPr>
        <w:jc w:val="both"/>
      </w:pPr>
      <w:r w:rsidRPr="005453C4">
        <w:t xml:space="preserve">IČ: </w:t>
      </w:r>
      <w:r w:rsidR="0028162B" w:rsidRPr="005453C4">
        <w:t>27705447</w:t>
      </w:r>
    </w:p>
    <w:p w:rsidR="002C1A2D" w:rsidRPr="005453C4" w:rsidRDefault="002C1A2D" w:rsidP="002C1A2D">
      <w:pPr>
        <w:jc w:val="both"/>
      </w:pPr>
      <w:r w:rsidRPr="005453C4">
        <w:t xml:space="preserve">DIČ: </w:t>
      </w:r>
      <w:r w:rsidR="0028162B" w:rsidRPr="005453C4">
        <w:t>CZ27705447</w:t>
      </w:r>
    </w:p>
    <w:p w:rsidR="002C1A2D" w:rsidRPr="005453C4" w:rsidRDefault="00AF52B4" w:rsidP="00AC1701">
      <w:pPr>
        <w:jc w:val="both"/>
        <w:rPr>
          <w:b/>
        </w:rPr>
      </w:pPr>
      <w:r w:rsidRPr="005453C4">
        <w:rPr>
          <w:b/>
        </w:rPr>
        <w:t>(</w:t>
      </w:r>
      <w:r w:rsidR="000B0AE4" w:rsidRPr="005453C4">
        <w:rPr>
          <w:b/>
        </w:rPr>
        <w:t xml:space="preserve">dále jen </w:t>
      </w:r>
      <w:r w:rsidRPr="005453C4">
        <w:rPr>
          <w:b/>
        </w:rPr>
        <w:t>„</w:t>
      </w:r>
      <w:r w:rsidR="00AC1701" w:rsidRPr="005453C4">
        <w:rPr>
          <w:b/>
        </w:rPr>
        <w:t>prodávající</w:t>
      </w:r>
      <w:r w:rsidRPr="005453C4">
        <w:rPr>
          <w:b/>
        </w:rPr>
        <w:t>“)</w:t>
      </w:r>
    </w:p>
    <w:p w:rsidR="002C1A2D" w:rsidRPr="00335518" w:rsidRDefault="002C1A2D" w:rsidP="002C1A2D">
      <w:pPr>
        <w:jc w:val="both"/>
        <w:rPr>
          <w:rFonts w:ascii="Arial" w:hAnsi="Arial" w:cs="Arial"/>
          <w:sz w:val="22"/>
          <w:szCs w:val="22"/>
        </w:rPr>
      </w:pPr>
    </w:p>
    <w:p w:rsidR="00BE28FA" w:rsidRDefault="00BE28FA" w:rsidP="002C1A2D">
      <w:pPr>
        <w:jc w:val="both"/>
        <w:rPr>
          <w:rFonts w:ascii="Arial" w:hAnsi="Arial" w:cs="Arial"/>
          <w:sz w:val="22"/>
          <w:szCs w:val="22"/>
        </w:rPr>
      </w:pPr>
    </w:p>
    <w:p w:rsidR="00F96CA9" w:rsidRPr="00AC1701" w:rsidRDefault="00F96CA9" w:rsidP="0028162B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6E2B9D" w:rsidRPr="0028162B" w:rsidRDefault="0028162B" w:rsidP="0028162B">
      <w:pPr>
        <w:spacing w:after="200" w:line="276" w:lineRule="auto"/>
        <w:jc w:val="center"/>
      </w:pPr>
      <w:r w:rsidRPr="0028162B">
        <w:t>Č</w:t>
      </w:r>
      <w:r w:rsidR="006E2B9D" w:rsidRPr="0028162B">
        <w:t xml:space="preserve">lánek </w:t>
      </w:r>
      <w:r w:rsidR="000B0AE4" w:rsidRPr="0028162B">
        <w:t>1</w:t>
      </w:r>
    </w:p>
    <w:p w:rsidR="00AF52B4" w:rsidRPr="0028162B" w:rsidRDefault="00AF52B4" w:rsidP="0064429F">
      <w:pPr>
        <w:jc w:val="center"/>
        <w:rPr>
          <w:b/>
        </w:rPr>
      </w:pPr>
      <w:r w:rsidRPr="0028162B">
        <w:rPr>
          <w:b/>
        </w:rPr>
        <w:t xml:space="preserve">Účel smlouvy </w:t>
      </w:r>
    </w:p>
    <w:p w:rsidR="00AF52B4" w:rsidRDefault="00AF52B4" w:rsidP="0064429F">
      <w:pPr>
        <w:jc w:val="center"/>
        <w:rPr>
          <w:rFonts w:ascii="Arial" w:hAnsi="Arial" w:cs="Arial"/>
          <w:b/>
          <w:sz w:val="22"/>
          <w:szCs w:val="22"/>
        </w:rPr>
      </w:pPr>
    </w:p>
    <w:p w:rsidR="00AF52B4" w:rsidRPr="0028162B" w:rsidRDefault="00AF52B4" w:rsidP="00AF52B4">
      <w:r w:rsidRPr="0028162B">
        <w:t xml:space="preserve">Účelem této smlouvy je realizace dodávky </w:t>
      </w:r>
      <w:r w:rsidR="0028162B" w:rsidRPr="0028162B">
        <w:t xml:space="preserve">33 ks </w:t>
      </w:r>
      <w:r w:rsidRPr="0028162B">
        <w:t xml:space="preserve">repasované výpočetní techniky na základě </w:t>
      </w:r>
      <w:r w:rsidR="004D25D8">
        <w:t>„</w:t>
      </w:r>
      <w:r w:rsidR="0028162B" w:rsidRPr="0028162B">
        <w:t>Poptávky k předložení cenové nabídky</w:t>
      </w:r>
      <w:r w:rsidR="004D25D8">
        <w:t>“</w:t>
      </w:r>
      <w:r w:rsidR="0028162B" w:rsidRPr="0028162B">
        <w:t xml:space="preserve"> </w:t>
      </w:r>
      <w:r w:rsidR="0018698B">
        <w:t>a přílohy</w:t>
      </w:r>
      <w:r w:rsidR="0028162B" w:rsidRPr="0028162B">
        <w:t xml:space="preserve"> </w:t>
      </w:r>
      <w:r w:rsidR="00254E57">
        <w:t>„</w:t>
      </w:r>
      <w:r w:rsidR="0028162B" w:rsidRPr="0028162B">
        <w:t>Technická specifikace a požadované parametry zakázky</w:t>
      </w:r>
      <w:r w:rsidR="00254E57">
        <w:t>“</w:t>
      </w:r>
      <w:r w:rsidR="0028162B" w:rsidRPr="0028162B">
        <w:t>.</w:t>
      </w:r>
    </w:p>
    <w:p w:rsidR="00AF52B4" w:rsidRDefault="00AF52B4" w:rsidP="00AF52B4">
      <w:pPr>
        <w:rPr>
          <w:rFonts w:ascii="Arial" w:hAnsi="Arial" w:cs="Arial"/>
          <w:b/>
          <w:sz w:val="22"/>
          <w:szCs w:val="22"/>
        </w:rPr>
      </w:pPr>
    </w:p>
    <w:p w:rsidR="00B24631" w:rsidRDefault="00B24631" w:rsidP="00AF52B4">
      <w:pPr>
        <w:rPr>
          <w:rFonts w:ascii="Arial" w:hAnsi="Arial" w:cs="Arial"/>
          <w:b/>
          <w:sz w:val="22"/>
          <w:szCs w:val="22"/>
        </w:rPr>
      </w:pPr>
    </w:p>
    <w:p w:rsidR="00AF519C" w:rsidRDefault="00AF519C" w:rsidP="00AF52B4">
      <w:pPr>
        <w:rPr>
          <w:rFonts w:ascii="Arial" w:hAnsi="Arial" w:cs="Arial"/>
          <w:b/>
          <w:sz w:val="22"/>
          <w:szCs w:val="22"/>
        </w:rPr>
      </w:pPr>
    </w:p>
    <w:p w:rsidR="0028162B" w:rsidRPr="0028162B" w:rsidRDefault="0028162B" w:rsidP="0028162B">
      <w:pPr>
        <w:spacing w:after="200" w:line="276" w:lineRule="auto"/>
        <w:jc w:val="center"/>
      </w:pPr>
      <w:r w:rsidRPr="0028162B">
        <w:t xml:space="preserve">Článek </w:t>
      </w:r>
      <w:r>
        <w:t>2</w:t>
      </w:r>
    </w:p>
    <w:p w:rsidR="0028162B" w:rsidRPr="0028162B" w:rsidRDefault="0028162B" w:rsidP="0028162B">
      <w:pPr>
        <w:jc w:val="center"/>
        <w:rPr>
          <w:b/>
        </w:rPr>
      </w:pPr>
      <w:r>
        <w:rPr>
          <w:b/>
        </w:rPr>
        <w:t>Předmět plnění</w:t>
      </w:r>
    </w:p>
    <w:p w:rsidR="002C1A2D" w:rsidRDefault="0028162B" w:rsidP="006442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47378" w:rsidRPr="00254E57" w:rsidRDefault="00747378" w:rsidP="00747378">
      <w:pPr>
        <w:rPr>
          <w:u w:val="single"/>
        </w:rPr>
      </w:pPr>
      <w:r w:rsidRPr="0028162B">
        <w:t>1</w:t>
      </w:r>
      <w:r w:rsidR="0028162B" w:rsidRPr="0028162B"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4E57">
        <w:rPr>
          <w:u w:val="single"/>
        </w:rPr>
        <w:t xml:space="preserve">Předmětem plnění této smlouvy je dodávka následujícího zboží: </w:t>
      </w:r>
    </w:p>
    <w:p w:rsidR="002537E2" w:rsidRDefault="0028162B" w:rsidP="0028162B">
      <w:r w:rsidRPr="0028162B">
        <w:t xml:space="preserve">    33 ks repas</w:t>
      </w:r>
      <w:r w:rsidR="00193FCD">
        <w:t xml:space="preserve">ované výpočetní techniky, </w:t>
      </w:r>
      <w:r w:rsidRPr="0028162B">
        <w:t xml:space="preserve">ceny jsou uvedeny v příloze č. </w:t>
      </w:r>
      <w:r w:rsidR="002537E2">
        <w:t xml:space="preserve">1 </w:t>
      </w:r>
      <w:r w:rsidR="00254E57">
        <w:t>„</w:t>
      </w:r>
      <w:r w:rsidRPr="0028162B">
        <w:t xml:space="preserve">Technická </w:t>
      </w:r>
      <w:r w:rsidR="002537E2">
        <w:t xml:space="preserve"> </w:t>
      </w:r>
    </w:p>
    <w:p w:rsidR="00747378" w:rsidRPr="0028162B" w:rsidRDefault="002537E2" w:rsidP="00254E57">
      <w:r>
        <w:t xml:space="preserve">    </w:t>
      </w:r>
      <w:r w:rsidR="0028162B" w:rsidRPr="0028162B">
        <w:t>specifikace a požadované parametry zakázky</w:t>
      </w:r>
      <w:r w:rsidR="00254E57">
        <w:t>“</w:t>
      </w:r>
      <w:r w:rsidR="0028162B" w:rsidRPr="0028162B">
        <w:t xml:space="preserve"> této smlouvy. </w:t>
      </w:r>
      <w:r w:rsidR="00254E57">
        <w:t xml:space="preserve"> </w:t>
      </w:r>
    </w:p>
    <w:p w:rsidR="0028162B" w:rsidRPr="0028162B" w:rsidRDefault="00747378" w:rsidP="0028162B">
      <w:r w:rsidRPr="0028162B">
        <w:t xml:space="preserve">2. Prodávající se zavazuje dodat kupujícímu zboží </w:t>
      </w:r>
      <w:r w:rsidR="00193FCD">
        <w:t>na základě této smlouvy do sídla</w:t>
      </w:r>
      <w:r w:rsidR="0028162B" w:rsidRPr="0028162B">
        <w:t xml:space="preserve"> </w:t>
      </w:r>
    </w:p>
    <w:p w:rsidR="00193FCD" w:rsidRDefault="0028162B" w:rsidP="0028162B">
      <w:r w:rsidRPr="0028162B">
        <w:t xml:space="preserve">    </w:t>
      </w:r>
      <w:r w:rsidR="00747378" w:rsidRPr="0028162B">
        <w:t>kupujícího. Kupující se touto smlouvou zavazuje zboží od prodávajícího</w:t>
      </w:r>
      <w:r w:rsidR="00193FCD">
        <w:t xml:space="preserve"> </w:t>
      </w:r>
      <w:r w:rsidR="00747378" w:rsidRPr="0028162B">
        <w:t xml:space="preserve">převzít a zaplatit </w:t>
      </w:r>
    </w:p>
    <w:p w:rsidR="00747378" w:rsidRDefault="00193FCD" w:rsidP="0028162B">
      <w:r>
        <w:t xml:space="preserve">    </w:t>
      </w:r>
      <w:r w:rsidR="00747378" w:rsidRPr="0028162B">
        <w:t xml:space="preserve">dohodnutou kupní cenu. </w:t>
      </w:r>
    </w:p>
    <w:p w:rsidR="0028162B" w:rsidRDefault="0028162B" w:rsidP="0028162B"/>
    <w:p w:rsidR="0028162B" w:rsidRDefault="0028162B" w:rsidP="0028162B"/>
    <w:p w:rsidR="0028162B" w:rsidRDefault="0028162B" w:rsidP="0028162B"/>
    <w:p w:rsidR="0028162B" w:rsidRDefault="0028162B" w:rsidP="0028162B"/>
    <w:p w:rsidR="0028162B" w:rsidRPr="005C71B6" w:rsidRDefault="00C20AAF" w:rsidP="005C71B6">
      <w:pPr>
        <w:jc w:val="center"/>
        <w:rPr>
          <w:sz w:val="20"/>
          <w:szCs w:val="20"/>
        </w:rPr>
      </w:pPr>
      <w:r w:rsidRPr="005C71B6">
        <w:rPr>
          <w:sz w:val="20"/>
          <w:szCs w:val="20"/>
        </w:rPr>
        <w:t>1</w:t>
      </w:r>
    </w:p>
    <w:p w:rsidR="0028162B" w:rsidRPr="0028162B" w:rsidRDefault="0028162B" w:rsidP="0028162B">
      <w:pPr>
        <w:spacing w:after="200" w:line="276" w:lineRule="auto"/>
        <w:jc w:val="center"/>
      </w:pPr>
      <w:r w:rsidRPr="0028162B">
        <w:lastRenderedPageBreak/>
        <w:t xml:space="preserve">Článek </w:t>
      </w:r>
      <w:r>
        <w:t>3</w:t>
      </w:r>
    </w:p>
    <w:p w:rsidR="0028162B" w:rsidRPr="0028162B" w:rsidRDefault="0028162B" w:rsidP="0028162B">
      <w:pPr>
        <w:jc w:val="center"/>
        <w:rPr>
          <w:b/>
        </w:rPr>
      </w:pPr>
      <w:r>
        <w:rPr>
          <w:b/>
        </w:rPr>
        <w:t>Kupní cena</w:t>
      </w:r>
    </w:p>
    <w:p w:rsidR="0028162B" w:rsidRPr="0028162B" w:rsidRDefault="0028162B" w:rsidP="0028162B"/>
    <w:p w:rsidR="00747378" w:rsidRDefault="00747378" w:rsidP="00747378">
      <w:pPr>
        <w:rPr>
          <w:rFonts w:ascii="Arial" w:hAnsi="Arial" w:cs="Arial"/>
          <w:b/>
          <w:sz w:val="22"/>
          <w:szCs w:val="22"/>
        </w:rPr>
      </w:pPr>
    </w:p>
    <w:p w:rsidR="00F45303" w:rsidRDefault="00747378" w:rsidP="00747378">
      <w:r w:rsidRPr="002316C7">
        <w:t>1.</w:t>
      </w:r>
      <w:r w:rsidRPr="00D85B03">
        <w:t xml:space="preserve"> Celková kupní cena zboží činí </w:t>
      </w:r>
      <w:r w:rsidR="00D85B03" w:rsidRPr="00254E57">
        <w:rPr>
          <w:b/>
        </w:rPr>
        <w:t>151 866</w:t>
      </w:r>
      <w:r w:rsidRPr="00254E57">
        <w:rPr>
          <w:b/>
        </w:rPr>
        <w:t xml:space="preserve"> Kč s DPH</w:t>
      </w:r>
      <w:r w:rsidRPr="00D85B03">
        <w:t xml:space="preserve">. Její detailní specifikace je uvedena v </w:t>
      </w:r>
      <w:r w:rsidR="00F45303">
        <w:t xml:space="preserve"> </w:t>
      </w:r>
    </w:p>
    <w:p w:rsidR="00747378" w:rsidRPr="00D85B03" w:rsidRDefault="00F45303" w:rsidP="00747378">
      <w:r>
        <w:t xml:space="preserve">    </w:t>
      </w:r>
      <w:r w:rsidR="00747378" w:rsidRPr="00D85B03">
        <w:t>p</w:t>
      </w:r>
      <w:r w:rsidR="002316C7">
        <w:t>říloze č. 1 této kupní smlouvy.</w:t>
      </w:r>
    </w:p>
    <w:p w:rsidR="0018698B" w:rsidRDefault="00747378" w:rsidP="00747378">
      <w:r w:rsidRPr="00D85B03">
        <w:t xml:space="preserve">2. Kupní cena </w:t>
      </w:r>
      <w:r w:rsidR="0018698B">
        <w:t>uvedená v bodě 1.</w:t>
      </w:r>
      <w:r w:rsidR="002316C7">
        <w:t xml:space="preserve"> tohoto článku </w:t>
      </w:r>
      <w:r w:rsidR="0018698B">
        <w:t xml:space="preserve">smlouvy </w:t>
      </w:r>
      <w:r w:rsidRPr="00D85B03">
        <w:t xml:space="preserve">je garantována jako cena konečná. </w:t>
      </w:r>
      <w:r w:rsidR="0018698B">
        <w:t xml:space="preserve"> </w:t>
      </w:r>
    </w:p>
    <w:p w:rsidR="0018698B" w:rsidRDefault="0018698B" w:rsidP="002316C7">
      <w:r>
        <w:t xml:space="preserve">    </w:t>
      </w:r>
      <w:r w:rsidR="00747378" w:rsidRPr="00D85B03">
        <w:t>Kupn</w:t>
      </w:r>
      <w:r w:rsidR="002316C7">
        <w:t xml:space="preserve">í cena  obsahuje veškeré náklady </w:t>
      </w:r>
      <w:r w:rsidR="00747378" w:rsidRPr="00D85B03">
        <w:t xml:space="preserve">prodávajícího </w:t>
      </w:r>
      <w:r w:rsidR="00D85B03" w:rsidRPr="00D85B03">
        <w:t xml:space="preserve">včetně </w:t>
      </w:r>
      <w:r>
        <w:t xml:space="preserve">zajištění </w:t>
      </w:r>
      <w:r w:rsidR="00D85B03" w:rsidRPr="00D85B03">
        <w:t>dopravy zdarma</w:t>
      </w:r>
      <w:r w:rsidR="002316C7">
        <w:t xml:space="preserve"> do </w:t>
      </w:r>
      <w:r>
        <w:t xml:space="preserve"> </w:t>
      </w:r>
    </w:p>
    <w:p w:rsidR="00D85B03" w:rsidRDefault="0018698B" w:rsidP="00C20AAF">
      <w:r>
        <w:t xml:space="preserve">    </w:t>
      </w:r>
      <w:r w:rsidR="002316C7">
        <w:t>místa plnění</w:t>
      </w:r>
      <w:r w:rsidR="00D85B03" w:rsidRPr="00D85B03">
        <w:t>.</w:t>
      </w:r>
      <w:r w:rsidR="002316C7" w:rsidRPr="002316C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0AAF" w:rsidRDefault="00C20AAF" w:rsidP="00C20AAF"/>
    <w:p w:rsidR="00747378" w:rsidRPr="00D85B03" w:rsidRDefault="00D85B03" w:rsidP="00D85B03">
      <w:pPr>
        <w:spacing w:after="200" w:line="276" w:lineRule="auto"/>
        <w:jc w:val="center"/>
      </w:pPr>
      <w:r w:rsidRPr="0028162B">
        <w:t xml:space="preserve">Článek </w:t>
      </w:r>
      <w:r>
        <w:t>4</w:t>
      </w:r>
    </w:p>
    <w:p w:rsidR="00747378" w:rsidRPr="00D85B03" w:rsidRDefault="00747378" w:rsidP="00747378">
      <w:pPr>
        <w:jc w:val="center"/>
        <w:rPr>
          <w:b/>
        </w:rPr>
      </w:pPr>
      <w:r w:rsidRPr="00D85B03">
        <w:rPr>
          <w:b/>
        </w:rPr>
        <w:t xml:space="preserve">Doba a místo plnění </w:t>
      </w:r>
    </w:p>
    <w:p w:rsidR="00D85B03" w:rsidRPr="00D85B03" w:rsidRDefault="00D85B03" w:rsidP="00D85B03"/>
    <w:p w:rsidR="00747378" w:rsidRPr="00D85B03" w:rsidRDefault="00747378" w:rsidP="00D85B03">
      <w:r w:rsidRPr="00D85B03">
        <w:t xml:space="preserve">1. Dodávka </w:t>
      </w:r>
      <w:r w:rsidR="00492997">
        <w:t xml:space="preserve">zboží </w:t>
      </w:r>
      <w:r w:rsidRPr="00D85B03">
        <w:t xml:space="preserve">bude realizována nejpozději do </w:t>
      </w:r>
      <w:r w:rsidR="00D85B03" w:rsidRPr="00D85B03">
        <w:t>10. 11. 2017</w:t>
      </w:r>
      <w:r w:rsidRPr="00D85B03">
        <w:t xml:space="preserve">. </w:t>
      </w:r>
    </w:p>
    <w:p w:rsidR="0057785E" w:rsidRDefault="00747378" w:rsidP="00D85B03">
      <w:r w:rsidRPr="00D85B03">
        <w:t xml:space="preserve">2. Místem plnění je </w:t>
      </w:r>
      <w:r w:rsidR="00D85B03" w:rsidRPr="00D85B03">
        <w:t xml:space="preserve">Střední škola prof. Zdeňka Matějčka, </w:t>
      </w:r>
      <w:r w:rsidR="0057785E">
        <w:t xml:space="preserve">Ostrava-Poruba, </w:t>
      </w:r>
      <w:r w:rsidR="00D85B03" w:rsidRPr="00D85B03">
        <w:t xml:space="preserve">příspěvková </w:t>
      </w:r>
      <w:r w:rsidR="0057785E">
        <w:t xml:space="preserve">  </w:t>
      </w:r>
    </w:p>
    <w:p w:rsidR="00747378" w:rsidRPr="00D85B03" w:rsidRDefault="0057785E" w:rsidP="00D85B03">
      <w:r>
        <w:t xml:space="preserve">    organizace, na adrese </w:t>
      </w:r>
      <w:r w:rsidR="00D85B03" w:rsidRPr="00D85B03">
        <w:t>17. listopadu 1123/70, 708 00 Ostrava-Poruba.</w:t>
      </w:r>
    </w:p>
    <w:p w:rsidR="00492997" w:rsidRPr="008A1295" w:rsidRDefault="00747378" w:rsidP="00492997">
      <w:pPr>
        <w:rPr>
          <w:color w:val="FF0000"/>
        </w:rPr>
      </w:pPr>
      <w:r w:rsidRPr="00D85B03">
        <w:t>3. Prodávající se</w:t>
      </w:r>
      <w:r w:rsidR="00492997">
        <w:t xml:space="preserve"> zavazuje předat zboží osobně v sídle kupujícího</w:t>
      </w:r>
      <w:r w:rsidRPr="00D85B03">
        <w:t xml:space="preserve"> bez zjevných vad</w:t>
      </w:r>
      <w:r w:rsidR="008A1295">
        <w:t>.</w:t>
      </w:r>
    </w:p>
    <w:p w:rsidR="00492997" w:rsidRPr="00AF519C" w:rsidRDefault="00492997" w:rsidP="0018698B">
      <w:r w:rsidRPr="00141456">
        <w:t xml:space="preserve">4. Objednatel neodebere zboží nesplňující požadavky </w:t>
      </w:r>
      <w:r w:rsidR="00AF519C" w:rsidRPr="00AF519C">
        <w:t xml:space="preserve">uvedené v příloze č. 1 </w:t>
      </w:r>
      <w:r w:rsidR="0018698B">
        <w:t>této smlouvy.</w:t>
      </w:r>
      <w:r w:rsidR="00AF519C" w:rsidRPr="00AF519C">
        <w:t xml:space="preserve">  </w:t>
      </w:r>
    </w:p>
    <w:p w:rsidR="008B1538" w:rsidRPr="008B1538" w:rsidRDefault="008B1538" w:rsidP="0018698B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</w:pPr>
      <w:r w:rsidRPr="008B1538">
        <w:t xml:space="preserve">O předání a převzetí zboží bude </w:t>
      </w:r>
      <w:r w:rsidRPr="008A1295">
        <w:t xml:space="preserve">zhotoven zápis </w:t>
      </w:r>
      <w:r w:rsidR="008A1295" w:rsidRPr="008A1295">
        <w:t xml:space="preserve">(předávací protokol) </w:t>
      </w:r>
      <w:r w:rsidRPr="008A1295">
        <w:t xml:space="preserve">mezi </w:t>
      </w:r>
      <w:r w:rsidRPr="008B1538">
        <w:t>oběma smluvními stranami, kterým se potvrdí úplnost dodávky.</w:t>
      </w:r>
      <w:r w:rsidR="008A1295">
        <w:t xml:space="preserve"> Zápis (předávací protokol) vyhotoví prodávající.</w:t>
      </w:r>
    </w:p>
    <w:p w:rsidR="00C20AAF" w:rsidRPr="00492997" w:rsidRDefault="008B1538" w:rsidP="00492997">
      <w:pPr>
        <w:pStyle w:val="Odstavecseseznamem"/>
        <w:numPr>
          <w:ilvl w:val="0"/>
          <w:numId w:val="17"/>
        </w:numPr>
        <w:spacing w:before="120" w:after="240"/>
        <w:ind w:left="284" w:hanging="284"/>
        <w:jc w:val="both"/>
      </w:pPr>
      <w:r w:rsidRPr="008B1538">
        <w:t>Vlastnictví ke zboží nabývá kupující jeho převzetím od pr</w:t>
      </w:r>
      <w:r w:rsidR="0018698B">
        <w:t xml:space="preserve">odávajícího stvrzeným dle bodu 5 </w:t>
      </w:r>
      <w:r w:rsidRPr="008B1538">
        <w:t xml:space="preserve"> tohoto článku smlouvy.</w:t>
      </w:r>
    </w:p>
    <w:p w:rsidR="00747378" w:rsidRPr="00747378" w:rsidRDefault="00747378" w:rsidP="0018698B">
      <w:pPr>
        <w:rPr>
          <w:rFonts w:ascii="Arial" w:hAnsi="Arial" w:cs="Arial"/>
          <w:b/>
          <w:sz w:val="22"/>
          <w:szCs w:val="22"/>
        </w:rPr>
      </w:pPr>
      <w:r w:rsidRPr="00747378">
        <w:rPr>
          <w:rFonts w:ascii="Arial" w:hAnsi="Arial" w:cs="Arial"/>
          <w:b/>
          <w:sz w:val="22"/>
          <w:szCs w:val="22"/>
        </w:rPr>
        <w:t xml:space="preserve"> </w:t>
      </w:r>
    </w:p>
    <w:p w:rsidR="00747378" w:rsidRPr="00DF5C04" w:rsidRDefault="00DF5C04" w:rsidP="00DF5C04">
      <w:pPr>
        <w:spacing w:after="200" w:line="276" w:lineRule="auto"/>
        <w:jc w:val="center"/>
      </w:pPr>
      <w:r w:rsidRPr="0028162B">
        <w:t xml:space="preserve">Článek </w:t>
      </w:r>
      <w:r>
        <w:t>5</w:t>
      </w:r>
    </w:p>
    <w:p w:rsidR="00747378" w:rsidRPr="00DF5C04" w:rsidRDefault="00747378" w:rsidP="00747378">
      <w:pPr>
        <w:jc w:val="center"/>
        <w:rPr>
          <w:b/>
        </w:rPr>
      </w:pPr>
      <w:r w:rsidRPr="00DF5C04">
        <w:rPr>
          <w:b/>
        </w:rPr>
        <w:t xml:space="preserve"> Platební podmínky </w:t>
      </w:r>
    </w:p>
    <w:p w:rsidR="00DF5C04" w:rsidRPr="00DF5C04" w:rsidRDefault="00DF5C04" w:rsidP="00747378">
      <w:pPr>
        <w:jc w:val="center"/>
      </w:pPr>
    </w:p>
    <w:p w:rsidR="00F9237F" w:rsidRDefault="00747378" w:rsidP="00F9237F">
      <w:pPr>
        <w:jc w:val="both"/>
      </w:pPr>
      <w:r w:rsidRPr="00DF5C04">
        <w:t>1. Prodávající vystaví kupu</w:t>
      </w:r>
      <w:r w:rsidR="00AF519C">
        <w:t xml:space="preserve">jícímu daňový doklad (fakturu), která </w:t>
      </w:r>
      <w:r w:rsidR="00F9237F">
        <w:t xml:space="preserve">musí mimo jiné náležitosti  </w:t>
      </w:r>
    </w:p>
    <w:p w:rsidR="00F9237F" w:rsidRDefault="00F9237F" w:rsidP="00F9237F">
      <w:pPr>
        <w:jc w:val="both"/>
      </w:pPr>
      <w:r>
        <w:t xml:space="preserve">    obsahovat: </w:t>
      </w:r>
      <w:r w:rsidR="00AF519C" w:rsidRPr="008732D3">
        <w:t xml:space="preserve">označení platební doklad </w:t>
      </w:r>
      <w:r>
        <w:t>–</w:t>
      </w:r>
      <w:r w:rsidR="00AF519C" w:rsidRPr="008732D3">
        <w:t xml:space="preserve"> faktura</w:t>
      </w:r>
      <w:r>
        <w:t xml:space="preserve">, </w:t>
      </w:r>
      <w:r w:rsidR="00AF519C" w:rsidRPr="008732D3">
        <w:t>celkovou sjednanou cenu bez DPH</w:t>
      </w:r>
      <w:r>
        <w:t xml:space="preserve">, </w:t>
      </w:r>
      <w:r w:rsidR="00AF519C" w:rsidRPr="008732D3">
        <w:t xml:space="preserve">celkovou </w:t>
      </w:r>
      <w:r>
        <w:t xml:space="preserve">  </w:t>
      </w:r>
    </w:p>
    <w:p w:rsidR="006820AD" w:rsidRDefault="00F9237F" w:rsidP="00F9237F">
      <w:r>
        <w:t xml:space="preserve">    </w:t>
      </w:r>
      <w:r w:rsidR="00AF519C" w:rsidRPr="008732D3">
        <w:t>výši DPH</w:t>
      </w:r>
      <w:r>
        <w:t xml:space="preserve"> a celkovou cenu včetně DPH. </w:t>
      </w:r>
    </w:p>
    <w:p w:rsidR="006820AD" w:rsidRDefault="006820AD" w:rsidP="00F9237F">
      <w:r>
        <w:t xml:space="preserve">2. Daň z přidané hodnoty bude fakturována ve výši dle právních předpisů platných v době  </w:t>
      </w:r>
    </w:p>
    <w:p w:rsidR="008732D3" w:rsidRPr="008732D3" w:rsidRDefault="006820AD" w:rsidP="00F9237F">
      <w:r>
        <w:t xml:space="preserve">    dodání zboží.</w:t>
      </w:r>
    </w:p>
    <w:p w:rsidR="00747378" w:rsidRPr="00DF5C04" w:rsidRDefault="006820AD" w:rsidP="00DF5C04">
      <w:r>
        <w:t>3.</w:t>
      </w:r>
      <w:r w:rsidR="008732D3">
        <w:t xml:space="preserve"> </w:t>
      </w:r>
      <w:r w:rsidR="00747378" w:rsidRPr="00DF5C04">
        <w:t>Spl</w:t>
      </w:r>
      <w:r w:rsidR="00DF5C04" w:rsidRPr="00DF5C04">
        <w:t>atnost faktur</w:t>
      </w:r>
      <w:r w:rsidR="008732D3">
        <w:t>y</w:t>
      </w:r>
      <w:r w:rsidR="00DF5C04" w:rsidRPr="00DF5C04">
        <w:t xml:space="preserve"> je stanovena na 14</w:t>
      </w:r>
      <w:r w:rsidR="008732D3">
        <w:t xml:space="preserve"> dnů od doručení kupujícímu. </w:t>
      </w:r>
    </w:p>
    <w:p w:rsidR="00F9237F" w:rsidRDefault="006820AD" w:rsidP="00DF5C04">
      <w:r>
        <w:t>4</w:t>
      </w:r>
      <w:r w:rsidR="00193FCD">
        <w:t>. Úhradu</w:t>
      </w:r>
      <w:r w:rsidR="00747378" w:rsidRPr="00DF5C04">
        <w:t xml:space="preserve"> za dodané zboží</w:t>
      </w:r>
      <w:r w:rsidR="00F9237F">
        <w:t xml:space="preserve"> provede kupující v české měně a to bezhotovostním převodem na  </w:t>
      </w:r>
    </w:p>
    <w:p w:rsidR="00F9237F" w:rsidRDefault="00F9237F" w:rsidP="00DF5C04">
      <w:r>
        <w:t xml:space="preserve">    účet prodávajícího uvedený v daňovém dokladu. Dnem zaplacení se rozumí okamžik  </w:t>
      </w:r>
    </w:p>
    <w:p w:rsidR="00747378" w:rsidRPr="00DF5C04" w:rsidRDefault="00F9237F" w:rsidP="00DF5C04">
      <w:r>
        <w:t xml:space="preserve">    odepsání částky z účtu kupujícího.</w:t>
      </w:r>
    </w:p>
    <w:p w:rsidR="00EC64B1" w:rsidRPr="0018698B" w:rsidRDefault="006820AD" w:rsidP="0018698B">
      <w:r>
        <w:t>5</w:t>
      </w:r>
      <w:r w:rsidR="00747378" w:rsidRPr="00DF5C04">
        <w:t xml:space="preserve">. Kupující neposkytne prodávajícímu žádné zálohové platby. </w:t>
      </w:r>
    </w:p>
    <w:p w:rsidR="00960CA5" w:rsidRDefault="002B537C" w:rsidP="00DF5C04">
      <w:r>
        <w:t>6</w:t>
      </w:r>
      <w:r w:rsidR="00747378" w:rsidRPr="00DF5C04">
        <w:t xml:space="preserve">. Prodávající se zavazuje, že jím vystavené faktury budou obsahovat všechny náležitosti, </w:t>
      </w:r>
      <w:r w:rsidR="00960CA5">
        <w:t xml:space="preserve"> </w:t>
      </w:r>
    </w:p>
    <w:p w:rsidR="00747378" w:rsidRPr="00DF5C04" w:rsidRDefault="00960CA5" w:rsidP="00DF5C04">
      <w:r>
        <w:t xml:space="preserve">    </w:t>
      </w:r>
      <w:r w:rsidR="00747378" w:rsidRPr="00DF5C04">
        <w:t xml:space="preserve">které jsou stanoveny obecně závaznými právními předpisy a smluvními ujednáními. </w:t>
      </w:r>
    </w:p>
    <w:p w:rsidR="00960CA5" w:rsidRDefault="002B537C" w:rsidP="00DF5C04">
      <w:r>
        <w:t>7</w:t>
      </w:r>
      <w:r w:rsidR="00747378" w:rsidRPr="00DF5C04">
        <w:t xml:space="preserve">. V případě, že vystavená faktura obsahuje nesprávné cenové údaje, nesprávné náležitosti </w:t>
      </w:r>
      <w:r w:rsidR="00960CA5">
        <w:t xml:space="preserve"> </w:t>
      </w:r>
    </w:p>
    <w:p w:rsidR="00960CA5" w:rsidRDefault="00960CA5" w:rsidP="00DF5C04">
      <w:r>
        <w:t xml:space="preserve">    </w:t>
      </w:r>
      <w:r w:rsidR="00747378" w:rsidRPr="00DF5C04">
        <w:t xml:space="preserve">nebo chybí na faktuře některé z náležitostí uvedených v předchozích odstavcích, je kupující </w:t>
      </w:r>
    </w:p>
    <w:p w:rsidR="00960CA5" w:rsidRDefault="00960CA5" w:rsidP="00DF5C04">
      <w:r>
        <w:t xml:space="preserve">    </w:t>
      </w:r>
      <w:r w:rsidR="00747378" w:rsidRPr="00DF5C04">
        <w:t xml:space="preserve">oprávněn fakturu vrátit prodávajícímu do doby její splatnosti. V takovém případě je </w:t>
      </w:r>
    </w:p>
    <w:p w:rsidR="00960CA5" w:rsidRDefault="00960CA5" w:rsidP="00DF5C04">
      <w:r>
        <w:t xml:space="preserve">    </w:t>
      </w:r>
      <w:r w:rsidR="00747378" w:rsidRPr="00DF5C04">
        <w:t xml:space="preserve">prodávající povinen vystavit fakturu novou. Doba splatnosti opravené nebo doplněné </w:t>
      </w:r>
    </w:p>
    <w:p w:rsidR="00747378" w:rsidRDefault="00960CA5" w:rsidP="00B24631">
      <w:pPr>
        <w:rPr>
          <w:rFonts w:ascii="Arial" w:hAnsi="Arial" w:cs="Arial"/>
          <w:b/>
          <w:sz w:val="22"/>
          <w:szCs w:val="22"/>
        </w:rPr>
      </w:pPr>
      <w:r>
        <w:t xml:space="preserve">    </w:t>
      </w:r>
      <w:r w:rsidR="00747378" w:rsidRPr="00DF5C04">
        <w:t>faktury počne běžet dnem jejího doručení kupujícímu.</w:t>
      </w:r>
      <w:r w:rsidR="00747378" w:rsidRPr="00747378">
        <w:rPr>
          <w:rFonts w:ascii="Arial" w:hAnsi="Arial" w:cs="Arial"/>
          <w:b/>
          <w:sz w:val="22"/>
          <w:szCs w:val="22"/>
        </w:rPr>
        <w:t xml:space="preserve">  </w:t>
      </w:r>
    </w:p>
    <w:p w:rsidR="00C20AAF" w:rsidRDefault="00C20AAF" w:rsidP="00B24631">
      <w:pPr>
        <w:rPr>
          <w:rFonts w:ascii="Arial" w:hAnsi="Arial" w:cs="Arial"/>
          <w:b/>
          <w:sz w:val="22"/>
          <w:szCs w:val="22"/>
        </w:rPr>
      </w:pPr>
    </w:p>
    <w:p w:rsidR="00C20AAF" w:rsidRDefault="00C20AAF" w:rsidP="00B24631">
      <w:pPr>
        <w:rPr>
          <w:rFonts w:ascii="Arial" w:hAnsi="Arial" w:cs="Arial"/>
          <w:b/>
          <w:sz w:val="22"/>
          <w:szCs w:val="22"/>
        </w:rPr>
      </w:pPr>
    </w:p>
    <w:p w:rsidR="00C20AAF" w:rsidRPr="005C71B6" w:rsidRDefault="00C20AAF" w:rsidP="005C71B6">
      <w:pPr>
        <w:jc w:val="center"/>
        <w:rPr>
          <w:sz w:val="20"/>
          <w:szCs w:val="20"/>
        </w:rPr>
      </w:pPr>
      <w:r w:rsidRPr="005C71B6">
        <w:rPr>
          <w:sz w:val="20"/>
          <w:szCs w:val="20"/>
        </w:rPr>
        <w:t>2</w:t>
      </w:r>
    </w:p>
    <w:p w:rsidR="002316C7" w:rsidRPr="00B81C82" w:rsidRDefault="00B81C82" w:rsidP="00747378">
      <w:pPr>
        <w:jc w:val="center"/>
      </w:pPr>
      <w:r w:rsidRPr="00B81C82">
        <w:lastRenderedPageBreak/>
        <w:t>Článek 6</w:t>
      </w:r>
      <w:r w:rsidR="00747378" w:rsidRPr="00B81C82">
        <w:t xml:space="preserve">  </w:t>
      </w:r>
    </w:p>
    <w:p w:rsidR="002316C7" w:rsidRPr="002316C7" w:rsidRDefault="002316C7" w:rsidP="00747378">
      <w:pPr>
        <w:jc w:val="center"/>
      </w:pPr>
    </w:p>
    <w:p w:rsidR="002316C7" w:rsidRDefault="00747378" w:rsidP="00747378">
      <w:pPr>
        <w:jc w:val="center"/>
        <w:rPr>
          <w:b/>
        </w:rPr>
      </w:pPr>
      <w:r w:rsidRPr="002316C7">
        <w:rPr>
          <w:b/>
        </w:rPr>
        <w:t xml:space="preserve">Sankce </w:t>
      </w:r>
    </w:p>
    <w:p w:rsidR="00B81C82" w:rsidRPr="002316C7" w:rsidRDefault="00B81C82" w:rsidP="00747378">
      <w:pPr>
        <w:jc w:val="center"/>
        <w:rPr>
          <w:b/>
        </w:rPr>
      </w:pPr>
    </w:p>
    <w:p w:rsidR="002316C7" w:rsidRDefault="00747378" w:rsidP="002316C7">
      <w:r w:rsidRPr="002316C7">
        <w:t xml:space="preserve">1. V případě, že prodávající nedodrží dobu plnění, sjednanou v této smlouvě, uhradí </w:t>
      </w:r>
      <w:r w:rsidR="002316C7">
        <w:t xml:space="preserve"> </w:t>
      </w:r>
    </w:p>
    <w:p w:rsidR="002316C7" w:rsidRDefault="002316C7" w:rsidP="002316C7">
      <w:r>
        <w:t xml:space="preserve">    </w:t>
      </w:r>
      <w:r w:rsidR="00747378" w:rsidRPr="002316C7">
        <w:t xml:space="preserve">kupujícímu smluvní pokutu ve výši 0,01% z ceny z nedodaného zboží za každý den </w:t>
      </w:r>
      <w:r>
        <w:t xml:space="preserve"> </w:t>
      </w:r>
    </w:p>
    <w:p w:rsidR="002316C7" w:rsidRDefault="002316C7" w:rsidP="002316C7">
      <w:r>
        <w:t xml:space="preserve">    </w:t>
      </w:r>
      <w:r w:rsidR="00747378" w:rsidRPr="002316C7">
        <w:t xml:space="preserve">prodlení. </w:t>
      </w:r>
    </w:p>
    <w:p w:rsidR="002316C7" w:rsidRDefault="00747378" w:rsidP="002316C7">
      <w:r w:rsidRPr="002316C7">
        <w:t xml:space="preserve">2. V případě prodlení kupujícího s placením faktury za dodané zboží uhradí kupující </w:t>
      </w:r>
      <w:r w:rsidR="002316C7">
        <w:t xml:space="preserve"> </w:t>
      </w:r>
    </w:p>
    <w:p w:rsidR="002316C7" w:rsidRDefault="002316C7" w:rsidP="002316C7">
      <w:r>
        <w:t xml:space="preserve">    </w:t>
      </w:r>
      <w:r w:rsidR="00747378" w:rsidRPr="002316C7">
        <w:t xml:space="preserve">prodávajícímu úrok z prodlení ve výši 0,01% z celkové nezaplacené částky za každý den </w:t>
      </w:r>
    </w:p>
    <w:p w:rsidR="002316C7" w:rsidRDefault="002316C7" w:rsidP="002316C7">
      <w:r>
        <w:t xml:space="preserve">    </w:t>
      </w:r>
      <w:r w:rsidR="00747378" w:rsidRPr="002316C7">
        <w:t xml:space="preserve">prodlení. </w:t>
      </w:r>
    </w:p>
    <w:p w:rsidR="002316C7" w:rsidRDefault="00747378" w:rsidP="002316C7">
      <w:r w:rsidRPr="002316C7">
        <w:t xml:space="preserve">3. Sankce, sjednané touto smlouvou, hradí povinná strana nezávisle na tom, zda a v jaké výši </w:t>
      </w:r>
      <w:r w:rsidR="002316C7">
        <w:t xml:space="preserve"> </w:t>
      </w:r>
    </w:p>
    <w:p w:rsidR="00747378" w:rsidRPr="002316C7" w:rsidRDefault="002316C7" w:rsidP="002316C7">
      <w:r>
        <w:t xml:space="preserve">    </w:t>
      </w:r>
      <w:r w:rsidR="00747378" w:rsidRPr="002316C7">
        <w:t xml:space="preserve">vznikne druhé straně v této souvislosti škoda, kterou lze vymáhat samostatně. </w:t>
      </w:r>
    </w:p>
    <w:p w:rsidR="00747378" w:rsidRPr="00747378" w:rsidRDefault="00747378" w:rsidP="00747378">
      <w:pPr>
        <w:jc w:val="center"/>
        <w:rPr>
          <w:rFonts w:ascii="Arial" w:hAnsi="Arial" w:cs="Arial"/>
          <w:b/>
          <w:sz w:val="22"/>
          <w:szCs w:val="22"/>
        </w:rPr>
      </w:pPr>
      <w:r w:rsidRPr="00747378">
        <w:rPr>
          <w:rFonts w:ascii="Arial" w:hAnsi="Arial" w:cs="Arial"/>
          <w:b/>
          <w:sz w:val="22"/>
          <w:szCs w:val="22"/>
        </w:rPr>
        <w:t xml:space="preserve"> </w:t>
      </w:r>
    </w:p>
    <w:p w:rsidR="002C1A2D" w:rsidRPr="00B81C82" w:rsidRDefault="00747378" w:rsidP="005C71B6">
      <w:pPr>
        <w:rPr>
          <w:rFonts w:ascii="Arial" w:hAnsi="Arial" w:cs="Arial"/>
          <w:b/>
          <w:sz w:val="22"/>
          <w:szCs w:val="22"/>
        </w:rPr>
      </w:pPr>
      <w:r w:rsidRPr="00747378">
        <w:rPr>
          <w:rFonts w:ascii="Arial" w:hAnsi="Arial" w:cs="Arial"/>
          <w:b/>
          <w:sz w:val="22"/>
          <w:szCs w:val="22"/>
        </w:rPr>
        <w:t xml:space="preserve">  </w:t>
      </w:r>
    </w:p>
    <w:p w:rsidR="00B81C82" w:rsidRPr="00B81C82" w:rsidRDefault="00B81C82" w:rsidP="00B81C82">
      <w:pPr>
        <w:jc w:val="center"/>
      </w:pPr>
      <w:r>
        <w:t>Článek 7</w:t>
      </w:r>
      <w:r w:rsidRPr="00B81C82">
        <w:t xml:space="preserve"> </w:t>
      </w:r>
    </w:p>
    <w:p w:rsidR="002C1A2D" w:rsidRDefault="00B81C82" w:rsidP="004666CA">
      <w:pPr>
        <w:keepNext/>
        <w:spacing w:before="120"/>
        <w:jc w:val="center"/>
        <w:rPr>
          <w:b/>
        </w:rPr>
      </w:pPr>
      <w:r w:rsidRPr="004666CA">
        <w:rPr>
          <w:b/>
        </w:rPr>
        <w:t>Záruční podmínky</w:t>
      </w:r>
    </w:p>
    <w:p w:rsidR="008952F9" w:rsidRPr="00B81C82" w:rsidRDefault="008952F9" w:rsidP="004666CA">
      <w:pPr>
        <w:keepNext/>
        <w:spacing w:before="120"/>
        <w:jc w:val="center"/>
        <w:rPr>
          <w:b/>
        </w:rPr>
      </w:pPr>
    </w:p>
    <w:p w:rsidR="0065498F" w:rsidRDefault="0018698B" w:rsidP="008952F9">
      <w:pPr>
        <w:jc w:val="both"/>
      </w:pPr>
      <w:r>
        <w:t>1.</w:t>
      </w:r>
      <w:r w:rsidR="0065498F">
        <w:t xml:space="preserve"> </w:t>
      </w:r>
      <w:r w:rsidR="002C1A2D" w:rsidRPr="004666CA">
        <w:t xml:space="preserve">Záruční doba je </w:t>
      </w:r>
      <w:r w:rsidR="004666CA" w:rsidRPr="004666CA">
        <w:t>12 měsíců od dodání zboží.</w:t>
      </w:r>
    </w:p>
    <w:p w:rsidR="002C1A2D" w:rsidRPr="004666CA" w:rsidRDefault="0065498F" w:rsidP="008952F9">
      <w:pPr>
        <w:jc w:val="both"/>
      </w:pPr>
      <w:r>
        <w:t>2.</w:t>
      </w:r>
      <w:r w:rsidR="008952F9">
        <w:t xml:space="preserve"> </w:t>
      </w:r>
      <w:r w:rsidR="002C1A2D" w:rsidRPr="004666CA">
        <w:t>Reklamaci lze uplatnit nejpozději do posledního</w:t>
      </w:r>
      <w:r w:rsidR="008952F9">
        <w:t xml:space="preserve"> dne záruční doby</w:t>
      </w:r>
      <w:r w:rsidR="002C1A2D" w:rsidRPr="004666CA">
        <w:t>.</w:t>
      </w:r>
    </w:p>
    <w:p w:rsidR="008952F9" w:rsidRDefault="008952F9" w:rsidP="008952F9">
      <w:pPr>
        <w:jc w:val="both"/>
      </w:pPr>
      <w:r>
        <w:t>3.</w:t>
      </w:r>
      <w:r w:rsidR="00595296">
        <w:t xml:space="preserve"> </w:t>
      </w:r>
      <w:r w:rsidR="002C1A2D" w:rsidRPr="004666CA">
        <w:t xml:space="preserve">Veškeré vady </w:t>
      </w:r>
      <w:r w:rsidR="00CC2D0D" w:rsidRPr="004666CA">
        <w:t xml:space="preserve">zboží </w:t>
      </w:r>
      <w:r w:rsidR="002C1A2D" w:rsidRPr="004666CA">
        <w:t xml:space="preserve">bude </w:t>
      </w:r>
      <w:r w:rsidR="007F20CC" w:rsidRPr="004666CA">
        <w:t>kupující</w:t>
      </w:r>
      <w:r w:rsidR="002C1A2D" w:rsidRPr="004666CA">
        <w:t xml:space="preserve"> povinen uplatnit u </w:t>
      </w:r>
      <w:r w:rsidR="006B3DE9" w:rsidRPr="004666CA">
        <w:t>prodávajícího</w:t>
      </w:r>
      <w:r w:rsidR="002C1A2D" w:rsidRPr="004666CA">
        <w:t xml:space="preserve"> bez zbytečného odkladu </w:t>
      </w:r>
      <w:r>
        <w:t xml:space="preserve"> </w:t>
      </w:r>
    </w:p>
    <w:p w:rsidR="008952F9" w:rsidRDefault="008952F9" w:rsidP="008952F9">
      <w:pPr>
        <w:jc w:val="both"/>
      </w:pPr>
      <w:r>
        <w:t xml:space="preserve">   </w:t>
      </w:r>
      <w:r w:rsidR="00595296">
        <w:t xml:space="preserve"> </w:t>
      </w:r>
      <w:r w:rsidR="002C1A2D" w:rsidRPr="004666CA">
        <w:t xml:space="preserve">poté, co vadu zjistil, a to formou oznámení obsahujícího specifikaci zjištěné vady. </w:t>
      </w:r>
      <w:r w:rsidR="007F20CC" w:rsidRPr="004666CA">
        <w:t>Kupující</w:t>
      </w:r>
      <w:r w:rsidR="002C1A2D" w:rsidRPr="004666CA">
        <w:t xml:space="preserve"> </w:t>
      </w:r>
      <w:r>
        <w:t xml:space="preserve"> </w:t>
      </w:r>
    </w:p>
    <w:p w:rsidR="002C1A2D" w:rsidRPr="004666CA" w:rsidRDefault="008952F9" w:rsidP="008952F9">
      <w:pPr>
        <w:jc w:val="both"/>
      </w:pPr>
      <w:r>
        <w:t xml:space="preserve">   </w:t>
      </w:r>
      <w:r w:rsidR="00595296">
        <w:t xml:space="preserve"> </w:t>
      </w:r>
      <w:r w:rsidR="002C1A2D" w:rsidRPr="004666CA">
        <w:t>bude vady oznamova</w:t>
      </w:r>
      <w:r w:rsidR="009834AB">
        <w:t>t</w:t>
      </w:r>
      <w:r w:rsidR="004666CA">
        <w:t xml:space="preserve"> e-mailem</w:t>
      </w:r>
      <w:r w:rsidR="002C1A2D" w:rsidRPr="004666CA">
        <w:t>:</w:t>
      </w:r>
      <w:r w:rsidR="004666CA">
        <w:t xml:space="preserve"> </w:t>
      </w:r>
      <w:hyperlink r:id="rId8" w:history="1">
        <w:r w:rsidR="009834AB" w:rsidRPr="00550779">
          <w:rPr>
            <w:rStyle w:val="Hypertextovodkaz"/>
          </w:rPr>
          <w:t>podpora@gigacomputer.cz</w:t>
        </w:r>
      </w:hyperlink>
      <w:r w:rsidR="009834AB">
        <w:t xml:space="preserve"> </w:t>
      </w:r>
    </w:p>
    <w:p w:rsidR="00595296" w:rsidRDefault="008952F9" w:rsidP="008952F9">
      <w:pPr>
        <w:jc w:val="both"/>
      </w:pPr>
      <w:r>
        <w:t>4.</w:t>
      </w:r>
      <w:r w:rsidR="00595296">
        <w:t xml:space="preserve"> </w:t>
      </w:r>
      <w:r w:rsidR="002C1A2D" w:rsidRPr="004666CA">
        <w:t xml:space="preserve">Nebude-li oprava ukončena do 30 dnů od jejího zahájení, má se za to, že výrobek je </w:t>
      </w:r>
      <w:r w:rsidR="00595296">
        <w:t xml:space="preserve"> </w:t>
      </w:r>
    </w:p>
    <w:p w:rsidR="00595296" w:rsidRDefault="00595296" w:rsidP="008952F9">
      <w:pPr>
        <w:jc w:val="both"/>
      </w:pPr>
      <w:r>
        <w:t xml:space="preserve">    </w:t>
      </w:r>
      <w:r w:rsidR="002C1A2D" w:rsidRPr="004666CA">
        <w:t xml:space="preserve">neopravitelný a </w:t>
      </w:r>
      <w:r w:rsidR="007F20CC" w:rsidRPr="004666CA">
        <w:t>prodávající</w:t>
      </w:r>
      <w:r w:rsidR="002C1A2D" w:rsidRPr="004666CA">
        <w:t xml:space="preserve"> je povinen neprodleně vyměnit </w:t>
      </w:r>
      <w:r w:rsidR="00445C8D" w:rsidRPr="004666CA">
        <w:t xml:space="preserve">zboží vadné za bezvadné při </w:t>
      </w:r>
    </w:p>
    <w:p w:rsidR="002C1A2D" w:rsidRPr="00595296" w:rsidRDefault="00595296" w:rsidP="008952F9">
      <w:pPr>
        <w:jc w:val="both"/>
      </w:pPr>
      <w:r>
        <w:t xml:space="preserve">    </w:t>
      </w:r>
      <w:r w:rsidR="00445C8D" w:rsidRPr="004666CA">
        <w:t xml:space="preserve">zachování technických parametrů zboží </w:t>
      </w:r>
      <w:r w:rsidR="00445C8D" w:rsidRPr="00595296">
        <w:t>dle přílohy č. 1 smlouvy.</w:t>
      </w:r>
    </w:p>
    <w:p w:rsidR="00C5063C" w:rsidRDefault="00595296" w:rsidP="00595296">
      <w:pPr>
        <w:jc w:val="both"/>
      </w:pPr>
      <w:r>
        <w:t>5.</w:t>
      </w:r>
      <w:r w:rsidR="00C5063C">
        <w:t xml:space="preserve"> </w:t>
      </w:r>
      <w:r w:rsidR="002C1A2D" w:rsidRPr="004666CA">
        <w:t xml:space="preserve">Nezahájí-li </w:t>
      </w:r>
      <w:r w:rsidR="006B3DE9" w:rsidRPr="004666CA">
        <w:t>prodávající</w:t>
      </w:r>
      <w:r w:rsidR="002C1A2D" w:rsidRPr="004666CA">
        <w:t xml:space="preserve"> opravu reklamované vady ani do 30 dnů po obdržení reklamace </w:t>
      </w:r>
    </w:p>
    <w:p w:rsidR="00C5063C" w:rsidRDefault="00C5063C" w:rsidP="00595296">
      <w:pPr>
        <w:jc w:val="both"/>
      </w:pPr>
      <w:r>
        <w:t xml:space="preserve">    </w:t>
      </w:r>
      <w:r w:rsidR="006B3DE9" w:rsidRPr="004666CA">
        <w:t>kupujícího</w:t>
      </w:r>
      <w:r w:rsidR="002C1A2D" w:rsidRPr="004666CA">
        <w:t xml:space="preserve">, je </w:t>
      </w:r>
      <w:r w:rsidR="006B3DE9" w:rsidRPr="004666CA">
        <w:t>kupující</w:t>
      </w:r>
      <w:r w:rsidR="002C1A2D" w:rsidRPr="004666CA">
        <w:t xml:space="preserve"> oprávněn pověřit opravou vady </w:t>
      </w:r>
      <w:r w:rsidR="006B3DE9" w:rsidRPr="004666CA">
        <w:t xml:space="preserve">jiného </w:t>
      </w:r>
      <w:r w:rsidR="007F20CC" w:rsidRPr="004666CA">
        <w:t>dodavatel</w:t>
      </w:r>
      <w:r w:rsidR="006B3DE9" w:rsidRPr="004666CA">
        <w:t>e</w:t>
      </w:r>
      <w:r w:rsidR="002C1A2D" w:rsidRPr="004666CA">
        <w:t xml:space="preserve">. Veškeré takto </w:t>
      </w:r>
    </w:p>
    <w:p w:rsidR="00C5063C" w:rsidRDefault="00C5063C" w:rsidP="00595296">
      <w:pPr>
        <w:jc w:val="both"/>
      </w:pPr>
      <w:r>
        <w:t xml:space="preserve">    </w:t>
      </w:r>
      <w:r w:rsidR="002C1A2D" w:rsidRPr="004666CA">
        <w:t xml:space="preserve">vzniklé účelně vynaložené náklady uhradí </w:t>
      </w:r>
      <w:r w:rsidR="006B3DE9" w:rsidRPr="004666CA">
        <w:t>kupujícímu prodávající</w:t>
      </w:r>
      <w:r w:rsidR="002C1A2D" w:rsidRPr="004666CA">
        <w:t xml:space="preserve"> v případě, prokáže-li se, </w:t>
      </w:r>
    </w:p>
    <w:p w:rsidR="002C1A2D" w:rsidRPr="004666CA" w:rsidRDefault="00C5063C" w:rsidP="00595296">
      <w:pPr>
        <w:jc w:val="both"/>
      </w:pPr>
      <w:r>
        <w:t xml:space="preserve">    </w:t>
      </w:r>
      <w:r w:rsidR="002C1A2D" w:rsidRPr="004666CA">
        <w:t>že reklamace byla oprávněná.</w:t>
      </w:r>
    </w:p>
    <w:p w:rsidR="004D4586" w:rsidRPr="004666CA" w:rsidRDefault="00EC64B1" w:rsidP="005C71B6">
      <w:pPr>
        <w:pStyle w:val="Odstavecseseznamem"/>
        <w:spacing w:before="120" w:after="240"/>
        <w:contextualSpacing w:val="0"/>
        <w:jc w:val="both"/>
      </w:pPr>
      <w:r w:rsidRPr="004666CA">
        <w:t xml:space="preserve"> </w:t>
      </w:r>
    </w:p>
    <w:p w:rsidR="006E2B9D" w:rsidRPr="004666CA" w:rsidRDefault="00C5063C" w:rsidP="005F1E13">
      <w:pPr>
        <w:keepNext/>
        <w:spacing w:before="120"/>
        <w:jc w:val="center"/>
      </w:pPr>
      <w:r>
        <w:t>Č</w:t>
      </w:r>
      <w:r w:rsidR="006E2B9D" w:rsidRPr="004666CA">
        <w:t xml:space="preserve">lánek </w:t>
      </w:r>
      <w:r w:rsidR="00B81C82" w:rsidRPr="004666CA">
        <w:t>8</w:t>
      </w:r>
    </w:p>
    <w:p w:rsidR="00B81C82" w:rsidRDefault="00B81C82" w:rsidP="005F1E13">
      <w:pPr>
        <w:keepNext/>
        <w:spacing w:before="120"/>
        <w:jc w:val="center"/>
        <w:rPr>
          <w:b/>
        </w:rPr>
      </w:pPr>
      <w:r w:rsidRPr="004666CA">
        <w:rPr>
          <w:b/>
        </w:rPr>
        <w:t>Závěrečné ustanovení</w:t>
      </w:r>
    </w:p>
    <w:p w:rsidR="00D01968" w:rsidRDefault="00D01968" w:rsidP="00D01968">
      <w:r>
        <w:t>1.</w:t>
      </w:r>
      <w:r w:rsidR="00AB6492">
        <w:t xml:space="preserve"> </w:t>
      </w:r>
      <w:r w:rsidR="002C1A2D" w:rsidRPr="004666CA">
        <w:t>Pokud ve smlouvě není výslovně ujednáno jinak, řídí se p</w:t>
      </w:r>
      <w:r>
        <w:t xml:space="preserve">rávní vztahy smluvních stran   </w:t>
      </w:r>
    </w:p>
    <w:p w:rsidR="002C1A2D" w:rsidRPr="004666CA" w:rsidRDefault="00D01968" w:rsidP="00D01968">
      <w:r>
        <w:t xml:space="preserve">  </w:t>
      </w:r>
      <w:r w:rsidR="00AB6492">
        <w:t xml:space="preserve"> </w:t>
      </w:r>
      <w:r>
        <w:t xml:space="preserve"> </w:t>
      </w:r>
      <w:r w:rsidR="005007C0" w:rsidRPr="004666CA">
        <w:t>příslušnými ustanoveními zák. č. 89/2012 Sb., Občanského zákoníku v jeho platném znění</w:t>
      </w:r>
      <w:r w:rsidR="002C1A2D" w:rsidRPr="004666CA">
        <w:t>.</w:t>
      </w:r>
    </w:p>
    <w:p w:rsidR="00AB6492" w:rsidRDefault="00D01968" w:rsidP="00AB6492">
      <w:pPr>
        <w:jc w:val="both"/>
      </w:pPr>
      <w:r>
        <w:t>2.</w:t>
      </w:r>
      <w:r w:rsidR="00AB6492">
        <w:t xml:space="preserve"> </w:t>
      </w:r>
      <w:r w:rsidR="007A1431" w:rsidRPr="004666CA">
        <w:t xml:space="preserve">Změny nebo doplnění smlouvy lze učinit výlučně písemně formou dodatků potvrzených </w:t>
      </w:r>
      <w:r w:rsidR="00AB6492">
        <w:t xml:space="preserve">   </w:t>
      </w:r>
    </w:p>
    <w:p w:rsidR="00AB6492" w:rsidRDefault="00AB6492" w:rsidP="00AB6492">
      <w:pPr>
        <w:jc w:val="both"/>
      </w:pPr>
      <w:r>
        <w:t xml:space="preserve">    </w:t>
      </w:r>
      <w:r w:rsidR="007A1431" w:rsidRPr="004666CA">
        <w:t>opráv</w:t>
      </w:r>
      <w:r w:rsidR="00445C8D" w:rsidRPr="004666CA">
        <w:t>něnými zástupci smluvních stran</w:t>
      </w:r>
      <w:r w:rsidR="00166E82" w:rsidRPr="004666CA">
        <w:t>.</w:t>
      </w:r>
      <w:r w:rsidR="00445C8D" w:rsidRPr="004666CA">
        <w:t xml:space="preserve"> </w:t>
      </w:r>
    </w:p>
    <w:p w:rsidR="00C427D4" w:rsidRDefault="00AB6492" w:rsidP="00AB6492">
      <w:pPr>
        <w:jc w:val="both"/>
        <w:rPr>
          <w:lang w:eastAsia="en-US"/>
        </w:rPr>
      </w:pPr>
      <w:r>
        <w:t>3.</w:t>
      </w:r>
      <w:r w:rsidR="00C427D4">
        <w:t xml:space="preserve"> </w:t>
      </w:r>
      <w:r w:rsidR="007A1431" w:rsidRPr="004666CA">
        <w:rPr>
          <w:lang w:eastAsia="en-US"/>
        </w:rPr>
        <w:t xml:space="preserve">Smlouva je vyhotovena ve </w:t>
      </w:r>
      <w:r w:rsidR="005007C0" w:rsidRPr="004666CA">
        <w:rPr>
          <w:lang w:eastAsia="en-US"/>
        </w:rPr>
        <w:t>dvou stejnopisech</w:t>
      </w:r>
      <w:r w:rsidR="00EC64B1" w:rsidRPr="004666CA">
        <w:rPr>
          <w:lang w:eastAsia="en-US"/>
        </w:rPr>
        <w:t xml:space="preserve"> a každá smluvní strana obdrží její jedno </w:t>
      </w:r>
      <w:r w:rsidR="00C427D4">
        <w:rPr>
          <w:lang w:eastAsia="en-US"/>
        </w:rPr>
        <w:t xml:space="preserve"> </w:t>
      </w:r>
    </w:p>
    <w:p w:rsidR="00EF5BFE" w:rsidRDefault="00C427D4" w:rsidP="007D06AF">
      <w:pPr>
        <w:jc w:val="both"/>
      </w:pPr>
      <w:r>
        <w:rPr>
          <w:lang w:eastAsia="en-US"/>
        </w:rPr>
        <w:t xml:space="preserve">    </w:t>
      </w:r>
      <w:r w:rsidR="00EC64B1" w:rsidRPr="004666CA">
        <w:rPr>
          <w:lang w:eastAsia="en-US"/>
        </w:rPr>
        <w:t>vyhotovení.</w:t>
      </w:r>
    </w:p>
    <w:p w:rsidR="007D06AF" w:rsidRDefault="007D06AF" w:rsidP="007D06AF">
      <w:r>
        <w:t xml:space="preserve">4. Tato smlouva nabývá platnosti dnem jejího podpisu oběma smluvními stranami a účinnosti  </w:t>
      </w:r>
    </w:p>
    <w:p w:rsidR="007D06AF" w:rsidRDefault="007D06AF" w:rsidP="007D06AF">
      <w:r>
        <w:t xml:space="preserve">    dnem, kdy vyjádření souhlasu s obsahem návrhu smlouvy dojde druhé smluvní straně, </w:t>
      </w:r>
    </w:p>
    <w:p w:rsidR="007D06AF" w:rsidRDefault="007D06AF" w:rsidP="007D06AF">
      <w:r>
        <w:t xml:space="preserve">    pokud nestanoví zákon č. 340/2015 Sb., o zvláštních podmínkách účinnosti některých </w:t>
      </w:r>
    </w:p>
    <w:p w:rsidR="00D8160C" w:rsidRDefault="007D06AF" w:rsidP="007D06AF">
      <w:r>
        <w:t xml:space="preserve">    sml</w:t>
      </w:r>
      <w:r w:rsidR="00C764BF">
        <w:t xml:space="preserve">uv, uveřejňování těchto smluv a </w:t>
      </w:r>
      <w:r>
        <w:t xml:space="preserve">o registru smluv (zákon o registru smluv), jinak. </w:t>
      </w:r>
    </w:p>
    <w:p w:rsidR="007D06AF" w:rsidRDefault="00D8160C" w:rsidP="007D06AF">
      <w:r>
        <w:t xml:space="preserve">    V </w:t>
      </w:r>
      <w:r w:rsidR="00C764BF">
        <w:t xml:space="preserve">takovém případě smlouva </w:t>
      </w:r>
      <w:r w:rsidR="007D06AF">
        <w:t xml:space="preserve">nabývá platnosti dnem jejího podpisu smluvními stranami a </w:t>
      </w:r>
    </w:p>
    <w:p w:rsidR="007D06AF" w:rsidRDefault="007D06AF" w:rsidP="007D06AF">
      <w:r>
        <w:t xml:space="preserve">    účinnosti uveřejněním v registru smluv.</w:t>
      </w:r>
    </w:p>
    <w:p w:rsidR="004D4586" w:rsidRDefault="004D4586" w:rsidP="007D06AF"/>
    <w:p w:rsidR="004D4586" w:rsidRDefault="004D4586" w:rsidP="007D06AF"/>
    <w:p w:rsidR="004D4586" w:rsidRDefault="004D4586" w:rsidP="005C71B6">
      <w:pPr>
        <w:jc w:val="center"/>
      </w:pPr>
    </w:p>
    <w:p w:rsidR="005C71B6" w:rsidRPr="005C71B6" w:rsidRDefault="005C71B6" w:rsidP="005C71B6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4D4586" w:rsidRPr="007D06AF" w:rsidRDefault="004D4586" w:rsidP="007D06AF">
      <w:pPr>
        <w:rPr>
          <w:sz w:val="22"/>
          <w:szCs w:val="22"/>
        </w:rPr>
      </w:pPr>
    </w:p>
    <w:p w:rsidR="00D8160C" w:rsidRDefault="00D8160C" w:rsidP="00D8160C">
      <w:r>
        <w:t xml:space="preserve">5. </w:t>
      </w:r>
      <w:r w:rsidR="007D06AF">
        <w:t xml:space="preserve">Smluvní strany se dohodly, že pokud se na tuto smlouvu vztahuje povinnost uveřejnění v </w:t>
      </w:r>
      <w:r>
        <w:t xml:space="preserve"> </w:t>
      </w:r>
    </w:p>
    <w:p w:rsidR="00D8160C" w:rsidRDefault="00D8160C" w:rsidP="00D8160C">
      <w:r>
        <w:t xml:space="preserve">    </w:t>
      </w:r>
      <w:r w:rsidR="007D06AF">
        <w:t xml:space="preserve">registru smluv ve smyslu zákona č. 340/2015 Sb., o zvláštních podmínkách účinnosti </w:t>
      </w:r>
    </w:p>
    <w:p w:rsidR="00D8160C" w:rsidRDefault="00D8160C" w:rsidP="00D8160C">
      <w:r>
        <w:t xml:space="preserve">    </w:t>
      </w:r>
      <w:r w:rsidR="007D06AF">
        <w:t xml:space="preserve">některých smluv, uveřejňování těchto smluv a o registru smluv (zákon o registru smluv), </w:t>
      </w:r>
    </w:p>
    <w:p w:rsidR="007D06AF" w:rsidRPr="004D4586" w:rsidRDefault="00D8160C" w:rsidP="004D4586">
      <w:pPr>
        <w:rPr>
          <w:highlight w:val="yellow"/>
        </w:rPr>
      </w:pPr>
      <w:r>
        <w:t xml:space="preserve">    </w:t>
      </w:r>
      <w:r w:rsidR="007D06AF">
        <w:t xml:space="preserve">provede uveřejnění v souladu se zákonem </w:t>
      </w:r>
      <w:r>
        <w:t>kupující.</w:t>
      </w:r>
    </w:p>
    <w:p w:rsidR="00F21F16" w:rsidRDefault="00D8160C" w:rsidP="00F21F1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4D4586">
        <w:rPr>
          <w:rFonts w:eastAsia="Calibri"/>
          <w:lang w:eastAsia="en-US"/>
        </w:rPr>
        <w:t xml:space="preserve"> </w:t>
      </w:r>
      <w:r w:rsidR="00EC64B1" w:rsidRPr="00D8160C">
        <w:rPr>
          <w:rFonts w:eastAsia="Calibri"/>
          <w:lang w:eastAsia="en-US"/>
        </w:rPr>
        <w:t xml:space="preserve">Obě smluvní strany prohlašují, že tato smlouva vyjadřuje jejich vůli a nepodepisují ji v tísni </w:t>
      </w:r>
    </w:p>
    <w:p w:rsidR="00F21F16" w:rsidRDefault="00F21F16" w:rsidP="00F21F1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C64B1" w:rsidRPr="00D8160C">
        <w:rPr>
          <w:rFonts w:eastAsia="Calibri"/>
          <w:lang w:eastAsia="en-US"/>
        </w:rPr>
        <w:t xml:space="preserve">za nápadně nevýhodných podmínek. Smluvní strany souhlasí bez výhrad s jejím obsahem a </w:t>
      </w:r>
      <w:r>
        <w:rPr>
          <w:rFonts w:eastAsia="Calibri"/>
          <w:lang w:eastAsia="en-US"/>
        </w:rPr>
        <w:t xml:space="preserve"> </w:t>
      </w:r>
    </w:p>
    <w:p w:rsidR="004D4586" w:rsidRDefault="00F21F16" w:rsidP="00F21F1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C64B1" w:rsidRPr="00D8160C">
        <w:rPr>
          <w:rFonts w:eastAsia="Calibri"/>
          <w:lang w:eastAsia="en-US"/>
        </w:rPr>
        <w:t xml:space="preserve">na důkaz toho připojují své podpisy. </w:t>
      </w:r>
    </w:p>
    <w:p w:rsidR="004D4586" w:rsidRDefault="004D4586" w:rsidP="004D4586">
      <w:pPr>
        <w:spacing w:after="200" w:line="276" w:lineRule="auto"/>
        <w:rPr>
          <w:rFonts w:eastAsia="Calibri"/>
          <w:lang w:eastAsia="en-US"/>
        </w:rPr>
      </w:pPr>
    </w:p>
    <w:p w:rsidR="00747378" w:rsidRPr="004D4586" w:rsidRDefault="007A1431" w:rsidP="004D4586">
      <w:pPr>
        <w:spacing w:after="200" w:line="276" w:lineRule="auto"/>
        <w:rPr>
          <w:rFonts w:eastAsia="Calibri"/>
          <w:lang w:eastAsia="en-US"/>
        </w:rPr>
      </w:pPr>
      <w:r w:rsidRPr="00B81C82">
        <w:t xml:space="preserve">Součástí smlouvy </w:t>
      </w:r>
      <w:r w:rsidR="00A50F7C" w:rsidRPr="00B81C82">
        <w:t>je její</w:t>
      </w:r>
      <w:r w:rsidRPr="00B81C82">
        <w:t xml:space="preserve"> příloh</w:t>
      </w:r>
      <w:r w:rsidR="00A50F7C" w:rsidRPr="00B81C82">
        <w:t>a</w:t>
      </w:r>
      <w:r w:rsidR="00166E82" w:rsidRPr="00B81C82">
        <w:t xml:space="preserve"> č. 1</w:t>
      </w:r>
      <w:r w:rsidR="00D47EFC">
        <w:t xml:space="preserve"> Technická specifikace a požadované parametry zakázky.</w:t>
      </w:r>
    </w:p>
    <w:p w:rsidR="00747378" w:rsidRPr="00B81C82" w:rsidRDefault="00747378" w:rsidP="00747378">
      <w:pPr>
        <w:spacing w:after="200" w:line="276" w:lineRule="auto"/>
        <w:rPr>
          <w:rFonts w:eastAsia="Calibri"/>
          <w:lang w:eastAsia="en-US"/>
        </w:rPr>
      </w:pPr>
      <w:r w:rsidRPr="00B81C82">
        <w:rPr>
          <w:rFonts w:eastAsia="Calibri"/>
          <w:lang w:eastAsia="en-US"/>
        </w:rPr>
        <w:t xml:space="preserve"> </w:t>
      </w:r>
    </w:p>
    <w:p w:rsidR="006E2B9D" w:rsidRPr="006E2B9D" w:rsidRDefault="00747378" w:rsidP="006E2B9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81C82">
        <w:rPr>
          <w:rFonts w:eastAsia="Calibri"/>
          <w:lang w:eastAsia="en-US"/>
        </w:rPr>
        <w:t xml:space="preserve"> </w:t>
      </w:r>
    </w:p>
    <w:p w:rsidR="006E2B9D" w:rsidRPr="0067667C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67667C">
        <w:rPr>
          <w:rFonts w:eastAsia="Calibri"/>
          <w:u w:color="333399"/>
          <w:lang w:eastAsia="en-US"/>
        </w:rPr>
        <w:t xml:space="preserve">Za </w:t>
      </w:r>
      <w:r w:rsidR="002F6F2B" w:rsidRPr="0067667C">
        <w:rPr>
          <w:rFonts w:eastAsia="Calibri"/>
          <w:u w:color="333399"/>
          <w:lang w:eastAsia="en-US"/>
        </w:rPr>
        <w:t>kupujícího</w:t>
      </w:r>
      <w:r w:rsidRPr="0067667C">
        <w:rPr>
          <w:rFonts w:eastAsia="Calibri"/>
          <w:u w:color="333399"/>
          <w:lang w:eastAsia="en-US"/>
        </w:rPr>
        <w:t>:</w:t>
      </w:r>
      <w:r w:rsidRPr="0067667C">
        <w:rPr>
          <w:rFonts w:eastAsia="Calibri"/>
          <w:u w:color="333399"/>
          <w:lang w:eastAsia="en-US"/>
        </w:rPr>
        <w:tab/>
      </w:r>
      <w:r w:rsidRPr="0067667C">
        <w:rPr>
          <w:rFonts w:eastAsia="Calibri"/>
          <w:u w:color="333399"/>
          <w:lang w:eastAsia="en-US"/>
        </w:rPr>
        <w:tab/>
      </w:r>
      <w:r w:rsidRPr="0067667C">
        <w:rPr>
          <w:rFonts w:eastAsia="Calibri"/>
          <w:u w:color="333399"/>
          <w:lang w:eastAsia="en-US"/>
        </w:rPr>
        <w:tab/>
        <w:t xml:space="preserve">Za </w:t>
      </w:r>
      <w:r w:rsidR="0069730E" w:rsidRPr="0067667C">
        <w:rPr>
          <w:rFonts w:eastAsia="Calibri"/>
          <w:u w:color="333399"/>
          <w:lang w:eastAsia="en-US"/>
        </w:rPr>
        <w:t>prodávajícího</w:t>
      </w:r>
      <w:r w:rsidRPr="0067667C">
        <w:rPr>
          <w:rFonts w:eastAsia="Calibri"/>
          <w:u w:color="333399"/>
          <w:lang w:eastAsia="en-US"/>
        </w:rPr>
        <w:t>:</w:t>
      </w:r>
    </w:p>
    <w:p w:rsidR="006E2B9D" w:rsidRPr="0067667C" w:rsidRDefault="006E2B9D" w:rsidP="0067667C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</w:p>
    <w:p w:rsidR="006E2B9D" w:rsidRPr="0067667C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67667C">
        <w:rPr>
          <w:rFonts w:eastAsia="Calibri"/>
          <w:u w:color="333399"/>
          <w:lang w:eastAsia="en-US"/>
        </w:rPr>
        <w:t>V _________</w:t>
      </w:r>
      <w:r w:rsidR="0067667C">
        <w:rPr>
          <w:rFonts w:eastAsia="Calibri"/>
          <w:u w:color="333399"/>
          <w:lang w:eastAsia="en-US"/>
        </w:rPr>
        <w:t xml:space="preserve">      </w:t>
      </w:r>
      <w:r w:rsidRPr="0067667C">
        <w:rPr>
          <w:rFonts w:eastAsia="Calibri"/>
          <w:u w:color="333399"/>
          <w:lang w:eastAsia="en-US"/>
        </w:rPr>
        <w:t>dne __________</w:t>
      </w:r>
      <w:r w:rsidR="0067667C">
        <w:rPr>
          <w:rFonts w:eastAsia="Calibri"/>
          <w:u w:color="333399"/>
          <w:lang w:eastAsia="en-US"/>
        </w:rPr>
        <w:tab/>
      </w:r>
      <w:r w:rsidR="00FB0C99" w:rsidRPr="0067667C">
        <w:rPr>
          <w:rFonts w:eastAsia="Calibri"/>
          <w:u w:color="333399"/>
          <w:lang w:eastAsia="en-US"/>
        </w:rPr>
        <w:tab/>
      </w:r>
      <w:r w:rsidR="0067667C">
        <w:rPr>
          <w:rFonts w:eastAsia="Calibri"/>
          <w:u w:color="333399"/>
          <w:lang w:eastAsia="en-US"/>
        </w:rPr>
        <w:t xml:space="preserve">   </w:t>
      </w:r>
      <w:r w:rsidR="00FB0C99" w:rsidRPr="0067667C">
        <w:rPr>
          <w:rFonts w:eastAsia="Calibri"/>
          <w:u w:color="333399"/>
          <w:lang w:eastAsia="en-US"/>
        </w:rPr>
        <w:t>V ________</w:t>
      </w:r>
      <w:r w:rsidR="0067667C" w:rsidRPr="0067667C">
        <w:rPr>
          <w:rFonts w:eastAsia="Calibri"/>
          <w:u w:color="333399"/>
          <w:lang w:eastAsia="en-US"/>
        </w:rPr>
        <w:t xml:space="preserve">         </w:t>
      </w:r>
      <w:r w:rsidR="0067667C">
        <w:rPr>
          <w:rFonts w:eastAsia="Calibri"/>
          <w:u w:color="333399"/>
          <w:lang w:eastAsia="en-US"/>
        </w:rPr>
        <w:t xml:space="preserve">    </w:t>
      </w:r>
      <w:r w:rsidR="00FB0C99" w:rsidRPr="0067667C">
        <w:rPr>
          <w:rFonts w:eastAsia="Calibri"/>
          <w:u w:color="333399"/>
          <w:lang w:eastAsia="en-US"/>
        </w:rPr>
        <w:t xml:space="preserve">dne __________ </w:t>
      </w:r>
    </w:p>
    <w:p w:rsidR="006E2B9D" w:rsidRPr="0067667C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67667C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67667C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67667C">
        <w:rPr>
          <w:rFonts w:eastAsia="Calibri"/>
          <w:u w:color="333399"/>
          <w:lang w:eastAsia="en-US"/>
        </w:rPr>
        <w:t>_____________________________</w:t>
      </w:r>
      <w:r w:rsidRPr="0067667C">
        <w:rPr>
          <w:rFonts w:eastAsia="Calibri"/>
          <w:u w:color="333399"/>
          <w:lang w:eastAsia="en-US"/>
        </w:rPr>
        <w:tab/>
      </w:r>
      <w:r w:rsidRPr="0067667C">
        <w:rPr>
          <w:rFonts w:eastAsia="Calibri"/>
          <w:u w:color="333399"/>
          <w:lang w:eastAsia="en-US"/>
        </w:rPr>
        <w:tab/>
      </w:r>
      <w:r w:rsidRPr="0067667C">
        <w:rPr>
          <w:rFonts w:eastAsia="Calibri"/>
          <w:u w:color="333399"/>
          <w:lang w:eastAsia="en-US"/>
        </w:rPr>
        <w:tab/>
        <w:t>____________________________</w:t>
      </w:r>
    </w:p>
    <w:p w:rsidR="006E2B9D" w:rsidRPr="0067667C" w:rsidRDefault="0067667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67667C">
        <w:rPr>
          <w:rFonts w:eastAsia="Calibri"/>
          <w:u w:color="333399"/>
          <w:lang w:eastAsia="en-US"/>
        </w:rPr>
        <w:t xml:space="preserve">        </w:t>
      </w:r>
      <w:r w:rsidR="005C71B6">
        <w:rPr>
          <w:rFonts w:eastAsia="Calibri"/>
          <w:u w:color="333399"/>
          <w:lang w:eastAsia="en-US"/>
        </w:rPr>
        <w:t>Ing. Radovan Maresz</w:t>
      </w:r>
      <w:bookmarkStart w:id="0" w:name="_GoBack"/>
      <w:bookmarkEnd w:id="0"/>
      <w:r>
        <w:rPr>
          <w:rFonts w:eastAsia="Calibri"/>
          <w:u w:color="333399"/>
          <w:lang w:eastAsia="en-US"/>
        </w:rPr>
        <w:t>, ředitel</w:t>
      </w:r>
      <w:r w:rsidR="006E2B9D" w:rsidRPr="0067667C">
        <w:rPr>
          <w:rFonts w:eastAsia="Calibri"/>
          <w:u w:color="333399"/>
          <w:lang w:eastAsia="en-US"/>
        </w:rPr>
        <w:tab/>
      </w:r>
      <w:r w:rsidR="006E2B9D" w:rsidRPr="0067667C">
        <w:rPr>
          <w:rFonts w:eastAsia="Calibri"/>
          <w:u w:color="333399"/>
          <w:lang w:eastAsia="en-US"/>
        </w:rPr>
        <w:tab/>
      </w:r>
      <w:r w:rsidR="006E2B9D" w:rsidRPr="0067667C">
        <w:rPr>
          <w:rFonts w:eastAsia="Calibri"/>
          <w:u w:color="333399"/>
          <w:lang w:eastAsia="en-US"/>
        </w:rPr>
        <w:tab/>
      </w:r>
      <w:r>
        <w:rPr>
          <w:rFonts w:eastAsia="Calibri"/>
          <w:u w:color="333399"/>
          <w:lang w:eastAsia="en-US"/>
        </w:rPr>
        <w:t xml:space="preserve">  </w:t>
      </w:r>
      <w:r w:rsidR="00E67433">
        <w:rPr>
          <w:rFonts w:eastAsia="Calibri"/>
          <w:u w:color="333399"/>
          <w:lang w:eastAsia="en-US"/>
        </w:rPr>
        <w:t>Ing.</w:t>
      </w:r>
      <w:r>
        <w:rPr>
          <w:rFonts w:eastAsia="Calibri"/>
          <w:u w:color="333399"/>
          <w:lang w:eastAsia="en-US"/>
        </w:rPr>
        <w:t xml:space="preserve"> </w:t>
      </w:r>
      <w:r w:rsidR="009834AB">
        <w:rPr>
          <w:rFonts w:eastAsia="Calibri"/>
          <w:u w:color="333399"/>
          <w:lang w:eastAsia="en-US"/>
        </w:rPr>
        <w:t xml:space="preserve">Jiří Buchta, </w:t>
      </w:r>
      <w:r w:rsidR="00E67433">
        <w:rPr>
          <w:rFonts w:eastAsia="Calibri"/>
          <w:u w:color="333399"/>
          <w:lang w:eastAsia="en-US"/>
        </w:rPr>
        <w:t>V</w:t>
      </w:r>
      <w:r w:rsidR="009834AB">
        <w:rPr>
          <w:color w:val="000000"/>
        </w:rPr>
        <w:t>ýkonný ředitel</w:t>
      </w:r>
    </w:p>
    <w:p w:rsidR="00A61365" w:rsidRPr="0067667C" w:rsidRDefault="00A61365"/>
    <w:p w:rsidR="00747378" w:rsidRPr="0067667C" w:rsidRDefault="00747378"/>
    <w:p w:rsidR="00747378" w:rsidRDefault="0067667C" w:rsidP="00747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5C71B6">
      <w:pPr>
        <w:jc w:val="center"/>
        <w:rPr>
          <w:rFonts w:ascii="Arial" w:hAnsi="Arial" w:cs="Arial"/>
          <w:sz w:val="22"/>
          <w:szCs w:val="22"/>
        </w:rPr>
      </w:pPr>
    </w:p>
    <w:p w:rsidR="005C71B6" w:rsidRDefault="005C71B6" w:rsidP="005C71B6">
      <w:pPr>
        <w:jc w:val="center"/>
        <w:rPr>
          <w:rFonts w:ascii="Arial" w:hAnsi="Arial" w:cs="Arial"/>
          <w:sz w:val="22"/>
          <w:szCs w:val="22"/>
        </w:rPr>
      </w:pPr>
    </w:p>
    <w:p w:rsidR="005C71B6" w:rsidRPr="005C71B6" w:rsidRDefault="005C71B6" w:rsidP="005C71B6">
      <w:pPr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Default="005C71B6" w:rsidP="00747378">
      <w:pPr>
        <w:rPr>
          <w:rFonts w:ascii="Arial" w:hAnsi="Arial" w:cs="Arial"/>
          <w:sz w:val="22"/>
          <w:szCs w:val="22"/>
        </w:rPr>
      </w:pPr>
    </w:p>
    <w:p w:rsidR="005C71B6" w:rsidRPr="00335518" w:rsidRDefault="005C71B6" w:rsidP="00747378">
      <w:pPr>
        <w:rPr>
          <w:rFonts w:ascii="Arial" w:hAnsi="Arial" w:cs="Arial"/>
          <w:sz w:val="22"/>
          <w:szCs w:val="22"/>
        </w:rPr>
      </w:pPr>
    </w:p>
    <w:sectPr w:rsidR="005C71B6" w:rsidRPr="003355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2D" w:rsidRDefault="00072C2D" w:rsidP="00916DE4">
      <w:r>
        <w:separator/>
      </w:r>
    </w:p>
  </w:endnote>
  <w:endnote w:type="continuationSeparator" w:id="0">
    <w:p w:rsidR="00072C2D" w:rsidRDefault="00072C2D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E4" w:rsidRPr="00507D6F" w:rsidRDefault="005646F6" w:rsidP="00916DE4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916DE4" w:rsidRDefault="00916DE4">
    <w:pPr>
      <w:pStyle w:val="Zpat"/>
    </w:pPr>
  </w:p>
  <w:p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2D" w:rsidRDefault="00072C2D" w:rsidP="00916DE4">
      <w:r>
        <w:separator/>
      </w:r>
    </w:p>
  </w:footnote>
  <w:footnote w:type="continuationSeparator" w:id="0">
    <w:p w:rsidR="00072C2D" w:rsidRDefault="00072C2D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A9" w:rsidRPr="007B6CB8" w:rsidRDefault="00AC1701" w:rsidP="00F96CA9">
    <w:pPr>
      <w:autoSpaceDE w:val="0"/>
      <w:autoSpaceDN w:val="0"/>
      <w:adjustRightInd w:val="0"/>
      <w:jc w:val="both"/>
      <w:rPr>
        <w:i/>
        <w:iCs/>
        <w:color w:val="000000"/>
      </w:rPr>
    </w:pPr>
    <w:r>
      <w:rPr>
        <w:i/>
        <w:iCs/>
        <w:color w:val="000000"/>
      </w:rPr>
      <w:t xml:space="preserve"> </w:t>
    </w:r>
  </w:p>
  <w:p w:rsidR="00F96CA9" w:rsidRDefault="00F96C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75A"/>
    <w:multiLevelType w:val="hybridMultilevel"/>
    <w:tmpl w:val="FF04C650"/>
    <w:lvl w:ilvl="0" w:tplc="5FD6F762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3352"/>
    <w:multiLevelType w:val="hybridMultilevel"/>
    <w:tmpl w:val="18EC8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61E7"/>
    <w:multiLevelType w:val="hybridMultilevel"/>
    <w:tmpl w:val="45B0EC8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4BE1"/>
    <w:multiLevelType w:val="hybridMultilevel"/>
    <w:tmpl w:val="AE62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1C2A"/>
    <w:multiLevelType w:val="hybridMultilevel"/>
    <w:tmpl w:val="BCC8D0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06FFB"/>
    <w:multiLevelType w:val="hybridMultilevel"/>
    <w:tmpl w:val="627A49B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4655"/>
    <w:multiLevelType w:val="hybridMultilevel"/>
    <w:tmpl w:val="FAE276EC"/>
    <w:lvl w:ilvl="0" w:tplc="D5605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563FC"/>
    <w:multiLevelType w:val="hybridMultilevel"/>
    <w:tmpl w:val="29F4D188"/>
    <w:lvl w:ilvl="0" w:tplc="F2B0F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5"/>
  </w:num>
  <w:num w:numId="5">
    <w:abstractNumId w:val="18"/>
  </w:num>
  <w:num w:numId="6">
    <w:abstractNumId w:val="2"/>
  </w:num>
  <w:num w:numId="7">
    <w:abstractNumId w:val="17"/>
  </w:num>
  <w:num w:numId="8">
    <w:abstractNumId w:val="9"/>
  </w:num>
  <w:num w:numId="9">
    <w:abstractNumId w:val="14"/>
  </w:num>
  <w:num w:numId="10">
    <w:abstractNumId w:val="21"/>
  </w:num>
  <w:num w:numId="11">
    <w:abstractNumId w:val="19"/>
  </w:num>
  <w:num w:numId="12">
    <w:abstractNumId w:val="4"/>
  </w:num>
  <w:num w:numId="13">
    <w:abstractNumId w:val="16"/>
  </w:num>
  <w:num w:numId="14">
    <w:abstractNumId w:val="1"/>
  </w:num>
  <w:num w:numId="15">
    <w:abstractNumId w:val="20"/>
  </w:num>
  <w:num w:numId="16">
    <w:abstractNumId w:val="8"/>
  </w:num>
  <w:num w:numId="17">
    <w:abstractNumId w:val="13"/>
  </w:num>
  <w:num w:numId="18">
    <w:abstractNumId w:val="10"/>
  </w:num>
  <w:num w:numId="19">
    <w:abstractNumId w:val="3"/>
  </w:num>
  <w:num w:numId="20">
    <w:abstractNumId w:val="7"/>
  </w:num>
  <w:num w:numId="21">
    <w:abstractNumId w:val="1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215DB"/>
    <w:rsid w:val="00072C2D"/>
    <w:rsid w:val="00091724"/>
    <w:rsid w:val="000B0AE4"/>
    <w:rsid w:val="000D70C1"/>
    <w:rsid w:val="001150F9"/>
    <w:rsid w:val="00141456"/>
    <w:rsid w:val="00166E82"/>
    <w:rsid w:val="0018698B"/>
    <w:rsid w:val="00193FCD"/>
    <w:rsid w:val="001D5A06"/>
    <w:rsid w:val="001E72BF"/>
    <w:rsid w:val="001F6F83"/>
    <w:rsid w:val="00227D27"/>
    <w:rsid w:val="002316C7"/>
    <w:rsid w:val="00241286"/>
    <w:rsid w:val="002537E2"/>
    <w:rsid w:val="00254E57"/>
    <w:rsid w:val="0028162B"/>
    <w:rsid w:val="002B537C"/>
    <w:rsid w:val="002B55D7"/>
    <w:rsid w:val="002C1A2D"/>
    <w:rsid w:val="002E545D"/>
    <w:rsid w:val="002F20DE"/>
    <w:rsid w:val="002F6F2B"/>
    <w:rsid w:val="00300372"/>
    <w:rsid w:val="0032499A"/>
    <w:rsid w:val="0032522D"/>
    <w:rsid w:val="003305AD"/>
    <w:rsid w:val="00335518"/>
    <w:rsid w:val="0034647A"/>
    <w:rsid w:val="00373975"/>
    <w:rsid w:val="00381104"/>
    <w:rsid w:val="00443F16"/>
    <w:rsid w:val="00445C8D"/>
    <w:rsid w:val="00460C5F"/>
    <w:rsid w:val="00465280"/>
    <w:rsid w:val="004666CA"/>
    <w:rsid w:val="00492997"/>
    <w:rsid w:val="004A25CB"/>
    <w:rsid w:val="004D25D8"/>
    <w:rsid w:val="004D4586"/>
    <w:rsid w:val="005007C0"/>
    <w:rsid w:val="00512B50"/>
    <w:rsid w:val="005453C4"/>
    <w:rsid w:val="00552938"/>
    <w:rsid w:val="0055637C"/>
    <w:rsid w:val="005646F6"/>
    <w:rsid w:val="0057785E"/>
    <w:rsid w:val="005934E6"/>
    <w:rsid w:val="00594A04"/>
    <w:rsid w:val="00595296"/>
    <w:rsid w:val="005C71B6"/>
    <w:rsid w:val="005D2BDA"/>
    <w:rsid w:val="005D2FDC"/>
    <w:rsid w:val="005E1E16"/>
    <w:rsid w:val="005F1E13"/>
    <w:rsid w:val="0064429F"/>
    <w:rsid w:val="0065498F"/>
    <w:rsid w:val="00654E89"/>
    <w:rsid w:val="0067667C"/>
    <w:rsid w:val="006820AD"/>
    <w:rsid w:val="00693BE4"/>
    <w:rsid w:val="0069730E"/>
    <w:rsid w:val="006B3DE9"/>
    <w:rsid w:val="006E2B9D"/>
    <w:rsid w:val="00705FB3"/>
    <w:rsid w:val="007163ED"/>
    <w:rsid w:val="00734E38"/>
    <w:rsid w:val="00744003"/>
    <w:rsid w:val="00747378"/>
    <w:rsid w:val="00793E4A"/>
    <w:rsid w:val="007A1431"/>
    <w:rsid w:val="007A1667"/>
    <w:rsid w:val="007D06AF"/>
    <w:rsid w:val="007F20CC"/>
    <w:rsid w:val="008732D3"/>
    <w:rsid w:val="008952F9"/>
    <w:rsid w:val="008A1295"/>
    <w:rsid w:val="008B1538"/>
    <w:rsid w:val="00910B56"/>
    <w:rsid w:val="00916DE4"/>
    <w:rsid w:val="00960CA5"/>
    <w:rsid w:val="009739CF"/>
    <w:rsid w:val="009834AB"/>
    <w:rsid w:val="009D42F5"/>
    <w:rsid w:val="00A21CD9"/>
    <w:rsid w:val="00A50F7C"/>
    <w:rsid w:val="00A61365"/>
    <w:rsid w:val="00A72238"/>
    <w:rsid w:val="00A966FA"/>
    <w:rsid w:val="00AB103F"/>
    <w:rsid w:val="00AB6492"/>
    <w:rsid w:val="00AB693F"/>
    <w:rsid w:val="00AC1701"/>
    <w:rsid w:val="00AF519C"/>
    <w:rsid w:val="00AF52B4"/>
    <w:rsid w:val="00AF78FC"/>
    <w:rsid w:val="00B06B59"/>
    <w:rsid w:val="00B13710"/>
    <w:rsid w:val="00B21B94"/>
    <w:rsid w:val="00B24631"/>
    <w:rsid w:val="00B45C00"/>
    <w:rsid w:val="00B64715"/>
    <w:rsid w:val="00B719E9"/>
    <w:rsid w:val="00B81C82"/>
    <w:rsid w:val="00BB23CA"/>
    <w:rsid w:val="00BE28FA"/>
    <w:rsid w:val="00BE2CD2"/>
    <w:rsid w:val="00C0436D"/>
    <w:rsid w:val="00C20AAF"/>
    <w:rsid w:val="00C427D4"/>
    <w:rsid w:val="00C5063C"/>
    <w:rsid w:val="00C5067C"/>
    <w:rsid w:val="00C606D2"/>
    <w:rsid w:val="00C764BF"/>
    <w:rsid w:val="00CB2DB4"/>
    <w:rsid w:val="00CC2D0D"/>
    <w:rsid w:val="00CF56E4"/>
    <w:rsid w:val="00CF7431"/>
    <w:rsid w:val="00D01968"/>
    <w:rsid w:val="00D077F6"/>
    <w:rsid w:val="00D47EFC"/>
    <w:rsid w:val="00D71992"/>
    <w:rsid w:val="00D8160C"/>
    <w:rsid w:val="00D85B03"/>
    <w:rsid w:val="00D94B0D"/>
    <w:rsid w:val="00DF5C04"/>
    <w:rsid w:val="00E67433"/>
    <w:rsid w:val="00E70864"/>
    <w:rsid w:val="00E83931"/>
    <w:rsid w:val="00E9616A"/>
    <w:rsid w:val="00E97D93"/>
    <w:rsid w:val="00EC64B1"/>
    <w:rsid w:val="00EF11F9"/>
    <w:rsid w:val="00EF5BFE"/>
    <w:rsid w:val="00F21F16"/>
    <w:rsid w:val="00F25FD8"/>
    <w:rsid w:val="00F45303"/>
    <w:rsid w:val="00F663C1"/>
    <w:rsid w:val="00F7657E"/>
    <w:rsid w:val="00F902FF"/>
    <w:rsid w:val="00F9237F"/>
    <w:rsid w:val="00F96CA9"/>
    <w:rsid w:val="00FB0C99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75DC0-F8D8-4B0F-8422-0AD88D36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281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8162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34A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34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gigacomput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BB8A-1FED-4B85-8526-26E68C3F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Jaromíra Krnáčová</cp:lastModifiedBy>
  <cp:revision>2</cp:revision>
  <cp:lastPrinted>2017-11-08T07:58:00Z</cp:lastPrinted>
  <dcterms:created xsi:type="dcterms:W3CDTF">2017-11-08T10:35:00Z</dcterms:created>
  <dcterms:modified xsi:type="dcterms:W3CDTF">2017-11-08T10:35:00Z</dcterms:modified>
</cp:coreProperties>
</file>