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C8" w:rsidRPr="00D747C8" w:rsidRDefault="00D747C8" w:rsidP="00D747C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360" w:lineRule="atLeast"/>
        <w:rPr>
          <w:rFonts w:asciiTheme="minorHAnsi" w:hAnsiTheme="minorHAnsi"/>
          <w:b/>
        </w:rPr>
      </w:pPr>
      <w:r w:rsidRPr="00D747C8">
        <w:rPr>
          <w:rFonts w:asciiTheme="minorHAnsi" w:hAnsiTheme="minorHAnsi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A4C3CD" wp14:editId="4DF870F4">
                <wp:simplePos x="0" y="0"/>
                <wp:positionH relativeFrom="column">
                  <wp:posOffset>68580</wp:posOffset>
                </wp:positionH>
                <wp:positionV relativeFrom="paragraph">
                  <wp:posOffset>-121598</wp:posOffset>
                </wp:positionV>
                <wp:extent cx="6010910" cy="0"/>
                <wp:effectExtent l="0" t="0" r="2794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B36AF3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-9.55pt" to="478.7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TMEQ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" o:allowincell="f" strokeweight="1pt"/>
            </w:pict>
          </mc:Fallback>
        </mc:AlternateContent>
      </w:r>
      <w:r w:rsidRPr="00D747C8">
        <w:rPr>
          <w:rFonts w:asciiTheme="minorHAnsi" w:hAnsi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0F75B8" wp14:editId="3023DB67">
                <wp:simplePos x="0" y="0"/>
                <wp:positionH relativeFrom="column">
                  <wp:posOffset>2899248</wp:posOffset>
                </wp:positionH>
                <wp:positionV relativeFrom="paragraph">
                  <wp:posOffset>73660</wp:posOffset>
                </wp:positionV>
                <wp:extent cx="3183255" cy="1231900"/>
                <wp:effectExtent l="0" t="0" r="1714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Firma / název podnikatele:</w:t>
                            </w:r>
                            <w:r w:rsidR="008C63DD" w:rsidRPr="008C63D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63D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63DD"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AKR1, s.r.o.</w:t>
                            </w:r>
                          </w:p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IČO:</w:t>
                            </w:r>
                            <w:r w:rsidR="008C63DD" w:rsidRPr="00170C23">
                              <w:t xml:space="preserve"> </w:t>
                            </w:r>
                            <w:r w:rsidR="008C63DD"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28196449</w:t>
                            </w:r>
                          </w:p>
                          <w:p w:rsidR="008C63DD" w:rsidRPr="00170C23" w:rsidRDefault="000A4A76" w:rsidP="008C63D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Sídlo / místo podnikání:</w:t>
                            </w:r>
                            <w:r w:rsidR="008C63DD" w:rsidRPr="00170C23">
                              <w:t xml:space="preserve"> </w:t>
                            </w:r>
                            <w:r w:rsidR="008C63DD"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Svatoslavova 589/9</w:t>
                            </w:r>
                          </w:p>
                          <w:p w:rsidR="008C63DD" w:rsidRPr="000A4A76" w:rsidRDefault="008C63DD" w:rsidP="008C63D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140 00, Praha-Nusle</w:t>
                            </w:r>
                          </w:p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D747C8" w:rsidRPr="00D747C8" w:rsidRDefault="00D747C8" w:rsidP="00D747C8">
                            <w:pPr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3pt;margin-top:5.8pt;width:250.6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" o:allowincell="f">
                <v:textbox>
                  <w:txbxContent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Firma / název podnikatele:</w:t>
                      </w:r>
                      <w:r w:rsidR="008C63DD" w:rsidRPr="008C63D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8C63D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8C63DD"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AKR1, s.r.o.</w:t>
                      </w:r>
                    </w:p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IČO:</w:t>
                      </w:r>
                      <w:r w:rsidR="008C63DD" w:rsidRPr="00170C23">
                        <w:t xml:space="preserve"> </w:t>
                      </w:r>
                      <w:r w:rsidR="008C63DD"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28196449</w:t>
                      </w:r>
                    </w:p>
                    <w:p w:rsidR="008C63DD" w:rsidRPr="00170C23" w:rsidRDefault="000A4A76" w:rsidP="008C63D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Sídlo / místo podnikání:</w:t>
                      </w:r>
                      <w:r w:rsidR="008C63DD" w:rsidRPr="00170C23">
                        <w:t xml:space="preserve"> </w:t>
                      </w:r>
                      <w:r w:rsidR="008C63DD"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Svatoslavova 589/9</w:t>
                      </w:r>
                    </w:p>
                    <w:p w:rsidR="008C63DD" w:rsidRPr="000A4A76" w:rsidRDefault="008C63DD" w:rsidP="008C63D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140 00, Praha-Nusle</w:t>
                      </w:r>
                    </w:p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D747C8" w:rsidRPr="00D747C8" w:rsidRDefault="00D747C8" w:rsidP="00D747C8">
                      <w:pPr>
                        <w:ind w:firstLine="284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C8">
        <w:rPr>
          <w:rFonts w:asciiTheme="minorHAnsi" w:hAnsiTheme="minorHAnsi"/>
        </w:rPr>
        <w:tab/>
        <w:t xml:space="preserve">          </w:t>
      </w:r>
      <w:r w:rsidRPr="006357FD">
        <w:rPr>
          <w:rFonts w:asciiTheme="minorHAnsi" w:hAnsiTheme="minorHAnsi"/>
          <w:b/>
          <w:sz w:val="32"/>
        </w:rPr>
        <w:t>OBJEDNÁVKA</w:t>
      </w:r>
      <w:r w:rsidRPr="00D747C8">
        <w:rPr>
          <w:rFonts w:asciiTheme="minorHAnsi" w:hAnsiTheme="minorHAnsi"/>
          <w:b/>
        </w:rPr>
        <w:t xml:space="preserve"> </w:t>
      </w:r>
    </w:p>
    <w:p w:rsidR="00D747C8" w:rsidRPr="00D747C8" w:rsidRDefault="00D747C8" w:rsidP="00D747C8">
      <w:pPr>
        <w:rPr>
          <w:rFonts w:asciiTheme="minorHAnsi" w:hAnsiTheme="minorHAnsi"/>
        </w:rPr>
      </w:pPr>
    </w:p>
    <w:p w:rsidR="00D747C8" w:rsidRPr="00D747C8" w:rsidRDefault="00D747C8" w:rsidP="00D747C8">
      <w:pPr>
        <w:rPr>
          <w:rFonts w:asciiTheme="minorHAnsi" w:hAnsiTheme="minorHAnsi"/>
        </w:rPr>
      </w:pPr>
      <w:r w:rsidRPr="00D747C8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 xml:space="preserve">      </w:t>
      </w:r>
      <w:r w:rsidR="00994FCC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</w:t>
      </w:r>
      <w:r w:rsidR="008426D0">
        <w:rPr>
          <w:rFonts w:asciiTheme="minorHAnsi" w:hAnsiTheme="minorHAnsi"/>
        </w:rPr>
        <w:t xml:space="preserve">765 </w:t>
      </w:r>
      <w:r w:rsidRPr="00D747C8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="004020B2">
        <w:rPr>
          <w:rFonts w:asciiTheme="minorHAnsi" w:hAnsiTheme="minorHAnsi"/>
        </w:rPr>
        <w:t>2017</w:t>
      </w:r>
    </w:p>
    <w:p w:rsidR="00D747C8" w:rsidRPr="00D747C8" w:rsidRDefault="00D747C8" w:rsidP="00D747C8">
      <w:pPr>
        <w:ind w:left="426"/>
        <w:rPr>
          <w:rFonts w:asciiTheme="minorHAnsi" w:hAnsiTheme="minorHAnsi"/>
        </w:rPr>
      </w:pPr>
      <w:r w:rsidRPr="00D747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8222664" wp14:editId="1127A332">
                <wp:simplePos x="0" y="0"/>
                <wp:positionH relativeFrom="column">
                  <wp:posOffset>228600</wp:posOffset>
                </wp:positionH>
                <wp:positionV relativeFrom="paragraph">
                  <wp:posOffset>105115</wp:posOffset>
                </wp:positionV>
                <wp:extent cx="2011783" cy="0"/>
                <wp:effectExtent l="0" t="0" r="762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783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F4E21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3pt" to="176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DfJgIAAE0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" o:allowincell="f" strokeweight="2pt">
                <v:stroke dashstyle="1 1" endcap="round"/>
              </v:line>
            </w:pict>
          </mc:Fallback>
        </mc:AlternateContent>
      </w:r>
      <w:r w:rsidRPr="00D747C8">
        <w:rPr>
          <w:rFonts w:asciiTheme="minorHAnsi" w:hAnsiTheme="minorHAnsi"/>
        </w:rPr>
        <w:t xml:space="preserve">  </w:t>
      </w:r>
    </w:p>
    <w:p w:rsidR="00D747C8" w:rsidRPr="00D747C8" w:rsidRDefault="00D747C8" w:rsidP="00D747C8">
      <w:pPr>
        <w:ind w:left="426"/>
        <w:rPr>
          <w:rFonts w:asciiTheme="minorHAnsi" w:hAnsiTheme="minorHAnsi"/>
        </w:rPr>
      </w:pPr>
      <w:r w:rsidRPr="00D747C8">
        <w:rPr>
          <w:rFonts w:asciiTheme="minorHAnsi" w:hAnsiTheme="minorHAnsi"/>
        </w:rPr>
        <w:t xml:space="preserve">                    </w:t>
      </w:r>
      <w:proofErr w:type="gramStart"/>
      <w:r w:rsidR="008C63DD">
        <w:rPr>
          <w:rFonts w:asciiTheme="minorHAnsi" w:hAnsiTheme="minorHAnsi"/>
        </w:rPr>
        <w:t>8.11.2017</w:t>
      </w:r>
      <w:proofErr w:type="gramEnd"/>
    </w:p>
    <w:p w:rsidR="00D747C8" w:rsidRPr="00D747C8" w:rsidRDefault="00D747C8" w:rsidP="00D747C8">
      <w:pPr>
        <w:ind w:left="284"/>
        <w:rPr>
          <w:rFonts w:asciiTheme="minorHAnsi" w:hAnsiTheme="minorHAnsi"/>
        </w:rPr>
      </w:pPr>
      <w:r w:rsidRPr="00D747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86CE1F" wp14:editId="759E6F1A">
                <wp:simplePos x="0" y="0"/>
                <wp:positionH relativeFrom="column">
                  <wp:posOffset>845288</wp:posOffset>
                </wp:positionH>
                <wp:positionV relativeFrom="paragraph">
                  <wp:posOffset>126409</wp:posOffset>
                </wp:positionV>
                <wp:extent cx="1395524" cy="0"/>
                <wp:effectExtent l="0" t="0" r="1460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524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D42DD83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9.95pt" to="17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2fe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" o:allowincell="f" strokeweight="2pt">
                <v:stroke dashstyle="1 1" endcap="round"/>
              </v:line>
            </w:pict>
          </mc:Fallback>
        </mc:AlternateContent>
      </w:r>
      <w:r w:rsidRPr="00D747C8">
        <w:rPr>
          <w:rFonts w:asciiTheme="minorHAnsi" w:hAnsiTheme="minorHAnsi"/>
        </w:rPr>
        <w:t xml:space="preserve">ze dne             </w:t>
      </w:r>
    </w:p>
    <w:p w:rsidR="00D747C8" w:rsidRDefault="00D747C8" w:rsidP="00D747C8">
      <w:r>
        <w:t xml:space="preserve">  </w:t>
      </w:r>
    </w:p>
    <w:p w:rsidR="00D747C8" w:rsidRDefault="00D747C8" w:rsidP="00D747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ABC6C4" wp14:editId="69F522FE">
                <wp:simplePos x="0" y="0"/>
                <wp:positionH relativeFrom="column">
                  <wp:posOffset>69112</wp:posOffset>
                </wp:positionH>
                <wp:positionV relativeFrom="paragraph">
                  <wp:posOffset>62806</wp:posOffset>
                </wp:positionV>
                <wp:extent cx="6011515" cy="0"/>
                <wp:effectExtent l="0" t="0" r="2794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FEBF6D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4.95pt" to="478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k7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" o:allowincell="f" strokeweight="1pt"/>
            </w:pict>
          </mc:Fallback>
        </mc:AlternateContent>
      </w:r>
    </w:p>
    <w:p w:rsidR="00D747C8" w:rsidRDefault="00D747C8" w:rsidP="00D747C8"/>
    <w:p w:rsidR="00D747C8" w:rsidRDefault="00D747C8" w:rsidP="00D747C8">
      <w:r w:rsidRPr="00F2261D">
        <w:rPr>
          <w:rFonts w:ascii="Calibri" w:hAnsi="Calibri"/>
          <w:color w:val="000000"/>
          <w:szCs w:val="24"/>
        </w:rPr>
        <w:t>Objednáváme u Vás: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2977"/>
        <w:gridCol w:w="284"/>
        <w:gridCol w:w="2409"/>
        <w:gridCol w:w="1696"/>
      </w:tblGrid>
      <w:tr w:rsidR="00EA59BC" w:rsidRPr="00EA59BC" w:rsidTr="0014798E">
        <w:trPr>
          <w:trHeight w:val="727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Pol.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Množství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Druh zboží, služby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8C63DD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1.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  <w:r w:rsidR="008C63DD">
              <w:rPr>
                <w:rFonts w:ascii="Calibri" w:hAnsi="Calibri"/>
                <w:color w:val="000000"/>
                <w:szCs w:val="24"/>
              </w:rPr>
              <w:t>7x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8C63DD" w:rsidP="008C63DD">
            <w:pPr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Pořízení </w:t>
            </w:r>
            <w:proofErr w:type="spellStart"/>
            <w:r>
              <w:rPr>
                <w:rFonts w:ascii="Calibri" w:hAnsi="Calibri"/>
                <w:color w:val="000000"/>
                <w:szCs w:val="24"/>
              </w:rPr>
              <w:t>multifunkcí</w:t>
            </w:r>
            <w:proofErr w:type="spellEnd"/>
            <w:r>
              <w:rPr>
                <w:rFonts w:ascii="Calibri" w:hAnsi="Calibri"/>
                <w:color w:val="000000"/>
                <w:szCs w:val="24"/>
              </w:rPr>
              <w:t xml:space="preserve"> A3 ČB – Sharp AR-6023N – jednotková cena zařízení je 23 990,- Kč bez DPH, cena včetně dopravy a zprovoznění v místě plnění, zboží bylo </w:t>
            </w:r>
            <w:proofErr w:type="spellStart"/>
            <w:r>
              <w:rPr>
                <w:rFonts w:ascii="Calibri" w:hAnsi="Calibri"/>
                <w:color w:val="000000"/>
                <w:szCs w:val="24"/>
              </w:rPr>
              <w:t>vysoutěženo</w:t>
            </w:r>
            <w:proofErr w:type="spellEnd"/>
            <w:r>
              <w:rPr>
                <w:rFonts w:ascii="Calibri" w:hAnsi="Calibri"/>
                <w:color w:val="000000"/>
                <w:szCs w:val="24"/>
              </w:rPr>
              <w:t xml:space="preserve"> na elektronickém tržišti NEN.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8C63DD">
        <w:trPr>
          <w:trHeight w:val="41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40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  <w:r w:rsidRPr="00EA59BC">
              <w:rPr>
                <w:rFonts w:ascii="Calibri" w:hAnsi="Calibri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8C63DD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167 930,00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7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8C63DD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35 265,30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4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Celková cena s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8C63DD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203 195,30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A2761B" w:rsidRPr="00EA59BC" w:rsidTr="00E32A59">
        <w:trPr>
          <w:trHeight w:hRule="exact" w:val="171"/>
        </w:trPr>
        <w:tc>
          <w:tcPr>
            <w:tcW w:w="96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761B" w:rsidRPr="00EA59BC" w:rsidRDefault="00A2761B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2A59" w:rsidRPr="00EA59BC" w:rsidTr="00E32A59">
        <w:trPr>
          <w:trHeight w:val="1002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7883" w:type="dxa"/>
              <w:tblBorders>
                <w:bottom w:val="single" w:sz="8" w:space="0" w:color="000000"/>
                <w:right w:val="single" w:sz="8" w:space="0" w:color="000000"/>
                <w:insideV w:val="single" w:sz="8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3"/>
              <w:gridCol w:w="5680"/>
            </w:tblGrid>
            <w:tr w:rsidR="00147722" w:rsidRPr="00EA59BC" w:rsidTr="00AE4197">
              <w:trPr>
                <w:trHeight w:val="372"/>
              </w:trPr>
              <w:tc>
                <w:tcPr>
                  <w:tcW w:w="2203" w:type="dxa"/>
                  <w:shd w:val="clear" w:color="auto" w:fill="auto"/>
                  <w:vAlign w:val="center"/>
                  <w:hideMark/>
                </w:tcPr>
                <w:p w:rsidR="00147722" w:rsidRPr="00EA59BC" w:rsidRDefault="00147722" w:rsidP="007458CD">
                  <w:pPr>
                    <w:jc w:val="center"/>
                    <w:rPr>
                      <w:rFonts w:ascii="Calibri" w:hAnsi="Calibri"/>
                      <w:i/>
                      <w:iCs/>
                      <w:color w:val="000000"/>
                      <w:szCs w:val="24"/>
                    </w:rPr>
                  </w:pPr>
                  <w:r w:rsidRPr="00EA59BC">
                    <w:rPr>
                      <w:rFonts w:ascii="Calibri" w:hAnsi="Calibri"/>
                      <w:i/>
                      <w:iCs/>
                      <w:color w:val="000000"/>
                      <w:szCs w:val="24"/>
                    </w:rPr>
                    <w:t>Kontaktní osoba: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center"/>
                  <w:hideMark/>
                </w:tcPr>
                <w:p w:rsidR="00147722" w:rsidRPr="00EA59BC" w:rsidRDefault="00147722" w:rsidP="008426D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A59B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8426D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xxx</w:t>
                  </w:r>
                  <w:bookmarkStart w:id="0" w:name="_GoBack"/>
                  <w:bookmarkEnd w:id="0"/>
                </w:p>
              </w:tc>
            </w:tr>
          </w:tbl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Ing. Josef Bürger </w:t>
            </w:r>
          </w:p>
          <w:p w:rsidR="00E32A59" w:rsidRPr="00EA59BC" w:rsidRDefault="00E32A59" w:rsidP="00A9136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ředitel Krajské pobočky ÚP</w:t>
            </w:r>
            <w:r w:rsidRPr="00EA59BC">
              <w:rPr>
                <w:rFonts w:ascii="Calibri" w:hAnsi="Calibri"/>
                <w:color w:val="000000"/>
                <w:szCs w:val="24"/>
              </w:rPr>
              <w:t xml:space="preserve"> ČR v Brně</w:t>
            </w:r>
          </w:p>
        </w:tc>
      </w:tr>
      <w:tr w:rsidR="00EA59BC" w:rsidRPr="00EA59BC" w:rsidTr="00DF18BF">
        <w:trPr>
          <w:trHeight w:val="355"/>
        </w:trPr>
        <w:tc>
          <w:tcPr>
            <w:tcW w:w="2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Fakturujte </w:t>
            </w:r>
          </w:p>
        </w:tc>
        <w:tc>
          <w:tcPr>
            <w:tcW w:w="73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Česká republika – Úřad práce České republiky, </w:t>
            </w:r>
          </w:p>
        </w:tc>
      </w:tr>
      <w:tr w:rsidR="00EA59BC" w:rsidRPr="00EA59BC" w:rsidTr="00563782">
        <w:trPr>
          <w:trHeight w:val="157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na adresu: 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Krajská pobočka v Brně, Polní 1011/37659 59 Brno</w:t>
            </w:r>
          </w:p>
        </w:tc>
      </w:tr>
      <w:tr w:rsidR="00EA59BC" w:rsidRPr="00EA59BC" w:rsidTr="00A2761B">
        <w:trPr>
          <w:trHeight w:val="1735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9BC">
              <w:rPr>
                <w:rFonts w:ascii="Calibri" w:hAnsi="Calibri"/>
                <w:color w:val="000000"/>
                <w:sz w:val="22"/>
                <w:szCs w:val="22"/>
              </w:rPr>
              <w:t>Potvrzení dodavatele: (datum, razítko, podpis)</w:t>
            </w:r>
          </w:p>
        </w:tc>
      </w:tr>
    </w:tbl>
    <w:p w:rsidR="005C1052" w:rsidRDefault="008426D0"/>
    <w:sectPr w:rsidR="005C1052" w:rsidSect="00C77ACB">
      <w:headerReference w:type="default" r:id="rId7"/>
      <w:footerReference w:type="default" r:id="rId8"/>
      <w:pgSz w:w="11906" w:h="16838"/>
      <w:pgMar w:top="1440" w:right="1080" w:bottom="1135" w:left="1080" w:header="70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7B" w:rsidRDefault="00DB187B" w:rsidP="00D747C8">
      <w:r>
        <w:separator/>
      </w:r>
    </w:p>
  </w:endnote>
  <w:endnote w:type="continuationSeparator" w:id="0">
    <w:p w:rsidR="00DB187B" w:rsidRDefault="00DB187B" w:rsidP="00D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9A" w:rsidRPr="00FF0F4E" w:rsidRDefault="00764BC8" w:rsidP="00BB419A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rFonts w:asciiTheme="minorHAnsi" w:hAnsiTheme="minorHAnsi"/>
        <w:sz w:val="22"/>
      </w:rPr>
    </w:pPr>
    <w:r w:rsidRPr="00FF0F4E">
      <w:rPr>
        <w:rFonts w:asciiTheme="minorHAnsi" w:hAnsiTheme="minorHAnsi"/>
        <w:sz w:val="22"/>
      </w:rPr>
      <w:t>Úřad práce ČR | www.uradprace.cz | IČO:  72496991</w:t>
    </w:r>
  </w:p>
  <w:p w:rsidR="00864AEE" w:rsidRDefault="00E32A59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sz w:val="32"/>
      </w:rPr>
    </w:pPr>
    <w:r>
      <w:rPr>
        <w:rFonts w:asciiTheme="minorHAnsi" w:hAnsiTheme="minorHAnsi"/>
        <w:sz w:val="22"/>
      </w:rPr>
      <w:t xml:space="preserve">ID DS: </w:t>
    </w:r>
    <w:proofErr w:type="spellStart"/>
    <w:r>
      <w:rPr>
        <w:rFonts w:asciiTheme="minorHAnsi" w:hAnsiTheme="minorHAnsi"/>
        <w:sz w:val="22"/>
      </w:rPr>
      <w:t>syyztwe</w:t>
    </w:r>
    <w:proofErr w:type="spellEnd"/>
    <w:r>
      <w:rPr>
        <w:rFonts w:asciiTheme="minorHAnsi" w:hAnsiTheme="minorHAnsi"/>
        <w:sz w:val="22"/>
      </w:rPr>
      <w:t xml:space="preserve"> </w:t>
    </w:r>
  </w:p>
  <w:p w:rsidR="00FF0F4E" w:rsidRPr="00FF0F4E" w:rsidRDefault="00FF0F4E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7B" w:rsidRDefault="00DB187B" w:rsidP="00D747C8">
      <w:r>
        <w:separator/>
      </w:r>
    </w:p>
  </w:footnote>
  <w:footnote w:type="continuationSeparator" w:id="0">
    <w:p w:rsidR="00DB187B" w:rsidRDefault="00DB187B" w:rsidP="00D7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EE" w:rsidRPr="00C77ACB" w:rsidRDefault="008426D0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b/>
        <w:sz w:val="22"/>
      </w:rPr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.25pt;margin-top:-5.25pt;width:79.5pt;height:79.5pt;z-index:-251658752;mso-wrap-edited:t" wrapcoords="-188 0 -188 21412 18938 18410 21600 0 -188 0" o:allowincell="f" fillcolor="window">
          <v:imagedata r:id="rId1" o:title=""/>
          <w10:wrap type="topAndBottom"/>
        </v:shape>
        <o:OLEObject Type="Embed" ProgID="Word.Picture.8" ShapeID="_x0000_s2049" DrawAspect="Content" ObjectID="_1571811868" r:id="rId2"/>
      </w:pict>
    </w:r>
    <w:r w:rsidR="00D747C8">
      <w:rPr>
        <w:b/>
        <w:sz w:val="20"/>
      </w:rPr>
      <w:t xml:space="preserve">                             </w:t>
    </w:r>
    <w:r w:rsidR="00D747C8">
      <w:rPr>
        <w:b/>
        <w:sz w:val="20"/>
      </w:rPr>
      <w:tab/>
    </w:r>
    <w:r w:rsidR="00764BC8" w:rsidRPr="00C77ACB">
      <w:rPr>
        <w:rFonts w:asciiTheme="minorHAnsi" w:hAnsiTheme="minorHAnsi"/>
        <w:b/>
        <w:sz w:val="22"/>
      </w:rPr>
      <w:t>Česká republika-Úřad práce České republiky</w:t>
    </w:r>
  </w:p>
  <w:p w:rsidR="00864AEE" w:rsidRPr="00C77ACB" w:rsidRDefault="00D747C8" w:rsidP="00E32A59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sz w:val="22"/>
      </w:rPr>
    </w:pPr>
    <w:r w:rsidRPr="00C77ACB">
      <w:rPr>
        <w:rFonts w:asciiTheme="minorHAnsi" w:hAnsiTheme="minorHAnsi"/>
        <w:b/>
        <w:sz w:val="22"/>
      </w:rPr>
      <w:tab/>
    </w:r>
    <w:r w:rsidRPr="00C77ACB">
      <w:rPr>
        <w:rFonts w:asciiTheme="minorHAnsi" w:hAnsiTheme="minorHAnsi"/>
        <w:b/>
        <w:sz w:val="22"/>
      </w:rPr>
      <w:tab/>
    </w:r>
    <w:r w:rsidR="00764BC8" w:rsidRPr="00C77ACB">
      <w:rPr>
        <w:rFonts w:asciiTheme="minorHAnsi" w:hAnsiTheme="minorHAnsi"/>
        <w:b/>
        <w:sz w:val="22"/>
      </w:rPr>
      <w:t xml:space="preserve">       </w:t>
    </w:r>
    <w:r w:rsidRPr="00C77ACB">
      <w:rPr>
        <w:rFonts w:asciiTheme="minorHAnsi" w:hAnsiTheme="minorHAnsi"/>
        <w:b/>
        <w:sz w:val="22"/>
      </w:rPr>
      <w:tab/>
    </w:r>
    <w:r w:rsidR="00764BC8" w:rsidRPr="00C77ACB">
      <w:rPr>
        <w:rFonts w:asciiTheme="minorHAnsi" w:hAnsiTheme="minorHAnsi"/>
        <w:sz w:val="22"/>
      </w:rPr>
      <w:t>Krajská pobočka v Brně</w:t>
    </w:r>
    <w:r w:rsidR="00E32A59">
      <w:rPr>
        <w:rFonts w:asciiTheme="minorHAnsi" w:hAnsiTheme="minorHAnsi"/>
        <w:sz w:val="22"/>
      </w:rPr>
      <w:t xml:space="preserve"> </w:t>
    </w:r>
  </w:p>
  <w:p w:rsidR="00864AEE" w:rsidRPr="00C77ACB" w:rsidRDefault="00D747C8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sz w:val="28"/>
      </w:rPr>
    </w:pPr>
    <w:r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ab/>
    </w:r>
    <w:r w:rsidR="00764BC8" w:rsidRPr="00C77ACB">
      <w:rPr>
        <w:rFonts w:asciiTheme="minorHAnsi" w:hAnsiTheme="minorHAnsi"/>
        <w:sz w:val="22"/>
      </w:rPr>
      <w:t xml:space="preserve">Polní 1011/37     </w:t>
    </w:r>
  </w:p>
  <w:p w:rsidR="00864AEE" w:rsidRPr="00C77ACB" w:rsidRDefault="00764BC8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Theme="minorHAnsi" w:hAnsiTheme="minorHAnsi"/>
        <w:sz w:val="28"/>
      </w:rPr>
    </w:pPr>
    <w:r w:rsidRPr="00C77ACB">
      <w:rPr>
        <w:rFonts w:asciiTheme="minorHAnsi" w:hAnsiTheme="minorHAnsi"/>
        <w:sz w:val="22"/>
      </w:rPr>
      <w:tab/>
      <w:t xml:space="preserve">              </w:t>
    </w:r>
    <w:r w:rsidR="00D747C8" w:rsidRPr="00C77ACB">
      <w:rPr>
        <w:rFonts w:asciiTheme="minorHAnsi" w:hAnsiTheme="minorHAnsi"/>
        <w:sz w:val="22"/>
      </w:rPr>
      <w:t xml:space="preserve">                     </w:t>
    </w:r>
    <w:r w:rsidR="00D747C8"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>659 59  Brno</w:t>
    </w:r>
  </w:p>
  <w:p w:rsidR="00864AEE" w:rsidRDefault="00764BC8">
    <w:pPr>
      <w:pStyle w:val="Zhlav"/>
    </w:pPr>
    <w:r>
      <w:rPr>
        <w:b/>
      </w:rP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C8"/>
    <w:rsid w:val="00031E2A"/>
    <w:rsid w:val="000A4A76"/>
    <w:rsid w:val="00147722"/>
    <w:rsid w:val="0014798E"/>
    <w:rsid w:val="00177DDF"/>
    <w:rsid w:val="00183954"/>
    <w:rsid w:val="002B55F3"/>
    <w:rsid w:val="004020B2"/>
    <w:rsid w:val="00437402"/>
    <w:rsid w:val="004873F8"/>
    <w:rsid w:val="00563782"/>
    <w:rsid w:val="006357FD"/>
    <w:rsid w:val="00764BC8"/>
    <w:rsid w:val="0083184C"/>
    <w:rsid w:val="008426D0"/>
    <w:rsid w:val="008C63DD"/>
    <w:rsid w:val="00966980"/>
    <w:rsid w:val="00994FCC"/>
    <w:rsid w:val="00A2761B"/>
    <w:rsid w:val="00AE4197"/>
    <w:rsid w:val="00C269C2"/>
    <w:rsid w:val="00C77ACB"/>
    <w:rsid w:val="00CB3423"/>
    <w:rsid w:val="00D0734D"/>
    <w:rsid w:val="00D617E7"/>
    <w:rsid w:val="00D747C8"/>
    <w:rsid w:val="00DB187B"/>
    <w:rsid w:val="00DF18BF"/>
    <w:rsid w:val="00E32A59"/>
    <w:rsid w:val="00E42C40"/>
    <w:rsid w:val="00EA59BC"/>
    <w:rsid w:val="00F554AF"/>
    <w:rsid w:val="00FA4E6E"/>
    <w:rsid w:val="00FC3869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Čejka Zdeněk Bc. (UPB-BKA)</dc:creator>
  <cp:lastModifiedBy>Novotný Libor Ing. (UPB-BMA)</cp:lastModifiedBy>
  <cp:revision>2</cp:revision>
  <cp:lastPrinted>2017-09-20T14:39:00Z</cp:lastPrinted>
  <dcterms:created xsi:type="dcterms:W3CDTF">2017-11-10T08:38:00Z</dcterms:created>
  <dcterms:modified xsi:type="dcterms:W3CDTF">2017-11-10T08:38:00Z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