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BF3E2F">
        <w:rPr>
          <w:rFonts w:ascii="Arial" w:hAnsi="Arial" w:cs="Arial"/>
          <w:b/>
          <w:sz w:val="20"/>
          <w:szCs w:val="20"/>
        </w:rPr>
        <w:t>1</w:t>
      </w:r>
      <w:r w:rsidRPr="003E460E">
        <w:rPr>
          <w:rFonts w:ascii="Arial" w:hAnsi="Arial" w:cs="Arial"/>
          <w:b/>
          <w:sz w:val="20"/>
          <w:szCs w:val="20"/>
        </w:rPr>
        <w:t xml:space="preserve"> KE SMLOUVĚ</w:t>
      </w:r>
      <w:r w:rsidR="00BF3E2F">
        <w:rPr>
          <w:rFonts w:ascii="Arial" w:hAnsi="Arial" w:cs="Arial"/>
          <w:b/>
          <w:sz w:val="20"/>
          <w:szCs w:val="20"/>
        </w:rPr>
        <w:t xml:space="preserve"> 00088/INV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dle ustanovení § 1746 odst. 2 zákona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 v platném znění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E460E">
        <w:rPr>
          <w:rFonts w:ascii="Arial" w:hAnsi="Arial" w:cs="Arial"/>
          <w:sz w:val="20"/>
          <w:szCs w:val="20"/>
        </w:rPr>
        <w:t>mezi:</w:t>
      </w:r>
      <w:proofErr w:type="gramEnd"/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niž jedná Ing. Stanislav Bruna, předseda představenstva a Ing. Otakar Krejsa, místopředseda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představenstva,</w:t>
      </w:r>
    </w:p>
    <w:p w:rsidR="00111FB8" w:rsidRPr="00111FB8" w:rsidRDefault="00111FB8" w:rsidP="0011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1FB8">
        <w:rPr>
          <w:rFonts w:ascii="Arial" w:hAnsi="Arial" w:cs="Arial"/>
          <w:sz w:val="20"/>
          <w:szCs w:val="20"/>
        </w:rPr>
        <w:t>bankovní spojení:</w:t>
      </w:r>
      <w:r w:rsidRPr="00111FB8">
        <w:rPr>
          <w:rFonts w:ascii="Arial" w:hAnsi="Arial" w:cs="Arial"/>
          <w:sz w:val="20"/>
          <w:szCs w:val="20"/>
        </w:rPr>
        <w:tab/>
      </w:r>
      <w:r w:rsidRPr="00111FB8">
        <w:rPr>
          <w:rFonts w:ascii="Arial" w:hAnsi="Arial" w:cs="Arial"/>
          <w:sz w:val="20"/>
          <w:szCs w:val="20"/>
        </w:rPr>
        <w:tab/>
        <w:t>Komerční banka, a.s.</w:t>
      </w:r>
    </w:p>
    <w:p w:rsidR="00111FB8" w:rsidRPr="003E460E" w:rsidRDefault="00111FB8" w:rsidP="0011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1FB8">
        <w:rPr>
          <w:rFonts w:ascii="Arial" w:hAnsi="Arial" w:cs="Arial"/>
          <w:sz w:val="20"/>
          <w:szCs w:val="20"/>
        </w:rPr>
        <w:t>číslo účtu:</w:t>
      </w:r>
      <w:r w:rsidRPr="00111FB8">
        <w:rPr>
          <w:rFonts w:ascii="Arial" w:hAnsi="Arial" w:cs="Arial"/>
          <w:sz w:val="20"/>
          <w:szCs w:val="20"/>
        </w:rPr>
        <w:tab/>
      </w:r>
      <w:r w:rsidRPr="00111FB8">
        <w:rPr>
          <w:rFonts w:ascii="Arial" w:hAnsi="Arial" w:cs="Arial"/>
          <w:sz w:val="20"/>
          <w:szCs w:val="20"/>
        </w:rPr>
        <w:tab/>
      </w:r>
      <w:r w:rsidRPr="00111F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17602-171/0100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3E2F" w:rsidRPr="00342B00" w:rsidRDefault="00BF3E2F" w:rsidP="00BF3E2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PERFECTED s.r.o.</w:t>
      </w:r>
    </w:p>
    <w:p w:rsidR="00BF3E2F" w:rsidRPr="00342B00" w:rsidRDefault="00BF3E2F" w:rsidP="00BF3E2F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307249">
        <w:rPr>
          <w:rFonts w:ascii="Arial" w:hAnsi="Arial" w:cs="Arial"/>
          <w:sz w:val="20"/>
          <w:szCs w:val="20"/>
        </w:rPr>
        <w:t xml:space="preserve">Brno, </w:t>
      </w:r>
      <w:r>
        <w:rPr>
          <w:rFonts w:ascii="Arial" w:hAnsi="Arial" w:cs="Arial"/>
          <w:sz w:val="20"/>
          <w:szCs w:val="20"/>
        </w:rPr>
        <w:t xml:space="preserve">Hybešova 42, </w:t>
      </w:r>
      <w:r w:rsidR="00307249">
        <w:rPr>
          <w:rFonts w:ascii="Arial" w:hAnsi="Arial" w:cs="Arial"/>
          <w:sz w:val="20"/>
          <w:szCs w:val="20"/>
        </w:rPr>
        <w:t xml:space="preserve">PSČ </w:t>
      </w:r>
      <w:r>
        <w:rPr>
          <w:rFonts w:ascii="Arial" w:hAnsi="Arial" w:cs="Arial"/>
          <w:sz w:val="20"/>
          <w:szCs w:val="20"/>
        </w:rPr>
        <w:t xml:space="preserve">602 00 </w:t>
      </w:r>
    </w:p>
    <w:p w:rsidR="00BF3E2F" w:rsidRPr="00342B00" w:rsidRDefault="00BF3E2F" w:rsidP="00BF3E2F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27683028</w:t>
      </w:r>
    </w:p>
    <w:p w:rsidR="00BF3E2F" w:rsidRDefault="00BF3E2F" w:rsidP="00BF3E2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Komerční banka, a.s.</w:t>
      </w:r>
    </w:p>
    <w:p w:rsidR="00BF3E2F" w:rsidRPr="00342B00" w:rsidRDefault="00BF3E2F" w:rsidP="00BF3E2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35-8664180207/0100</w:t>
      </w:r>
    </w:p>
    <w:p w:rsidR="00BF3E2F" w:rsidRPr="00342B00" w:rsidRDefault="00BF3E2F" w:rsidP="00BF3E2F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niž jedná Ing. Roman Stuchlík, jednatel</w:t>
      </w:r>
    </w:p>
    <w:p w:rsidR="007B2A87" w:rsidRDefault="007B2A87" w:rsidP="00BF3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>Krajským soudem v Brně, oddíl 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 xml:space="preserve">51799       </w:t>
      </w:r>
    </w:p>
    <w:p w:rsidR="003E460E" w:rsidRDefault="007B2A87" w:rsidP="00BF3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E460E">
        <w:rPr>
          <w:rFonts w:ascii="Arial" w:hAnsi="Arial" w:cs="Arial"/>
          <w:sz w:val="20"/>
          <w:szCs w:val="20"/>
        </w:rPr>
        <w:t>dále jen „</w:t>
      </w:r>
      <w:r w:rsidR="003E460E" w:rsidRPr="003E460E">
        <w:rPr>
          <w:rFonts w:ascii="Arial" w:hAnsi="Arial" w:cs="Arial"/>
          <w:b/>
          <w:sz w:val="20"/>
          <w:szCs w:val="20"/>
        </w:rPr>
        <w:t>Zhotovitel</w:t>
      </w:r>
      <w:r w:rsid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>Vzhledem k tomu, že</w:t>
      </w:r>
      <w:r w:rsidR="00E10A6E" w:rsidRPr="00D67152">
        <w:rPr>
          <w:rFonts w:ascii="Arial" w:hAnsi="Arial" w:cs="Arial"/>
          <w:sz w:val="20"/>
          <w:szCs w:val="20"/>
        </w:rPr>
        <w:t xml:space="preserve"> Smluvní strany</w:t>
      </w:r>
      <w:r w:rsidRPr="00D67152">
        <w:rPr>
          <w:rFonts w:ascii="Arial" w:hAnsi="Arial" w:cs="Arial"/>
          <w:sz w:val="20"/>
          <w:szCs w:val="20"/>
        </w:rPr>
        <w:t>:</w:t>
      </w: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1AB7" w:rsidRPr="006D1AB7" w:rsidRDefault="003E460E" w:rsidP="006D1A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jsou stranami smlouvy </w:t>
      </w:r>
      <w:r w:rsidR="00BF3E2F">
        <w:rPr>
          <w:rFonts w:ascii="Arial" w:hAnsi="Arial" w:cs="Arial"/>
          <w:sz w:val="20"/>
          <w:szCs w:val="20"/>
        </w:rPr>
        <w:t xml:space="preserve">00088/INV 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Pr="00D67152">
        <w:rPr>
          <w:rFonts w:ascii="Arial" w:hAnsi="Arial" w:cs="Arial"/>
          <w:sz w:val="20"/>
          <w:szCs w:val="20"/>
        </w:rPr>
        <w:t xml:space="preserve">ze dne </w:t>
      </w:r>
      <w:r w:rsidR="00BF3E2F">
        <w:rPr>
          <w:rFonts w:ascii="Arial" w:hAnsi="Arial" w:cs="Arial"/>
          <w:sz w:val="20"/>
          <w:szCs w:val="20"/>
        </w:rPr>
        <w:t xml:space="preserve">27. 3. 2017 </w:t>
      </w:r>
      <w:r w:rsidR="00E10A6E" w:rsidRPr="00D67152">
        <w:rPr>
          <w:rFonts w:ascii="Arial" w:hAnsi="Arial" w:cs="Arial"/>
          <w:sz w:val="20"/>
          <w:szCs w:val="20"/>
        </w:rPr>
        <w:t>(dále jen „</w:t>
      </w:r>
      <w:r w:rsidR="00E10A6E" w:rsidRPr="00D67152">
        <w:rPr>
          <w:rFonts w:ascii="Arial" w:hAnsi="Arial" w:cs="Arial"/>
          <w:b/>
          <w:sz w:val="20"/>
          <w:szCs w:val="20"/>
        </w:rPr>
        <w:t>Smlouva</w:t>
      </w:r>
      <w:r w:rsidR="00E10A6E" w:rsidRPr="00D67152">
        <w:rPr>
          <w:rFonts w:ascii="Arial" w:hAnsi="Arial" w:cs="Arial"/>
          <w:sz w:val="20"/>
          <w:szCs w:val="20"/>
        </w:rPr>
        <w:t>“),</w:t>
      </w:r>
    </w:p>
    <w:p w:rsidR="00E10A6E" w:rsidRDefault="00E10A6E" w:rsidP="007B2A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43F0">
        <w:rPr>
          <w:rFonts w:ascii="Arial" w:hAnsi="Arial" w:cs="Arial"/>
          <w:sz w:val="20"/>
          <w:szCs w:val="20"/>
        </w:rPr>
        <w:t xml:space="preserve">mají zájem </w:t>
      </w:r>
      <w:r w:rsidR="00B54F1D" w:rsidRPr="000643F0">
        <w:rPr>
          <w:rFonts w:ascii="Arial" w:hAnsi="Arial" w:cs="Arial"/>
          <w:sz w:val="20"/>
          <w:szCs w:val="20"/>
        </w:rPr>
        <w:t xml:space="preserve">na změně </w:t>
      </w:r>
      <w:r w:rsidR="000F0468" w:rsidRPr="000643F0">
        <w:rPr>
          <w:rFonts w:ascii="Arial" w:hAnsi="Arial" w:cs="Arial"/>
          <w:sz w:val="20"/>
          <w:szCs w:val="20"/>
        </w:rPr>
        <w:t>rozsahu činností</w:t>
      </w:r>
      <w:r w:rsidR="00F37C7D" w:rsidRPr="000643F0">
        <w:rPr>
          <w:rFonts w:ascii="Arial" w:hAnsi="Arial" w:cs="Arial"/>
          <w:sz w:val="20"/>
          <w:szCs w:val="20"/>
        </w:rPr>
        <w:t>, které byly zjištěny při re</w:t>
      </w:r>
      <w:r w:rsidR="005F15E5" w:rsidRPr="000643F0">
        <w:rPr>
          <w:rFonts w:ascii="Arial" w:hAnsi="Arial" w:cs="Arial"/>
          <w:sz w:val="20"/>
          <w:szCs w:val="20"/>
        </w:rPr>
        <w:t>alizaci díla uvedené ve článku I</w:t>
      </w:r>
      <w:r w:rsidR="000643F0">
        <w:rPr>
          <w:rFonts w:ascii="Arial" w:hAnsi="Arial" w:cs="Arial"/>
          <w:sz w:val="20"/>
          <w:szCs w:val="20"/>
        </w:rPr>
        <w:t>, bod 1.1 Smlouvy,</w:t>
      </w:r>
    </w:p>
    <w:p w:rsidR="000643F0" w:rsidRPr="000643F0" w:rsidRDefault="000643F0" w:rsidP="000643F0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uzavírají tímto Dodatek č. </w:t>
      </w:r>
      <w:r w:rsidR="00BF3E2F">
        <w:rPr>
          <w:rFonts w:ascii="Arial" w:hAnsi="Arial" w:cs="Arial"/>
          <w:sz w:val="20"/>
          <w:szCs w:val="20"/>
        </w:rPr>
        <w:t xml:space="preserve">1 </w:t>
      </w:r>
      <w:r w:rsidRPr="00D67152">
        <w:rPr>
          <w:rFonts w:ascii="Arial" w:hAnsi="Arial" w:cs="Arial"/>
          <w:sz w:val="20"/>
          <w:szCs w:val="20"/>
        </w:rPr>
        <w:t>k této Smlouvě (dále jen „</w:t>
      </w:r>
      <w:r w:rsidRPr="00D67152">
        <w:rPr>
          <w:rFonts w:ascii="Arial" w:hAnsi="Arial" w:cs="Arial"/>
          <w:b/>
          <w:sz w:val="20"/>
          <w:szCs w:val="20"/>
        </w:rPr>
        <w:t xml:space="preserve">Dodatek č. </w:t>
      </w:r>
      <w:r w:rsidR="00BF3E2F">
        <w:rPr>
          <w:rFonts w:ascii="Arial" w:hAnsi="Arial" w:cs="Arial"/>
          <w:b/>
          <w:sz w:val="20"/>
          <w:szCs w:val="20"/>
        </w:rPr>
        <w:t>1</w:t>
      </w:r>
      <w:r w:rsidRPr="00D67152">
        <w:rPr>
          <w:rFonts w:ascii="Arial" w:hAnsi="Arial" w:cs="Arial"/>
          <w:sz w:val="20"/>
          <w:szCs w:val="20"/>
        </w:rPr>
        <w:t>“).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Default="00E10A6E" w:rsidP="00DF2AB7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512FE4">
        <w:rPr>
          <w:rFonts w:ascii="Arial" w:hAnsi="Arial" w:cs="Arial"/>
          <w:sz w:val="20"/>
          <w:szCs w:val="20"/>
        </w:rPr>
        <w:t xml:space="preserve">výkaz výměr uvedený v realizační projektové dokumentaci se upravuje </w:t>
      </w:r>
      <w:r w:rsidR="00EF6346">
        <w:rPr>
          <w:rFonts w:ascii="Arial" w:hAnsi="Arial" w:cs="Arial"/>
          <w:sz w:val="20"/>
          <w:szCs w:val="20"/>
        </w:rPr>
        <w:t xml:space="preserve">a doplňuje </w:t>
      </w:r>
      <w:r w:rsidR="00512FE4">
        <w:rPr>
          <w:rFonts w:ascii="Arial" w:hAnsi="Arial" w:cs="Arial"/>
          <w:sz w:val="20"/>
          <w:szCs w:val="20"/>
        </w:rPr>
        <w:t>následně:</w:t>
      </w:r>
    </w:p>
    <w:p w:rsidR="00512FE4" w:rsidRDefault="00512FE4" w:rsidP="00512FE4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2FE4" w:rsidRDefault="000F0468" w:rsidP="00F37C7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2FE4">
        <w:rPr>
          <w:rFonts w:ascii="Arial" w:hAnsi="Arial" w:cs="Arial"/>
          <w:sz w:val="20"/>
          <w:szCs w:val="20"/>
        </w:rPr>
        <w:t>avýšení položky č. 26 (vázací pásky) o 95 balení</w:t>
      </w:r>
      <w:r w:rsidR="00F37C7D">
        <w:rPr>
          <w:rFonts w:ascii="Arial" w:hAnsi="Arial" w:cs="Arial"/>
          <w:sz w:val="20"/>
          <w:szCs w:val="20"/>
        </w:rPr>
        <w:t xml:space="preserve"> včetně montáže</w:t>
      </w:r>
      <w:r w:rsidR="00307249">
        <w:rPr>
          <w:rFonts w:ascii="Arial" w:hAnsi="Arial" w:cs="Arial"/>
          <w:sz w:val="20"/>
          <w:szCs w:val="20"/>
        </w:rPr>
        <w:t>,</w:t>
      </w:r>
    </w:p>
    <w:p w:rsidR="00512FE4" w:rsidRDefault="000F0468" w:rsidP="00F37C7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12FE4">
        <w:rPr>
          <w:rFonts w:ascii="Arial" w:hAnsi="Arial" w:cs="Arial"/>
          <w:sz w:val="20"/>
          <w:szCs w:val="20"/>
        </w:rPr>
        <w:t>provoznění stávajících rezervních optických tras</w:t>
      </w:r>
      <w:r w:rsidR="00307249">
        <w:rPr>
          <w:rFonts w:ascii="Arial" w:hAnsi="Arial" w:cs="Arial"/>
          <w:sz w:val="20"/>
          <w:szCs w:val="20"/>
        </w:rPr>
        <w:t>,</w:t>
      </w:r>
    </w:p>
    <w:p w:rsidR="00A46DFD" w:rsidRDefault="000F0468" w:rsidP="00F37C7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F6346">
        <w:rPr>
          <w:rFonts w:ascii="Arial" w:hAnsi="Arial" w:cs="Arial"/>
          <w:sz w:val="20"/>
          <w:szCs w:val="20"/>
        </w:rPr>
        <w:t>ačlenění vjezdové brány do perimetrického systému</w:t>
      </w:r>
      <w:r w:rsidR="00307249">
        <w:rPr>
          <w:rFonts w:ascii="Arial" w:hAnsi="Arial" w:cs="Arial"/>
          <w:sz w:val="20"/>
          <w:szCs w:val="20"/>
        </w:rPr>
        <w:t>.</w:t>
      </w:r>
      <w:r w:rsidR="00EF6346">
        <w:rPr>
          <w:rFonts w:ascii="Arial" w:hAnsi="Arial" w:cs="Arial"/>
          <w:sz w:val="20"/>
          <w:szCs w:val="20"/>
        </w:rPr>
        <w:t xml:space="preserve">      </w:t>
      </w:r>
    </w:p>
    <w:p w:rsidR="00A46DFD" w:rsidRDefault="00A46DFD" w:rsidP="00A46DFD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2FE4" w:rsidRPr="00A46DFD" w:rsidRDefault="00A46DFD" w:rsidP="00DF2AB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6DFD">
        <w:rPr>
          <w:rFonts w:ascii="Arial" w:hAnsi="Arial" w:cs="Arial"/>
          <w:sz w:val="20"/>
          <w:szCs w:val="20"/>
        </w:rPr>
        <w:t xml:space="preserve">Jedná se </w:t>
      </w:r>
      <w:r w:rsidR="00A548AE">
        <w:rPr>
          <w:rFonts w:ascii="Arial" w:hAnsi="Arial" w:cs="Arial"/>
          <w:sz w:val="20"/>
          <w:szCs w:val="20"/>
        </w:rPr>
        <w:t xml:space="preserve">o </w:t>
      </w:r>
      <w:r w:rsidRPr="00A46DFD">
        <w:rPr>
          <w:rFonts w:ascii="Arial" w:hAnsi="Arial" w:cs="Arial"/>
          <w:sz w:val="20"/>
          <w:szCs w:val="20"/>
        </w:rPr>
        <w:t>nutné dodávky respektující fyzický stav vnitřního oplocení Centrálního tankoviště ropy Nelahozeves ve vazbě na nově instalovaný perimetrický systém a doporučení výrobce konkrétního bezpečnostního detekčního systému.</w:t>
      </w:r>
      <w:r w:rsidR="00F37C7D" w:rsidRPr="00A46DFD">
        <w:rPr>
          <w:rFonts w:ascii="Arial" w:hAnsi="Arial" w:cs="Arial"/>
          <w:sz w:val="20"/>
          <w:szCs w:val="20"/>
        </w:rPr>
        <w:t xml:space="preserve">                    </w:t>
      </w:r>
    </w:p>
    <w:p w:rsidR="00EF6346" w:rsidRDefault="00EF6346" w:rsidP="00DF2AB7">
      <w:pPr>
        <w:pStyle w:val="Odstavecseseznamem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0643F0" w:rsidRPr="00A46DFD" w:rsidRDefault="00EF6346" w:rsidP="00DF2AB7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6D1AB7">
        <w:rPr>
          <w:rFonts w:ascii="Arial" w:hAnsi="Arial" w:cs="Arial"/>
          <w:sz w:val="20"/>
          <w:szCs w:val="20"/>
        </w:rPr>
        <w:t xml:space="preserve">Cena </w:t>
      </w:r>
      <w:r w:rsidR="006D1AB7">
        <w:rPr>
          <w:rFonts w:ascii="Arial" w:hAnsi="Arial" w:cs="Arial"/>
          <w:sz w:val="20"/>
          <w:szCs w:val="20"/>
        </w:rPr>
        <w:t xml:space="preserve">za dodávku materiálu </w:t>
      </w:r>
      <w:r w:rsidR="00A46DFD">
        <w:rPr>
          <w:rFonts w:ascii="Arial" w:hAnsi="Arial" w:cs="Arial"/>
          <w:sz w:val="20"/>
          <w:szCs w:val="20"/>
        </w:rPr>
        <w:t xml:space="preserve">a realizaci činnosti </w:t>
      </w:r>
      <w:r w:rsidR="006D1AB7">
        <w:rPr>
          <w:rFonts w:ascii="Arial" w:hAnsi="Arial" w:cs="Arial"/>
          <w:sz w:val="20"/>
          <w:szCs w:val="20"/>
        </w:rPr>
        <w:t xml:space="preserve">podle odst. 1.1 se stanoví na </w:t>
      </w:r>
      <w:r w:rsidRPr="00307249">
        <w:rPr>
          <w:rFonts w:ascii="Arial" w:hAnsi="Arial" w:cs="Arial"/>
          <w:b/>
          <w:sz w:val="20"/>
          <w:szCs w:val="20"/>
        </w:rPr>
        <w:t>145</w:t>
      </w:r>
      <w:r w:rsidR="00DF2AB7" w:rsidRPr="00307249">
        <w:rPr>
          <w:rFonts w:ascii="Arial" w:hAnsi="Arial" w:cs="Arial"/>
          <w:b/>
          <w:sz w:val="20"/>
          <w:szCs w:val="20"/>
        </w:rPr>
        <w:t>.</w:t>
      </w:r>
      <w:r w:rsidRPr="00307249">
        <w:rPr>
          <w:rFonts w:ascii="Arial" w:hAnsi="Arial" w:cs="Arial"/>
          <w:b/>
          <w:sz w:val="20"/>
          <w:szCs w:val="20"/>
        </w:rPr>
        <w:t>205</w:t>
      </w:r>
      <w:r w:rsidR="00DF2AB7" w:rsidRPr="00307249">
        <w:rPr>
          <w:rFonts w:ascii="Arial" w:hAnsi="Arial" w:cs="Arial"/>
          <w:b/>
          <w:sz w:val="20"/>
          <w:szCs w:val="20"/>
        </w:rPr>
        <w:t>,-</w:t>
      </w:r>
      <w:r w:rsidRPr="00307249">
        <w:rPr>
          <w:rFonts w:ascii="Arial" w:hAnsi="Arial" w:cs="Arial"/>
          <w:b/>
          <w:sz w:val="20"/>
          <w:szCs w:val="20"/>
        </w:rPr>
        <w:t xml:space="preserve"> Kč</w:t>
      </w:r>
      <w:r w:rsidR="006D1AB7">
        <w:rPr>
          <w:rFonts w:ascii="Arial" w:hAnsi="Arial" w:cs="Arial"/>
          <w:sz w:val="20"/>
          <w:szCs w:val="20"/>
        </w:rPr>
        <w:t>.</w:t>
      </w:r>
    </w:p>
    <w:p w:rsidR="00EF6346" w:rsidRPr="00DF2AB7" w:rsidRDefault="00EF6346" w:rsidP="00DF2A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346" w:rsidRPr="00F37C7D" w:rsidRDefault="00A46DFD" w:rsidP="00DF2AB7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F6346" w:rsidRPr="00F37C7D">
        <w:rPr>
          <w:rFonts w:ascii="Arial" w:hAnsi="Arial" w:cs="Arial"/>
          <w:sz w:val="20"/>
          <w:szCs w:val="20"/>
        </w:rPr>
        <w:t>ermín předání dí</w:t>
      </w:r>
      <w:r w:rsidR="005F15E5">
        <w:rPr>
          <w:rFonts w:ascii="Arial" w:hAnsi="Arial" w:cs="Arial"/>
          <w:sz w:val="20"/>
          <w:szCs w:val="20"/>
        </w:rPr>
        <w:t>la uvedený v článku III, bod</w:t>
      </w:r>
      <w:r>
        <w:rPr>
          <w:rFonts w:ascii="Arial" w:hAnsi="Arial" w:cs="Arial"/>
          <w:sz w:val="20"/>
          <w:szCs w:val="20"/>
        </w:rPr>
        <w:t xml:space="preserve"> </w:t>
      </w:r>
      <w:r w:rsidR="005F15E5">
        <w:rPr>
          <w:rFonts w:ascii="Arial" w:hAnsi="Arial" w:cs="Arial"/>
          <w:sz w:val="20"/>
          <w:szCs w:val="20"/>
        </w:rPr>
        <w:t xml:space="preserve">3.1 </w:t>
      </w:r>
      <w:r w:rsidR="000F0468" w:rsidRPr="00F37C7D">
        <w:rPr>
          <w:rFonts w:ascii="Arial" w:hAnsi="Arial" w:cs="Arial"/>
          <w:sz w:val="20"/>
          <w:szCs w:val="20"/>
        </w:rPr>
        <w:t xml:space="preserve">Smlouvy </w:t>
      </w:r>
      <w:r w:rsidR="000643F0">
        <w:rPr>
          <w:rFonts w:ascii="Arial" w:hAnsi="Arial" w:cs="Arial"/>
          <w:sz w:val="20"/>
          <w:szCs w:val="20"/>
        </w:rPr>
        <w:t xml:space="preserve">se </w:t>
      </w:r>
      <w:r w:rsidR="00EF6346" w:rsidRPr="00F37C7D">
        <w:rPr>
          <w:rFonts w:ascii="Arial" w:hAnsi="Arial" w:cs="Arial"/>
          <w:sz w:val="20"/>
          <w:szCs w:val="20"/>
        </w:rPr>
        <w:t xml:space="preserve">prodlužuje </w:t>
      </w:r>
      <w:r>
        <w:rPr>
          <w:rFonts w:ascii="Arial" w:hAnsi="Arial" w:cs="Arial"/>
          <w:sz w:val="20"/>
          <w:szCs w:val="20"/>
        </w:rPr>
        <w:t>z důvodu provedení pr</w:t>
      </w:r>
      <w:r w:rsidR="00A548A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</w:t>
      </w:r>
      <w:r w:rsidR="00A548AE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dle odst. 1.1 </w:t>
      </w:r>
      <w:r w:rsidR="00EF6346" w:rsidRPr="00F37C7D">
        <w:rPr>
          <w:rFonts w:ascii="Arial" w:hAnsi="Arial" w:cs="Arial"/>
          <w:sz w:val="20"/>
          <w:szCs w:val="20"/>
        </w:rPr>
        <w:t>o 10 dní.</w:t>
      </w:r>
    </w:p>
    <w:p w:rsidR="00512FE4" w:rsidRDefault="00512FE4" w:rsidP="00512FE4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54F1D" w:rsidRDefault="00B54F1D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D371FE" w:rsidRDefault="00D371FE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D371FE" w:rsidRDefault="00D371FE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10A6E" w:rsidRPr="00A46DFD" w:rsidRDefault="00E10A6E" w:rsidP="00DF2AB7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6DFD">
        <w:rPr>
          <w:rFonts w:ascii="Arial" w:hAnsi="Arial" w:cs="Arial"/>
          <w:sz w:val="20"/>
          <w:szCs w:val="20"/>
        </w:rPr>
        <w:t xml:space="preserve">Tento Dodatek č. </w:t>
      </w:r>
      <w:r w:rsidR="00BF3E2F" w:rsidRPr="00E32649">
        <w:rPr>
          <w:rFonts w:ascii="Arial" w:hAnsi="Arial" w:cs="Arial"/>
          <w:sz w:val="20"/>
          <w:szCs w:val="20"/>
        </w:rPr>
        <w:t>1</w:t>
      </w:r>
      <w:r w:rsidRPr="00A46DFD">
        <w:rPr>
          <w:rFonts w:ascii="Arial" w:hAnsi="Arial" w:cs="Arial"/>
          <w:sz w:val="20"/>
          <w:szCs w:val="20"/>
        </w:rPr>
        <w:t xml:space="preserve"> se stává platným dnem jeho podpisu oběma Smluvními stranami a účinným ke dni </w:t>
      </w:r>
      <w:proofErr w:type="gramStart"/>
      <w:r w:rsidR="00A46DFD">
        <w:rPr>
          <w:rFonts w:ascii="Arial" w:hAnsi="Arial" w:cs="Arial"/>
          <w:sz w:val="20"/>
          <w:szCs w:val="20"/>
        </w:rPr>
        <w:t>11.9.2017</w:t>
      </w:r>
      <w:proofErr w:type="gramEnd"/>
      <w:r w:rsidRPr="00A46DFD">
        <w:rPr>
          <w:rFonts w:ascii="Arial" w:hAnsi="Arial" w:cs="Arial"/>
          <w:sz w:val="20"/>
          <w:szCs w:val="20"/>
        </w:rPr>
        <w:t xml:space="preserve">. </w:t>
      </w:r>
    </w:p>
    <w:p w:rsidR="00E10A6E" w:rsidRPr="00DF2AB7" w:rsidRDefault="00E10A6E" w:rsidP="00DF2A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A61" w:rsidRPr="00A46DFD" w:rsidRDefault="00E10A6E" w:rsidP="00DF2AB7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6DFD">
        <w:rPr>
          <w:rFonts w:ascii="Arial" w:hAnsi="Arial" w:cs="Arial"/>
          <w:sz w:val="20"/>
          <w:szCs w:val="20"/>
        </w:rPr>
        <w:t xml:space="preserve">Tento Dodatek č. </w:t>
      </w:r>
      <w:r w:rsidR="00BF3E2F" w:rsidRPr="00DF2AB7">
        <w:rPr>
          <w:rFonts w:ascii="Arial" w:hAnsi="Arial" w:cs="Arial"/>
          <w:sz w:val="20"/>
          <w:szCs w:val="20"/>
        </w:rPr>
        <w:t>1</w:t>
      </w:r>
      <w:r w:rsidRPr="00A46DFD">
        <w:rPr>
          <w:rFonts w:ascii="Arial" w:hAnsi="Arial" w:cs="Arial"/>
          <w:sz w:val="20"/>
          <w:szCs w:val="20"/>
        </w:rPr>
        <w:t xml:space="preserve"> </w:t>
      </w:r>
      <w:r w:rsidR="006B5A61" w:rsidRPr="00A46DFD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6B5A61" w:rsidRPr="00DF2AB7" w:rsidRDefault="006B5A61" w:rsidP="00DF2A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6B5A61" w:rsidTr="006B5A61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:rsidTr="006B5A61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0F0468">
              <w:rPr>
                <w:rFonts w:ascii="Arial" w:hAnsi="Arial" w:cs="Arial"/>
                <w:sz w:val="20"/>
                <w:szCs w:val="20"/>
              </w:rPr>
              <w:t>Vltavou dne _______________ 2017</w:t>
            </w: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813EF3" w:rsidP="000F0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0F0468">
              <w:rPr>
                <w:rFonts w:ascii="Arial" w:hAnsi="Arial" w:cs="Arial"/>
                <w:sz w:val="20"/>
                <w:szCs w:val="20"/>
                <w:lang w:val="en-US"/>
              </w:rPr>
              <w:t>Brně</w:t>
            </w:r>
            <w:proofErr w:type="spellEnd"/>
            <w:r w:rsidR="00D671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F0468">
              <w:rPr>
                <w:rFonts w:ascii="Arial" w:hAnsi="Arial" w:cs="Arial"/>
                <w:sz w:val="20"/>
                <w:szCs w:val="20"/>
              </w:rPr>
              <w:t>dne _______________ 2017</w:t>
            </w:r>
          </w:p>
        </w:tc>
      </w:tr>
      <w:tr w:rsidR="006B5A61" w:rsidTr="006B5A61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6B5A61" w:rsidRDefault="000F0468" w:rsidP="00DF2AB7">
            <w:pPr>
              <w:rPr>
                <w:rFonts w:ascii="Arial" w:hAnsi="Arial" w:cs="Arial"/>
                <w:sz w:val="20"/>
                <w:szCs w:val="20"/>
              </w:rPr>
            </w:pPr>
            <w:r w:rsidRPr="000F046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F2AB7">
              <w:rPr>
                <w:rFonts w:ascii="Arial" w:hAnsi="Arial" w:cs="Arial"/>
                <w:sz w:val="20"/>
                <w:szCs w:val="20"/>
              </w:rPr>
              <w:t>Otakar Krejsa</w:t>
            </w:r>
            <w:r w:rsidR="006B5A61" w:rsidRPr="000F04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2AB7">
              <w:rPr>
                <w:rFonts w:ascii="Arial" w:hAnsi="Arial" w:cs="Arial"/>
                <w:sz w:val="20"/>
                <w:szCs w:val="20"/>
              </w:rPr>
              <w:t>místopředseda</w:t>
            </w:r>
            <w:r w:rsidR="006B5A61" w:rsidRPr="000F0468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6B5A61" w:rsidRDefault="000F0468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Ing. Roman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Stuchlík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17C5"/>
    <w:multiLevelType w:val="multilevel"/>
    <w:tmpl w:val="0A363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692A00"/>
    <w:multiLevelType w:val="hybridMultilevel"/>
    <w:tmpl w:val="BE344BDE"/>
    <w:lvl w:ilvl="0" w:tplc="F4502A1C">
      <w:start w:val="1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A255D00"/>
    <w:multiLevelType w:val="multilevel"/>
    <w:tmpl w:val="016C0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E"/>
    <w:rsid w:val="000643F0"/>
    <w:rsid w:val="000F0468"/>
    <w:rsid w:val="00111FB8"/>
    <w:rsid w:val="00285025"/>
    <w:rsid w:val="00307249"/>
    <w:rsid w:val="00323823"/>
    <w:rsid w:val="00374304"/>
    <w:rsid w:val="003E460E"/>
    <w:rsid w:val="004E625B"/>
    <w:rsid w:val="00512FE4"/>
    <w:rsid w:val="005F15E5"/>
    <w:rsid w:val="00681561"/>
    <w:rsid w:val="006B5A61"/>
    <w:rsid w:val="006D1AB7"/>
    <w:rsid w:val="007B2A87"/>
    <w:rsid w:val="00813EF3"/>
    <w:rsid w:val="008A2BC8"/>
    <w:rsid w:val="00A46DFD"/>
    <w:rsid w:val="00A548AE"/>
    <w:rsid w:val="00B54F1D"/>
    <w:rsid w:val="00BB27DA"/>
    <w:rsid w:val="00BF3E2F"/>
    <w:rsid w:val="00D371FE"/>
    <w:rsid w:val="00D67152"/>
    <w:rsid w:val="00DB07FF"/>
    <w:rsid w:val="00DF2AB7"/>
    <w:rsid w:val="00E10A6E"/>
    <w:rsid w:val="00E32649"/>
    <w:rsid w:val="00EF6346"/>
    <w:rsid w:val="00F3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2017-09-06T09:49:00Z</cp:lastPrinted>
  <dcterms:created xsi:type="dcterms:W3CDTF">2017-11-10T11:17:00Z</dcterms:created>
  <dcterms:modified xsi:type="dcterms:W3CDTF">2017-11-10T11:17:00Z</dcterms:modified>
</cp:coreProperties>
</file>