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40" w:rsidRDefault="005B5740" w:rsidP="005B5740">
      <w:pPr>
        <w:jc w:val="center"/>
        <w:rPr>
          <w:b/>
        </w:rPr>
      </w:pPr>
      <w:proofErr w:type="gramStart"/>
      <w:r w:rsidRPr="000C04E2">
        <w:rPr>
          <w:b/>
          <w:sz w:val="32"/>
          <w:szCs w:val="32"/>
        </w:rPr>
        <w:t xml:space="preserve">OBJEDNÁVKA   </w:t>
      </w:r>
      <w:r w:rsidR="000C04E2">
        <w:rPr>
          <w:b/>
          <w:sz w:val="32"/>
          <w:szCs w:val="32"/>
        </w:rPr>
        <w:t>č.</w:t>
      </w:r>
      <w:proofErr w:type="gramEnd"/>
      <w:r w:rsidRPr="000C04E2">
        <w:rPr>
          <w:b/>
          <w:sz w:val="32"/>
          <w:szCs w:val="32"/>
        </w:rPr>
        <w:t xml:space="preserve"> </w:t>
      </w:r>
      <w:r w:rsidRPr="0092029E">
        <w:rPr>
          <w:b/>
          <w:sz w:val="32"/>
          <w:szCs w:val="32"/>
        </w:rPr>
        <w:t>1</w:t>
      </w:r>
      <w:r w:rsidR="0092029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/2017</w:t>
      </w:r>
      <w:r>
        <w:t xml:space="preserve">            </w:t>
      </w:r>
      <w:r w:rsidR="00267293">
        <w:br/>
      </w:r>
      <w:r>
        <w:t xml:space="preserve">ze dne </w:t>
      </w:r>
      <w:r>
        <w:rPr>
          <w:b/>
        </w:rPr>
        <w:t>24. 10. 2017</w:t>
      </w:r>
    </w:p>
    <w:p w:rsidR="005B5740" w:rsidRDefault="005B5740" w:rsidP="005B57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B5740" w:rsidTr="00DD658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40" w:rsidRDefault="005B5740" w:rsidP="00DD658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Odběratel</w:t>
            </w:r>
          </w:p>
          <w:p w:rsidR="005B5740" w:rsidRDefault="005B5740" w:rsidP="00DD6586">
            <w:pPr>
              <w:spacing w:line="276" w:lineRule="auto"/>
              <w:rPr>
                <w:lang w:eastAsia="en-US"/>
              </w:rPr>
            </w:pPr>
          </w:p>
          <w:p w:rsidR="005B5740" w:rsidRDefault="005B5740" w:rsidP="00DD65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Městské muzeum a galerie ve Svitavách</w:t>
            </w:r>
          </w:p>
          <w:p w:rsidR="005B5740" w:rsidRDefault="005B5740" w:rsidP="00DD65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zastoupené ředitelkou Blankou Čuhelovou</w:t>
            </w:r>
          </w:p>
          <w:p w:rsidR="005B5740" w:rsidRDefault="005B5740" w:rsidP="00DD65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Máchova</w:t>
            </w:r>
            <w:r w:rsidR="001B4A32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 xml:space="preserve">alej  </w:t>
            </w:r>
            <w:r w:rsidR="0092029E">
              <w:rPr>
                <w:lang w:eastAsia="en-US"/>
              </w:rPr>
              <w:t>293/</w:t>
            </w:r>
            <w:r>
              <w:rPr>
                <w:lang w:eastAsia="en-US"/>
              </w:rPr>
              <w:t>1</w:t>
            </w:r>
          </w:p>
          <w:p w:rsidR="00330E3B" w:rsidRDefault="005B5740" w:rsidP="00DD658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568</w:t>
            </w:r>
            <w:r w:rsidR="009202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   Svitavy</w:t>
            </w:r>
            <w:proofErr w:type="gramEnd"/>
          </w:p>
          <w:p w:rsidR="005B5740" w:rsidRDefault="00DD6586" w:rsidP="00DD65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IČO: 00498823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0" w:rsidRDefault="005B574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Dodavatel</w:t>
            </w:r>
          </w:p>
          <w:p w:rsidR="005B5740" w:rsidRDefault="0092029E" w:rsidP="00E507F8">
            <w:pPr>
              <w:pStyle w:val="cnadpis"/>
            </w:pPr>
            <w:r>
              <w:rPr>
                <w:lang w:eastAsia="en-US"/>
              </w:rPr>
              <w:t>HALBERŠTÁT – servis, s.r.o.</w:t>
            </w:r>
            <w:r w:rsidR="005B5740">
              <w:rPr>
                <w:lang w:eastAsia="en-US"/>
              </w:rPr>
              <w:br/>
            </w:r>
            <w:r w:rsidR="00E507F8">
              <w:br/>
              <w:t>Brněnská 306</w:t>
            </w:r>
            <w:r w:rsidR="00E507F8">
              <w:br/>
            </w:r>
            <w:proofErr w:type="gramStart"/>
            <w:r w:rsidR="005B5740">
              <w:t>500 0</w:t>
            </w:r>
            <w:r w:rsidR="00E507F8">
              <w:t>9</w:t>
            </w:r>
            <w:r w:rsidR="005B5740">
              <w:t xml:space="preserve"> </w:t>
            </w:r>
            <w:r w:rsidR="00E507F8">
              <w:t xml:space="preserve"> </w:t>
            </w:r>
            <w:r w:rsidR="005B5740">
              <w:t>Hradec</w:t>
            </w:r>
            <w:proofErr w:type="gramEnd"/>
            <w:r w:rsidR="005B5740">
              <w:t xml:space="preserve"> Králové </w:t>
            </w:r>
            <w:r w:rsidR="00E507F8">
              <w:t>9</w:t>
            </w:r>
          </w:p>
          <w:p w:rsidR="005B5740" w:rsidRDefault="005B5740">
            <w:pPr>
              <w:spacing w:line="276" w:lineRule="auto"/>
              <w:rPr>
                <w:lang w:eastAsia="en-US"/>
              </w:rPr>
            </w:pPr>
            <w:r w:rsidRPr="000C04E2">
              <w:rPr>
                <w:rStyle w:val="Siln"/>
                <w:b w:val="0"/>
              </w:rPr>
              <w:t>IČO:</w:t>
            </w:r>
            <w:r w:rsidRPr="000C04E2">
              <w:t xml:space="preserve"> </w:t>
            </w:r>
            <w:r w:rsidR="00E507F8" w:rsidRPr="000C04E2">
              <w:t>25963392</w:t>
            </w:r>
            <w:r w:rsidRPr="000C04E2">
              <w:t>    </w:t>
            </w:r>
            <w:r w:rsidRPr="000C04E2">
              <w:rPr>
                <w:rStyle w:val="Siln"/>
                <w:b w:val="0"/>
              </w:rPr>
              <w:t>DIČ:</w:t>
            </w:r>
            <w:r>
              <w:t xml:space="preserve"> CZ</w:t>
            </w:r>
            <w:r w:rsidR="008E3E93">
              <w:t>25963392</w:t>
            </w:r>
          </w:p>
        </w:tc>
      </w:tr>
    </w:tbl>
    <w:p w:rsidR="005B5740" w:rsidRDefault="005B5740" w:rsidP="005B5740"/>
    <w:p w:rsidR="005B5740" w:rsidRDefault="005B5740" w:rsidP="005B5740">
      <w:pPr>
        <w:rPr>
          <w:sz w:val="28"/>
          <w:szCs w:val="28"/>
        </w:rPr>
      </w:pPr>
    </w:p>
    <w:p w:rsidR="005B5740" w:rsidRDefault="005B5740" w:rsidP="005B5740">
      <w:pPr>
        <w:rPr>
          <w:b/>
        </w:rPr>
      </w:pPr>
      <w:r>
        <w:rPr>
          <w:b/>
        </w:rPr>
        <w:t>Na základě předběžné dohody Vám zasílám objednávku:</w:t>
      </w:r>
    </w:p>
    <w:p w:rsidR="005B5740" w:rsidRDefault="005B5740" w:rsidP="005B5740"/>
    <w:p w:rsidR="00156D18" w:rsidRPr="00156D18" w:rsidRDefault="00156D18" w:rsidP="005B5740">
      <w:pPr>
        <w:rPr>
          <w:sz w:val="20"/>
          <w:szCs w:val="20"/>
        </w:rPr>
      </w:pPr>
      <w:r>
        <w:rPr>
          <w:sz w:val="20"/>
          <w:szCs w:val="20"/>
        </w:rPr>
        <w:t>Název zboží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Cena bez DPH</w:t>
      </w:r>
      <w:r>
        <w:rPr>
          <w:sz w:val="20"/>
          <w:szCs w:val="20"/>
        </w:rPr>
        <w:tab/>
        <w:t>Cena s DPH</w:t>
      </w:r>
    </w:p>
    <w:p w:rsidR="00156D18" w:rsidRDefault="00156D18" w:rsidP="005B5740">
      <w:pPr>
        <w:pBdr>
          <w:bottom w:val="single" w:sz="6" w:space="1" w:color="auto"/>
        </w:pBdr>
        <w:rPr>
          <w:b/>
        </w:rPr>
      </w:pPr>
    </w:p>
    <w:p w:rsidR="008E3E93" w:rsidRDefault="008E3E93" w:rsidP="00A92D9C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Pokladní terminál PARTNER SP-550/2GB/HDD</w:t>
      </w:r>
      <w:r w:rsidR="00156D18">
        <w:rPr>
          <w:b/>
        </w:rPr>
        <w:tab/>
      </w:r>
      <w:r w:rsidR="00156D18">
        <w:rPr>
          <w:b/>
        </w:rPr>
        <w:tab/>
        <w:t>21 500,00</w:t>
      </w:r>
      <w:r w:rsidR="00156D18">
        <w:rPr>
          <w:b/>
        </w:rPr>
        <w:tab/>
        <w:t>26 015,00</w:t>
      </w:r>
    </w:p>
    <w:p w:rsidR="00156D18" w:rsidRDefault="00A32E1D" w:rsidP="00A92D9C">
      <w:pPr>
        <w:pBdr>
          <w:bottom w:val="single" w:sz="6" w:space="1" w:color="auto"/>
        </w:pBdr>
        <w:spacing w:line="360" w:lineRule="auto"/>
        <w:rPr>
          <w:b/>
        </w:rPr>
      </w:pPr>
      <w:proofErr w:type="gramStart"/>
      <w:r>
        <w:rPr>
          <w:b/>
        </w:rPr>
        <w:t>Tiskárna</w:t>
      </w:r>
      <w:proofErr w:type="gramEnd"/>
      <w:r>
        <w:rPr>
          <w:b/>
        </w:rPr>
        <w:t>–</w:t>
      </w:r>
      <w:proofErr w:type="gramStart"/>
      <w:r>
        <w:rPr>
          <w:b/>
        </w:rPr>
        <w:t>sortiment</w:t>
      </w:r>
      <w:proofErr w:type="gramEnd"/>
      <w:r>
        <w:rPr>
          <w:b/>
        </w:rPr>
        <w:t xml:space="preserve"> PARTNER RP-330 USB/RS232</w:t>
      </w:r>
      <w:r>
        <w:rPr>
          <w:b/>
        </w:rPr>
        <w:tab/>
      </w:r>
      <w:r>
        <w:rPr>
          <w:b/>
        </w:rPr>
        <w:tab/>
        <w:t xml:space="preserve">  4 950,00</w:t>
      </w:r>
      <w:r>
        <w:rPr>
          <w:b/>
        </w:rPr>
        <w:tab/>
        <w:t xml:space="preserve">  5 989,50</w:t>
      </w:r>
      <w:r>
        <w:rPr>
          <w:b/>
        </w:rPr>
        <w:br/>
      </w:r>
      <w:r w:rsidR="007756AE">
        <w:rPr>
          <w:b/>
        </w:rPr>
        <w:t>Zákaznický display</w:t>
      </w:r>
      <w:r w:rsidR="00CD4195">
        <w:rPr>
          <w:b/>
        </w:rPr>
        <w:t xml:space="preserve"> PARTNER CD-7220 </w:t>
      </w:r>
      <w:proofErr w:type="spellStart"/>
      <w:r w:rsidR="00CD4195">
        <w:rPr>
          <w:b/>
        </w:rPr>
        <w:t>black</w:t>
      </w:r>
      <w:proofErr w:type="spellEnd"/>
      <w:r w:rsidR="00CD4195">
        <w:rPr>
          <w:b/>
        </w:rPr>
        <w:tab/>
      </w:r>
      <w:r w:rsidR="00CD4195">
        <w:rPr>
          <w:b/>
        </w:rPr>
        <w:tab/>
      </w:r>
      <w:r w:rsidR="00CD4195">
        <w:rPr>
          <w:b/>
        </w:rPr>
        <w:tab/>
        <w:t xml:space="preserve">  3 150,00</w:t>
      </w:r>
      <w:r w:rsidR="00CD4195">
        <w:rPr>
          <w:b/>
        </w:rPr>
        <w:tab/>
        <w:t xml:space="preserve">  3 811,50</w:t>
      </w:r>
    </w:p>
    <w:p w:rsidR="00CD4195" w:rsidRDefault="007756AE" w:rsidP="00A92D9C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 xml:space="preserve">Pokladní zásuvka PARTNER </w:t>
      </w:r>
      <w:r>
        <w:rPr>
          <w:b/>
        </w:rPr>
        <w:t xml:space="preserve">5E415 </w:t>
      </w:r>
      <w:proofErr w:type="spellStart"/>
      <w:r>
        <w:rPr>
          <w:b/>
        </w:rPr>
        <w:t>black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1 490,00</w:t>
      </w:r>
      <w:r>
        <w:rPr>
          <w:b/>
        </w:rPr>
        <w:tab/>
        <w:t xml:space="preserve">  1 802,90</w:t>
      </w:r>
      <w:r>
        <w:rPr>
          <w:b/>
        </w:rPr>
        <w:br/>
      </w:r>
      <w:r w:rsidR="00015AF9">
        <w:rPr>
          <w:b/>
        </w:rPr>
        <w:t xml:space="preserve">Tiskárna vstupenek EPSON </w:t>
      </w:r>
      <w:proofErr w:type="spellStart"/>
      <w:r w:rsidR="00015AF9">
        <w:rPr>
          <w:b/>
        </w:rPr>
        <w:t>ColorWorks</w:t>
      </w:r>
      <w:proofErr w:type="spellEnd"/>
      <w:r w:rsidR="00015AF9">
        <w:rPr>
          <w:b/>
        </w:rPr>
        <w:t xml:space="preserve"> C3500</w:t>
      </w:r>
      <w:r w:rsidR="00015AF9">
        <w:rPr>
          <w:b/>
        </w:rPr>
        <w:tab/>
      </w:r>
      <w:r w:rsidR="00015AF9">
        <w:rPr>
          <w:b/>
        </w:rPr>
        <w:tab/>
      </w:r>
      <w:r w:rsidR="00015AF9">
        <w:rPr>
          <w:b/>
        </w:rPr>
        <w:tab/>
        <w:t>34 500,00</w:t>
      </w:r>
      <w:r w:rsidR="00015AF9">
        <w:rPr>
          <w:b/>
        </w:rPr>
        <w:tab/>
        <w:t>41 745,00</w:t>
      </w:r>
    </w:p>
    <w:p w:rsidR="00156D18" w:rsidRDefault="00CA0B80" w:rsidP="00A92D9C">
      <w:pPr>
        <w:pBdr>
          <w:bottom w:val="single" w:sz="6" w:space="1" w:color="auto"/>
        </w:pBdr>
        <w:spacing w:line="360" w:lineRule="auto"/>
        <w:rPr>
          <w:b/>
        </w:rPr>
      </w:pPr>
      <w:r>
        <w:rPr>
          <w:b/>
        </w:rPr>
        <w:t>SW Finta vstupenky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12 500,00</w:t>
      </w:r>
      <w:r>
        <w:rPr>
          <w:b/>
        </w:rPr>
        <w:tab/>
        <w:t>15 125,00</w:t>
      </w:r>
    </w:p>
    <w:p w:rsidR="00CA0B80" w:rsidRDefault="00CA0B80" w:rsidP="00A92D9C">
      <w:pPr>
        <w:pBdr>
          <w:bottom w:val="single" w:sz="6" w:space="1" w:color="auto"/>
        </w:pBdr>
        <w:spacing w:line="360" w:lineRule="auto"/>
        <w:rPr>
          <w:b/>
        </w:rPr>
      </w:pPr>
      <w:r w:rsidRPr="00563ABD">
        <w:rPr>
          <w:b/>
        </w:rPr>
        <w:t>Licence Pohoda2Finta</w:t>
      </w:r>
      <w:r w:rsidRPr="00563ABD">
        <w:rPr>
          <w:b/>
        </w:rPr>
        <w:tab/>
      </w:r>
      <w:r w:rsidRPr="00563ABD">
        <w:rPr>
          <w:b/>
        </w:rPr>
        <w:tab/>
      </w:r>
      <w:r w:rsidRPr="00563ABD">
        <w:rPr>
          <w:b/>
        </w:rPr>
        <w:tab/>
      </w:r>
      <w:r w:rsidRPr="00563ABD">
        <w:rPr>
          <w:b/>
        </w:rPr>
        <w:tab/>
      </w:r>
      <w:r w:rsidRPr="00563ABD">
        <w:rPr>
          <w:b/>
        </w:rPr>
        <w:tab/>
      </w:r>
      <w:r w:rsidRPr="00563ABD">
        <w:rPr>
          <w:b/>
        </w:rPr>
        <w:tab/>
        <w:t xml:space="preserve">  2 990,00</w:t>
      </w:r>
      <w:r w:rsidRPr="00563ABD">
        <w:rPr>
          <w:b/>
        </w:rPr>
        <w:tab/>
        <w:t xml:space="preserve">  3 617,90</w:t>
      </w:r>
    </w:p>
    <w:p w:rsidR="00563ABD" w:rsidRPr="000A2BE7" w:rsidRDefault="00563ABD" w:rsidP="00A92D9C">
      <w:pPr>
        <w:pBdr>
          <w:bottom w:val="single" w:sz="6" w:space="1" w:color="auto"/>
        </w:pBdr>
        <w:spacing w:line="360" w:lineRule="auto"/>
        <w:rPr>
          <w:b/>
          <w:u w:val="single"/>
        </w:rPr>
      </w:pPr>
      <w:r w:rsidRPr="000A2BE7">
        <w:rPr>
          <w:b/>
          <w:u w:val="single"/>
        </w:rPr>
        <w:t xml:space="preserve">Windows 7 </w:t>
      </w:r>
      <w:proofErr w:type="spellStart"/>
      <w:r w:rsidRPr="000A2BE7">
        <w:rPr>
          <w:b/>
          <w:u w:val="single"/>
        </w:rPr>
        <w:t>Profesional</w:t>
      </w:r>
      <w:proofErr w:type="spellEnd"/>
      <w:r w:rsidRPr="000A2BE7">
        <w:rPr>
          <w:b/>
          <w:u w:val="single"/>
        </w:rPr>
        <w:t xml:space="preserve"> 32bit CZ</w:t>
      </w:r>
      <w:r w:rsidRPr="000A2BE7">
        <w:rPr>
          <w:b/>
          <w:u w:val="single"/>
        </w:rPr>
        <w:tab/>
      </w:r>
      <w:r w:rsidRPr="000A2BE7">
        <w:rPr>
          <w:b/>
          <w:u w:val="single"/>
        </w:rPr>
        <w:tab/>
      </w:r>
      <w:r w:rsidRPr="000A2BE7">
        <w:rPr>
          <w:b/>
          <w:u w:val="single"/>
        </w:rPr>
        <w:tab/>
      </w:r>
      <w:r w:rsidRPr="000A2BE7">
        <w:rPr>
          <w:b/>
          <w:u w:val="single"/>
        </w:rPr>
        <w:tab/>
      </w:r>
      <w:r w:rsidRPr="000A2BE7">
        <w:rPr>
          <w:b/>
          <w:u w:val="single"/>
        </w:rPr>
        <w:tab/>
        <w:t xml:space="preserve">  2 400,00</w:t>
      </w:r>
      <w:r w:rsidRPr="000A2BE7">
        <w:rPr>
          <w:b/>
          <w:u w:val="single"/>
        </w:rPr>
        <w:tab/>
        <w:t xml:space="preserve">  2 904,00</w:t>
      </w:r>
    </w:p>
    <w:p w:rsidR="008E3E93" w:rsidRPr="00524C16" w:rsidRDefault="008E3E93" w:rsidP="005B5740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5B5740" w:rsidRPr="0023547E" w:rsidRDefault="005B5740" w:rsidP="005B5740">
      <w:pPr>
        <w:pBdr>
          <w:bottom w:val="single" w:sz="6" w:space="1" w:color="auto"/>
        </w:pBdr>
        <w:rPr>
          <w:b/>
        </w:rPr>
      </w:pPr>
      <w:proofErr w:type="gramStart"/>
      <w:r w:rsidRPr="0023547E">
        <w:rPr>
          <w:b/>
        </w:rPr>
        <w:t xml:space="preserve">Celkem                                                                                             </w:t>
      </w:r>
      <w:r w:rsidR="006677A5" w:rsidRPr="0023547E">
        <w:rPr>
          <w:b/>
        </w:rPr>
        <w:t>8</w:t>
      </w:r>
      <w:r w:rsidR="000A2BE7" w:rsidRPr="0023547E">
        <w:rPr>
          <w:b/>
        </w:rPr>
        <w:t>3 4</w:t>
      </w:r>
      <w:r w:rsidR="006677A5" w:rsidRPr="0023547E">
        <w:rPr>
          <w:b/>
        </w:rPr>
        <w:t>80,00</w:t>
      </w:r>
      <w:r w:rsidR="000A2BE7" w:rsidRPr="0023547E">
        <w:rPr>
          <w:b/>
        </w:rPr>
        <w:t xml:space="preserve">      101 010,80</w:t>
      </w:r>
      <w:proofErr w:type="gramEnd"/>
    </w:p>
    <w:p w:rsidR="005B5740" w:rsidRDefault="005B5740" w:rsidP="005B5740">
      <w:pPr>
        <w:rPr>
          <w:b/>
          <w:sz w:val="16"/>
          <w:szCs w:val="16"/>
        </w:rPr>
      </w:pPr>
    </w:p>
    <w:p w:rsidR="0023547E" w:rsidRPr="0023547E" w:rsidRDefault="0023547E" w:rsidP="005B5740">
      <w:pPr>
        <w:rPr>
          <w:b/>
          <w:sz w:val="16"/>
          <w:szCs w:val="16"/>
          <w:u w:val="single"/>
        </w:rPr>
      </w:pPr>
    </w:p>
    <w:p w:rsidR="005B5740" w:rsidRPr="00524C16" w:rsidRDefault="00717C79" w:rsidP="005B5740">
      <w:pPr>
        <w:rPr>
          <w:b/>
          <w:sz w:val="26"/>
          <w:szCs w:val="26"/>
          <w:u w:val="single"/>
        </w:rPr>
      </w:pPr>
      <w:r w:rsidRPr="00524C16">
        <w:rPr>
          <w:b/>
          <w:sz w:val="26"/>
          <w:szCs w:val="26"/>
          <w:u w:val="single"/>
        </w:rPr>
        <w:t>PŘEDPOKLÁDANÁ CENA CELKEM:</w:t>
      </w:r>
      <w:r w:rsidRPr="00524C16">
        <w:rPr>
          <w:b/>
          <w:sz w:val="26"/>
          <w:szCs w:val="26"/>
          <w:u w:val="single"/>
        </w:rPr>
        <w:tab/>
      </w:r>
      <w:r w:rsidRPr="00524C16">
        <w:rPr>
          <w:b/>
          <w:sz w:val="26"/>
          <w:szCs w:val="26"/>
          <w:u w:val="single"/>
        </w:rPr>
        <w:tab/>
      </w:r>
      <w:r w:rsidRPr="00524C16">
        <w:rPr>
          <w:b/>
          <w:sz w:val="26"/>
          <w:szCs w:val="26"/>
          <w:u w:val="single"/>
        </w:rPr>
        <w:tab/>
      </w:r>
      <w:r w:rsidR="00524C16">
        <w:rPr>
          <w:b/>
          <w:sz w:val="26"/>
          <w:szCs w:val="26"/>
          <w:u w:val="single"/>
        </w:rPr>
        <w:t xml:space="preserve">        </w:t>
      </w:r>
      <w:r w:rsidR="000A2BE7" w:rsidRPr="00524C16">
        <w:rPr>
          <w:b/>
          <w:sz w:val="26"/>
          <w:szCs w:val="26"/>
          <w:u w:val="single"/>
        </w:rPr>
        <w:t xml:space="preserve">           101 010,80</w:t>
      </w:r>
    </w:p>
    <w:p w:rsidR="0023547E" w:rsidRPr="00524C16" w:rsidRDefault="0023547E" w:rsidP="005B5740">
      <w:pPr>
        <w:rPr>
          <w:b/>
          <w:sz w:val="26"/>
          <w:szCs w:val="26"/>
          <w:u w:val="single"/>
        </w:rPr>
      </w:pPr>
    </w:p>
    <w:p w:rsidR="0023547E" w:rsidRPr="0023547E" w:rsidRDefault="0023547E" w:rsidP="005B5740">
      <w:pPr>
        <w:rPr>
          <w:b/>
          <w:sz w:val="16"/>
          <w:szCs w:val="16"/>
        </w:rPr>
      </w:pPr>
    </w:p>
    <w:p w:rsidR="00717C79" w:rsidRDefault="00717C79" w:rsidP="005B5740">
      <w:pPr>
        <w:rPr>
          <w:b/>
        </w:rPr>
      </w:pPr>
    </w:p>
    <w:p w:rsidR="005B5740" w:rsidRDefault="005B5740" w:rsidP="005B5740">
      <w:pPr>
        <w:rPr>
          <w:b/>
        </w:rPr>
      </w:pPr>
    </w:p>
    <w:p w:rsidR="000C04E2" w:rsidRDefault="000C04E2" w:rsidP="005B5740">
      <w:pPr>
        <w:rPr>
          <w:b/>
        </w:rPr>
      </w:pPr>
    </w:p>
    <w:p w:rsidR="000C04E2" w:rsidRDefault="000C04E2" w:rsidP="005B5740">
      <w:pPr>
        <w:rPr>
          <w:b/>
        </w:rPr>
      </w:pPr>
    </w:p>
    <w:p w:rsidR="00A92D9C" w:rsidRDefault="00952D8F">
      <w:pPr>
        <w:rPr>
          <w:sz w:val="20"/>
          <w:szCs w:val="20"/>
        </w:rPr>
      </w:pPr>
      <w:r w:rsidRPr="00952D8F">
        <w:rPr>
          <w:sz w:val="20"/>
          <w:szCs w:val="20"/>
        </w:rPr>
        <w:t>Vystavil:</w:t>
      </w:r>
      <w:r w:rsidRPr="00952D8F">
        <w:rPr>
          <w:sz w:val="20"/>
          <w:szCs w:val="20"/>
        </w:rPr>
        <w:tab/>
      </w:r>
      <w:r w:rsidRPr="00952D8F">
        <w:rPr>
          <w:sz w:val="20"/>
          <w:szCs w:val="20"/>
        </w:rPr>
        <w:br/>
        <w:t>Čermáková Jana, ekonomka</w:t>
      </w:r>
      <w:r w:rsidR="00267293">
        <w:rPr>
          <w:sz w:val="20"/>
          <w:szCs w:val="20"/>
        </w:rPr>
        <w:br/>
      </w:r>
      <w:r w:rsidR="00267293">
        <w:rPr>
          <w:sz w:val="20"/>
          <w:szCs w:val="20"/>
        </w:rPr>
        <w:br/>
      </w:r>
      <w:r w:rsidR="00267293">
        <w:rPr>
          <w:sz w:val="20"/>
          <w:szCs w:val="20"/>
        </w:rPr>
        <w:tab/>
      </w:r>
      <w:r w:rsidR="00267293">
        <w:rPr>
          <w:sz w:val="20"/>
          <w:szCs w:val="20"/>
        </w:rPr>
        <w:tab/>
      </w:r>
      <w:r w:rsidR="00267293">
        <w:rPr>
          <w:sz w:val="20"/>
          <w:szCs w:val="20"/>
        </w:rPr>
        <w:tab/>
      </w:r>
      <w:r w:rsidR="00A92D9C">
        <w:rPr>
          <w:sz w:val="20"/>
          <w:szCs w:val="20"/>
        </w:rPr>
        <w:tab/>
      </w:r>
      <w:r w:rsidR="00A92D9C">
        <w:rPr>
          <w:sz w:val="20"/>
          <w:szCs w:val="20"/>
        </w:rPr>
        <w:tab/>
      </w:r>
      <w:r w:rsidR="00A92D9C">
        <w:rPr>
          <w:sz w:val="20"/>
          <w:szCs w:val="20"/>
        </w:rPr>
        <w:tab/>
      </w:r>
      <w:r w:rsidR="00A92D9C">
        <w:rPr>
          <w:sz w:val="20"/>
          <w:szCs w:val="20"/>
        </w:rPr>
        <w:tab/>
      </w:r>
      <w:r w:rsidR="00A92D9C">
        <w:rPr>
          <w:sz w:val="20"/>
          <w:szCs w:val="20"/>
        </w:rPr>
        <w:tab/>
      </w:r>
      <w:r w:rsidR="00A92D9C">
        <w:rPr>
          <w:sz w:val="20"/>
          <w:szCs w:val="20"/>
        </w:rPr>
        <w:tab/>
        <w:t>……………………………….</w:t>
      </w:r>
    </w:p>
    <w:p w:rsidR="00A92D9C" w:rsidRPr="00952D8F" w:rsidRDefault="00A92D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Razítko, podpis</w:t>
      </w:r>
    </w:p>
    <w:sectPr w:rsidR="00A92D9C" w:rsidRPr="0095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C"/>
    <w:rsid w:val="00015AF9"/>
    <w:rsid w:val="000A2BE7"/>
    <w:rsid w:val="000C04E2"/>
    <w:rsid w:val="00156D18"/>
    <w:rsid w:val="001B4A32"/>
    <w:rsid w:val="0023547E"/>
    <w:rsid w:val="002478EC"/>
    <w:rsid w:val="00267293"/>
    <w:rsid w:val="00307026"/>
    <w:rsid w:val="00330E3B"/>
    <w:rsid w:val="00524C16"/>
    <w:rsid w:val="00563ABD"/>
    <w:rsid w:val="005B5740"/>
    <w:rsid w:val="00636936"/>
    <w:rsid w:val="006677A5"/>
    <w:rsid w:val="006D2324"/>
    <w:rsid w:val="00717C79"/>
    <w:rsid w:val="007756AE"/>
    <w:rsid w:val="008E3E93"/>
    <w:rsid w:val="0092029E"/>
    <w:rsid w:val="00952D8F"/>
    <w:rsid w:val="00A32E1D"/>
    <w:rsid w:val="00A92D9C"/>
    <w:rsid w:val="00CA0B80"/>
    <w:rsid w:val="00CD4195"/>
    <w:rsid w:val="00D27422"/>
    <w:rsid w:val="00DD6586"/>
    <w:rsid w:val="00E507F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B57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B5740"/>
    <w:rPr>
      <w:b/>
      <w:bCs/>
    </w:rPr>
  </w:style>
  <w:style w:type="character" w:styleId="Zvraznn">
    <w:name w:val="Emphasis"/>
    <w:basedOn w:val="Standardnpsmoodstavce"/>
    <w:qFormat/>
    <w:rsid w:val="005B5740"/>
    <w:rPr>
      <w:i/>
      <w:iCs/>
    </w:rPr>
  </w:style>
  <w:style w:type="paragraph" w:customStyle="1" w:styleId="cnadpis">
    <w:name w:val="cnadpis"/>
    <w:basedOn w:val="Normln"/>
    <w:rsid w:val="005B5740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5B57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4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4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B57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B5740"/>
    <w:rPr>
      <w:b/>
      <w:bCs/>
    </w:rPr>
  </w:style>
  <w:style w:type="character" w:styleId="Zvraznn">
    <w:name w:val="Emphasis"/>
    <w:basedOn w:val="Standardnpsmoodstavce"/>
    <w:qFormat/>
    <w:rsid w:val="005B5740"/>
    <w:rPr>
      <w:i/>
      <w:iCs/>
    </w:rPr>
  </w:style>
  <w:style w:type="paragraph" w:customStyle="1" w:styleId="cnadpis">
    <w:name w:val="cnadpis"/>
    <w:basedOn w:val="Normln"/>
    <w:rsid w:val="005B5740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5B57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4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4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Čuhelová</dc:creator>
  <cp:lastModifiedBy>Microsoft</cp:lastModifiedBy>
  <cp:revision>5</cp:revision>
  <cp:lastPrinted>2017-11-10T10:41:00Z</cp:lastPrinted>
  <dcterms:created xsi:type="dcterms:W3CDTF">2017-11-10T09:34:00Z</dcterms:created>
  <dcterms:modified xsi:type="dcterms:W3CDTF">2017-11-10T10:57:00Z</dcterms:modified>
</cp:coreProperties>
</file>