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92392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36362">
              <w:rPr>
                <w:rFonts w:ascii="Arial" w:hAnsi="Arial"/>
                <w:sz w:val="20"/>
              </w:rPr>
              <w:t>9-403/</w:t>
            </w:r>
            <w:r w:rsidR="00923921">
              <w:rPr>
                <w:rFonts w:ascii="Arial" w:hAnsi="Arial"/>
                <w:sz w:val="20"/>
              </w:rPr>
              <w:t>H5600</w:t>
            </w:r>
            <w:r w:rsidR="00836362">
              <w:rPr>
                <w:rFonts w:ascii="Arial" w:hAnsi="Arial"/>
                <w:sz w:val="20"/>
              </w:rPr>
              <w:t>/17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836362" w:rsidP="00836362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JIMI CZ, a.s.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83636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pan Matoušek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ČSOB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117411663/0300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Česká spořitelna,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83636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Butovická 296/14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83636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150 00 Praha 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836362">
              <w:rPr>
                <w:rFonts w:ascii="Arial" w:hAnsi="Arial" w:cs="Arial"/>
                <w:sz w:val="20"/>
              </w:rPr>
              <w:t>2017 - 18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836362">
              <w:rPr>
                <w:rFonts w:ascii="Arial" w:hAnsi="Arial" w:cs="Arial"/>
                <w:sz w:val="20"/>
              </w:rPr>
              <w:t>17.8.2017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23921" w:rsidRDefault="00836362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Areálový rozvod EZS a CCTV</w:t>
            </w:r>
            <w:r w:rsidR="00923921">
              <w:rPr>
                <w:rFonts w:ascii="Arial" w:hAnsi="Arial"/>
                <w:b/>
                <w:sz w:val="20"/>
              </w:rPr>
              <w:t xml:space="preserve"> v areálu </w:t>
            </w:r>
            <w:r>
              <w:rPr>
                <w:rFonts w:ascii="Arial" w:hAnsi="Arial"/>
                <w:b/>
                <w:sz w:val="20"/>
              </w:rPr>
              <w:t>Vodojem</w:t>
            </w:r>
            <w:r w:rsidR="00923921"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 xml:space="preserve"> Hrdlořezy</w:t>
            </w:r>
            <w:r w:rsidR="00923921">
              <w:rPr>
                <w:rFonts w:ascii="Arial" w:hAnsi="Arial"/>
                <w:b/>
                <w:sz w:val="20"/>
              </w:rPr>
              <w:t>, Praha 3</w:t>
            </w:r>
            <w:r>
              <w:rPr>
                <w:rFonts w:ascii="Arial" w:hAnsi="Arial"/>
                <w:b/>
                <w:sz w:val="20"/>
              </w:rPr>
              <w:t xml:space="preserve"> v rámci akce </w:t>
            </w:r>
          </w:p>
          <w:p w:rsidR="00923921" w:rsidRDefault="0092392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„Rekonstrukce kanalizace, ČS a VDJ Hrdlořezy, P3“ – zhotovitel </w:t>
            </w: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SMP,a.</w:t>
            </w:r>
            <w:proofErr w:type="gramEnd"/>
            <w:r>
              <w:rPr>
                <w:rFonts w:ascii="Arial" w:hAnsi="Arial"/>
                <w:b/>
                <w:sz w:val="20"/>
              </w:rPr>
              <w:t>s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  <w:p w:rsidR="00836362" w:rsidRDefault="0092392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č.akce</w:t>
            </w:r>
            <w:proofErr w:type="spellEnd"/>
            <w:proofErr w:type="gramEnd"/>
            <w:r>
              <w:rPr>
                <w:rFonts w:ascii="Arial" w:hAnsi="Arial"/>
                <w:b/>
                <w:sz w:val="20"/>
              </w:rPr>
              <w:t xml:space="preserve"> PVS : 11 H56 00</w:t>
            </w:r>
            <w:r w:rsidR="00836362">
              <w:rPr>
                <w:rFonts w:ascii="Arial" w:hAnsi="Arial"/>
                <w:b/>
                <w:sz w:val="20"/>
              </w:rPr>
              <w:t xml:space="preserve"> </w:t>
            </w:r>
          </w:p>
          <w:p w:rsidR="007B4B01" w:rsidRDefault="0092392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je odsouhlasena  dle nabídky P/16/141 z </w:t>
            </w:r>
            <w:proofErr w:type="gramStart"/>
            <w:r>
              <w:rPr>
                <w:rFonts w:ascii="Arial" w:hAnsi="Arial"/>
                <w:b/>
                <w:sz w:val="20"/>
              </w:rPr>
              <w:t>16.8.2017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ve výši 266.841,-Kč bez DPH.</w:t>
            </w:r>
          </w:p>
          <w:p w:rsidR="00923921" w:rsidRDefault="0092392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Postup prací bude koordinován s dokončovanou akcí Rekonstrukce ČS Hrdlořezy – zhotovitel Metrostav a.s., </w:t>
            </w:r>
            <w:proofErr w:type="spellStart"/>
            <w:r>
              <w:rPr>
                <w:rFonts w:ascii="Arial" w:hAnsi="Arial"/>
                <w:b/>
                <w:sz w:val="20"/>
              </w:rPr>
              <w:t>Subterra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a.s. -  a Sanací komor VDJ – zhotovitel SMP, a.s.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pí. Jolany Uhlířové.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Default="00923921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Prokop Říha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2F485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36362"/>
    <w:rsid w:val="008429B5"/>
    <w:rsid w:val="008517CD"/>
    <w:rsid w:val="00863FB3"/>
    <w:rsid w:val="008B6BBC"/>
    <w:rsid w:val="008C05F2"/>
    <w:rsid w:val="008D2ACB"/>
    <w:rsid w:val="008E6C5B"/>
    <w:rsid w:val="008F7037"/>
    <w:rsid w:val="00915FD8"/>
    <w:rsid w:val="00923921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287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2017-08-17T06:19:00Z</cp:lastPrinted>
  <dcterms:created xsi:type="dcterms:W3CDTF">2017-08-30T09:18:00Z</dcterms:created>
  <dcterms:modified xsi:type="dcterms:W3CDTF">2017-08-30T09:18:00Z</dcterms:modified>
</cp:coreProperties>
</file>