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79" w:rsidRDefault="00685332"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-909320</wp:posOffset>
            </wp:positionH>
            <wp:positionV relativeFrom="paragraph">
              <wp:posOffset>-843915</wp:posOffset>
            </wp:positionV>
            <wp:extent cx="7572375" cy="1266825"/>
            <wp:effectExtent l="19050" t="0" r="9525" b="0"/>
            <wp:wrapNone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292C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21.8pt;margin-top:-43.15pt;width:137.25pt;height:95.5pt;z-index:251662336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mL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" filled="f" stroked="f">
            <v:textbox>
              <w:txbxContent>
                <w:p w:rsidR="001B71FC" w:rsidRPr="00226E6B" w:rsidRDefault="001B71FC" w:rsidP="00977A79">
                  <w:pPr>
                    <w:spacing w:before="0" w:after="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Kaplanova 1931/1</w:t>
                  </w:r>
                </w:p>
                <w:p w:rsidR="001B71FC" w:rsidRPr="00226E6B" w:rsidRDefault="001B71FC" w:rsidP="00977A79">
                  <w:pPr>
                    <w:spacing w:before="0" w:after="6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148 00 Praha 11 – Chodov</w:t>
                  </w:r>
                </w:p>
                <w:p w:rsidR="001B71FC" w:rsidRPr="00226E6B" w:rsidRDefault="001B71FC" w:rsidP="00977A79">
                  <w:pPr>
                    <w:spacing w:before="0" w:after="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tel: 283 069 242</w:t>
                  </w:r>
                </w:p>
                <w:p w:rsidR="001B71FC" w:rsidRPr="00226E6B" w:rsidRDefault="001B71FC" w:rsidP="00977A79">
                  <w:pPr>
                    <w:spacing w:before="0" w:after="6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fax: 283 069 241</w:t>
                  </w:r>
                </w:p>
                <w:p w:rsidR="001B71FC" w:rsidRPr="00226E6B" w:rsidRDefault="001B71FC" w:rsidP="00977A79">
                  <w:pPr>
                    <w:spacing w:before="0" w:after="0" w:line="240" w:lineRule="auto"/>
                    <w:jc w:val="right"/>
                    <w:rPr>
                      <w:rFonts w:ascii="Calibri" w:hAnsi="Calibri" w:cs="Calibri"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ID DS: dkkdkdj</w:t>
                  </w: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br/>
                  </w:r>
                  <w:r w:rsidRPr="00226E6B">
                    <w:rPr>
                      <w:rFonts w:ascii="Calibri" w:hAnsi="Calibri" w:cs="Calibri"/>
                      <w:color w:val="006B4D"/>
                      <w:sz w:val="16"/>
                      <w:szCs w:val="16"/>
                    </w:rPr>
                    <w:t>aopkcr@nature.cz</w:t>
                  </w:r>
                </w:p>
              </w:txbxContent>
            </v:textbox>
            <w10:wrap anchorx="margin"/>
          </v:shape>
        </w:pict>
      </w:r>
    </w:p>
    <w:p w:rsidR="00977A79" w:rsidRDefault="00977A79"/>
    <w:p w:rsidR="00977A79" w:rsidRDefault="00977A79"/>
    <w:p w:rsidR="00977A79" w:rsidRPr="00650BA8" w:rsidRDefault="00977A79" w:rsidP="00977A79">
      <w:pPr>
        <w:pStyle w:val="Nadpis1"/>
        <w:spacing w:after="120"/>
      </w:pPr>
      <w:r>
        <w:t xml:space="preserve">Dodatek </w:t>
      </w:r>
      <w:r w:rsidR="004728E6">
        <w:t>Č. 1 KE</w:t>
      </w:r>
      <w:r>
        <w:t xml:space="preserve"> smlouvě</w:t>
      </w:r>
      <w:r w:rsidR="00E9529C">
        <w:t xml:space="preserve"> o</w:t>
      </w:r>
      <w:r>
        <w:t xml:space="preserve"> </w:t>
      </w:r>
      <w:r w:rsidR="00E9529C" w:rsidRPr="00E9529C">
        <w:t>výpůjčce  31/CS/2016-01106/CS/16</w:t>
      </w:r>
    </w:p>
    <w:p w:rsidR="00C2292C" w:rsidRDefault="00E9529C">
      <w:pPr>
        <w:jc w:val="center"/>
        <w:rPr>
          <w:sz w:val="22"/>
        </w:rPr>
      </w:pPr>
      <w:r w:rsidDel="00E9529C">
        <w:rPr>
          <w:sz w:val="22"/>
          <w:szCs w:val="22"/>
        </w:rPr>
        <w:t xml:space="preserve"> </w:t>
      </w:r>
    </w:p>
    <w:p w:rsidR="00977A79" w:rsidRPr="00650BA8" w:rsidRDefault="00977A79" w:rsidP="00977A79">
      <w:pPr>
        <w:pStyle w:val="Nadpis2"/>
        <w:numPr>
          <w:ilvl w:val="0"/>
          <w:numId w:val="1"/>
        </w:numPr>
        <w:spacing w:before="360"/>
        <w:rPr>
          <w:sz w:val="22"/>
          <w:szCs w:val="22"/>
        </w:rPr>
      </w:pPr>
      <w:bookmarkStart w:id="0" w:name="_Ref433280085"/>
      <w:r w:rsidRPr="00650BA8">
        <w:rPr>
          <w:sz w:val="22"/>
          <w:szCs w:val="22"/>
        </w:rPr>
        <w:t>Smluvní strany</w:t>
      </w:r>
      <w:bookmarkEnd w:id="0"/>
      <w:r w:rsidRPr="00650BA8">
        <w:rPr>
          <w:sz w:val="22"/>
          <w:szCs w:val="22"/>
        </w:rPr>
        <w:t xml:space="preserve"> </w:t>
      </w:r>
    </w:p>
    <w:p w:rsidR="00977A79" w:rsidRPr="00650BA8" w:rsidRDefault="00977A79" w:rsidP="00977A79">
      <w:pPr>
        <w:rPr>
          <w:b/>
          <w:bCs/>
          <w:sz w:val="22"/>
          <w:szCs w:val="22"/>
        </w:rPr>
      </w:pPr>
      <w:r w:rsidRPr="00650BA8">
        <w:rPr>
          <w:b/>
          <w:bCs/>
          <w:sz w:val="22"/>
          <w:szCs w:val="22"/>
        </w:rPr>
        <w:t>1.1. Půjčitel</w:t>
      </w:r>
    </w:p>
    <w:p w:rsidR="00977A79" w:rsidRPr="00650BA8" w:rsidRDefault="00977A79" w:rsidP="00977A79">
      <w:pPr>
        <w:spacing w:before="0"/>
        <w:rPr>
          <w:b/>
          <w:bCs/>
          <w:sz w:val="22"/>
          <w:szCs w:val="22"/>
        </w:rPr>
      </w:pPr>
      <w:r w:rsidRPr="00650BA8">
        <w:rPr>
          <w:b/>
          <w:bCs/>
          <w:sz w:val="22"/>
          <w:szCs w:val="22"/>
        </w:rPr>
        <w:t xml:space="preserve">Česká republika - </w:t>
      </w:r>
      <w:r w:rsidRPr="00650BA8">
        <w:rPr>
          <w:b/>
          <w:bCs/>
          <w:sz w:val="22"/>
          <w:szCs w:val="22"/>
        </w:rPr>
        <w:tab/>
        <w:t>Agentura ochrany přírody a krajiny České republiky</w:t>
      </w:r>
    </w:p>
    <w:p w:rsidR="00977A79" w:rsidRPr="00650BA8" w:rsidRDefault="00977A79" w:rsidP="00977A79">
      <w:pPr>
        <w:spacing w:before="0" w:after="0"/>
        <w:rPr>
          <w:sz w:val="22"/>
          <w:szCs w:val="22"/>
        </w:rPr>
      </w:pPr>
      <w:r w:rsidRPr="00650BA8">
        <w:rPr>
          <w:sz w:val="22"/>
          <w:szCs w:val="22"/>
        </w:rPr>
        <w:t xml:space="preserve">Sídlo: </w:t>
      </w:r>
      <w:r w:rsidRPr="00650BA8">
        <w:rPr>
          <w:sz w:val="22"/>
          <w:szCs w:val="22"/>
        </w:rPr>
        <w:tab/>
      </w:r>
      <w:r w:rsidRPr="00650BA8">
        <w:rPr>
          <w:sz w:val="22"/>
          <w:szCs w:val="22"/>
        </w:rPr>
        <w:tab/>
      </w:r>
      <w:r w:rsidRPr="00650BA8">
        <w:rPr>
          <w:sz w:val="22"/>
          <w:szCs w:val="22"/>
        </w:rPr>
        <w:tab/>
        <w:t xml:space="preserve">Kaplanova 1931/1, 148 00 Praha 11 - Chodov  </w:t>
      </w:r>
    </w:p>
    <w:p w:rsidR="00977A79" w:rsidRPr="00650BA8" w:rsidRDefault="00977A79" w:rsidP="00977A7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Zastoupená</w:t>
      </w:r>
      <w:r w:rsidRPr="00650BA8">
        <w:rPr>
          <w:sz w:val="22"/>
          <w:szCs w:val="22"/>
        </w:rPr>
        <w:t xml:space="preserve">: </w:t>
      </w:r>
      <w:r w:rsidRPr="00650BA8">
        <w:rPr>
          <w:sz w:val="22"/>
          <w:szCs w:val="22"/>
        </w:rPr>
        <w:tab/>
      </w:r>
      <w:r w:rsidRPr="00650BA8">
        <w:rPr>
          <w:sz w:val="22"/>
          <w:szCs w:val="22"/>
        </w:rPr>
        <w:tab/>
      </w:r>
      <w:r w:rsidR="00CB168A">
        <w:rPr>
          <w:sz w:val="22"/>
          <w:szCs w:val="22"/>
        </w:rPr>
        <w:t>RNDr. Františkem Pelcem, ředitelem</w:t>
      </w:r>
    </w:p>
    <w:p w:rsidR="00977A79" w:rsidRPr="00650BA8" w:rsidRDefault="00977A79" w:rsidP="00977A79">
      <w:pPr>
        <w:spacing w:before="0" w:after="0"/>
        <w:rPr>
          <w:sz w:val="22"/>
          <w:szCs w:val="22"/>
        </w:rPr>
      </w:pPr>
      <w:r w:rsidRPr="00650BA8">
        <w:rPr>
          <w:sz w:val="22"/>
          <w:szCs w:val="22"/>
        </w:rPr>
        <w:t xml:space="preserve">IČO: </w:t>
      </w:r>
      <w:r w:rsidRPr="00650BA8">
        <w:rPr>
          <w:sz w:val="22"/>
          <w:szCs w:val="22"/>
        </w:rPr>
        <w:tab/>
      </w:r>
      <w:r w:rsidRPr="00650BA8">
        <w:rPr>
          <w:sz w:val="22"/>
          <w:szCs w:val="22"/>
        </w:rPr>
        <w:tab/>
      </w:r>
      <w:r w:rsidRPr="00650BA8">
        <w:rPr>
          <w:sz w:val="22"/>
          <w:szCs w:val="22"/>
        </w:rPr>
        <w:tab/>
        <w:t xml:space="preserve">629 335 91 </w:t>
      </w:r>
      <w:r w:rsidRPr="00650BA8">
        <w:rPr>
          <w:sz w:val="22"/>
          <w:szCs w:val="22"/>
        </w:rPr>
        <w:tab/>
      </w:r>
    </w:p>
    <w:p w:rsidR="00977A79" w:rsidRPr="00650BA8" w:rsidRDefault="00977A79" w:rsidP="00977A79">
      <w:pPr>
        <w:spacing w:before="0" w:after="0"/>
        <w:rPr>
          <w:sz w:val="22"/>
          <w:szCs w:val="22"/>
        </w:rPr>
      </w:pPr>
      <w:r w:rsidRPr="00650BA8">
        <w:rPr>
          <w:sz w:val="22"/>
          <w:szCs w:val="22"/>
        </w:rPr>
        <w:t xml:space="preserve">Bankovní spojení: </w:t>
      </w:r>
      <w:r w:rsidRPr="00650BA8">
        <w:rPr>
          <w:sz w:val="22"/>
          <w:szCs w:val="22"/>
        </w:rPr>
        <w:tab/>
        <w:t>ČNB Praha, Číslo účtu:</w:t>
      </w:r>
      <w:r w:rsidR="00F63EEE">
        <w:rPr>
          <w:sz w:val="22"/>
          <w:szCs w:val="22"/>
        </w:rPr>
        <w:t xml:space="preserve"> </w:t>
      </w:r>
      <w:r w:rsidRPr="00650BA8">
        <w:rPr>
          <w:sz w:val="22"/>
          <w:szCs w:val="22"/>
        </w:rPr>
        <w:t>18228011/0710</w:t>
      </w:r>
    </w:p>
    <w:p w:rsidR="00977A79" w:rsidRPr="00AF07BB" w:rsidRDefault="00977A79" w:rsidP="00977A79">
      <w:pPr>
        <w:spacing w:before="0" w:after="0"/>
        <w:rPr>
          <w:sz w:val="16"/>
          <w:szCs w:val="16"/>
        </w:rPr>
      </w:pPr>
    </w:p>
    <w:p w:rsidR="00977A79" w:rsidRPr="00650BA8" w:rsidRDefault="00977A79" w:rsidP="00977A79">
      <w:pPr>
        <w:spacing w:before="0" w:after="0"/>
        <w:rPr>
          <w:sz w:val="22"/>
          <w:szCs w:val="22"/>
        </w:rPr>
      </w:pPr>
      <w:r w:rsidRPr="00650BA8">
        <w:rPr>
          <w:sz w:val="22"/>
          <w:szCs w:val="22"/>
        </w:rPr>
        <w:t>(dále jen „Půjčitel“)</w:t>
      </w:r>
    </w:p>
    <w:p w:rsidR="00977A79" w:rsidRDefault="00977A79" w:rsidP="00977A79">
      <w:pPr>
        <w:spacing w:before="0" w:after="0"/>
        <w:rPr>
          <w:sz w:val="22"/>
          <w:szCs w:val="22"/>
        </w:rPr>
      </w:pPr>
    </w:p>
    <w:p w:rsidR="00977A79" w:rsidRPr="00650BA8" w:rsidRDefault="00977A79" w:rsidP="00977A79">
      <w:pPr>
        <w:spacing w:before="0" w:after="0"/>
        <w:rPr>
          <w:sz w:val="22"/>
          <w:szCs w:val="22"/>
        </w:rPr>
      </w:pPr>
    </w:p>
    <w:p w:rsidR="00977A79" w:rsidRPr="00650BA8" w:rsidRDefault="00977A79" w:rsidP="00977A79">
      <w:pPr>
        <w:rPr>
          <w:b/>
          <w:bCs/>
          <w:sz w:val="22"/>
          <w:szCs w:val="22"/>
        </w:rPr>
      </w:pPr>
      <w:r w:rsidRPr="00650BA8">
        <w:rPr>
          <w:b/>
          <w:bCs/>
          <w:sz w:val="22"/>
          <w:szCs w:val="22"/>
        </w:rPr>
        <w:t>1.2. Vypůjčitel</w:t>
      </w:r>
    </w:p>
    <w:p w:rsidR="00977A79" w:rsidRPr="00650BA8" w:rsidRDefault="00977A79" w:rsidP="00977A79">
      <w:pPr>
        <w:spacing w:before="0"/>
        <w:rPr>
          <w:b/>
          <w:bCs/>
          <w:sz w:val="22"/>
          <w:szCs w:val="22"/>
        </w:rPr>
      </w:pPr>
      <w:r w:rsidRPr="00650BA8">
        <w:rPr>
          <w:b/>
          <w:bCs/>
          <w:sz w:val="22"/>
          <w:szCs w:val="22"/>
        </w:rPr>
        <w:t>Oblastní muzeum v Lounech, příspěvková organizace</w:t>
      </w:r>
    </w:p>
    <w:p w:rsidR="00977A79" w:rsidRPr="00650BA8" w:rsidRDefault="00977A79" w:rsidP="00977A79">
      <w:pPr>
        <w:spacing w:before="0" w:after="0"/>
        <w:rPr>
          <w:sz w:val="22"/>
          <w:szCs w:val="22"/>
        </w:rPr>
      </w:pPr>
      <w:r w:rsidRPr="00650BA8">
        <w:rPr>
          <w:sz w:val="22"/>
          <w:szCs w:val="22"/>
        </w:rPr>
        <w:t xml:space="preserve">Sídlo: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50BA8">
        <w:rPr>
          <w:sz w:val="22"/>
          <w:szCs w:val="22"/>
        </w:rPr>
        <w:t>Pivovarská 28, 440 01 Louny</w:t>
      </w:r>
      <w:r w:rsidRPr="00650BA8">
        <w:rPr>
          <w:sz w:val="22"/>
          <w:szCs w:val="22"/>
        </w:rPr>
        <w:tab/>
      </w:r>
      <w:r w:rsidRPr="00650BA8">
        <w:rPr>
          <w:sz w:val="22"/>
          <w:szCs w:val="22"/>
        </w:rPr>
        <w:tab/>
      </w:r>
      <w:r w:rsidRPr="00650BA8">
        <w:rPr>
          <w:sz w:val="22"/>
          <w:szCs w:val="22"/>
        </w:rPr>
        <w:tab/>
        <w:t xml:space="preserve"> </w:t>
      </w:r>
      <w:r w:rsidRPr="00650BA8">
        <w:rPr>
          <w:sz w:val="22"/>
          <w:szCs w:val="22"/>
        </w:rPr>
        <w:tab/>
      </w:r>
      <w:r w:rsidRPr="00650BA8">
        <w:rPr>
          <w:sz w:val="22"/>
          <w:szCs w:val="22"/>
        </w:rPr>
        <w:tab/>
      </w:r>
    </w:p>
    <w:p w:rsidR="00977A79" w:rsidRPr="00650BA8" w:rsidRDefault="00977A79" w:rsidP="00977A79">
      <w:pPr>
        <w:spacing w:before="0" w:after="0"/>
        <w:rPr>
          <w:sz w:val="22"/>
          <w:szCs w:val="22"/>
        </w:rPr>
      </w:pPr>
      <w:r w:rsidRPr="00650BA8">
        <w:rPr>
          <w:sz w:val="22"/>
          <w:szCs w:val="22"/>
        </w:rPr>
        <w:t>Zastoupen</w:t>
      </w:r>
      <w:r>
        <w:rPr>
          <w:sz w:val="22"/>
          <w:szCs w:val="22"/>
        </w:rPr>
        <w:t>á</w:t>
      </w:r>
      <w:r w:rsidRPr="00650BA8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PhDr. </w:t>
      </w:r>
      <w:r w:rsidRPr="00650BA8">
        <w:rPr>
          <w:sz w:val="22"/>
          <w:szCs w:val="22"/>
        </w:rPr>
        <w:t>Jiří</w:t>
      </w:r>
      <w:r>
        <w:rPr>
          <w:sz w:val="22"/>
          <w:szCs w:val="22"/>
        </w:rPr>
        <w:t>m</w:t>
      </w:r>
      <w:r w:rsidRPr="00650BA8">
        <w:rPr>
          <w:sz w:val="22"/>
          <w:szCs w:val="22"/>
        </w:rPr>
        <w:t xml:space="preserve"> Matyáš</w:t>
      </w:r>
      <w:r>
        <w:rPr>
          <w:sz w:val="22"/>
          <w:szCs w:val="22"/>
        </w:rPr>
        <w:t>em</w:t>
      </w:r>
      <w:r w:rsidR="00CB168A">
        <w:rPr>
          <w:sz w:val="22"/>
          <w:szCs w:val="22"/>
        </w:rPr>
        <w:t>, ředitelem</w:t>
      </w:r>
    </w:p>
    <w:p w:rsidR="00977A79" w:rsidRPr="00650BA8" w:rsidRDefault="00977A79" w:rsidP="00977A79">
      <w:pPr>
        <w:spacing w:before="0" w:after="0"/>
        <w:rPr>
          <w:sz w:val="22"/>
          <w:szCs w:val="22"/>
        </w:rPr>
      </w:pPr>
      <w:r w:rsidRPr="00650BA8"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50BA8">
        <w:rPr>
          <w:sz w:val="22"/>
          <w:szCs w:val="22"/>
        </w:rPr>
        <w:t>00360716</w:t>
      </w:r>
    </w:p>
    <w:p w:rsidR="00977A79" w:rsidRPr="007F1215" w:rsidRDefault="00977A79" w:rsidP="00977A79">
      <w:pPr>
        <w:spacing w:before="0" w:after="0"/>
        <w:rPr>
          <w:sz w:val="22"/>
          <w:szCs w:val="22"/>
        </w:rPr>
      </w:pPr>
      <w:r w:rsidRPr="00650BA8">
        <w:rPr>
          <w:sz w:val="22"/>
          <w:szCs w:val="22"/>
        </w:rPr>
        <w:t>DIČ: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CZ00360716</w:t>
      </w:r>
    </w:p>
    <w:p w:rsidR="00977A79" w:rsidRPr="00650BA8" w:rsidRDefault="00977A79" w:rsidP="00977A79">
      <w:pPr>
        <w:spacing w:before="0" w:after="0"/>
        <w:rPr>
          <w:sz w:val="22"/>
          <w:szCs w:val="22"/>
        </w:rPr>
      </w:pPr>
      <w:r w:rsidRPr="00650BA8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977A79" w:rsidRPr="00AF07BB" w:rsidRDefault="00977A79" w:rsidP="00977A79">
      <w:pPr>
        <w:spacing w:before="0" w:after="0"/>
        <w:rPr>
          <w:sz w:val="16"/>
          <w:szCs w:val="16"/>
        </w:rPr>
      </w:pPr>
    </w:p>
    <w:p w:rsidR="00977A79" w:rsidRDefault="00977A79" w:rsidP="00977A79">
      <w:pPr>
        <w:spacing w:before="0" w:after="0"/>
        <w:rPr>
          <w:sz w:val="22"/>
          <w:szCs w:val="22"/>
        </w:rPr>
      </w:pPr>
      <w:r w:rsidRPr="00650BA8">
        <w:rPr>
          <w:sz w:val="22"/>
          <w:szCs w:val="22"/>
        </w:rPr>
        <w:t xml:space="preserve">(dále jen „Vypůjčitel“) </w:t>
      </w:r>
    </w:p>
    <w:p w:rsidR="00977A79" w:rsidRDefault="00977A79" w:rsidP="00977A79">
      <w:pPr>
        <w:spacing w:before="0" w:after="0"/>
        <w:rPr>
          <w:sz w:val="22"/>
          <w:szCs w:val="22"/>
        </w:rPr>
      </w:pPr>
    </w:p>
    <w:p w:rsidR="00E75CDD" w:rsidRDefault="00E75CDD" w:rsidP="00E75CDD">
      <w:pPr>
        <w:spacing w:after="0" w:line="240" w:lineRule="auto"/>
        <w:jc w:val="center"/>
        <w:rPr>
          <w:b/>
          <w:bCs/>
          <w:szCs w:val="24"/>
          <w:lang w:eastAsia="cs-CZ"/>
        </w:rPr>
      </w:pPr>
      <w:r w:rsidRPr="003C5B40">
        <w:rPr>
          <w:b/>
          <w:bCs/>
          <w:szCs w:val="24"/>
          <w:lang w:eastAsia="cs-CZ"/>
        </w:rPr>
        <w:t xml:space="preserve">II. </w:t>
      </w:r>
    </w:p>
    <w:p w:rsidR="00C2292C" w:rsidRDefault="00C02FC5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rPr>
          <w:sz w:val="22"/>
          <w:szCs w:val="22"/>
          <w:lang w:eastAsia="cs-CZ"/>
        </w:rPr>
      </w:pPr>
      <w:r w:rsidRPr="00C02FC5">
        <w:rPr>
          <w:sz w:val="22"/>
          <w:szCs w:val="22"/>
          <w:lang w:eastAsia="cs-CZ"/>
        </w:rPr>
        <w:t xml:space="preserve">Výše uvedené smluvní strany uzavírají tento Dodatek č. 1 </w:t>
      </w:r>
      <w:r w:rsidRPr="00C02FC5">
        <w:rPr>
          <w:bCs/>
          <w:sz w:val="22"/>
          <w:szCs w:val="22"/>
          <w:lang w:eastAsia="cs-CZ"/>
        </w:rPr>
        <w:t>ke smlouvě o výpůjčce č. 31/CS/2016-01106/CS/16 uzavřené dne 3. 10. 2016 (dále jen „Smlouva o výpůjčce“)</w:t>
      </w:r>
      <w:r w:rsidRPr="00C02FC5">
        <w:rPr>
          <w:sz w:val="22"/>
          <w:szCs w:val="22"/>
          <w:lang w:eastAsia="cs-CZ"/>
        </w:rPr>
        <w:t>.</w:t>
      </w:r>
    </w:p>
    <w:p w:rsidR="00E75CDD" w:rsidRPr="00537611" w:rsidRDefault="00E75CDD" w:rsidP="00E75CDD">
      <w:pPr>
        <w:spacing w:after="0" w:line="240" w:lineRule="auto"/>
        <w:rPr>
          <w:rFonts w:ascii="Times New Roman" w:hAnsi="Times New Roman"/>
          <w:sz w:val="22"/>
          <w:szCs w:val="22"/>
          <w:lang w:eastAsia="cs-CZ"/>
        </w:rPr>
      </w:pPr>
    </w:p>
    <w:p w:rsidR="00E75CDD" w:rsidRPr="00537611" w:rsidRDefault="00E75CDD" w:rsidP="00E75CDD">
      <w:pPr>
        <w:spacing w:after="0" w:line="240" w:lineRule="auto"/>
        <w:jc w:val="center"/>
        <w:rPr>
          <w:rFonts w:ascii="Times New Roman" w:hAnsi="Times New Roman"/>
          <w:sz w:val="22"/>
          <w:szCs w:val="22"/>
          <w:lang w:eastAsia="cs-CZ"/>
        </w:rPr>
      </w:pPr>
      <w:r w:rsidRPr="00537611">
        <w:rPr>
          <w:b/>
          <w:bCs/>
          <w:sz w:val="22"/>
          <w:szCs w:val="22"/>
          <w:lang w:eastAsia="cs-CZ"/>
        </w:rPr>
        <w:t>III.</w:t>
      </w:r>
    </w:p>
    <w:p w:rsidR="00C2292C" w:rsidRDefault="00C02FC5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567" w:hanging="567"/>
        <w:rPr>
          <w:sz w:val="22"/>
          <w:szCs w:val="22"/>
          <w:lang w:eastAsia="cs-CZ"/>
        </w:rPr>
      </w:pPr>
      <w:r w:rsidRPr="00C02FC5">
        <w:rPr>
          <w:sz w:val="22"/>
          <w:szCs w:val="22"/>
          <w:lang w:eastAsia="cs-CZ"/>
        </w:rPr>
        <w:t xml:space="preserve">Čl. 2.1 </w:t>
      </w:r>
      <w:r w:rsidR="00E62F15">
        <w:rPr>
          <w:sz w:val="22"/>
          <w:szCs w:val="22"/>
          <w:lang w:eastAsia="cs-CZ"/>
        </w:rPr>
        <w:t>S</w:t>
      </w:r>
      <w:r w:rsidRPr="00C02FC5">
        <w:rPr>
          <w:sz w:val="22"/>
          <w:szCs w:val="22"/>
          <w:lang w:eastAsia="cs-CZ"/>
        </w:rPr>
        <w:t xml:space="preserve">mlouvy </w:t>
      </w:r>
      <w:r w:rsidR="00E62F15">
        <w:rPr>
          <w:sz w:val="22"/>
          <w:szCs w:val="22"/>
          <w:lang w:eastAsia="cs-CZ"/>
        </w:rPr>
        <w:t xml:space="preserve">o výpůjčce </w:t>
      </w:r>
      <w:r w:rsidRPr="00C02FC5">
        <w:rPr>
          <w:sz w:val="22"/>
          <w:szCs w:val="22"/>
          <w:lang w:eastAsia="cs-CZ"/>
        </w:rPr>
        <w:t>se nahrazuje následujícím zněním:</w:t>
      </w:r>
    </w:p>
    <w:p w:rsidR="00E75CDD" w:rsidRPr="00E75CDD" w:rsidRDefault="00502BF5" w:rsidP="00E75CDD">
      <w:pPr>
        <w:spacing w:after="240"/>
        <w:rPr>
          <w:sz w:val="22"/>
          <w:szCs w:val="22"/>
        </w:rPr>
      </w:pPr>
      <w:r>
        <w:rPr>
          <w:sz w:val="22"/>
          <w:szCs w:val="22"/>
        </w:rPr>
        <w:t>„</w:t>
      </w:r>
      <w:r w:rsidR="00E75CDD" w:rsidRPr="00E75CDD">
        <w:rPr>
          <w:sz w:val="22"/>
          <w:szCs w:val="22"/>
        </w:rPr>
        <w:t>Půjčitel tímto prohlašuje, že je ve smyslu zákona č. 219/2000 Sb., o majetku České republiky a jejím vystupování v právních vztazích, ve znění pozdějších předpisů, příslušný hospodařit s níže uvedenou nezuživatelnou věcí ve vlastnictví České republiky:</w:t>
      </w:r>
    </w:p>
    <w:p w:rsidR="00977A79" w:rsidRPr="00977A79" w:rsidRDefault="00977A79" w:rsidP="00E75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"/>
        <w:gridCol w:w="1351"/>
        <w:gridCol w:w="15"/>
        <w:gridCol w:w="5298"/>
        <w:gridCol w:w="1134"/>
        <w:gridCol w:w="1275"/>
      </w:tblGrid>
      <w:tr w:rsidR="008D5A83" w:rsidRPr="00B673CA" w:rsidTr="001355DC">
        <w:trPr>
          <w:trHeight w:val="63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5A83" w:rsidRPr="00B673CA" w:rsidRDefault="008D5A83" w:rsidP="001355D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B673CA">
              <w:rPr>
                <w:rFonts w:eastAsia="Times New Roman"/>
                <w:b/>
                <w:bCs/>
                <w:color w:val="000000"/>
                <w:lang w:eastAsia="cs-CZ"/>
              </w:rPr>
              <w:t>Inventární číslo</w:t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5A83" w:rsidRPr="00B673CA" w:rsidRDefault="008D5A83" w:rsidP="001355D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B673CA">
              <w:rPr>
                <w:rFonts w:eastAsia="Times New Roman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A83" w:rsidRPr="00B673CA" w:rsidRDefault="008D5A83" w:rsidP="001355D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B673CA">
              <w:rPr>
                <w:rFonts w:eastAsia="Times New Roman"/>
                <w:b/>
                <w:bCs/>
                <w:color w:val="000000"/>
                <w:lang w:eastAsia="cs-CZ"/>
              </w:rPr>
              <w:t>Datum pořízení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A83" w:rsidRPr="00B673CA" w:rsidRDefault="008D5A83" w:rsidP="00DA586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B673CA">
              <w:rPr>
                <w:rFonts w:eastAsia="Times New Roman"/>
                <w:b/>
                <w:bCs/>
                <w:color w:val="000000"/>
                <w:lang w:eastAsia="cs-CZ"/>
              </w:rPr>
              <w:t>Pořizovací cena</w:t>
            </w:r>
            <w:r w:rsidR="00DA5866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(Kč)</w:t>
            </w:r>
          </w:p>
        </w:tc>
      </w:tr>
      <w:tr w:rsidR="00DA5866" w:rsidRPr="00B673CA" w:rsidTr="001355DC">
        <w:trPr>
          <w:trHeight w:val="471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lastRenderedPageBreak/>
              <w:t>0000024100</w:t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866" w:rsidRPr="002A229C" w:rsidRDefault="00DA5866" w:rsidP="007C3962">
            <w:pPr>
              <w:spacing w:before="0" w:after="0" w:line="240" w:lineRule="auto"/>
              <w:rPr>
                <w:rFonts w:eastAsia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cs-CZ"/>
              </w:rPr>
              <w:t>Monitor LCD – European Flat Panel 1708FP 17“,  S/N 46772872779396I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2A229C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cs-CZ"/>
              </w:rPr>
            </w:pPr>
            <w:r w:rsidRPr="002A229C">
              <w:rPr>
                <w:rFonts w:eastAsia="Times New Roman"/>
                <w:bCs/>
                <w:color w:val="000000"/>
                <w:sz w:val="22"/>
                <w:szCs w:val="22"/>
                <w:lang w:eastAsia="cs-CZ"/>
              </w:rPr>
              <w:t>0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lang w:eastAsia="cs-CZ"/>
              </w:rPr>
              <w:t>9</w:t>
            </w:r>
            <w:r w:rsidRPr="002A229C">
              <w:rPr>
                <w:rFonts w:eastAsia="Times New Roman"/>
                <w:bCs/>
                <w:color w:val="000000"/>
                <w:sz w:val="22"/>
                <w:szCs w:val="22"/>
                <w:lang w:eastAsia="cs-CZ"/>
              </w:rPr>
              <w:t>/2007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2A229C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bCs/>
                <w:color w:val="000000"/>
                <w:sz w:val="22"/>
                <w:szCs w:val="22"/>
                <w:lang w:eastAsia="cs-CZ"/>
              </w:rPr>
            </w:pPr>
            <w:r w:rsidRPr="002A229C">
              <w:rPr>
                <w:rFonts w:eastAsia="Times New Roman"/>
                <w:bCs/>
                <w:color w:val="000000"/>
                <w:sz w:val="22"/>
                <w:szCs w:val="22"/>
                <w:lang w:eastAsia="cs-CZ"/>
              </w:rPr>
              <w:t>4 171,00</w:t>
            </w:r>
          </w:p>
        </w:tc>
      </w:tr>
      <w:tr w:rsidR="00DA5866" w:rsidRPr="00B673CA" w:rsidTr="001355DC">
        <w:trPr>
          <w:trHeight w:val="471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0000024313</w:t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PC Dell OptiPlex 360 MT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F5515A">
              <w:rPr>
                <w:sz w:val="22"/>
                <w:szCs w:val="22"/>
              </w:rPr>
              <w:t xml:space="preserve">procesor Intel Dual Core 2,5 GHz, 2GB RAM, 16GB </w:t>
            </w:r>
            <w:r>
              <w:rPr>
                <w:sz w:val="22"/>
                <w:szCs w:val="22"/>
              </w:rPr>
              <w:t>HDD</w:t>
            </w:r>
            <w:r w:rsidRPr="00F5515A">
              <w:rPr>
                <w:sz w:val="22"/>
                <w:szCs w:val="22"/>
              </w:rPr>
              <w:t xml:space="preserve">, DVD </w:t>
            </w:r>
            <w:r>
              <w:rPr>
                <w:sz w:val="22"/>
                <w:szCs w:val="22"/>
              </w:rPr>
              <w:t>mechanika</w:t>
            </w:r>
            <w:r w:rsidRPr="00F5515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OS </w:t>
            </w:r>
            <w:r w:rsidRPr="00F5515A">
              <w:rPr>
                <w:sz w:val="22"/>
                <w:szCs w:val="22"/>
              </w:rPr>
              <w:t>Windows Vista</w:t>
            </w:r>
            <w:r>
              <w:rPr>
                <w:sz w:val="22"/>
                <w:szCs w:val="22"/>
              </w:rPr>
              <w:t xml:space="preserve">, klávesnice a myš Dell, </w:t>
            </w:r>
            <w:r w:rsidRPr="00F5515A">
              <w:rPr>
                <w:sz w:val="22"/>
                <w:szCs w:val="22"/>
              </w:rPr>
              <w:t>DVD s</w:t>
            </w:r>
            <w:r>
              <w:rPr>
                <w:sz w:val="22"/>
                <w:szCs w:val="22"/>
              </w:rPr>
              <w:t xml:space="preserve"> OS </w:t>
            </w:r>
            <w:r w:rsidRPr="00F5515A">
              <w:rPr>
                <w:sz w:val="22"/>
                <w:szCs w:val="22"/>
              </w:rPr>
              <w:t xml:space="preserve">a ovladači; </w:t>
            </w:r>
            <w:r>
              <w:rPr>
                <w:sz w:val="22"/>
                <w:szCs w:val="22"/>
              </w:rPr>
              <w:t>S/N 385L94J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05/2009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13 370,00</w:t>
            </w:r>
          </w:p>
        </w:tc>
      </w:tr>
      <w:tr w:rsidR="00DA5866" w:rsidRPr="00B673CA" w:rsidTr="001355DC">
        <w:trPr>
          <w:trHeight w:val="471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0000036687</w:t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Vak sedací THE ORIGINAL A84,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materiál: mikroplyš, barevné provedení: hnědá</w:t>
            </w: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06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/</w:t>
            </w: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1 690,00</w:t>
            </w:r>
          </w:p>
        </w:tc>
      </w:tr>
      <w:tr w:rsidR="00DA5866" w:rsidRPr="00B673CA" w:rsidTr="001355DC">
        <w:trPr>
          <w:trHeight w:val="471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0000036688</w:t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Vak sedací THE ORIGINAL A38,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materiál: mikroplyš, barevné provedení: Limetka</w:t>
            </w: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06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/</w:t>
            </w: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1 690,00</w:t>
            </w:r>
          </w:p>
        </w:tc>
      </w:tr>
      <w:tr w:rsidR="00DA5866" w:rsidRPr="00B673CA" w:rsidTr="001355DC">
        <w:trPr>
          <w:trHeight w:val="471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0000036689</w:t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Vak sedací THE ORIGINAL A38,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materiál: mikroplyš, barevné provedení: Limetka</w:t>
            </w: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06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/</w:t>
            </w: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1 690,00</w:t>
            </w:r>
          </w:p>
        </w:tc>
      </w:tr>
      <w:tr w:rsidR="00DA5866" w:rsidRPr="00B673CA" w:rsidTr="001355DC">
        <w:trPr>
          <w:trHeight w:val="471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0000036690</w:t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Souprava rytmická Drumben Kids (taburet)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06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/</w:t>
            </w: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1 600,00</w:t>
            </w:r>
          </w:p>
        </w:tc>
      </w:tr>
      <w:tr w:rsidR="00DA5866" w:rsidRPr="00B673CA" w:rsidTr="001355DC">
        <w:trPr>
          <w:trHeight w:val="471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0000036691</w:t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Souprava rytmická Drumben Kids (taburet)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06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/</w:t>
            </w: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1 600,00</w:t>
            </w:r>
          </w:p>
        </w:tc>
      </w:tr>
      <w:tr w:rsidR="00DA5866" w:rsidRPr="00B673CA" w:rsidTr="001355DC">
        <w:trPr>
          <w:trHeight w:val="471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0000036692</w:t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Souprava rytmická Drumben Basic (taburet)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06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/</w:t>
            </w: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1 900,00</w:t>
            </w:r>
          </w:p>
        </w:tc>
      </w:tr>
      <w:tr w:rsidR="00DA5866" w:rsidRPr="00B673CA" w:rsidTr="001355DC">
        <w:trPr>
          <w:trHeight w:val="471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0000036693</w:t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Souprava rytmická Drumben Basic (taburet)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06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/</w:t>
            </w: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1 900,00</w:t>
            </w:r>
          </w:p>
        </w:tc>
      </w:tr>
      <w:tr w:rsidR="00DA5866" w:rsidRPr="00B673CA" w:rsidTr="001355DC">
        <w:trPr>
          <w:trHeight w:val="471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0000036696</w:t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Vitrína celoskleněná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s osvětlením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07/2016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39 906,00</w:t>
            </w:r>
          </w:p>
        </w:tc>
      </w:tr>
      <w:tr w:rsidR="00DA5866" w:rsidRPr="00B673CA" w:rsidTr="001355DC">
        <w:trPr>
          <w:trHeight w:val="471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0000036703</w:t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Vitrína celoskleněná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s osvětlením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07/2016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39 906,00</w:t>
            </w:r>
          </w:p>
        </w:tc>
      </w:tr>
      <w:tr w:rsidR="00DA5866" w:rsidRPr="00B673CA" w:rsidTr="001355DC">
        <w:trPr>
          <w:trHeight w:val="471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0000036705</w:t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Tablet ASUS PAD Z380C 10.1 2GB,32GBWifi Android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08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/</w:t>
            </w: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6 352,00</w:t>
            </w:r>
          </w:p>
        </w:tc>
      </w:tr>
      <w:tr w:rsidR="00DA5866" w:rsidRPr="00B673CA" w:rsidTr="001355DC">
        <w:trPr>
          <w:trHeight w:val="471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0000036706</w:t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Tablet ASUS PAD Z380C 10.1 2GB,32GBWifi Android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08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/</w:t>
            </w: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6 352,00</w:t>
            </w:r>
          </w:p>
        </w:tc>
      </w:tr>
      <w:tr w:rsidR="00DA5866" w:rsidRPr="00B673CA" w:rsidTr="001355DC">
        <w:trPr>
          <w:trHeight w:val="471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0000036707</w:t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Reproduktor GENIUS SW-HF5.1 4600 120W RMS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08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/</w:t>
            </w: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2 697,00</w:t>
            </w:r>
          </w:p>
        </w:tc>
      </w:tr>
      <w:tr w:rsidR="00DA5866" w:rsidRPr="00B673CA" w:rsidTr="001355DC">
        <w:trPr>
          <w:trHeight w:val="471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0000036708</w:t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Projektor Optoma S316 (HDMI, 2xVGA, 3D)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08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/</w:t>
            </w: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9 910,00</w:t>
            </w:r>
          </w:p>
        </w:tc>
      </w:tr>
      <w:tr w:rsidR="00DA5866" w:rsidRPr="00B673CA" w:rsidTr="001355DC">
        <w:trPr>
          <w:trHeight w:val="471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0000036709</w:t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Držák stropní Optoma (576-826mm) 15 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08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/</w:t>
            </w: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1 945,00</w:t>
            </w:r>
          </w:p>
        </w:tc>
      </w:tr>
      <w:tr w:rsidR="00DA5866" w:rsidRPr="00B673CA" w:rsidTr="001355DC">
        <w:trPr>
          <w:trHeight w:val="471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0000036733</w:t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Skříňka interaktivní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09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/</w:t>
            </w: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8 000,00</w:t>
            </w:r>
          </w:p>
        </w:tc>
      </w:tr>
      <w:tr w:rsidR="00DA5866" w:rsidRPr="00B673CA" w:rsidTr="001355DC">
        <w:trPr>
          <w:trHeight w:val="471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0000036734</w:t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Panel interaktivní otočný info(válcového tvaru) 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09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/</w:t>
            </w: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16 000,00</w:t>
            </w:r>
          </w:p>
        </w:tc>
      </w:tr>
      <w:tr w:rsidR="00DA5866" w:rsidRPr="00B673CA" w:rsidTr="001355DC">
        <w:trPr>
          <w:trHeight w:val="471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0000036735</w:t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Model syslí nory 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(prvek </w:t>
            </w:r>
            <w:r w:rsidRPr="00021D4D">
              <w:rPr>
                <w:sz w:val="22"/>
                <w:szCs w:val="22"/>
              </w:rPr>
              <w:t>umožňující dětem průlez</w:t>
            </w:r>
            <w:r>
              <w:rPr>
                <w:sz w:val="22"/>
                <w:szCs w:val="22"/>
              </w:rPr>
              <w:t>),</w:t>
            </w:r>
            <w:r w:rsidRPr="00021D4D">
              <w:rPr>
                <w:sz w:val="22"/>
                <w:szCs w:val="22"/>
              </w:rPr>
              <w:t xml:space="preserve"> LED osvětlení a míst</w:t>
            </w:r>
            <w:r>
              <w:rPr>
                <w:sz w:val="22"/>
                <w:szCs w:val="22"/>
              </w:rPr>
              <w:t>o</w:t>
            </w:r>
            <w:r w:rsidRPr="00021D4D">
              <w:rPr>
                <w:sz w:val="22"/>
                <w:szCs w:val="22"/>
              </w:rPr>
              <w:t xml:space="preserve"> pro dermatoplatický preparát spícího sysla, chráněn</w:t>
            </w:r>
            <w:r>
              <w:rPr>
                <w:sz w:val="22"/>
                <w:szCs w:val="22"/>
              </w:rPr>
              <w:t>é</w:t>
            </w:r>
            <w:r w:rsidRPr="00021D4D">
              <w:rPr>
                <w:sz w:val="22"/>
                <w:szCs w:val="22"/>
              </w:rPr>
              <w:t xml:space="preserve"> průhledným krytem</w:t>
            </w: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09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/</w:t>
            </w: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38 000,00</w:t>
            </w:r>
          </w:p>
        </w:tc>
      </w:tr>
      <w:tr w:rsidR="00DA5866" w:rsidRPr="00B673CA" w:rsidTr="001355DC">
        <w:trPr>
          <w:trHeight w:val="471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0000036736</w:t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Model stepi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B91B3A">
              <w:rPr>
                <w:sz w:val="22"/>
                <w:szCs w:val="22"/>
              </w:rPr>
              <w:t>přecházející do velkoplošné fotografie krajiny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09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/</w:t>
            </w: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22 000,00</w:t>
            </w:r>
          </w:p>
        </w:tc>
      </w:tr>
      <w:tr w:rsidR="00DA5866" w:rsidRPr="00B673CA" w:rsidTr="001355DC">
        <w:trPr>
          <w:trHeight w:val="471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0000036741</w:t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Stolek konzolový dřevěný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(pro umístění tabletu)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09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/</w:t>
            </w: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7 000,00</w:t>
            </w:r>
          </w:p>
        </w:tc>
      </w:tr>
      <w:tr w:rsidR="00DA5866" w:rsidRPr="00B673CA" w:rsidTr="001355DC">
        <w:trPr>
          <w:trHeight w:val="471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0000036742</w:t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Stolička dřevěná (ke konzolovému stolku)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09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/</w:t>
            </w: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500,00</w:t>
            </w:r>
          </w:p>
        </w:tc>
      </w:tr>
      <w:tr w:rsidR="00DA5866" w:rsidRPr="00B673CA" w:rsidTr="001355DC">
        <w:trPr>
          <w:trHeight w:val="471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0000036743</w:t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Stolička dřevěná (ke konzolovému stolku)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09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/</w:t>
            </w: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500,00</w:t>
            </w:r>
          </w:p>
        </w:tc>
      </w:tr>
      <w:tr w:rsidR="00DA5866" w:rsidRPr="00B673CA" w:rsidTr="001355DC">
        <w:trPr>
          <w:trHeight w:val="471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0000036744</w:t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Stojan pro tablet dřevěný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s interaktiv.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aplikacemi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7C396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09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/</w:t>
            </w: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673C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6 000,00</w:t>
            </w:r>
          </w:p>
        </w:tc>
      </w:tr>
      <w:tr w:rsidR="00DA5866" w:rsidRPr="00B673CA" w:rsidTr="001355DC">
        <w:trPr>
          <w:trHeight w:val="471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5866" w:rsidRPr="00B673CA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0000037374</w:t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866" w:rsidRPr="002A229C" w:rsidRDefault="00DA5866" w:rsidP="001355DC">
            <w:pPr>
              <w:spacing w:before="0" w:after="0" w:line="240" w:lineRule="auto"/>
              <w:rPr>
                <w:rFonts w:eastAsia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cs-CZ"/>
              </w:rPr>
              <w:t xml:space="preserve">Skříňka dřevěná š. 100cm, v. 57 cm, hl. 40 cm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A852B6">
            <w:pPr>
              <w:spacing w:before="0"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52B6">
              <w:rPr>
                <w:rFonts w:eastAsia="Times New Roman"/>
                <w:bCs/>
                <w:color w:val="000000"/>
                <w:sz w:val="22"/>
                <w:szCs w:val="22"/>
                <w:lang w:eastAsia="cs-CZ"/>
              </w:rPr>
              <w:t>10/2016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52B6">
              <w:rPr>
                <w:rFonts w:eastAsia="Times New Roman"/>
                <w:bCs/>
                <w:color w:val="000000"/>
                <w:sz w:val="22"/>
                <w:szCs w:val="22"/>
                <w:lang w:eastAsia="cs-CZ"/>
              </w:rPr>
              <w:t>5</w:t>
            </w:r>
            <w:r w:rsidR="004A7E4A">
              <w:rPr>
                <w:rFonts w:eastAsia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A852B6">
              <w:rPr>
                <w:rFonts w:eastAsia="Times New Roman"/>
                <w:bCs/>
                <w:color w:val="000000"/>
                <w:sz w:val="22"/>
                <w:szCs w:val="22"/>
                <w:lang w:eastAsia="cs-CZ"/>
              </w:rPr>
              <w:t>000,00</w:t>
            </w:r>
          </w:p>
        </w:tc>
      </w:tr>
      <w:tr w:rsidR="00DA5866" w:rsidRPr="00B673CA" w:rsidTr="001355DC">
        <w:trPr>
          <w:gridBefore w:val="1"/>
          <w:wBefore w:w="14" w:type="dxa"/>
          <w:trHeight w:val="399"/>
        </w:trPr>
        <w:tc>
          <w:tcPr>
            <w:tcW w:w="1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A852B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0000038388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F63EEE" w:rsidP="00F63EEE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</w:rPr>
              <w:t>D</w:t>
            </w:r>
            <w:r w:rsidRPr="00021D4D">
              <w:rPr>
                <w:sz w:val="22"/>
                <w:szCs w:val="22"/>
              </w:rPr>
              <w:t>ermatoplatický preparát</w:t>
            </w:r>
            <w:r w:rsidR="00DA5866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-</w:t>
            </w:r>
            <w:r w:rsidR="00DA5866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sysel 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obecný </w:t>
            </w:r>
            <w:r w:rsidR="00DA5866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panáčkující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A852B6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852B6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12/2016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852B6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</w:t>
            </w:r>
            <w:r w:rsidR="004A7E4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A852B6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000,00</w:t>
            </w:r>
          </w:p>
        </w:tc>
      </w:tr>
      <w:tr w:rsidR="00DA5866" w:rsidRPr="00B673CA" w:rsidTr="00F63EEE">
        <w:trPr>
          <w:gridBefore w:val="1"/>
          <w:wBefore w:w="14" w:type="dxa"/>
          <w:trHeight w:val="416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A852B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0000038389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F63EEE" w:rsidP="00F63EEE">
            <w:pPr>
              <w:spacing w:before="0" w:after="0" w:line="240" w:lineRule="auto"/>
              <w:rPr>
                <w:rFonts w:eastAsia="Times New Roman"/>
                <w:b/>
                <w:color w:val="000000"/>
                <w:lang w:eastAsia="cs-CZ"/>
              </w:rPr>
            </w:pPr>
            <w:r>
              <w:rPr>
                <w:sz w:val="22"/>
                <w:szCs w:val="22"/>
              </w:rPr>
              <w:t>D</w:t>
            </w:r>
            <w:r w:rsidRPr="00021D4D">
              <w:rPr>
                <w:sz w:val="22"/>
                <w:szCs w:val="22"/>
              </w:rPr>
              <w:t>ermatoplatický preparát</w:t>
            </w:r>
            <w:r w:rsidR="00DA5866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-</w:t>
            </w:r>
            <w:r w:rsidR="00DA5866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sysel 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obecný </w:t>
            </w:r>
            <w:r w:rsidR="00DA5866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spící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A852B6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852B6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12/2016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</w:t>
            </w:r>
            <w:r w:rsidR="004A7E4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000,00</w:t>
            </w:r>
          </w:p>
        </w:tc>
      </w:tr>
      <w:tr w:rsidR="00DA5866" w:rsidRPr="00B673CA" w:rsidTr="001355DC">
        <w:trPr>
          <w:gridBefore w:val="1"/>
          <w:wBefore w:w="14" w:type="dxa"/>
          <w:trHeight w:val="406"/>
        </w:trPr>
        <w:tc>
          <w:tcPr>
            <w:tcW w:w="1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lastRenderedPageBreak/>
              <w:t>0000038393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F63EEE" w:rsidP="00F63EEE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</w:rPr>
              <w:t>D</w:t>
            </w:r>
            <w:r w:rsidRPr="00021D4D">
              <w:rPr>
                <w:sz w:val="22"/>
                <w:szCs w:val="22"/>
              </w:rPr>
              <w:t>ermatoplatický preparát</w:t>
            </w:r>
            <w:r w:rsidR="00DA5866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-</w:t>
            </w:r>
            <w:r w:rsidR="00DA5866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sova pálená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A852B6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11/2016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3</w:t>
            </w:r>
            <w:r w:rsidR="004A7E4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630,00</w:t>
            </w:r>
          </w:p>
        </w:tc>
      </w:tr>
      <w:tr w:rsidR="00DA5866" w:rsidRPr="00B673CA" w:rsidTr="001355DC">
        <w:trPr>
          <w:gridBefore w:val="1"/>
          <w:wBefore w:w="14" w:type="dxa"/>
          <w:trHeight w:val="431"/>
        </w:trPr>
        <w:tc>
          <w:tcPr>
            <w:tcW w:w="1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0000038392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F63EEE" w:rsidP="00F63EEE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</w:rPr>
              <w:t>D</w:t>
            </w:r>
            <w:r w:rsidRPr="00021D4D">
              <w:rPr>
                <w:sz w:val="22"/>
                <w:szCs w:val="22"/>
              </w:rPr>
              <w:t>ermatoplatický preparát</w:t>
            </w:r>
            <w:r w:rsidR="00DA5866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-</w:t>
            </w:r>
            <w:r w:rsidR="00DA5866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kuna skalní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A852B6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11/2016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3</w:t>
            </w:r>
            <w:r w:rsidR="004A7E4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630,00</w:t>
            </w:r>
          </w:p>
        </w:tc>
      </w:tr>
      <w:tr w:rsidR="00DA5866" w:rsidRPr="00B673CA" w:rsidTr="001355DC">
        <w:trPr>
          <w:gridBefore w:val="1"/>
          <w:wBefore w:w="14" w:type="dxa"/>
          <w:trHeight w:val="409"/>
        </w:trPr>
        <w:tc>
          <w:tcPr>
            <w:tcW w:w="1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0000038391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F63EEE" w:rsidP="00F63EEE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</w:rPr>
              <w:t>D</w:t>
            </w:r>
            <w:r w:rsidRPr="00021D4D">
              <w:rPr>
                <w:sz w:val="22"/>
                <w:szCs w:val="22"/>
              </w:rPr>
              <w:t>ermatoplatický preparát</w:t>
            </w:r>
            <w:r w:rsidR="00DA5866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-</w:t>
            </w:r>
            <w:r w:rsidR="00DA5866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krutihlav obecný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A852B6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12/2016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2</w:t>
            </w:r>
            <w:r w:rsidR="004A7E4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500,00</w:t>
            </w:r>
          </w:p>
        </w:tc>
      </w:tr>
      <w:tr w:rsidR="00DA5866" w:rsidRPr="00B673CA" w:rsidTr="001355DC">
        <w:trPr>
          <w:gridBefore w:val="1"/>
          <w:wBefore w:w="14" w:type="dxa"/>
          <w:trHeight w:val="454"/>
        </w:trPr>
        <w:tc>
          <w:tcPr>
            <w:tcW w:w="1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0000038390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F63EEE" w:rsidP="001355DC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</w:rPr>
              <w:t>D</w:t>
            </w:r>
            <w:r w:rsidRPr="00021D4D">
              <w:rPr>
                <w:sz w:val="22"/>
                <w:szCs w:val="22"/>
              </w:rPr>
              <w:t>ermatoplatický preparát</w:t>
            </w:r>
            <w:r w:rsidR="00DA5866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- ovce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A852B6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11/2016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35</w:t>
            </w:r>
            <w:r w:rsidR="004A7E4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090,00</w:t>
            </w:r>
          </w:p>
        </w:tc>
      </w:tr>
      <w:tr w:rsidR="00DA5866" w:rsidRPr="00B673CA" w:rsidTr="001355DC">
        <w:trPr>
          <w:gridBefore w:val="1"/>
          <w:wBefore w:w="14" w:type="dxa"/>
          <w:trHeight w:val="454"/>
        </w:trPr>
        <w:tc>
          <w:tcPr>
            <w:tcW w:w="1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0000038419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Default="00DA5866" w:rsidP="001355DC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Válec otočný/3 mm PVC + samolepka s laminací, Big-Print, s.r.o.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Default="00DA5866" w:rsidP="00A852B6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12/2016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5 566,00</w:t>
            </w:r>
          </w:p>
        </w:tc>
      </w:tr>
      <w:tr w:rsidR="00DA5866" w:rsidRPr="00B673CA" w:rsidTr="001355DC">
        <w:trPr>
          <w:gridBefore w:val="1"/>
          <w:wBefore w:w="14" w:type="dxa"/>
          <w:trHeight w:val="454"/>
        </w:trPr>
        <w:tc>
          <w:tcPr>
            <w:tcW w:w="1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0000038420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1355DC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24D4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Panel s textem 170 x 150 cm, Big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-</w:t>
            </w:r>
            <w:r w:rsidRPr="00B24D4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Print s.r.o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12/2016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4</w:t>
            </w:r>
            <w:r w:rsidR="004A7E4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598,00</w:t>
            </w:r>
          </w:p>
        </w:tc>
      </w:tr>
      <w:tr w:rsidR="00DA5866" w:rsidRPr="00B673CA" w:rsidTr="001355DC">
        <w:trPr>
          <w:gridBefore w:val="1"/>
          <w:wBefore w:w="14" w:type="dxa"/>
          <w:trHeight w:val="454"/>
        </w:trPr>
        <w:tc>
          <w:tcPr>
            <w:tcW w:w="1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0000038421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B24D49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B24D4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Panel s textem 1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86</w:t>
            </w:r>
            <w:r w:rsidRPr="00B24D4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x 1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86</w:t>
            </w:r>
            <w:r w:rsidRPr="00B24D4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cm, Big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-</w:t>
            </w:r>
            <w:r w:rsidRPr="00B24D4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Print s.r.o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12/2016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5</w:t>
            </w:r>
            <w:r w:rsidR="004A7E4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989,50</w:t>
            </w:r>
          </w:p>
        </w:tc>
      </w:tr>
      <w:tr w:rsidR="00DA5866" w:rsidRPr="00B673CA" w:rsidTr="001355DC">
        <w:trPr>
          <w:gridBefore w:val="1"/>
          <w:wBefore w:w="14" w:type="dxa"/>
          <w:trHeight w:val="454"/>
        </w:trPr>
        <w:tc>
          <w:tcPr>
            <w:tcW w:w="1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0000038422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B24D49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Panel s textem 74</w:t>
            </w:r>
            <w:r w:rsidRPr="00B24D4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x 1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59</w:t>
            </w:r>
            <w:r w:rsidRPr="00B24D4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cm, Big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-</w:t>
            </w:r>
            <w:r w:rsidRPr="00B24D4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Print s.r.o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12/2016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2</w:t>
            </w:r>
            <w:r w:rsidR="004A7E4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057,00</w:t>
            </w:r>
          </w:p>
        </w:tc>
      </w:tr>
      <w:tr w:rsidR="00DA5866" w:rsidRPr="00B673CA" w:rsidTr="001355DC">
        <w:trPr>
          <w:gridBefore w:val="1"/>
          <w:wBefore w:w="14" w:type="dxa"/>
          <w:trHeight w:val="454"/>
        </w:trPr>
        <w:tc>
          <w:tcPr>
            <w:tcW w:w="1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0000038423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E92BDC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Panel s textem 130 x 75</w:t>
            </w:r>
            <w:r w:rsidRPr="00B24D4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cm, Big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-</w:t>
            </w:r>
            <w:r w:rsidRPr="00B24D4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Print s.r.o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12/2016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</w:t>
            </w:r>
            <w:r w:rsidR="004A7E4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149,50</w:t>
            </w:r>
          </w:p>
        </w:tc>
      </w:tr>
      <w:tr w:rsidR="00DA5866" w:rsidRPr="00B673CA" w:rsidTr="001355DC">
        <w:trPr>
          <w:gridBefore w:val="1"/>
          <w:wBefore w:w="14" w:type="dxa"/>
          <w:trHeight w:val="454"/>
        </w:trPr>
        <w:tc>
          <w:tcPr>
            <w:tcW w:w="1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0000038424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E92BDC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Panel s textem 135 x 75</w:t>
            </w:r>
            <w:r w:rsidRPr="00B24D4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cm, Big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-</w:t>
            </w:r>
            <w:r w:rsidRPr="00B24D4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Print s.r.o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12/2016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</w:t>
            </w:r>
            <w:r w:rsidR="004A7E4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185,80</w:t>
            </w:r>
          </w:p>
        </w:tc>
      </w:tr>
      <w:tr w:rsidR="00DA5866" w:rsidRPr="00B673CA" w:rsidTr="00B24D49">
        <w:trPr>
          <w:gridBefore w:val="1"/>
          <w:wBefore w:w="14" w:type="dxa"/>
          <w:trHeight w:val="453"/>
        </w:trPr>
        <w:tc>
          <w:tcPr>
            <w:tcW w:w="1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0000038425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E92BDC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Panel s textem 150 x 85</w:t>
            </w:r>
            <w:r w:rsidRPr="00B24D4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cm, Big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-</w:t>
            </w:r>
            <w:r w:rsidRPr="00B24D4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Print s.r.o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12/2016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</w:t>
            </w:r>
            <w:r w:rsidR="004A7E4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452,00</w:t>
            </w:r>
          </w:p>
        </w:tc>
      </w:tr>
      <w:tr w:rsidR="00DA5866" w:rsidRPr="00B673CA" w:rsidTr="00B24D49">
        <w:trPr>
          <w:gridBefore w:val="1"/>
          <w:wBefore w:w="14" w:type="dxa"/>
          <w:trHeight w:val="457"/>
        </w:trPr>
        <w:tc>
          <w:tcPr>
            <w:tcW w:w="1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0000038426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1355DC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Banner za syslí norou</w:t>
            </w:r>
            <w:r w:rsidRPr="00B24D4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, Big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-</w:t>
            </w:r>
            <w:r w:rsidRPr="00B24D4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Print s.r.o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12/2016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14</w:t>
            </w:r>
            <w:r w:rsidR="004A7E4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883,00</w:t>
            </w:r>
          </w:p>
        </w:tc>
      </w:tr>
      <w:tr w:rsidR="00DA5866" w:rsidRPr="00B673CA" w:rsidTr="001355DC">
        <w:trPr>
          <w:gridBefore w:val="1"/>
          <w:wBefore w:w="14" w:type="dxa"/>
          <w:trHeight w:val="454"/>
        </w:trPr>
        <w:tc>
          <w:tcPr>
            <w:tcW w:w="1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0000038427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1355DC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Panel komiksu dovnitř nory 60 x 60 cm, </w:t>
            </w:r>
            <w:r w:rsidRPr="00B24D4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Big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-</w:t>
            </w:r>
            <w:r w:rsidRPr="00B24D4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Print s.r.o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12/2016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645,30</w:t>
            </w:r>
          </w:p>
        </w:tc>
      </w:tr>
      <w:tr w:rsidR="00DA5866" w:rsidRPr="00B673CA" w:rsidTr="001355DC">
        <w:trPr>
          <w:gridBefore w:val="1"/>
          <w:wBefore w:w="14" w:type="dxa"/>
          <w:trHeight w:val="454"/>
        </w:trPr>
        <w:tc>
          <w:tcPr>
            <w:tcW w:w="1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E92BD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0000038428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E92BDC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Panel komiksu dovnitř nory 60 x 60 cm, </w:t>
            </w:r>
            <w:r w:rsidRPr="00B24D4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Big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-</w:t>
            </w:r>
            <w:r w:rsidRPr="00B24D4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Print s.r.o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12/2016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645,30</w:t>
            </w:r>
          </w:p>
        </w:tc>
      </w:tr>
      <w:tr w:rsidR="00DA5866" w:rsidRPr="00B673CA" w:rsidTr="001355DC">
        <w:trPr>
          <w:gridBefore w:val="1"/>
          <w:wBefore w:w="14" w:type="dxa"/>
          <w:trHeight w:val="454"/>
        </w:trPr>
        <w:tc>
          <w:tcPr>
            <w:tcW w:w="1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E92BD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0000038429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E92BDC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Panel komiksu dovnitř nory 60 x 60 cm, </w:t>
            </w:r>
            <w:r w:rsidRPr="00B24D4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Big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-</w:t>
            </w:r>
            <w:r w:rsidRPr="00B24D4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Print s.r.o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12/2016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645,40</w:t>
            </w:r>
          </w:p>
        </w:tc>
      </w:tr>
      <w:tr w:rsidR="00DA5866" w:rsidRPr="00B673CA" w:rsidTr="001355DC">
        <w:trPr>
          <w:gridBefore w:val="1"/>
          <w:wBefore w:w="14" w:type="dxa"/>
          <w:trHeight w:val="392"/>
        </w:trPr>
        <w:tc>
          <w:tcPr>
            <w:tcW w:w="1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0000038260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1355DC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SW-výuková hra (kvíz a pexeso)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12/2016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49</w:t>
            </w:r>
            <w:r w:rsidR="004A7E4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500,00</w:t>
            </w:r>
          </w:p>
        </w:tc>
      </w:tr>
      <w:tr w:rsidR="00DA5866" w:rsidRPr="00B673CA" w:rsidTr="001355DC">
        <w:trPr>
          <w:gridBefore w:val="1"/>
          <w:wBefore w:w="14" w:type="dxa"/>
          <w:trHeight w:val="454"/>
        </w:trPr>
        <w:tc>
          <w:tcPr>
            <w:tcW w:w="1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0000038258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1355DC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SW-nahrávky hlasů ptáků (součástí SW hry)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11/2016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2</w:t>
            </w:r>
            <w:r w:rsidR="004A7E4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904,00</w:t>
            </w:r>
          </w:p>
        </w:tc>
      </w:tr>
      <w:tr w:rsidR="00DA5866" w:rsidRPr="00B673CA" w:rsidTr="001355DC">
        <w:trPr>
          <w:gridBefore w:val="1"/>
          <w:wBefore w:w="14" w:type="dxa"/>
          <w:trHeight w:val="461"/>
        </w:trPr>
        <w:tc>
          <w:tcPr>
            <w:tcW w:w="1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A852B6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0000039110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F63EEE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Dřevěné puzzle </w:t>
            </w:r>
            <w:r w:rsidR="00F63EEE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s motivem otakárka fenyklového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3/2017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3</w:t>
            </w:r>
            <w:r w:rsidR="004A7E4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000,00</w:t>
            </w:r>
          </w:p>
        </w:tc>
      </w:tr>
      <w:tr w:rsidR="00DA5866" w:rsidRPr="00B673CA" w:rsidTr="001355DC">
        <w:trPr>
          <w:gridBefore w:val="1"/>
          <w:wBefore w:w="14" w:type="dxa"/>
          <w:trHeight w:val="411"/>
        </w:trPr>
        <w:tc>
          <w:tcPr>
            <w:tcW w:w="1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0000039109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F63EEE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Dřevěné puzzle </w:t>
            </w:r>
            <w:r w:rsidR="00F63EEE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s motivem dudka chocholatého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3/2017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3</w:t>
            </w:r>
            <w:r w:rsidR="004A7E4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000,00</w:t>
            </w:r>
          </w:p>
        </w:tc>
      </w:tr>
      <w:tr w:rsidR="00DA5866" w:rsidRPr="00B673CA" w:rsidTr="001355DC">
        <w:trPr>
          <w:gridBefore w:val="1"/>
          <w:wBefore w:w="14" w:type="dxa"/>
          <w:trHeight w:val="418"/>
        </w:trPr>
        <w:tc>
          <w:tcPr>
            <w:tcW w:w="1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A02B99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0000039105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F63EEE" w:rsidP="00F63EEE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</w:rPr>
              <w:t>D</w:t>
            </w:r>
            <w:r w:rsidRPr="00021D4D">
              <w:rPr>
                <w:sz w:val="22"/>
                <w:szCs w:val="22"/>
              </w:rPr>
              <w:t>ermatoplatický preparát</w:t>
            </w:r>
            <w:r w:rsidR="00DA5866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-</w:t>
            </w:r>
            <w:r w:rsidR="00DA5866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křepelka polní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3/2017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2</w:t>
            </w:r>
            <w:r w:rsidR="004A7E4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500,00</w:t>
            </w:r>
          </w:p>
        </w:tc>
      </w:tr>
      <w:tr w:rsidR="00DA5866" w:rsidRPr="00B673CA" w:rsidTr="001355DC">
        <w:trPr>
          <w:gridBefore w:val="1"/>
          <w:wBefore w:w="14" w:type="dxa"/>
          <w:trHeight w:val="454"/>
        </w:trPr>
        <w:tc>
          <w:tcPr>
            <w:tcW w:w="1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0000039106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F63EEE" w:rsidP="00F63EEE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</w:rPr>
              <w:t>D</w:t>
            </w:r>
            <w:r w:rsidRPr="00021D4D">
              <w:rPr>
                <w:sz w:val="22"/>
                <w:szCs w:val="22"/>
              </w:rPr>
              <w:t>ermatoplatický preparát</w:t>
            </w:r>
            <w:r w:rsidR="00DA5866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-</w:t>
            </w:r>
            <w:r w:rsidR="00DA5866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ťuhýk obecný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3/2017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2</w:t>
            </w:r>
            <w:r w:rsidR="004A7E4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500,00</w:t>
            </w:r>
          </w:p>
        </w:tc>
      </w:tr>
      <w:tr w:rsidR="00DA5866" w:rsidRPr="00B673CA" w:rsidTr="001355DC">
        <w:trPr>
          <w:gridBefore w:val="1"/>
          <w:wBefore w:w="14" w:type="dxa"/>
          <w:trHeight w:val="397"/>
        </w:trPr>
        <w:tc>
          <w:tcPr>
            <w:tcW w:w="1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CC4A68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CC4A6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0000039107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CC4A68" w:rsidRDefault="00F63EEE" w:rsidP="00F63EEE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</w:rPr>
              <w:t>D</w:t>
            </w:r>
            <w:r w:rsidRPr="00021D4D">
              <w:rPr>
                <w:sz w:val="22"/>
                <w:szCs w:val="22"/>
              </w:rPr>
              <w:t>ermatoplatický preparát</w:t>
            </w:r>
            <w:r w:rsidR="00DA5866" w:rsidRPr="00CC4A68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-</w:t>
            </w:r>
            <w:r w:rsidR="00DA5866" w:rsidRPr="00CC4A68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křeček polní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CC4A68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CC4A68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3/2017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CC4A68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CC4A68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</w:t>
            </w:r>
            <w:r w:rsidR="004A7E4A" w:rsidRPr="00CC4A68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CC4A68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000,00</w:t>
            </w:r>
          </w:p>
        </w:tc>
      </w:tr>
      <w:tr w:rsidR="00DA5866" w:rsidRPr="00B673CA" w:rsidTr="001355DC">
        <w:trPr>
          <w:gridBefore w:val="1"/>
          <w:wBefore w:w="14" w:type="dxa"/>
          <w:trHeight w:val="397"/>
        </w:trPr>
        <w:tc>
          <w:tcPr>
            <w:tcW w:w="1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0000039108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F63EEE" w:rsidP="00F63EEE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</w:rPr>
              <w:t>D</w:t>
            </w:r>
            <w:r w:rsidRPr="00021D4D">
              <w:rPr>
                <w:sz w:val="22"/>
                <w:szCs w:val="22"/>
              </w:rPr>
              <w:t>ermatoplatický preparát</w:t>
            </w:r>
            <w:r w:rsidR="00DA5866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-</w:t>
            </w:r>
            <w:r w:rsidR="00DA5866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plch velký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3/2017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</w:t>
            </w:r>
            <w:r w:rsidR="004A7E4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000,00</w:t>
            </w:r>
          </w:p>
        </w:tc>
      </w:tr>
      <w:tr w:rsidR="00DA5866" w:rsidRPr="00B673CA" w:rsidTr="001355DC">
        <w:trPr>
          <w:gridBefore w:val="1"/>
          <w:wBefore w:w="14" w:type="dxa"/>
          <w:trHeight w:val="397"/>
        </w:trPr>
        <w:tc>
          <w:tcPr>
            <w:tcW w:w="1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0000039126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F63EEE" w:rsidP="00F63EEE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</w:rPr>
              <w:t>D</w:t>
            </w:r>
            <w:r w:rsidRPr="00021D4D">
              <w:rPr>
                <w:sz w:val="22"/>
                <w:szCs w:val="22"/>
              </w:rPr>
              <w:t>ermatoplatický preparát</w:t>
            </w:r>
            <w:r w:rsidR="00DA5866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-</w:t>
            </w:r>
            <w:r w:rsidR="00DA5866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stehlík</w:t>
            </w:r>
            <w:r w:rsidR="00CC4A68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obecný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3/2017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2</w:t>
            </w:r>
            <w:r w:rsidR="004A7E4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057,00</w:t>
            </w:r>
          </w:p>
        </w:tc>
      </w:tr>
      <w:tr w:rsidR="00DA5866" w:rsidRPr="00B673CA" w:rsidTr="001355DC">
        <w:trPr>
          <w:gridBefore w:val="1"/>
          <w:wBefore w:w="14" w:type="dxa"/>
          <w:trHeight w:val="397"/>
        </w:trPr>
        <w:tc>
          <w:tcPr>
            <w:tcW w:w="1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0000039127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F63EEE" w:rsidP="00F63EEE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</w:rPr>
              <w:t>D</w:t>
            </w:r>
            <w:r w:rsidRPr="00021D4D">
              <w:rPr>
                <w:sz w:val="22"/>
                <w:szCs w:val="22"/>
              </w:rPr>
              <w:t>ermatoplatický preparát</w:t>
            </w:r>
            <w:r w:rsidR="00DA5866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-</w:t>
            </w:r>
            <w:r w:rsidR="00DA5866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strakapoud velký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3/2017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2</w:t>
            </w:r>
            <w:r w:rsidR="004A7E4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420,00</w:t>
            </w:r>
          </w:p>
        </w:tc>
      </w:tr>
      <w:tr w:rsidR="00DA5866" w:rsidRPr="00B673CA" w:rsidTr="001355DC">
        <w:trPr>
          <w:gridBefore w:val="1"/>
          <w:wBefore w:w="14" w:type="dxa"/>
          <w:trHeight w:val="397"/>
        </w:trPr>
        <w:tc>
          <w:tcPr>
            <w:tcW w:w="1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0000039129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F63EEE" w:rsidP="00F63EEE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</w:rPr>
              <w:t>D</w:t>
            </w:r>
            <w:r w:rsidRPr="00021D4D">
              <w:rPr>
                <w:sz w:val="22"/>
                <w:szCs w:val="22"/>
              </w:rPr>
              <w:t>ermatoplatický preparát</w:t>
            </w:r>
            <w:r w:rsidR="00DA5866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-</w:t>
            </w:r>
            <w:r w:rsidR="00DA5866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poštolka</w:t>
            </w:r>
            <w:r w:rsidR="00CC4A68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obecná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3/2017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2</w:t>
            </w:r>
            <w:r w:rsidR="004A7E4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420,00</w:t>
            </w:r>
          </w:p>
        </w:tc>
      </w:tr>
      <w:tr w:rsidR="00DA5866" w:rsidRPr="00B673CA" w:rsidTr="00DA5866">
        <w:trPr>
          <w:gridBefore w:val="1"/>
          <w:wBefore w:w="14" w:type="dxa"/>
          <w:trHeight w:val="397"/>
        </w:trPr>
        <w:tc>
          <w:tcPr>
            <w:tcW w:w="1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0000039133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F63EEE" w:rsidP="00F63EEE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</w:rPr>
              <w:t>D</w:t>
            </w:r>
            <w:r w:rsidRPr="00021D4D">
              <w:rPr>
                <w:sz w:val="22"/>
                <w:szCs w:val="22"/>
              </w:rPr>
              <w:t>ermatoplatický preparát</w:t>
            </w:r>
            <w:r w:rsidR="00DA5866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-</w:t>
            </w:r>
            <w:r w:rsidR="00DA5866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strnad</w:t>
            </w:r>
            <w:r w:rsidR="00CC4A68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obecný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3/2017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2</w:t>
            </w:r>
            <w:r w:rsidR="004A7E4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057,00</w:t>
            </w:r>
          </w:p>
        </w:tc>
      </w:tr>
      <w:tr w:rsidR="00DA5866" w:rsidRPr="00B673CA" w:rsidTr="00F63EEE">
        <w:trPr>
          <w:gridBefore w:val="1"/>
          <w:wBefore w:w="14" w:type="dxa"/>
          <w:trHeight w:val="452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0000039134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F63EEE" w:rsidP="00F63EEE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</w:rPr>
              <w:t>D</w:t>
            </w:r>
            <w:r w:rsidRPr="00021D4D">
              <w:rPr>
                <w:sz w:val="22"/>
                <w:szCs w:val="22"/>
              </w:rPr>
              <w:t>ermatoplatický preparát</w:t>
            </w:r>
            <w:r w:rsidR="00DA5866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-</w:t>
            </w:r>
            <w:r w:rsidR="00DA5866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sýkora koňadra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1355D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3/2017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DA586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2</w:t>
            </w:r>
            <w:r w:rsidR="004A7E4A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057,00</w:t>
            </w:r>
          </w:p>
        </w:tc>
      </w:tr>
      <w:tr w:rsidR="00DA5866" w:rsidRPr="00B673CA" w:rsidTr="001355DC">
        <w:trPr>
          <w:gridBefore w:val="1"/>
          <w:wBefore w:w="14" w:type="dxa"/>
          <w:trHeight w:val="418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866" w:rsidRPr="00B673CA" w:rsidRDefault="00DA5866" w:rsidP="00565B49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Pořizovací cena celkem: </w:t>
            </w:r>
            <w:r w:rsidR="004A7E4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40</w:t>
            </w:r>
            <w:r w:rsidR="00565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1</w:t>
            </w:r>
            <w:r w:rsidR="004A7E4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 7</w:t>
            </w:r>
            <w:r w:rsidR="00565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60</w:t>
            </w:r>
            <w:r w:rsidR="004A7E4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,</w:t>
            </w:r>
            <w:r w:rsidR="005362D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8</w:t>
            </w:r>
            <w:r w:rsidR="004A7E4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0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B673C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Kč</w:t>
            </w:r>
          </w:p>
        </w:tc>
      </w:tr>
    </w:tbl>
    <w:p w:rsidR="007402A3" w:rsidRDefault="00502BF5">
      <w:r>
        <w:t>„</w:t>
      </w:r>
    </w:p>
    <w:p w:rsidR="00C2292C" w:rsidRDefault="00633277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567" w:hanging="567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Čl. 2.1 Smlouvy o výpůjčce se nahrazuje následujícím zněním:</w:t>
      </w:r>
    </w:p>
    <w:p w:rsidR="00C2292C" w:rsidRDefault="00633277">
      <w:pPr>
        <w:pStyle w:val="Odstavecseseznamem"/>
        <w:spacing w:before="100" w:beforeAutospacing="1" w:after="100" w:afterAutospacing="1" w:line="240" w:lineRule="auto"/>
        <w:ind w:left="567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lastRenderedPageBreak/>
        <w:t>„</w:t>
      </w:r>
      <w:r w:rsidRPr="00650BA8">
        <w:rPr>
          <w:sz w:val="22"/>
          <w:szCs w:val="22"/>
        </w:rPr>
        <w:t xml:space="preserve">Půjčitel přenechává Předmět výpůjčky </w:t>
      </w:r>
      <w:r>
        <w:rPr>
          <w:sz w:val="22"/>
          <w:szCs w:val="22"/>
        </w:rPr>
        <w:t xml:space="preserve">uvedený v čl. 2.1 </w:t>
      </w:r>
      <w:r w:rsidRPr="00650BA8">
        <w:rPr>
          <w:sz w:val="22"/>
          <w:szCs w:val="22"/>
        </w:rPr>
        <w:t xml:space="preserve">Vypůjčiteli </w:t>
      </w:r>
      <w:r w:rsidRPr="006E1EA6">
        <w:rPr>
          <w:sz w:val="22"/>
          <w:szCs w:val="22"/>
        </w:rPr>
        <w:t xml:space="preserve">pro účely </w:t>
      </w:r>
      <w:r>
        <w:rPr>
          <w:sz w:val="22"/>
          <w:szCs w:val="22"/>
        </w:rPr>
        <w:t xml:space="preserve">vzdělávací, vědecké a </w:t>
      </w:r>
      <w:r w:rsidRPr="006E1EA6">
        <w:rPr>
          <w:sz w:val="22"/>
          <w:szCs w:val="22"/>
        </w:rPr>
        <w:t>ochrany přírody a péče o životní prostředí</w:t>
      </w:r>
      <w:r>
        <w:rPr>
          <w:sz w:val="22"/>
          <w:szCs w:val="22"/>
        </w:rPr>
        <w:t xml:space="preserve"> ve smyslu § 27 odst. 3 zákona č. 219/2000 Sb., o </w:t>
      </w:r>
      <w:r w:rsidRPr="006E1EA6">
        <w:rPr>
          <w:sz w:val="22"/>
          <w:szCs w:val="22"/>
        </w:rPr>
        <w:t>majetku České republiky a jejím vystupování v právních vztazích</w:t>
      </w:r>
      <w:r>
        <w:rPr>
          <w:sz w:val="22"/>
          <w:szCs w:val="22"/>
        </w:rPr>
        <w:t xml:space="preserve"> (viz čl. 2.5) </w:t>
      </w:r>
      <w:r w:rsidRPr="00650BA8">
        <w:rPr>
          <w:sz w:val="22"/>
          <w:szCs w:val="22"/>
        </w:rPr>
        <w:t xml:space="preserve">k bezplatnému užívání na dobu </w:t>
      </w:r>
      <w:r w:rsidRPr="00934BA4">
        <w:rPr>
          <w:b/>
          <w:i/>
          <w:sz w:val="22"/>
          <w:szCs w:val="22"/>
        </w:rPr>
        <w:t xml:space="preserve">8 let </w:t>
      </w:r>
      <w:r w:rsidRPr="00934BA4">
        <w:rPr>
          <w:i/>
          <w:sz w:val="22"/>
          <w:szCs w:val="22"/>
        </w:rPr>
        <w:t xml:space="preserve">ode dne podpisu této smlouvy, tj. </w:t>
      </w:r>
      <w:r w:rsidRPr="00934BA4">
        <w:rPr>
          <w:b/>
          <w:i/>
          <w:sz w:val="22"/>
          <w:szCs w:val="22"/>
        </w:rPr>
        <w:t>nejpozději do 1. 10. 2024</w:t>
      </w:r>
      <w:r>
        <w:rPr>
          <w:b/>
          <w:i/>
          <w:sz w:val="22"/>
          <w:szCs w:val="22"/>
        </w:rPr>
        <w:t>“</w:t>
      </w:r>
    </w:p>
    <w:p w:rsidR="00C2292C" w:rsidRDefault="00633277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567" w:hanging="567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Čl. 2.5</w:t>
      </w:r>
      <w:r w:rsidR="00502BF5">
        <w:rPr>
          <w:sz w:val="22"/>
          <w:szCs w:val="22"/>
          <w:lang w:eastAsia="cs-CZ"/>
        </w:rPr>
        <w:t xml:space="preserve"> Smlouvy o výpůjčce se nahrazuje následujícím zněním:</w:t>
      </w:r>
    </w:p>
    <w:p w:rsidR="00C2292C" w:rsidRDefault="00502BF5">
      <w:pPr>
        <w:pStyle w:val="Odstavecseseznamem"/>
        <w:spacing w:before="100" w:beforeAutospacing="1" w:after="100" w:afterAutospacing="1" w:line="240" w:lineRule="auto"/>
        <w:ind w:left="567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„</w:t>
      </w:r>
      <w:r w:rsidR="00E62F15" w:rsidRPr="00E62F15">
        <w:rPr>
          <w:sz w:val="22"/>
          <w:szCs w:val="22"/>
          <w:lang w:eastAsia="cs-CZ"/>
        </w:rPr>
        <w:t xml:space="preserve">Vypůjčitel je povinen užívat Předmět výpůjčky </w:t>
      </w:r>
      <w:bookmarkStart w:id="1" w:name="_GoBack"/>
      <w:bookmarkEnd w:id="1"/>
      <w:r w:rsidR="00E62F15" w:rsidRPr="00E62F15">
        <w:rPr>
          <w:sz w:val="22"/>
          <w:szCs w:val="22"/>
          <w:lang w:eastAsia="cs-CZ"/>
        </w:rPr>
        <w:t>výlučně sám, a to v souladu s jeho účelem, kterému slou</w:t>
      </w:r>
      <w:r w:rsidR="00E62F15">
        <w:rPr>
          <w:sz w:val="22"/>
          <w:szCs w:val="22"/>
          <w:lang w:eastAsia="cs-CZ"/>
        </w:rPr>
        <w:t xml:space="preserve">ží, </w:t>
      </w:r>
      <w:r w:rsidR="00E62F15" w:rsidRPr="00E62F15">
        <w:rPr>
          <w:sz w:val="22"/>
          <w:szCs w:val="22"/>
          <w:lang w:eastAsia="cs-CZ"/>
        </w:rPr>
        <w:t xml:space="preserve">tj. </w:t>
      </w:r>
      <w:r w:rsidR="00E62F15" w:rsidRPr="00E62F15">
        <w:rPr>
          <w:i/>
          <w:sz w:val="22"/>
          <w:szCs w:val="22"/>
          <w:lang w:eastAsia="cs-CZ"/>
        </w:rPr>
        <w:t>dlouhodobá expozice v Oblastním muzeu v Lounech</w:t>
      </w:r>
      <w:r w:rsidR="00E62F15" w:rsidRPr="00E62F15">
        <w:rPr>
          <w:sz w:val="22"/>
          <w:szCs w:val="22"/>
          <w:lang w:eastAsia="cs-CZ"/>
        </w:rPr>
        <w:t>. Vypůjčitel je povinen předmět výpůjčky chránit před poškozením, ztrátou či zničením. V případě, že nastane nemožnost dalšího užití Předmětu výpůjčky k výše vymezenému určení, je Vypůjčitel povinen tuto skutečnost bez zbytečného odkladu Půjčiteli oznámit. Z uvedeného důvodu je Půjčitel oprávněn žádat po Vypůjčiteli předčasného vrácení Předmětu výpůjčky</w:t>
      </w:r>
      <w:r w:rsidR="00E62F15">
        <w:rPr>
          <w:sz w:val="22"/>
          <w:szCs w:val="22"/>
          <w:lang w:eastAsia="cs-CZ"/>
        </w:rPr>
        <w:t>.“</w:t>
      </w:r>
    </w:p>
    <w:p w:rsidR="00E75CDD" w:rsidRPr="00537611" w:rsidRDefault="00E75CDD" w:rsidP="00E75CDD">
      <w:pPr>
        <w:spacing w:after="0" w:line="240" w:lineRule="auto"/>
        <w:jc w:val="center"/>
        <w:rPr>
          <w:rFonts w:ascii="Times New Roman" w:hAnsi="Times New Roman"/>
          <w:sz w:val="22"/>
          <w:szCs w:val="22"/>
          <w:lang w:eastAsia="cs-CZ"/>
        </w:rPr>
      </w:pPr>
      <w:r w:rsidRPr="00537611">
        <w:rPr>
          <w:b/>
          <w:bCs/>
          <w:sz w:val="22"/>
          <w:szCs w:val="22"/>
          <w:lang w:eastAsia="cs-CZ"/>
        </w:rPr>
        <w:t>IV.</w:t>
      </w:r>
    </w:p>
    <w:p w:rsidR="00C2292C" w:rsidRDefault="00C02FC5">
      <w:pPr>
        <w:pStyle w:val="Odstavecseseznamem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/>
          <w:sz w:val="22"/>
          <w:szCs w:val="22"/>
          <w:lang w:eastAsia="cs-CZ"/>
        </w:rPr>
      </w:pPr>
      <w:r w:rsidRPr="00C02FC5">
        <w:rPr>
          <w:sz w:val="22"/>
          <w:szCs w:val="22"/>
          <w:lang w:eastAsia="cs-CZ"/>
        </w:rPr>
        <w:t>Ostatní ustanovení Smlouvy o výpůjčce zůstávají beze změny.</w:t>
      </w:r>
    </w:p>
    <w:p w:rsidR="00C2292C" w:rsidRDefault="00E75CDD">
      <w:pPr>
        <w:pStyle w:val="Odstavecseseznamem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/>
          <w:sz w:val="22"/>
          <w:szCs w:val="22"/>
          <w:lang w:eastAsia="cs-CZ"/>
        </w:rPr>
      </w:pPr>
      <w:r w:rsidRPr="00E75CDD">
        <w:rPr>
          <w:sz w:val="22"/>
          <w:szCs w:val="22"/>
          <w:lang w:eastAsia="cs-CZ"/>
        </w:rPr>
        <w:t xml:space="preserve">Tento </w:t>
      </w:r>
      <w:r w:rsidR="000830A4">
        <w:rPr>
          <w:sz w:val="22"/>
          <w:szCs w:val="22"/>
          <w:lang w:eastAsia="cs-CZ"/>
        </w:rPr>
        <w:t>d</w:t>
      </w:r>
      <w:r w:rsidRPr="00E75CDD">
        <w:rPr>
          <w:sz w:val="22"/>
          <w:szCs w:val="22"/>
          <w:lang w:eastAsia="cs-CZ"/>
        </w:rPr>
        <w:t>odatek nabývá platnosti dnem podpisu poslední smluvní strany.</w:t>
      </w:r>
      <w:r w:rsidR="000830A4">
        <w:rPr>
          <w:sz w:val="22"/>
          <w:szCs w:val="22"/>
          <w:lang w:eastAsia="cs-CZ"/>
        </w:rPr>
        <w:t xml:space="preserve"> Tento dodatek nabývá účinnosti dnem jeho uveřejnění prostřednictvím registru smluv ve smyslu </w:t>
      </w:r>
      <w:r w:rsidR="000830A4">
        <w:rPr>
          <w:sz w:val="22"/>
          <w:szCs w:val="22"/>
          <w:lang w:eastAsia="cs-CZ"/>
        </w:rPr>
        <w:t>zákona č. 340/2015 Sb. o registru smluv.</w:t>
      </w:r>
    </w:p>
    <w:p w:rsidR="00C2292C" w:rsidRDefault="00E75CDD">
      <w:pPr>
        <w:pStyle w:val="Odstavecseseznamem"/>
        <w:numPr>
          <w:ilvl w:val="0"/>
          <w:numId w:val="6"/>
        </w:numPr>
        <w:spacing w:after="0" w:line="240" w:lineRule="auto"/>
        <w:ind w:left="567" w:hanging="567"/>
        <w:rPr>
          <w:sz w:val="22"/>
          <w:szCs w:val="22"/>
          <w:lang w:eastAsia="cs-CZ"/>
        </w:rPr>
      </w:pPr>
      <w:r w:rsidRPr="00E75CDD">
        <w:rPr>
          <w:sz w:val="22"/>
          <w:szCs w:val="22"/>
          <w:lang w:eastAsia="cs-CZ"/>
        </w:rPr>
        <w:t xml:space="preserve">Dodatek je vyhotoven ve 3 výtiscích, z nichž jeden obdrží </w:t>
      </w:r>
      <w:r>
        <w:rPr>
          <w:sz w:val="22"/>
          <w:szCs w:val="22"/>
          <w:lang w:eastAsia="cs-CZ"/>
        </w:rPr>
        <w:t>vypůjčitel</w:t>
      </w:r>
      <w:r w:rsidRPr="00E75CDD">
        <w:rPr>
          <w:sz w:val="22"/>
          <w:szCs w:val="22"/>
          <w:lang w:eastAsia="cs-CZ"/>
        </w:rPr>
        <w:t xml:space="preserve"> a dva </w:t>
      </w:r>
      <w:r>
        <w:rPr>
          <w:sz w:val="22"/>
          <w:szCs w:val="22"/>
          <w:lang w:eastAsia="cs-CZ"/>
        </w:rPr>
        <w:t>půjčitel</w:t>
      </w:r>
      <w:r w:rsidRPr="00E75CDD">
        <w:rPr>
          <w:sz w:val="22"/>
          <w:szCs w:val="22"/>
          <w:lang w:eastAsia="cs-CZ"/>
        </w:rPr>
        <w:t xml:space="preserve">. </w:t>
      </w:r>
    </w:p>
    <w:p w:rsidR="00E75CDD" w:rsidRDefault="00E75CDD"/>
    <w:p w:rsidR="00E75CDD" w:rsidRPr="00650BA8" w:rsidRDefault="00E75CDD" w:rsidP="00E75CDD">
      <w:pPr>
        <w:pStyle w:val="Zkladntextodsazen"/>
        <w:keepNext/>
        <w:keepLines/>
        <w:tabs>
          <w:tab w:val="left" w:pos="1276"/>
        </w:tabs>
        <w:spacing w:before="0" w:after="0"/>
        <w:ind w:left="0"/>
        <w:rPr>
          <w:sz w:val="22"/>
          <w:szCs w:val="22"/>
        </w:rPr>
      </w:pPr>
      <w:r w:rsidRPr="00650BA8">
        <w:rPr>
          <w:sz w:val="22"/>
          <w:szCs w:val="22"/>
        </w:rPr>
        <w:t xml:space="preserve">V </w:t>
      </w:r>
      <w:r w:rsidR="007B26C3">
        <w:rPr>
          <w:sz w:val="22"/>
          <w:szCs w:val="22"/>
        </w:rPr>
        <w:t>Litoměřicích</w:t>
      </w:r>
      <w:r w:rsidR="007B26C3" w:rsidRPr="00650BA8">
        <w:rPr>
          <w:sz w:val="22"/>
          <w:szCs w:val="22"/>
        </w:rPr>
        <w:t xml:space="preserve"> </w:t>
      </w:r>
      <w:r w:rsidRPr="00650BA8">
        <w:rPr>
          <w:sz w:val="22"/>
          <w:szCs w:val="22"/>
        </w:rPr>
        <w:t>dne _____________</w:t>
      </w:r>
      <w:r w:rsidRPr="00650BA8">
        <w:rPr>
          <w:sz w:val="22"/>
          <w:szCs w:val="22"/>
        </w:rPr>
        <w:tab/>
      </w:r>
      <w:r w:rsidRPr="00650BA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50BA8">
        <w:rPr>
          <w:sz w:val="22"/>
          <w:szCs w:val="22"/>
        </w:rPr>
        <w:t xml:space="preserve">V </w:t>
      </w:r>
      <w:r>
        <w:rPr>
          <w:sz w:val="22"/>
          <w:szCs w:val="22"/>
        </w:rPr>
        <w:t>Lounech</w:t>
      </w:r>
      <w:r w:rsidRPr="00650BA8">
        <w:rPr>
          <w:sz w:val="22"/>
          <w:szCs w:val="22"/>
        </w:rPr>
        <w:t xml:space="preserve"> dne _____________</w:t>
      </w:r>
    </w:p>
    <w:p w:rsidR="00E75CDD" w:rsidRPr="00650BA8" w:rsidRDefault="00E75CDD" w:rsidP="00E75CDD">
      <w:pPr>
        <w:pStyle w:val="Zkladntextodsazen"/>
        <w:keepNext/>
        <w:keepLines/>
        <w:tabs>
          <w:tab w:val="left" w:pos="1276"/>
        </w:tabs>
        <w:ind w:left="0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700"/>
        <w:gridCol w:w="1332"/>
        <w:gridCol w:w="4178"/>
      </w:tblGrid>
      <w:tr w:rsidR="00E75CDD" w:rsidRPr="00650BA8" w:rsidTr="007C3962">
        <w:tc>
          <w:tcPr>
            <w:tcW w:w="3700" w:type="dxa"/>
          </w:tcPr>
          <w:p w:rsidR="00E75CDD" w:rsidRPr="00650BA8" w:rsidRDefault="00E75CDD" w:rsidP="00F63EEE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</w:rPr>
            </w:pPr>
            <w:r w:rsidRPr="00650BA8">
              <w:rPr>
                <w:rFonts w:ascii="Arial" w:hAnsi="Arial" w:cs="Arial"/>
                <w:szCs w:val="22"/>
              </w:rPr>
              <w:t>Půjčitel</w:t>
            </w:r>
          </w:p>
        </w:tc>
        <w:tc>
          <w:tcPr>
            <w:tcW w:w="1332" w:type="dxa"/>
          </w:tcPr>
          <w:p w:rsidR="00E75CDD" w:rsidRPr="00650BA8" w:rsidRDefault="00E75CDD" w:rsidP="00F63EEE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</w:tcPr>
          <w:p w:rsidR="00E75CDD" w:rsidRPr="00650BA8" w:rsidRDefault="00E75CDD" w:rsidP="00F63EEE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</w:rPr>
            </w:pPr>
            <w:r w:rsidRPr="00650BA8">
              <w:rPr>
                <w:rFonts w:ascii="Arial" w:hAnsi="Arial" w:cs="Arial"/>
                <w:szCs w:val="22"/>
              </w:rPr>
              <w:t>Vypůjčitel</w:t>
            </w:r>
          </w:p>
        </w:tc>
      </w:tr>
      <w:tr w:rsidR="00E75CDD" w:rsidRPr="00650BA8" w:rsidTr="007C3962">
        <w:tc>
          <w:tcPr>
            <w:tcW w:w="3700" w:type="dxa"/>
          </w:tcPr>
          <w:p w:rsidR="00E75CDD" w:rsidRPr="00650BA8" w:rsidRDefault="00E75CDD" w:rsidP="007C3962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332" w:type="dxa"/>
          </w:tcPr>
          <w:p w:rsidR="00E75CDD" w:rsidRPr="00650BA8" w:rsidRDefault="00E75CDD" w:rsidP="007C3962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</w:tcPr>
          <w:p w:rsidR="00E75CDD" w:rsidRPr="00650BA8" w:rsidRDefault="00E75CDD" w:rsidP="007C3962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</w:tr>
      <w:tr w:rsidR="00E75CDD" w:rsidRPr="00650BA8" w:rsidTr="007C3962">
        <w:tc>
          <w:tcPr>
            <w:tcW w:w="3700" w:type="dxa"/>
          </w:tcPr>
          <w:p w:rsidR="00E75CDD" w:rsidRPr="00650BA8" w:rsidRDefault="00E75CDD" w:rsidP="007C3962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332" w:type="dxa"/>
          </w:tcPr>
          <w:p w:rsidR="00E75CDD" w:rsidRPr="00650BA8" w:rsidRDefault="00E75CDD" w:rsidP="007C3962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</w:tcPr>
          <w:p w:rsidR="00E75CDD" w:rsidRPr="00650BA8" w:rsidRDefault="00E75CDD" w:rsidP="007C3962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</w:tr>
      <w:tr w:rsidR="00E75CDD" w:rsidRPr="00650BA8" w:rsidTr="007C3962">
        <w:tc>
          <w:tcPr>
            <w:tcW w:w="3700" w:type="dxa"/>
            <w:tcBorders>
              <w:bottom w:val="single" w:sz="4" w:space="0" w:color="auto"/>
            </w:tcBorders>
          </w:tcPr>
          <w:p w:rsidR="00E75CDD" w:rsidRPr="00650BA8" w:rsidRDefault="00E75CDD" w:rsidP="007C3962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  <w:p w:rsidR="00E75CDD" w:rsidRPr="00650BA8" w:rsidRDefault="00E75CDD" w:rsidP="007C3962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332" w:type="dxa"/>
          </w:tcPr>
          <w:p w:rsidR="00E75CDD" w:rsidRPr="00650BA8" w:rsidRDefault="00E75CDD" w:rsidP="007C3962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E75CDD" w:rsidRPr="00650BA8" w:rsidRDefault="00E75CDD" w:rsidP="007C3962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</w:tr>
      <w:tr w:rsidR="00E75CDD" w:rsidRPr="00650BA8" w:rsidTr="007C3962">
        <w:tc>
          <w:tcPr>
            <w:tcW w:w="3700" w:type="dxa"/>
            <w:tcBorders>
              <w:top w:val="single" w:sz="4" w:space="0" w:color="auto"/>
            </w:tcBorders>
          </w:tcPr>
          <w:p w:rsidR="00E75CDD" w:rsidRPr="00650BA8" w:rsidRDefault="000830A4" w:rsidP="007C3962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Ing. Petr Kříž</w:t>
            </w:r>
          </w:p>
        </w:tc>
        <w:tc>
          <w:tcPr>
            <w:tcW w:w="1332" w:type="dxa"/>
          </w:tcPr>
          <w:p w:rsidR="00E75CDD" w:rsidRPr="00650BA8" w:rsidRDefault="00E75CDD" w:rsidP="007C3962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E75CDD" w:rsidRPr="00FF5ABB" w:rsidRDefault="00E75CDD" w:rsidP="007C3962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PhDr.</w:t>
            </w:r>
            <w:r w:rsidR="00F63EEE">
              <w:rPr>
                <w:rFonts w:ascii="Arial" w:hAnsi="Arial" w:cs="Arial"/>
                <w:szCs w:val="22"/>
              </w:rPr>
              <w:t xml:space="preserve"> </w:t>
            </w:r>
            <w:r w:rsidRPr="00FF5ABB">
              <w:rPr>
                <w:rFonts w:ascii="Arial" w:hAnsi="Arial" w:cs="Arial"/>
                <w:szCs w:val="22"/>
              </w:rPr>
              <w:t>Jiří Matyáš</w:t>
            </w:r>
          </w:p>
        </w:tc>
      </w:tr>
      <w:tr w:rsidR="00E75CDD" w:rsidRPr="00650BA8" w:rsidTr="007C3962">
        <w:tc>
          <w:tcPr>
            <w:tcW w:w="3700" w:type="dxa"/>
          </w:tcPr>
          <w:p w:rsidR="003F1CA6" w:rsidRDefault="000830A4" w:rsidP="00F63EEE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ředitel </w:t>
            </w:r>
          </w:p>
          <w:p w:rsidR="00836071" w:rsidRDefault="000830A4" w:rsidP="00F63EEE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RP </w:t>
            </w:r>
            <w:r w:rsidR="003F1CA6">
              <w:rPr>
                <w:rFonts w:ascii="Arial" w:hAnsi="Arial" w:cs="Arial"/>
                <w:szCs w:val="22"/>
              </w:rPr>
              <w:t>Správa CHKO Č</w:t>
            </w:r>
            <w:r w:rsidR="006D268B">
              <w:rPr>
                <w:rFonts w:ascii="Arial" w:hAnsi="Arial" w:cs="Arial"/>
                <w:szCs w:val="22"/>
              </w:rPr>
              <w:t>e</w:t>
            </w:r>
            <w:r w:rsidR="003F1CA6">
              <w:rPr>
                <w:rFonts w:ascii="Arial" w:hAnsi="Arial" w:cs="Arial"/>
                <w:szCs w:val="22"/>
              </w:rPr>
              <w:t>ské středohoří</w:t>
            </w:r>
            <w:r w:rsidR="00E75CDD">
              <w:rPr>
                <w:rFonts w:ascii="Arial" w:hAnsi="Arial" w:cs="Arial"/>
                <w:szCs w:val="22"/>
              </w:rPr>
              <w:t xml:space="preserve"> </w:t>
            </w:r>
          </w:p>
          <w:p w:rsidR="00E75CDD" w:rsidRPr="00650BA8" w:rsidRDefault="00CB168A" w:rsidP="00F63EEE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Agentura ochrany přírody </w:t>
            </w:r>
            <w:r>
              <w:rPr>
                <w:rFonts w:ascii="Arial" w:hAnsi="Arial" w:cs="Arial"/>
                <w:szCs w:val="22"/>
              </w:rPr>
              <w:br/>
              <w:t>a krajiny České republiky</w:t>
            </w:r>
          </w:p>
        </w:tc>
        <w:tc>
          <w:tcPr>
            <w:tcW w:w="1332" w:type="dxa"/>
          </w:tcPr>
          <w:p w:rsidR="00E75CDD" w:rsidRPr="00650BA8" w:rsidRDefault="00E75CDD" w:rsidP="007C3962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</w:tcPr>
          <w:p w:rsidR="00836071" w:rsidRDefault="00E75CDD" w:rsidP="007C3962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</w:rPr>
            </w:pPr>
            <w:r w:rsidRPr="00FF5ABB">
              <w:rPr>
                <w:rFonts w:ascii="Arial" w:hAnsi="Arial" w:cs="Arial"/>
                <w:szCs w:val="22"/>
              </w:rPr>
              <w:t xml:space="preserve">ředitel </w:t>
            </w:r>
          </w:p>
          <w:p w:rsidR="00E75CDD" w:rsidRPr="00FF5ABB" w:rsidRDefault="00E75CDD" w:rsidP="00836071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</w:rPr>
            </w:pPr>
            <w:r w:rsidRPr="00FF5ABB">
              <w:rPr>
                <w:rFonts w:ascii="Arial" w:hAnsi="Arial" w:cs="Arial"/>
                <w:szCs w:val="22"/>
              </w:rPr>
              <w:t>Oblastní muze</w:t>
            </w:r>
            <w:r w:rsidR="00836071">
              <w:rPr>
                <w:rFonts w:ascii="Arial" w:hAnsi="Arial" w:cs="Arial"/>
                <w:szCs w:val="22"/>
              </w:rPr>
              <w:t>um</w:t>
            </w:r>
            <w:r w:rsidRPr="00FF5ABB">
              <w:rPr>
                <w:rFonts w:ascii="Arial" w:hAnsi="Arial" w:cs="Arial"/>
                <w:szCs w:val="22"/>
              </w:rPr>
              <w:t xml:space="preserve"> v Lounech</w:t>
            </w:r>
          </w:p>
        </w:tc>
      </w:tr>
    </w:tbl>
    <w:p w:rsidR="00E75CDD" w:rsidRPr="00650BA8" w:rsidRDefault="00E75CDD" w:rsidP="00E75CDD">
      <w:pPr>
        <w:tabs>
          <w:tab w:val="right" w:pos="9072"/>
        </w:tabs>
        <w:spacing w:before="0" w:after="0" w:line="240" w:lineRule="auto"/>
        <w:rPr>
          <w:sz w:val="22"/>
          <w:szCs w:val="22"/>
        </w:rPr>
      </w:pPr>
    </w:p>
    <w:p w:rsidR="00E75CDD" w:rsidRDefault="00E75CDD"/>
    <w:sectPr w:rsidR="00E75CDD" w:rsidSect="00E75CDD"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EFA" w:rsidRDefault="00617EFA" w:rsidP="00977A79">
      <w:pPr>
        <w:spacing w:before="0" w:after="0" w:line="240" w:lineRule="auto"/>
      </w:pPr>
      <w:r>
        <w:separator/>
      </w:r>
    </w:p>
  </w:endnote>
  <w:endnote w:type="continuationSeparator" w:id="0">
    <w:p w:rsidR="00617EFA" w:rsidRDefault="00617EFA" w:rsidP="00977A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EFA" w:rsidRDefault="00617EFA" w:rsidP="00977A79">
      <w:pPr>
        <w:spacing w:before="0" w:after="0" w:line="240" w:lineRule="auto"/>
      </w:pPr>
      <w:r>
        <w:separator/>
      </w:r>
    </w:p>
  </w:footnote>
  <w:footnote w:type="continuationSeparator" w:id="0">
    <w:p w:rsidR="00617EFA" w:rsidRDefault="00617EFA" w:rsidP="00977A7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58CE"/>
    <w:multiLevelType w:val="multilevel"/>
    <w:tmpl w:val="125EF51C"/>
    <w:lvl w:ilvl="0">
      <w:start w:val="1"/>
      <w:numFmt w:val="upperRoman"/>
      <w:suff w:val="space"/>
      <w:lvlText w:val="%1."/>
      <w:lvlJc w:val="center"/>
      <w:rPr>
        <w:rFonts w:hint="default"/>
      </w:rPr>
    </w:lvl>
    <w:lvl w:ilvl="1">
      <w:start w:val="1"/>
      <w:numFmt w:val="lowerLetter"/>
      <w:lvlText w:val="%2."/>
      <w:lvlJc w:val="left"/>
      <w:rPr>
        <w:rFonts w:hint="default"/>
      </w:rPr>
    </w:lvl>
    <w:lvl w:ilvl="2">
      <w:start w:val="1"/>
      <w:numFmt w:val="lowerRoman"/>
      <w:lvlText w:val="%3."/>
      <w:lvlJc w:val="right"/>
      <w:rPr>
        <w:rFonts w:hint="default"/>
      </w:rPr>
    </w:lvl>
    <w:lvl w:ilvl="3">
      <w:start w:val="1"/>
      <w:numFmt w:val="decimal"/>
      <w:lvlText w:val="%4."/>
      <w:lvlJc w:val="left"/>
      <w:rPr>
        <w:rFonts w:hint="default"/>
      </w:rPr>
    </w:lvl>
    <w:lvl w:ilvl="4">
      <w:start w:val="1"/>
      <w:numFmt w:val="lowerLetter"/>
      <w:lvlText w:val="%5."/>
      <w:lvlJc w:val="left"/>
      <w:rPr>
        <w:rFonts w:hint="default"/>
      </w:rPr>
    </w:lvl>
    <w:lvl w:ilvl="5">
      <w:start w:val="1"/>
      <w:numFmt w:val="lowerRoman"/>
      <w:lvlText w:val="%6."/>
      <w:lvlJc w:val="right"/>
      <w:rPr>
        <w:rFonts w:hint="default"/>
      </w:rPr>
    </w:lvl>
    <w:lvl w:ilvl="6">
      <w:start w:val="1"/>
      <w:numFmt w:val="decimal"/>
      <w:lvlText w:val="%7."/>
      <w:lvlJc w:val="left"/>
      <w:rPr>
        <w:rFonts w:hint="default"/>
      </w:rPr>
    </w:lvl>
    <w:lvl w:ilvl="7">
      <w:start w:val="1"/>
      <w:numFmt w:val="lowerLetter"/>
      <w:lvlText w:val="%8."/>
      <w:lvlJc w:val="left"/>
      <w:rPr>
        <w:rFonts w:hint="default"/>
      </w:rPr>
    </w:lvl>
    <w:lvl w:ilvl="8">
      <w:start w:val="1"/>
      <w:numFmt w:val="lowerRoman"/>
      <w:lvlText w:val="%9."/>
      <w:lvlJc w:val="right"/>
      <w:rPr>
        <w:rFonts w:hint="default"/>
      </w:rPr>
    </w:lvl>
  </w:abstractNum>
  <w:abstractNum w:abstractNumId="1">
    <w:nsid w:val="27CB56BD"/>
    <w:multiLevelType w:val="hybridMultilevel"/>
    <w:tmpl w:val="C102094E"/>
    <w:lvl w:ilvl="0" w:tplc="DE003D6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A61D7"/>
    <w:multiLevelType w:val="hybridMultilevel"/>
    <w:tmpl w:val="5BECE192"/>
    <w:lvl w:ilvl="0" w:tplc="A6CA1EDC">
      <w:start w:val="1"/>
      <w:numFmt w:val="decimal"/>
      <w:lvlText w:val="4.%1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976F8"/>
    <w:multiLevelType w:val="hybridMultilevel"/>
    <w:tmpl w:val="948A0246"/>
    <w:lvl w:ilvl="0" w:tplc="E79E3C1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660A9"/>
    <w:multiLevelType w:val="hybridMultilevel"/>
    <w:tmpl w:val="E15C10A6"/>
    <w:lvl w:ilvl="0" w:tplc="2B304D58">
      <w:start w:val="4"/>
      <w:numFmt w:val="decimal"/>
      <w:lvlText w:val="4.%1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0338C"/>
    <w:multiLevelType w:val="multilevel"/>
    <w:tmpl w:val="6E32F4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8D5A83"/>
    <w:rsid w:val="00052431"/>
    <w:rsid w:val="000830A4"/>
    <w:rsid w:val="000C1C60"/>
    <w:rsid w:val="001355DC"/>
    <w:rsid w:val="001B2E25"/>
    <w:rsid w:val="001B71FC"/>
    <w:rsid w:val="001F4639"/>
    <w:rsid w:val="002747AC"/>
    <w:rsid w:val="002C5275"/>
    <w:rsid w:val="00393673"/>
    <w:rsid w:val="003F1CA6"/>
    <w:rsid w:val="00402E20"/>
    <w:rsid w:val="004728E6"/>
    <w:rsid w:val="004A7E4A"/>
    <w:rsid w:val="00502BF5"/>
    <w:rsid w:val="005362D1"/>
    <w:rsid w:val="00565B49"/>
    <w:rsid w:val="005A236B"/>
    <w:rsid w:val="005B5C56"/>
    <w:rsid w:val="005B6574"/>
    <w:rsid w:val="0061641F"/>
    <w:rsid w:val="00617EFA"/>
    <w:rsid w:val="00633277"/>
    <w:rsid w:val="006408FA"/>
    <w:rsid w:val="00685332"/>
    <w:rsid w:val="006D268B"/>
    <w:rsid w:val="00700DF6"/>
    <w:rsid w:val="007360B8"/>
    <w:rsid w:val="007402A3"/>
    <w:rsid w:val="00764713"/>
    <w:rsid w:val="007B26C3"/>
    <w:rsid w:val="00836071"/>
    <w:rsid w:val="008A0961"/>
    <w:rsid w:val="008D5A83"/>
    <w:rsid w:val="008D6D68"/>
    <w:rsid w:val="00977A79"/>
    <w:rsid w:val="009A0748"/>
    <w:rsid w:val="00A02B99"/>
    <w:rsid w:val="00A852B6"/>
    <w:rsid w:val="00AD59D7"/>
    <w:rsid w:val="00AD649E"/>
    <w:rsid w:val="00B10CA3"/>
    <w:rsid w:val="00B24D49"/>
    <w:rsid w:val="00BC1516"/>
    <w:rsid w:val="00BF1F93"/>
    <w:rsid w:val="00C02FC5"/>
    <w:rsid w:val="00C2292C"/>
    <w:rsid w:val="00C2442F"/>
    <w:rsid w:val="00CB168A"/>
    <w:rsid w:val="00CC4A68"/>
    <w:rsid w:val="00D02F8C"/>
    <w:rsid w:val="00D34DB2"/>
    <w:rsid w:val="00DA5866"/>
    <w:rsid w:val="00DA7507"/>
    <w:rsid w:val="00E62F15"/>
    <w:rsid w:val="00E75CDD"/>
    <w:rsid w:val="00E92BDC"/>
    <w:rsid w:val="00E9529C"/>
    <w:rsid w:val="00F6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8D5A83"/>
    <w:pPr>
      <w:spacing w:before="120" w:after="120" w:line="260" w:lineRule="exact"/>
    </w:pPr>
    <w:rPr>
      <w:rFonts w:ascii="Arial" w:eastAsia="Calibri" w:hAnsi="Arial" w:cs="Arial"/>
      <w:sz w:val="20"/>
      <w:szCs w:val="20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977A79"/>
    <w:pPr>
      <w:keepNext/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977A79"/>
    <w:p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977A79"/>
    <w:pPr>
      <w:keepNext/>
      <w:keepLines/>
      <w:spacing w:before="200" w:after="480"/>
      <w:jc w:val="center"/>
      <w:outlineLvl w:val="2"/>
    </w:pPr>
    <w:rPr>
      <w:rFonts w:eastAsia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77A7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77A79"/>
    <w:rPr>
      <w:rFonts w:ascii="Arial" w:eastAsia="Calibri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977A7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7A79"/>
    <w:rPr>
      <w:rFonts w:ascii="Arial" w:eastAsia="Calibri" w:hAnsi="Arial" w:cs="Arial"/>
      <w:sz w:val="20"/>
      <w:szCs w:val="20"/>
    </w:rPr>
  </w:style>
  <w:style w:type="character" w:customStyle="1" w:styleId="Nadpis1Char">
    <w:name w:val="Nadpis 1 Char"/>
    <w:aliases w:val="1 Nadpis Char"/>
    <w:basedOn w:val="Standardnpsmoodstavce"/>
    <w:link w:val="Nadpis1"/>
    <w:uiPriority w:val="99"/>
    <w:rsid w:val="00977A79"/>
    <w:rPr>
      <w:rFonts w:ascii="Arial" w:eastAsia="Times New Roman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rsid w:val="00977A79"/>
    <w:rPr>
      <w:rFonts w:ascii="Arial" w:eastAsia="Times New Roman" w:hAnsi="Arial" w:cs="Arial"/>
      <w:b/>
      <w:bCs/>
      <w:spacing w:val="16"/>
      <w:kern w:val="28"/>
      <w:sz w:val="20"/>
      <w:szCs w:val="20"/>
      <w:lang w:eastAsia="cs-CZ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rsid w:val="00977A79"/>
    <w:rPr>
      <w:rFonts w:ascii="Arial" w:eastAsia="Times New Roman" w:hAnsi="Arial" w:cs="Arial"/>
      <w:b/>
      <w:bCs/>
      <w:caps/>
      <w:sz w:val="20"/>
      <w:szCs w:val="20"/>
    </w:rPr>
  </w:style>
  <w:style w:type="character" w:styleId="Siln">
    <w:name w:val="Strong"/>
    <w:basedOn w:val="Standardnpsmoodstavce"/>
    <w:uiPriority w:val="22"/>
    <w:qFormat/>
    <w:rsid w:val="00977A79"/>
    <w:rPr>
      <w:b/>
      <w:bCs/>
    </w:rPr>
  </w:style>
  <w:style w:type="paragraph" w:styleId="Odstavecseseznamem">
    <w:name w:val="List Paragraph"/>
    <w:aliases w:val="5 seznam"/>
    <w:basedOn w:val="Normln"/>
    <w:uiPriority w:val="99"/>
    <w:qFormat/>
    <w:rsid w:val="00A02B99"/>
    <w:pPr>
      <w:ind w:left="720"/>
      <w:jc w:val="both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75CDD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75CDD"/>
    <w:rPr>
      <w:rFonts w:ascii="Arial" w:eastAsia="Calibri" w:hAnsi="Arial" w:cs="Arial"/>
      <w:sz w:val="20"/>
      <w:szCs w:val="20"/>
    </w:rPr>
  </w:style>
  <w:style w:type="paragraph" w:styleId="Zptenadresanaoblku">
    <w:name w:val="envelope return"/>
    <w:basedOn w:val="Normln"/>
    <w:rsid w:val="00E75CDD"/>
    <w:pPr>
      <w:spacing w:before="0" w:after="0" w:line="240" w:lineRule="auto"/>
    </w:pPr>
    <w:rPr>
      <w:rFonts w:ascii="Times New Roman" w:eastAsia="Times New Roman" w:hAnsi="Times New Roman" w:cs="Times New Roman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26C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26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1036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pavla.stankova</dc:creator>
  <cp:lastModifiedBy>PC-FXNHT4J</cp:lastModifiedBy>
  <cp:revision>3</cp:revision>
  <cp:lastPrinted>2017-08-09T09:20:00Z</cp:lastPrinted>
  <dcterms:created xsi:type="dcterms:W3CDTF">2017-11-06T11:45:00Z</dcterms:created>
  <dcterms:modified xsi:type="dcterms:W3CDTF">2017-11-06T11:46:00Z</dcterms:modified>
</cp:coreProperties>
</file>