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DB" w:rsidRPr="009C30DB" w:rsidRDefault="009C30DB" w:rsidP="009C30DB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9C30DB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FW: Objednávka vydaná VO-2017-530-000304</w:t>
      </w:r>
    </w:p>
    <w:p w:rsidR="009C30DB" w:rsidRPr="009C30DB" w:rsidRDefault="009C30DB" w:rsidP="009C30DB">
      <w:pPr>
        <w:shd w:val="clear" w:color="auto" w:fill="6BA5E7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9C30DB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OC</w:t>
      </w:r>
    </w:p>
    <w:p w:rsidR="009C30DB" w:rsidRPr="009C30DB" w:rsidRDefault="009C30DB" w:rsidP="009C30DB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proofErr w:type="spellStart"/>
      <w:r w:rsidRPr="009C30DB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objednavky</w:t>
      </w:r>
      <w:proofErr w:type="spellEnd"/>
      <w:r w:rsidRPr="009C30DB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 xml:space="preserve"> </w:t>
      </w:r>
      <w:proofErr w:type="spellStart"/>
      <w:r w:rsidRPr="009C30DB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Sysmex</w:t>
      </w:r>
      <w:proofErr w:type="spellEnd"/>
      <w:r w:rsidRPr="009C30DB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 xml:space="preserve"> CZ&lt;objednavky@sysmex.cz&gt;</w:t>
      </w:r>
    </w:p>
    <w:p w:rsidR="009C30DB" w:rsidRPr="009C30DB" w:rsidRDefault="009C30DB" w:rsidP="009C30D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9C30D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9C30DB" w:rsidRPr="009C30DB" w:rsidRDefault="009C30DB" w:rsidP="009C30D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9C30D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9C30DB" w:rsidRPr="009C30DB" w:rsidRDefault="009C30DB" w:rsidP="009C30DB">
      <w:pPr>
        <w:shd w:val="clear" w:color="auto" w:fill="F4F9FD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9C30D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9C30DB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9C30DB" w:rsidRPr="009C30DB" w:rsidRDefault="009C30DB" w:rsidP="009C30DB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9C30DB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Včera, 10:38</w:t>
      </w:r>
    </w:p>
    <w:p w:rsidR="009C30DB" w:rsidRPr="009C30DB" w:rsidRDefault="009C30DB" w:rsidP="009C30DB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  <w:r w:rsidRPr="009C30DB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PETRŽÍLKOVÁ Marcela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</w:tblGrid>
      <w:tr w:rsidR="009C30DB" w:rsidRPr="009C30DB" w:rsidTr="009C30DB">
        <w:trPr>
          <w:tblCellSpacing w:w="0" w:type="dxa"/>
        </w:trPr>
        <w:tc>
          <w:tcPr>
            <w:tcW w:w="0" w:type="auto"/>
            <w:vAlign w:val="center"/>
            <w:hideMark/>
          </w:tcPr>
          <w:p w:rsidR="009C30DB" w:rsidRPr="009C30DB" w:rsidRDefault="009C30DB" w:rsidP="009C30DB">
            <w:pPr>
              <w:shd w:val="clear" w:color="auto" w:fill="FFFFFF"/>
              <w:spacing w:after="0" w:line="270" w:lineRule="atLeast"/>
              <w:textAlignment w:val="center"/>
              <w:rPr>
                <w:rFonts w:ascii="Segoe UI Semilight" w:eastAsia="Times New Roman" w:hAnsi="Segoe UI Semilight" w:cs="Segoe UI Semilight"/>
                <w:color w:val="666666"/>
                <w:sz w:val="2"/>
                <w:szCs w:val="2"/>
                <w:bdr w:val="none" w:sz="0" w:space="0" w:color="auto" w:frame="1"/>
                <w:lang w:eastAsia="cs-CZ"/>
              </w:rPr>
            </w:pPr>
          </w:p>
        </w:tc>
      </w:tr>
      <w:tr w:rsidR="009C30DB" w:rsidRPr="009C30DB" w:rsidTr="009C30DB">
        <w:trPr>
          <w:tblCellSpacing w:w="0" w:type="dxa"/>
        </w:trPr>
        <w:tc>
          <w:tcPr>
            <w:tcW w:w="0" w:type="auto"/>
            <w:vAlign w:val="center"/>
            <w:hideMark/>
          </w:tcPr>
          <w:p w:rsidR="009C30DB" w:rsidRPr="009C30DB" w:rsidRDefault="009C30DB" w:rsidP="009C30DB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bdr w:val="none" w:sz="0" w:space="0" w:color="auto" w:frame="1"/>
                <w:lang w:eastAsia="cs-CZ"/>
              </w:rPr>
            </w:pPr>
            <w:r w:rsidRPr="009C30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begin"/>
            </w:r>
            <w:r w:rsidRPr="009C30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instrText xml:space="preserve"> HYPERLINK "https://outlook.office.com/owa/service.svc/s/GetFileAttachment?id=AAMkADMyNzVjNzVhLTYxMTMtNDFhNS04YTI1LThlZTRlOTM4NDI1OQBGAAAAAADhweet1fZPR6QsrbZiTWm%2FBwDPH45s2ca%2BSLxriF3qBs8%2BAAAAAAEMAADPH45s2ca%2BSLxriF3qBs8%2BAAHOi3OCAAABEgAQACl0AsiQAAhLmLGMxFVSAA8%3D&amp;X-OWA-CANARY=DcNQMT6O_0arQaWAe8SnnnDprmCbItUYzntuiEs5JpQA-VE2bAnIgt3pOCNncODb2C8y3zzVwsg.&amp;isDocumentPreview=True" </w:instrText>
            </w:r>
            <w:r w:rsidRPr="009C30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separate"/>
            </w:r>
          </w:p>
          <w:p w:rsidR="009C30DB" w:rsidRPr="009C30DB" w:rsidRDefault="009C30DB" w:rsidP="009C30DB">
            <w:pPr>
              <w:shd w:val="clear" w:color="auto" w:fill="F4F4F4"/>
              <w:spacing w:after="0" w:line="240" w:lineRule="auto"/>
              <w:textAlignment w:val="center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cs-CZ"/>
              </w:rPr>
            </w:pPr>
            <w:r w:rsidRPr="009C30DB">
              <w:rPr>
                <w:rFonts w:ascii="Segoe UI" w:eastAsia="Times New Roman" w:hAnsi="Segoe UI" w:cs="Segoe UI"/>
                <w:color w:val="333333"/>
                <w:sz w:val="21"/>
                <w:szCs w:val="21"/>
                <w:bdr w:val="none" w:sz="0" w:space="0" w:color="auto" w:frame="1"/>
                <w:lang w:eastAsia="cs-CZ"/>
              </w:rPr>
              <w:t> Objednávka vydaná VO-2017-530-000304.pdf</w:t>
            </w:r>
          </w:p>
          <w:p w:rsidR="009C30DB" w:rsidRPr="009C30DB" w:rsidRDefault="009C30DB" w:rsidP="009C30DB">
            <w:pPr>
              <w:shd w:val="clear" w:color="auto" w:fill="F4F4F4"/>
              <w:spacing w:after="0" w:line="240" w:lineRule="auto"/>
              <w:textAlignment w:val="center"/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9C30DB">
              <w:rPr>
                <w:rFonts w:ascii="Segoe UI" w:eastAsia="Times New Roman" w:hAnsi="Segoe UI" w:cs="Segoe UI"/>
                <w:color w:val="666666"/>
                <w:sz w:val="17"/>
                <w:szCs w:val="17"/>
                <w:bdr w:val="none" w:sz="0" w:space="0" w:color="auto" w:frame="1"/>
                <w:lang w:eastAsia="cs-CZ"/>
              </w:rPr>
              <w:t>480 kB</w:t>
            </w:r>
          </w:p>
          <w:p w:rsidR="009C30DB" w:rsidRPr="009C30DB" w:rsidRDefault="009C30DB" w:rsidP="009C30DB">
            <w:pPr>
              <w:shd w:val="clear" w:color="auto" w:fill="F4F4F4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30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end"/>
            </w:r>
          </w:p>
        </w:tc>
      </w:tr>
    </w:tbl>
    <w:p w:rsidR="009C30DB" w:rsidRPr="009C30DB" w:rsidRDefault="009C30DB" w:rsidP="009C30D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9C30D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Stáhnout </w:t>
      </w:r>
    </w:p>
    <w:p w:rsidR="009C30DB" w:rsidRPr="009C30DB" w:rsidRDefault="009C30DB" w:rsidP="009C30DB">
      <w:pPr>
        <w:shd w:val="clear" w:color="auto" w:fill="FFFFFF"/>
        <w:spacing w:after="60" w:line="240" w:lineRule="auto"/>
        <w:textAlignment w:val="bottom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9C30D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 xml:space="preserve">Uložit na </w:t>
      </w:r>
      <w:proofErr w:type="spellStart"/>
      <w:r w:rsidRPr="009C30D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OneDrive</w:t>
      </w:r>
      <w:proofErr w:type="spellEnd"/>
      <w:r w:rsidRPr="009C30D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 xml:space="preserve"> – Nemocnice Pardubického kraje</w:t>
      </w:r>
    </w:p>
    <w:p w:rsidR="009C30DB" w:rsidRPr="009C30DB" w:rsidRDefault="009C30DB" w:rsidP="009C30D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</w:pP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Dobrý den vážená paní inženýrko,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děkujeme za Vaši objednávku, zboží Vám bude, co nejdříve odesláno.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Potvrzujeme Vám tuto objednávku. Cena za dodávku: 62.410,00 Kč bez DPH.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Přeji pěkný zbytek dne. 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S pozdravem,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Jana Kolářová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Customer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 Care </w:t>
      </w:r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Specialist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M: +420 734 449 100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T:  +420 548 216 855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Hotline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: +420 534 008 543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E:  objednavky@sysmex.cz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E:  Kolarova.Jana@sysmex.cz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W: </w:t>
      </w:r>
      <w:hyperlink r:id="rId4" w:tgtFrame="_blank" w:history="1">
        <w:r w:rsidRPr="009C30DB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www.sysmex.cz</w:t>
        </w:r>
      </w:hyperlink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 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hyperlink r:id="rId5" w:tgtFrame="_blank" w:history="1">
        <w:r w:rsidRPr="009C30DB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https://www.facebook.com/SysmexCZ/</w:t>
        </w:r>
      </w:hyperlink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hyperlink r:id="rId6" w:tgtFrame="_blank" w:history="1">
        <w:r w:rsidRPr="009C30DB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http://www.katalogsysmex.cz/</w:t>
        </w:r>
      </w:hyperlink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bookmarkStart w:id="0" w:name="_GoBack"/>
      <w:bookmarkEnd w:id="0"/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Sysmex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 CZ s.r.o., Elgartova 683/4, 614 00 Brno, Czech Republic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IČ: 27752356, DIČ: CZ27752356 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-----</w:t>
      </w:r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Original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 </w:t>
      </w:r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Message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-----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From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: EIS (na tuto zprávu neodpovídejte) [</w:t>
      </w:r>
      <w:hyperlink r:id="rId7" w:tgtFrame="_blank" w:history="1">
        <w:r w:rsidRPr="009C30DB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mailto:qi@nemocnice-pardubice.cz</w:t>
        </w:r>
      </w:hyperlink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] 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 xml:space="preserve">Sent: </w:t>
      </w:r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Wednesday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, </w:t>
      </w:r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November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 01, 2017 9:15 AM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 xml:space="preserve">To: </w:t>
      </w:r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objednavky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 </w:t>
      </w:r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Sysmex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 CZ &lt;objednavky@sysmex.cz&gt;</w:t>
      </w:r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proofErr w:type="spellStart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Subject</w:t>
      </w:r>
      <w:proofErr w:type="spellEnd"/>
      <w:r w:rsidRPr="009C30DB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: Objednávka vydaná VO-2017-530-000304</w:t>
      </w:r>
    </w:p>
    <w:p w:rsidR="00772AFA" w:rsidRDefault="00772AFA"/>
    <w:sectPr w:rsidR="0077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FC"/>
    <w:rsid w:val="00772AFA"/>
    <w:rsid w:val="009C30DB"/>
    <w:rsid w:val="00F0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FA85F-62BA-425E-81AA-D49D0873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9C30DB"/>
  </w:style>
  <w:style w:type="character" w:customStyle="1" w:styleId="rpk1">
    <w:name w:val="_rp_k1"/>
    <w:basedOn w:val="Standardnpsmoodstavce"/>
    <w:rsid w:val="009C30DB"/>
  </w:style>
  <w:style w:type="character" w:customStyle="1" w:styleId="pel">
    <w:name w:val="_pe_l"/>
    <w:basedOn w:val="Standardnpsmoodstavce"/>
    <w:rsid w:val="009C30DB"/>
  </w:style>
  <w:style w:type="character" w:customStyle="1" w:styleId="bidi">
    <w:name w:val="bidi"/>
    <w:basedOn w:val="Standardnpsmoodstavce"/>
    <w:rsid w:val="009C30DB"/>
  </w:style>
  <w:style w:type="character" w:customStyle="1" w:styleId="rpu1">
    <w:name w:val="_rp_u1"/>
    <w:basedOn w:val="Standardnpsmoodstavce"/>
    <w:rsid w:val="009C30DB"/>
  </w:style>
  <w:style w:type="character" w:customStyle="1" w:styleId="allowtextselection">
    <w:name w:val="allowtextselection"/>
    <w:basedOn w:val="Standardnpsmoodstavce"/>
    <w:rsid w:val="009C30DB"/>
  </w:style>
  <w:style w:type="character" w:styleId="Hypertextovodkaz">
    <w:name w:val="Hyperlink"/>
    <w:basedOn w:val="Standardnpsmoodstavce"/>
    <w:uiPriority w:val="99"/>
    <w:semiHidden/>
    <w:unhideWhenUsed/>
    <w:rsid w:val="009C30DB"/>
    <w:rPr>
      <w:color w:val="0000FF"/>
      <w:u w:val="single"/>
    </w:rPr>
  </w:style>
  <w:style w:type="character" w:customStyle="1" w:styleId="ayd1">
    <w:name w:val="_ay_d1"/>
    <w:basedOn w:val="Standardnpsmoodstavce"/>
    <w:rsid w:val="009C30DB"/>
  </w:style>
  <w:style w:type="character" w:customStyle="1" w:styleId="ayx">
    <w:name w:val="_ay_x"/>
    <w:basedOn w:val="Standardnpsmoodstavce"/>
    <w:rsid w:val="009C30DB"/>
  </w:style>
  <w:style w:type="character" w:customStyle="1" w:styleId="fc4">
    <w:name w:val="_fc_4"/>
    <w:basedOn w:val="Standardnpsmoodstavce"/>
    <w:rsid w:val="009C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905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5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46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647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6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3591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4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53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21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0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0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4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99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98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9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19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228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7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65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88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6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87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99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34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4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52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24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25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54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680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82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3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15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2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72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34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11015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75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7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62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13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592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2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7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43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qi@nemocnice-pardub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talogsysmex.cz/" TargetMode="External"/><Relationship Id="rId5" Type="http://schemas.openxmlformats.org/officeDocument/2006/relationships/hyperlink" Target="https://www.facebook.com/SysmexCZ/" TargetMode="External"/><Relationship Id="rId4" Type="http://schemas.openxmlformats.org/officeDocument/2006/relationships/hyperlink" Target="http://www.sysmex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2017-11-03T09:17:00Z</dcterms:created>
  <dcterms:modified xsi:type="dcterms:W3CDTF">2017-11-03T09:17:00Z</dcterms:modified>
</cp:coreProperties>
</file>