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53" w:rsidRDefault="00B90C78">
      <w:pPr>
        <w:tabs>
          <w:tab w:val="left" w:pos="2552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LICENČNÍ </w:t>
      </w:r>
      <w:r>
        <w:rPr>
          <w:rFonts w:ascii="Arial" w:hAnsi="Arial"/>
          <w:b/>
          <w:bCs/>
          <w:sz w:val="22"/>
          <w:szCs w:val="22"/>
          <w:lang w:val="en-US"/>
        </w:rPr>
        <w:t>SMLOUVA</w:t>
      </w:r>
    </w:p>
    <w:p w:rsidR="00694B53" w:rsidRDefault="00B90C78">
      <w:pPr>
        <w:spacing w:before="60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kterou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ustanovení</w:t>
      </w:r>
      <w:proofErr w:type="spellEnd"/>
      <w:r>
        <w:rPr>
          <w:rFonts w:ascii="Arial" w:hAnsi="Arial"/>
          <w:sz w:val="22"/>
          <w:szCs w:val="22"/>
        </w:rPr>
        <w:t xml:space="preserve"> § </w:t>
      </w:r>
      <w:r>
        <w:rPr>
          <w:rFonts w:ascii="Arial" w:hAnsi="Arial"/>
          <w:sz w:val="22"/>
          <w:szCs w:val="22"/>
          <w:lang w:val="en-US"/>
        </w:rPr>
        <w:t xml:space="preserve">46 </w:t>
      </w:r>
      <w:proofErr w:type="spellStart"/>
      <w:r>
        <w:rPr>
          <w:rFonts w:ascii="Arial" w:hAnsi="Arial"/>
          <w:sz w:val="22"/>
          <w:szCs w:val="22"/>
          <w:lang w:val="en-US"/>
        </w:rPr>
        <w:t>a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n</w:t>
      </w:r>
      <w:proofErr w:type="spellStart"/>
      <w:r>
        <w:rPr>
          <w:rFonts w:ascii="Arial" w:hAnsi="Arial"/>
          <w:sz w:val="22"/>
          <w:szCs w:val="22"/>
        </w:rPr>
        <w:t>ásledujících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zákona</w:t>
      </w:r>
      <w:proofErr w:type="spellEnd"/>
      <w:r>
        <w:rPr>
          <w:rFonts w:ascii="Arial" w:hAnsi="Arial"/>
          <w:sz w:val="22"/>
          <w:szCs w:val="22"/>
        </w:rPr>
        <w:t xml:space="preserve"> č. 121/2000 </w:t>
      </w:r>
      <w:proofErr w:type="spellStart"/>
      <w:r>
        <w:rPr>
          <w:rFonts w:ascii="Arial" w:hAnsi="Arial"/>
          <w:sz w:val="22"/>
          <w:szCs w:val="22"/>
        </w:rPr>
        <w:t>Sb</w:t>
      </w:r>
      <w:proofErr w:type="spellEnd"/>
      <w:r>
        <w:rPr>
          <w:rFonts w:ascii="Arial" w:hAnsi="Arial"/>
          <w:sz w:val="22"/>
          <w:szCs w:val="22"/>
        </w:rPr>
        <w:t xml:space="preserve">., </w:t>
      </w:r>
      <w:proofErr w:type="spellStart"/>
      <w:r>
        <w:rPr>
          <w:rFonts w:ascii="Arial" w:hAnsi="Arial"/>
          <w:sz w:val="22"/>
          <w:szCs w:val="22"/>
        </w:rPr>
        <w:t>autorský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zákon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znění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pozdějších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předpisů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uzavř</w:t>
      </w:r>
      <w:r>
        <w:rPr>
          <w:rFonts w:ascii="Arial" w:hAnsi="Arial"/>
          <w:sz w:val="22"/>
          <w:szCs w:val="22"/>
          <w:lang w:val="en-US"/>
        </w:rPr>
        <w:t>ely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n</w:t>
      </w:r>
      <w:proofErr w:type="spellStart"/>
      <w:r>
        <w:rPr>
          <w:rFonts w:ascii="Arial" w:hAnsi="Arial"/>
          <w:sz w:val="22"/>
          <w:szCs w:val="22"/>
        </w:rPr>
        <w:t>íže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uveden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dne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měsíce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roku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694B53" w:rsidRDefault="00694B53">
      <w:pPr>
        <w:jc w:val="both"/>
        <w:rPr>
          <w:rFonts w:ascii="Arial" w:eastAsia="Arial" w:hAnsi="Arial" w:cs="Arial"/>
          <w:sz w:val="22"/>
          <w:szCs w:val="22"/>
        </w:rPr>
      </w:pPr>
    </w:p>
    <w:p w:rsidR="00694B53" w:rsidRDefault="00B90C78">
      <w:pPr>
        <w:pStyle w:val="Odstavecseseznamem"/>
        <w:numPr>
          <w:ilvl w:val="0"/>
          <w:numId w:val="2"/>
        </w:num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Smluvní strany</w:t>
      </w:r>
    </w:p>
    <w:p w:rsidR="00694B53" w:rsidRDefault="00B90C78">
      <w:pPr>
        <w:numPr>
          <w:ilvl w:val="0"/>
          <w:numId w:val="4"/>
        </w:numPr>
        <w:spacing w:before="60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Poskytovatel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licence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694B53" w:rsidRDefault="00B90C78">
      <w:pPr>
        <w:spacing w:before="60"/>
        <w:ind w:left="357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Firma: 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 xml:space="preserve">   PROANTE, </w:t>
      </w:r>
      <w:proofErr w:type="spellStart"/>
      <w:r>
        <w:rPr>
          <w:rFonts w:ascii="Arial" w:hAnsi="Arial"/>
          <w:b/>
          <w:bCs/>
          <w:sz w:val="22"/>
          <w:szCs w:val="22"/>
        </w:rPr>
        <w:t>s.r.o</w:t>
      </w:r>
      <w:proofErr w:type="spellEnd"/>
      <w:r>
        <w:rPr>
          <w:rFonts w:ascii="Arial" w:hAnsi="Arial"/>
          <w:b/>
          <w:bCs/>
          <w:sz w:val="22"/>
          <w:szCs w:val="22"/>
        </w:rPr>
        <w:t>.</w:t>
      </w:r>
    </w:p>
    <w:p w:rsidR="00694B53" w:rsidRDefault="00B90C78">
      <w:pPr>
        <w:spacing w:before="60"/>
        <w:ind w:left="357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zapsaná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spisovou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značkou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 257914 </w:t>
      </w:r>
      <w:proofErr w:type="spellStart"/>
      <w:r>
        <w:rPr>
          <w:rFonts w:ascii="Arial" w:hAnsi="Arial"/>
          <w:sz w:val="22"/>
          <w:szCs w:val="22"/>
        </w:rPr>
        <w:t>vedená</w:t>
      </w:r>
      <w:proofErr w:type="spellEnd"/>
      <w:r>
        <w:rPr>
          <w:rFonts w:ascii="Arial" w:hAnsi="Arial"/>
          <w:sz w:val="22"/>
          <w:szCs w:val="22"/>
        </w:rPr>
        <w:t xml:space="preserve"> u </w:t>
      </w:r>
      <w:proofErr w:type="spellStart"/>
      <w:r>
        <w:rPr>
          <w:rFonts w:ascii="Arial" w:hAnsi="Arial"/>
          <w:sz w:val="22"/>
          <w:szCs w:val="22"/>
        </w:rPr>
        <w:t>Městsk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soudu</w:t>
      </w:r>
      <w:proofErr w:type="spellEnd"/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Praze</w:t>
      </w:r>
      <w:proofErr w:type="spellEnd"/>
    </w:p>
    <w:p w:rsidR="00694B53" w:rsidRDefault="00B90C78">
      <w:pPr>
        <w:spacing w:before="60"/>
        <w:ind w:left="357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Zastoupen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</w:t>
      </w:r>
      <w:proofErr w:type="spellStart"/>
      <w:r>
        <w:rPr>
          <w:rFonts w:ascii="Arial" w:hAnsi="Arial"/>
          <w:sz w:val="22"/>
          <w:szCs w:val="22"/>
        </w:rPr>
        <w:t>Vlastimilem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Trllo</w:t>
      </w:r>
      <w:proofErr w:type="spellEnd"/>
      <w:r>
        <w:rPr>
          <w:rFonts w:ascii="Arial" w:hAnsi="Arial"/>
          <w:sz w:val="22"/>
          <w:szCs w:val="22"/>
        </w:rPr>
        <w:t>,</w:t>
      </w:r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jednatelem</w:t>
      </w:r>
      <w:proofErr w:type="spellEnd"/>
      <w:r>
        <w:rPr>
          <w:rFonts w:ascii="Arial" w:hAnsi="Arial"/>
          <w:sz w:val="22"/>
          <w:szCs w:val="22"/>
        </w:rPr>
        <w:t xml:space="preserve">   </w:t>
      </w:r>
    </w:p>
    <w:p w:rsidR="00694B53" w:rsidRDefault="00B90C78">
      <w:pPr>
        <w:spacing w:before="60"/>
        <w:ind w:left="357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Sídlo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:    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 xml:space="preserve">   </w:t>
      </w:r>
      <w:r>
        <w:rPr>
          <w:rFonts w:ascii="Arial" w:hAnsi="Arial"/>
          <w:sz w:val="22"/>
          <w:szCs w:val="22"/>
        </w:rPr>
        <w:t xml:space="preserve">U </w:t>
      </w:r>
      <w:proofErr w:type="spellStart"/>
      <w:r>
        <w:rPr>
          <w:rFonts w:ascii="Arial" w:hAnsi="Arial"/>
          <w:sz w:val="22"/>
          <w:szCs w:val="22"/>
        </w:rPr>
        <w:t>Chmelnice</w:t>
      </w:r>
      <w:proofErr w:type="spellEnd"/>
      <w:r>
        <w:rPr>
          <w:rFonts w:ascii="Arial" w:hAnsi="Arial"/>
          <w:sz w:val="22"/>
          <w:szCs w:val="22"/>
        </w:rPr>
        <w:t xml:space="preserve"> 745/2, 143 00 Praha</w:t>
      </w:r>
    </w:p>
    <w:p w:rsidR="00694B53" w:rsidRDefault="00B90C78">
      <w:pPr>
        <w:spacing w:before="60"/>
        <w:ind w:left="357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IČ/DIČ: </w:t>
      </w:r>
      <w:r>
        <w:rPr>
          <w:rFonts w:ascii="Arial" w:hAnsi="Arial"/>
          <w:b/>
          <w:bCs/>
          <w:sz w:val="22"/>
          <w:szCs w:val="22"/>
        </w:rPr>
        <w:tab/>
        <w:t xml:space="preserve"> </w:t>
      </w:r>
      <w:r>
        <w:rPr>
          <w:rFonts w:ascii="Arial" w:hAnsi="Arial"/>
          <w:b/>
          <w:bCs/>
          <w:sz w:val="22"/>
          <w:szCs w:val="22"/>
        </w:rPr>
        <w:tab/>
        <w:t xml:space="preserve">   </w:t>
      </w:r>
      <w:r>
        <w:rPr>
          <w:rFonts w:ascii="Arial" w:hAnsi="Arial"/>
          <w:sz w:val="22"/>
          <w:szCs w:val="22"/>
        </w:rPr>
        <w:t>05080134</w:t>
      </w:r>
    </w:p>
    <w:p w:rsidR="00694B53" w:rsidRDefault="00B90C78">
      <w:pPr>
        <w:pStyle w:val="Zkladntext"/>
        <w:spacing w:before="60"/>
        <w:ind w:firstLine="360"/>
        <w:rPr>
          <w:rFonts w:ascii="Arial" w:eastAsia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/>
          <w:i w:val="0"/>
          <w:iCs w:val="0"/>
          <w:sz w:val="22"/>
          <w:szCs w:val="22"/>
        </w:rPr>
        <w:t xml:space="preserve">na straně </w:t>
      </w:r>
      <w:proofErr w:type="spellStart"/>
      <w:r>
        <w:rPr>
          <w:rFonts w:ascii="Arial" w:hAnsi="Arial"/>
          <w:i w:val="0"/>
          <w:iCs w:val="0"/>
          <w:sz w:val="22"/>
          <w:szCs w:val="22"/>
        </w:rPr>
        <w:t>jedn</w:t>
      </w:r>
      <w:proofErr w:type="spellEnd"/>
      <w:r>
        <w:rPr>
          <w:rFonts w:ascii="Arial" w:hAnsi="Arial"/>
          <w:i w:val="0"/>
          <w:iCs w:val="0"/>
          <w:sz w:val="22"/>
          <w:szCs w:val="22"/>
          <w:lang w:val="fr-FR"/>
        </w:rPr>
        <w:t xml:space="preserve">é </w:t>
      </w:r>
      <w:r>
        <w:rPr>
          <w:rFonts w:ascii="Arial" w:hAnsi="Arial"/>
          <w:i w:val="0"/>
          <w:iCs w:val="0"/>
          <w:sz w:val="22"/>
          <w:szCs w:val="22"/>
        </w:rPr>
        <w:t xml:space="preserve">(dále jen </w:t>
      </w:r>
      <w:r>
        <w:rPr>
          <w:rFonts w:ascii="Arial" w:hAnsi="Arial"/>
          <w:b/>
          <w:bCs/>
          <w:i w:val="0"/>
          <w:iCs w:val="0"/>
          <w:sz w:val="22"/>
          <w:szCs w:val="22"/>
          <w:lang w:val="de-DE"/>
        </w:rPr>
        <w:t>PROANTE</w:t>
      </w:r>
      <w:r>
        <w:rPr>
          <w:rFonts w:ascii="Arial" w:hAnsi="Arial"/>
          <w:i w:val="0"/>
          <w:iCs w:val="0"/>
          <w:sz w:val="22"/>
          <w:szCs w:val="22"/>
        </w:rPr>
        <w:t>)</w:t>
      </w:r>
    </w:p>
    <w:p w:rsidR="00694B53" w:rsidRDefault="00694B53">
      <w:pPr>
        <w:spacing w:before="60"/>
        <w:ind w:left="357"/>
        <w:rPr>
          <w:rFonts w:ascii="Arial" w:eastAsia="Arial" w:hAnsi="Arial" w:cs="Arial"/>
          <w:b/>
          <w:bCs/>
          <w:sz w:val="22"/>
          <w:szCs w:val="22"/>
        </w:rPr>
      </w:pPr>
    </w:p>
    <w:p w:rsidR="00694B53" w:rsidRDefault="00B90C78">
      <w:pPr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        </w:t>
      </w:r>
    </w:p>
    <w:p w:rsidR="00694B53" w:rsidRDefault="00B90C78">
      <w:pPr>
        <w:numPr>
          <w:ilvl w:val="0"/>
          <w:numId w:val="5"/>
        </w:numPr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Nabyvatel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licence</w:t>
      </w:r>
      <w:proofErr w:type="spellEnd"/>
    </w:p>
    <w:p w:rsidR="00694B53" w:rsidRDefault="00B90C78">
      <w:pPr>
        <w:tabs>
          <w:tab w:val="left" w:pos="360"/>
        </w:tabs>
        <w:spacing w:before="60"/>
        <w:ind w:left="357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Firma: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Filharmonie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 xml:space="preserve"> Brno, </w:t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říspěvková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organizace</w:t>
      </w:r>
      <w:proofErr w:type="spellEnd"/>
    </w:p>
    <w:p w:rsidR="00694B53" w:rsidRDefault="00B90C78">
      <w:pPr>
        <w:tabs>
          <w:tab w:val="left" w:pos="360"/>
        </w:tabs>
        <w:spacing w:before="60"/>
        <w:ind w:left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zapsána</w:t>
      </w:r>
      <w:proofErr w:type="spellEnd"/>
      <w:r>
        <w:rPr>
          <w:rFonts w:ascii="Arial" w:hAnsi="Arial"/>
          <w:sz w:val="22"/>
          <w:szCs w:val="22"/>
        </w:rPr>
        <w:t xml:space="preserve"> v </w:t>
      </w:r>
      <w:proofErr w:type="spellStart"/>
      <w:r>
        <w:rPr>
          <w:rFonts w:ascii="Arial" w:hAnsi="Arial"/>
          <w:sz w:val="22"/>
          <w:szCs w:val="22"/>
        </w:rPr>
        <w:t>o.r</w:t>
      </w:r>
      <w:proofErr w:type="spellEnd"/>
      <w:r>
        <w:rPr>
          <w:rFonts w:ascii="Arial" w:hAnsi="Arial"/>
          <w:sz w:val="22"/>
          <w:szCs w:val="22"/>
        </w:rPr>
        <w:t xml:space="preserve">. u </w:t>
      </w:r>
      <w:proofErr w:type="spellStart"/>
      <w:r>
        <w:rPr>
          <w:rFonts w:ascii="Arial" w:hAnsi="Arial"/>
          <w:sz w:val="22"/>
          <w:szCs w:val="22"/>
        </w:rPr>
        <w:t>Krajsk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soudu</w:t>
      </w:r>
      <w:proofErr w:type="spellEnd"/>
      <w:r>
        <w:rPr>
          <w:rFonts w:ascii="Arial" w:hAnsi="Arial"/>
          <w:sz w:val="22"/>
          <w:szCs w:val="22"/>
        </w:rPr>
        <w:t xml:space="preserve"> v </w:t>
      </w:r>
      <w:proofErr w:type="spellStart"/>
      <w:r>
        <w:rPr>
          <w:rFonts w:ascii="Arial" w:hAnsi="Arial"/>
          <w:sz w:val="22"/>
          <w:szCs w:val="22"/>
        </w:rPr>
        <w:t>Brně</w:t>
      </w:r>
      <w:proofErr w:type="spellEnd"/>
      <w:r>
        <w:rPr>
          <w:rFonts w:ascii="Arial" w:hAnsi="Arial"/>
          <w:sz w:val="22"/>
          <w:szCs w:val="22"/>
        </w:rPr>
        <w:t xml:space="preserve"> v </w:t>
      </w:r>
      <w:proofErr w:type="spellStart"/>
      <w:r>
        <w:rPr>
          <w:rFonts w:ascii="Arial" w:hAnsi="Arial"/>
          <w:sz w:val="22"/>
          <w:szCs w:val="22"/>
        </w:rPr>
        <w:t>oddílu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vl</w:t>
      </w:r>
      <w:proofErr w:type="spellEnd"/>
      <w:r>
        <w:rPr>
          <w:rFonts w:ascii="Arial" w:hAnsi="Arial"/>
          <w:sz w:val="22"/>
          <w:szCs w:val="22"/>
        </w:rPr>
        <w:t>. č. 16</w:t>
      </w:r>
    </w:p>
    <w:p w:rsidR="00694B53" w:rsidRDefault="00B90C78">
      <w:pPr>
        <w:tabs>
          <w:tab w:val="left" w:pos="360"/>
        </w:tabs>
        <w:spacing w:before="60"/>
        <w:ind w:left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Sídlo</w:t>
      </w:r>
      <w:proofErr w:type="spellEnd"/>
      <w:r>
        <w:rPr>
          <w:rFonts w:ascii="Arial" w:hAnsi="Arial"/>
          <w:sz w:val="22"/>
          <w:szCs w:val="22"/>
        </w:rPr>
        <w:t>: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602 00 Brno, </w:t>
      </w:r>
      <w:proofErr w:type="spellStart"/>
      <w:r>
        <w:rPr>
          <w:rFonts w:ascii="Arial" w:hAnsi="Arial"/>
          <w:sz w:val="22"/>
          <w:szCs w:val="22"/>
        </w:rPr>
        <w:t>Komensk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nám</w:t>
      </w:r>
      <w:proofErr w:type="spellEnd"/>
      <w:r>
        <w:rPr>
          <w:rFonts w:ascii="Arial" w:hAnsi="Arial"/>
          <w:sz w:val="22"/>
          <w:szCs w:val="22"/>
        </w:rPr>
        <w:t>. 534/8</w:t>
      </w:r>
    </w:p>
    <w:p w:rsidR="00694B53" w:rsidRDefault="00B90C78">
      <w:pPr>
        <w:tabs>
          <w:tab w:val="left" w:pos="360"/>
        </w:tabs>
        <w:spacing w:before="60"/>
        <w:ind w:left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Zastoupena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PhDr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Mari</w:t>
      </w:r>
      <w:r>
        <w:rPr>
          <w:rFonts w:ascii="Arial" w:hAnsi="Arial"/>
          <w:sz w:val="22"/>
          <w:szCs w:val="22"/>
        </w:rPr>
        <w:t>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Kučerovou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ředitelkou</w:t>
      </w:r>
      <w:proofErr w:type="spellEnd"/>
    </w:p>
    <w:p w:rsidR="00694B53" w:rsidRDefault="00B90C78">
      <w:pPr>
        <w:tabs>
          <w:tab w:val="left" w:pos="360"/>
        </w:tabs>
        <w:spacing w:before="60"/>
        <w:ind w:left="357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IČ / DIČ: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00094897 / CZ00094897</w:t>
      </w:r>
    </w:p>
    <w:p w:rsidR="00694B53" w:rsidRDefault="00B90C78">
      <w:pPr>
        <w:spacing w:before="60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</w:t>
      </w:r>
      <w:proofErr w:type="spellStart"/>
      <w:r>
        <w:rPr>
          <w:rFonts w:ascii="Arial" w:hAnsi="Arial"/>
          <w:sz w:val="22"/>
          <w:szCs w:val="22"/>
        </w:rPr>
        <w:t>straně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druh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(</w:t>
      </w:r>
      <w:proofErr w:type="spellStart"/>
      <w:r>
        <w:rPr>
          <w:rFonts w:ascii="Arial" w:hAnsi="Arial"/>
          <w:sz w:val="22"/>
          <w:szCs w:val="22"/>
        </w:rPr>
        <w:t>dále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jen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 FB</w:t>
      </w:r>
      <w:r>
        <w:rPr>
          <w:rFonts w:ascii="Arial" w:hAnsi="Arial"/>
          <w:sz w:val="22"/>
          <w:szCs w:val="22"/>
        </w:rPr>
        <w:t>)</w:t>
      </w:r>
    </w:p>
    <w:p w:rsidR="00694B53" w:rsidRDefault="00694B53">
      <w:pPr>
        <w:pStyle w:val="Zkladntext"/>
        <w:tabs>
          <w:tab w:val="left" w:pos="360"/>
          <w:tab w:val="left" w:pos="234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:rsidR="00694B53" w:rsidRDefault="00694B53">
      <w:pPr>
        <w:rPr>
          <w:rFonts w:ascii="Arial" w:eastAsia="Arial" w:hAnsi="Arial" w:cs="Arial"/>
          <w:b/>
          <w:bCs/>
          <w:sz w:val="22"/>
          <w:szCs w:val="22"/>
        </w:rPr>
      </w:pPr>
    </w:p>
    <w:p w:rsidR="00694B53" w:rsidRDefault="00B90C78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II. </w:t>
      </w:r>
      <w:proofErr w:type="spellStart"/>
      <w:r>
        <w:rPr>
          <w:rFonts w:ascii="Arial" w:hAnsi="Arial"/>
          <w:b/>
          <w:bCs/>
          <w:sz w:val="22"/>
          <w:szCs w:val="22"/>
        </w:rPr>
        <w:t>Předmět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smlouvy</w:t>
      </w:r>
      <w:proofErr w:type="spellEnd"/>
    </w:p>
    <w:p w:rsidR="00694B53" w:rsidRDefault="00B90C78">
      <w:pPr>
        <w:numPr>
          <w:ilvl w:val="0"/>
          <w:numId w:val="7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Předmě</w:t>
      </w:r>
      <w:proofErr w:type="spellEnd"/>
      <w:r>
        <w:rPr>
          <w:rFonts w:ascii="Arial" w:hAnsi="Arial"/>
          <w:sz w:val="22"/>
          <w:szCs w:val="22"/>
          <w:lang w:val="pt-PT"/>
        </w:rPr>
        <w:t>tem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it-IT"/>
        </w:rPr>
        <w:t>to licen</w:t>
      </w:r>
      <w:proofErr w:type="spellStart"/>
      <w:r>
        <w:rPr>
          <w:rFonts w:ascii="Arial" w:hAnsi="Arial"/>
          <w:sz w:val="22"/>
          <w:szCs w:val="22"/>
        </w:rPr>
        <w:t>ční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smlouvy</w:t>
      </w:r>
      <w:proofErr w:type="spellEnd"/>
      <w:r>
        <w:rPr>
          <w:rFonts w:ascii="Arial" w:hAnsi="Arial"/>
          <w:sz w:val="22"/>
          <w:szCs w:val="22"/>
        </w:rPr>
        <w:t xml:space="preserve"> je </w:t>
      </w:r>
      <w:proofErr w:type="spellStart"/>
      <w:r>
        <w:rPr>
          <w:rFonts w:ascii="Arial" w:hAnsi="Arial"/>
          <w:sz w:val="22"/>
          <w:szCs w:val="22"/>
        </w:rPr>
        <w:t>produkční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zajištění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koncertu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FŠ 3</w:t>
      </w:r>
      <w:r>
        <w:rPr>
          <w:rFonts w:ascii="Arial" w:hAnsi="Arial"/>
          <w:sz w:val="22"/>
          <w:szCs w:val="22"/>
        </w:rPr>
        <w:t xml:space="preserve"> – Big </w:t>
      </w:r>
      <w:proofErr w:type="spellStart"/>
      <w:r>
        <w:rPr>
          <w:rFonts w:ascii="Arial" w:hAnsi="Arial"/>
          <w:sz w:val="22"/>
          <w:szCs w:val="22"/>
        </w:rPr>
        <w:t>band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Gustava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Broma</w:t>
      </w:r>
      <w:proofErr w:type="spellEnd"/>
      <w:r>
        <w:rPr>
          <w:rFonts w:ascii="Arial" w:hAnsi="Arial"/>
          <w:sz w:val="22"/>
          <w:szCs w:val="22"/>
        </w:rPr>
        <w:t xml:space="preserve">, na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</w:t>
      </w:r>
      <w:proofErr w:type="spellStart"/>
      <w:r>
        <w:rPr>
          <w:rFonts w:ascii="Arial" w:hAnsi="Arial"/>
          <w:sz w:val="22"/>
          <w:szCs w:val="22"/>
        </w:rPr>
        <w:t>jako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host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vystoupí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it-IT"/>
        </w:rPr>
        <w:t>Dasha a Betty Semper</w:t>
      </w:r>
    </w:p>
    <w:p w:rsidR="00694B53" w:rsidRDefault="00B90C78">
      <w:pPr>
        <w:numPr>
          <w:ilvl w:val="0"/>
          <w:numId w:val="7"/>
        </w:numPr>
        <w:spacing w:before="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Program: </w:t>
      </w:r>
      <w:r>
        <w:rPr>
          <w:rFonts w:ascii="Arial" w:hAnsi="Arial"/>
          <w:b/>
          <w:bCs/>
        </w:rPr>
        <w:t xml:space="preserve">Big </w:t>
      </w:r>
      <w:proofErr w:type="spellStart"/>
      <w:r>
        <w:rPr>
          <w:rFonts w:ascii="Arial" w:hAnsi="Arial"/>
          <w:b/>
          <w:bCs/>
        </w:rPr>
        <w:t>band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Gustava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Broma</w:t>
      </w:r>
      <w:proofErr w:type="spellEnd"/>
    </w:p>
    <w:p w:rsidR="00694B53" w:rsidRDefault="00B90C78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Místo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vytvoření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živ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ho um</w:t>
      </w:r>
      <w:proofErr w:type="spellStart"/>
      <w:r>
        <w:rPr>
          <w:rFonts w:ascii="Arial" w:hAnsi="Arial"/>
          <w:sz w:val="22"/>
          <w:szCs w:val="22"/>
        </w:rPr>
        <w:t>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výkonu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  <w:lang w:val="sv-SE"/>
        </w:rPr>
        <w:t>v</w:t>
      </w:r>
      <w:r>
        <w:rPr>
          <w:rFonts w:ascii="Arial" w:hAnsi="Arial"/>
          <w:b/>
          <w:bCs/>
          <w:lang w:val="sv-SE"/>
        </w:rPr>
        <w:t>elké nádvoří hradu Špilberk, Brno</w:t>
      </w:r>
    </w:p>
    <w:p w:rsidR="00694B53" w:rsidRDefault="00B90C78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 xml:space="preserve">Datum a </w:t>
      </w:r>
      <w:proofErr w:type="spellStart"/>
      <w:r>
        <w:rPr>
          <w:rFonts w:ascii="Arial" w:hAnsi="Arial"/>
          <w:sz w:val="22"/>
          <w:szCs w:val="22"/>
        </w:rPr>
        <w:t>čas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vytvoření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živ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ho um</w:t>
      </w:r>
      <w:proofErr w:type="spellStart"/>
      <w:r>
        <w:rPr>
          <w:rFonts w:ascii="Arial" w:hAnsi="Arial"/>
          <w:sz w:val="22"/>
          <w:szCs w:val="22"/>
        </w:rPr>
        <w:t>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výkonu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  <w:lang w:val="pt-PT"/>
        </w:rPr>
        <w:t xml:space="preserve">16. 8. </w:t>
      </w:r>
      <w:r>
        <w:rPr>
          <w:rFonts w:ascii="Arial" w:hAnsi="Arial"/>
          <w:b/>
          <w:bCs/>
          <w:sz w:val="22"/>
          <w:szCs w:val="22"/>
          <w:lang w:val="sv-SE"/>
        </w:rPr>
        <w:t xml:space="preserve">2017 v 20:00 </w:t>
      </w:r>
    </w:p>
    <w:p w:rsidR="00694B53" w:rsidRDefault="00B90C78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Způsob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vytvoření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živ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ho um</w:t>
      </w:r>
      <w:proofErr w:type="spellStart"/>
      <w:r>
        <w:rPr>
          <w:rFonts w:ascii="Arial" w:hAnsi="Arial"/>
          <w:sz w:val="22"/>
          <w:szCs w:val="22"/>
        </w:rPr>
        <w:t>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výkonu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proofErr w:type="spellStart"/>
      <w:r>
        <w:rPr>
          <w:rFonts w:ascii="Arial" w:hAnsi="Arial"/>
          <w:b/>
          <w:bCs/>
          <w:sz w:val="22"/>
          <w:szCs w:val="22"/>
        </w:rPr>
        <w:t>zpěv</w:t>
      </w:r>
      <w:proofErr w:type="spellEnd"/>
    </w:p>
    <w:p w:rsidR="00694B53" w:rsidRDefault="00B90C78">
      <w:pPr>
        <w:numPr>
          <w:ilvl w:val="0"/>
          <w:numId w:val="8"/>
        </w:numPr>
        <w:spacing w:before="60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Zkoušky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změna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vyhrazena</w:t>
      </w:r>
      <w:proofErr w:type="spellEnd"/>
      <w:r>
        <w:rPr>
          <w:rFonts w:ascii="Arial" w:hAnsi="Arial"/>
          <w:sz w:val="22"/>
          <w:szCs w:val="22"/>
        </w:rPr>
        <w:t>):</w:t>
      </w:r>
      <w:r>
        <w:rPr>
          <w:rFonts w:ascii="Arial" w:hAnsi="Arial"/>
          <w:sz w:val="22"/>
          <w:szCs w:val="22"/>
        </w:rPr>
        <w:tab/>
      </w:r>
    </w:p>
    <w:p w:rsidR="00694B53" w:rsidRDefault="00B90C78">
      <w:pPr>
        <w:pStyle w:val="Odstavecseseznamem"/>
        <w:spacing w:before="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pt-PT"/>
        </w:rPr>
        <w:t xml:space="preserve">16. 8. 2017 </w:t>
      </w:r>
      <w:r>
        <w:rPr>
          <w:rFonts w:ascii="Arial" w:hAnsi="Arial"/>
          <w:b/>
          <w:bCs/>
          <w:sz w:val="22"/>
          <w:szCs w:val="22"/>
          <w:lang w:val="pt-PT"/>
        </w:rPr>
        <w:tab/>
      </w:r>
      <w:r>
        <w:rPr>
          <w:rFonts w:ascii="Arial" w:hAnsi="Arial"/>
          <w:b/>
          <w:bCs/>
          <w:sz w:val="22"/>
          <w:szCs w:val="22"/>
          <w:lang w:val="pt-PT"/>
        </w:rPr>
        <w:tab/>
        <w:t>15:00 – 18:00</w:t>
      </w:r>
      <w:r>
        <w:rPr>
          <w:rFonts w:ascii="Arial" w:hAnsi="Arial"/>
          <w:b/>
          <w:bCs/>
          <w:sz w:val="22"/>
          <w:szCs w:val="22"/>
          <w:lang w:val="pt-PT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hAnsi="Arial"/>
          <w:b/>
          <w:bCs/>
          <w:sz w:val="22"/>
          <w:szCs w:val="22"/>
          <w:lang w:val="sv-SE"/>
        </w:rPr>
        <w:t xml:space="preserve"> v</w:t>
      </w:r>
      <w:r>
        <w:rPr>
          <w:rFonts w:ascii="Arial" w:hAnsi="Arial"/>
          <w:b/>
          <w:bCs/>
          <w:lang w:val="sv-SE"/>
        </w:rPr>
        <w:t>elké nádvoří hradu Špilberk</w:t>
      </w:r>
      <w:r>
        <w:rPr>
          <w:rFonts w:ascii="Arial" w:hAnsi="Arial"/>
          <w:b/>
          <w:bCs/>
          <w:sz w:val="22"/>
          <w:szCs w:val="22"/>
          <w:lang w:val="pt-PT"/>
        </w:rPr>
        <w:t xml:space="preserve"> </w:t>
      </w:r>
    </w:p>
    <w:p w:rsidR="00694B53" w:rsidRDefault="00694B53">
      <w:pPr>
        <w:pStyle w:val="Odstavecseseznamem"/>
        <w:spacing w:before="60"/>
        <w:ind w:left="4260"/>
        <w:rPr>
          <w:rFonts w:ascii="Arial" w:eastAsia="Arial" w:hAnsi="Arial" w:cs="Arial"/>
          <w:b/>
          <w:bCs/>
          <w:sz w:val="22"/>
          <w:szCs w:val="22"/>
        </w:rPr>
      </w:pPr>
    </w:p>
    <w:p w:rsidR="00694B53" w:rsidRDefault="00B90C78">
      <w:pPr>
        <w:tabs>
          <w:tab w:val="left" w:pos="1440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 xml:space="preserve">III. </w:t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Odm</w:t>
      </w:r>
      <w:r>
        <w:rPr>
          <w:rFonts w:ascii="Arial" w:hAnsi="Arial"/>
          <w:b/>
          <w:bCs/>
          <w:sz w:val="22"/>
          <w:szCs w:val="22"/>
        </w:rPr>
        <w:t>ěna</w:t>
      </w:r>
      <w:proofErr w:type="spellEnd"/>
    </w:p>
    <w:p w:rsidR="00694B53" w:rsidRDefault="00B90C78">
      <w:pPr>
        <w:numPr>
          <w:ilvl w:val="0"/>
          <w:numId w:val="10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Výkonn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mu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umě</w:t>
      </w:r>
      <w:proofErr w:type="spellEnd"/>
      <w:r>
        <w:rPr>
          <w:rFonts w:ascii="Arial" w:hAnsi="Arial"/>
          <w:sz w:val="22"/>
          <w:szCs w:val="22"/>
          <w:lang w:val="it-IT"/>
        </w:rPr>
        <w:t>lci n</w:t>
      </w:r>
      <w:proofErr w:type="spellStart"/>
      <w:r>
        <w:rPr>
          <w:rFonts w:ascii="Arial" w:hAnsi="Arial"/>
          <w:sz w:val="22"/>
          <w:szCs w:val="22"/>
        </w:rPr>
        <w:t>áleží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udělení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licence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která</w:t>
      </w:r>
      <w:proofErr w:type="spellEnd"/>
      <w:r>
        <w:rPr>
          <w:rFonts w:ascii="Arial" w:hAnsi="Arial"/>
          <w:sz w:val="22"/>
          <w:szCs w:val="22"/>
        </w:rPr>
        <w:t xml:space="preserve"> je </w:t>
      </w:r>
      <w:proofErr w:type="spellStart"/>
      <w:r>
        <w:rPr>
          <w:rFonts w:ascii="Arial" w:hAnsi="Arial"/>
          <w:sz w:val="22"/>
          <w:szCs w:val="22"/>
        </w:rPr>
        <w:t>předmě</w:t>
      </w:r>
      <w:proofErr w:type="spellEnd"/>
      <w:r>
        <w:rPr>
          <w:rFonts w:ascii="Arial" w:hAnsi="Arial"/>
          <w:sz w:val="22"/>
          <w:szCs w:val="22"/>
          <w:lang w:val="pt-PT"/>
        </w:rPr>
        <w:t>tem t</w:t>
      </w:r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smlouvy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odměna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dohodnutá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oběma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smluvními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stranami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částkou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120.</w:t>
      </w:r>
      <w:r>
        <w:rPr>
          <w:rFonts w:ascii="Arial" w:hAnsi="Arial"/>
          <w:b/>
          <w:bCs/>
          <w:sz w:val="22"/>
          <w:szCs w:val="22"/>
          <w:lang w:val="pt-PT"/>
        </w:rPr>
        <w:t xml:space="preserve">000,-Kč </w:t>
      </w:r>
      <w:r>
        <w:rPr>
          <w:rFonts w:ascii="Arial" w:hAnsi="Arial"/>
          <w:sz w:val="22"/>
          <w:szCs w:val="22"/>
        </w:rPr>
        <w:t>(</w:t>
      </w:r>
      <w:proofErr w:type="spellStart"/>
      <w:r>
        <w:rPr>
          <w:rFonts w:ascii="Arial" w:hAnsi="Arial"/>
          <w:sz w:val="22"/>
          <w:szCs w:val="22"/>
        </w:rPr>
        <w:t>slovy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proofErr w:type="spellStart"/>
      <w:r>
        <w:rPr>
          <w:rFonts w:ascii="Arial" w:hAnsi="Arial"/>
          <w:sz w:val="22"/>
          <w:szCs w:val="22"/>
        </w:rPr>
        <w:t>jedno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dvacet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tisíc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korun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českých</w:t>
      </w:r>
      <w:proofErr w:type="spellEnd"/>
      <w:r>
        <w:rPr>
          <w:rFonts w:ascii="Arial" w:hAnsi="Arial"/>
          <w:sz w:val="22"/>
          <w:szCs w:val="22"/>
        </w:rPr>
        <w:t xml:space="preserve">). </w:t>
      </w:r>
    </w:p>
    <w:p w:rsidR="00694B53" w:rsidRDefault="00B90C78">
      <w:pPr>
        <w:numPr>
          <w:ilvl w:val="0"/>
          <w:numId w:val="10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</w:t>
      </w:r>
      <w:proofErr w:type="spellStart"/>
      <w:r>
        <w:rPr>
          <w:rFonts w:ascii="Arial" w:hAnsi="Arial"/>
          <w:sz w:val="22"/>
          <w:szCs w:val="22"/>
        </w:rPr>
        <w:t>dohodnut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odměně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jsou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zahrnuty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veškeré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účelně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vynaložen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náklady</w:t>
      </w:r>
      <w:proofErr w:type="spellEnd"/>
      <w:r>
        <w:rPr>
          <w:rFonts w:ascii="Arial" w:hAnsi="Arial"/>
          <w:sz w:val="22"/>
          <w:szCs w:val="22"/>
        </w:rPr>
        <w:t xml:space="preserve"> PROANTE </w:t>
      </w:r>
      <w:proofErr w:type="spellStart"/>
      <w:r>
        <w:rPr>
          <w:rFonts w:ascii="Arial" w:hAnsi="Arial"/>
          <w:sz w:val="22"/>
          <w:szCs w:val="22"/>
        </w:rPr>
        <w:t>nezbytn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k </w:t>
      </w:r>
      <w:proofErr w:type="spellStart"/>
      <w:r>
        <w:rPr>
          <w:rFonts w:ascii="Arial" w:hAnsi="Arial"/>
          <w:sz w:val="22"/>
          <w:szCs w:val="22"/>
        </w:rPr>
        <w:t>vytvoření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živ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ho um</w:t>
      </w:r>
      <w:proofErr w:type="spellStart"/>
      <w:r>
        <w:rPr>
          <w:rFonts w:ascii="Arial" w:hAnsi="Arial"/>
          <w:sz w:val="22"/>
          <w:szCs w:val="22"/>
        </w:rPr>
        <w:t>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výkonu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694B53" w:rsidRDefault="00B90C78">
      <w:pPr>
        <w:numPr>
          <w:ilvl w:val="0"/>
          <w:numId w:val="10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Odměna</w:t>
      </w:r>
      <w:proofErr w:type="spellEnd"/>
      <w:r>
        <w:rPr>
          <w:rFonts w:ascii="Arial" w:hAnsi="Arial"/>
          <w:sz w:val="22"/>
          <w:szCs w:val="22"/>
        </w:rPr>
        <w:t xml:space="preserve"> je </w:t>
      </w:r>
      <w:proofErr w:type="spellStart"/>
      <w:r>
        <w:rPr>
          <w:rFonts w:ascii="Arial" w:hAnsi="Arial"/>
          <w:sz w:val="22"/>
          <w:szCs w:val="22"/>
        </w:rPr>
        <w:t>splatná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skončení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výkonu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převodem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účet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základě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vystaven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faktury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694B53" w:rsidRDefault="00B90C78">
      <w:pPr>
        <w:numPr>
          <w:ilvl w:val="0"/>
          <w:numId w:val="10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 </w:t>
      </w:r>
      <w:proofErr w:type="spellStart"/>
      <w:r>
        <w:rPr>
          <w:rFonts w:ascii="Arial" w:hAnsi="Arial"/>
          <w:sz w:val="22"/>
          <w:szCs w:val="22"/>
        </w:rPr>
        <w:t>případě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prodlení</w:t>
      </w:r>
      <w:proofErr w:type="spellEnd"/>
      <w:r>
        <w:rPr>
          <w:rFonts w:ascii="Arial" w:hAnsi="Arial"/>
          <w:sz w:val="22"/>
          <w:szCs w:val="22"/>
        </w:rPr>
        <w:t xml:space="preserve"> s </w:t>
      </w:r>
      <w:proofErr w:type="spellStart"/>
      <w:r>
        <w:rPr>
          <w:rFonts w:ascii="Arial" w:hAnsi="Arial"/>
          <w:sz w:val="22"/>
          <w:szCs w:val="22"/>
        </w:rPr>
        <w:t>úhradou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odměny</w:t>
      </w:r>
      <w:proofErr w:type="spellEnd"/>
      <w:r>
        <w:rPr>
          <w:rFonts w:ascii="Arial" w:hAnsi="Arial"/>
          <w:sz w:val="22"/>
          <w:szCs w:val="22"/>
        </w:rPr>
        <w:t xml:space="preserve"> je PROANTE </w:t>
      </w:r>
      <w:proofErr w:type="spellStart"/>
      <w:r>
        <w:rPr>
          <w:rFonts w:ascii="Arial" w:hAnsi="Arial"/>
          <w:sz w:val="22"/>
          <w:szCs w:val="22"/>
        </w:rPr>
        <w:t>oprávněna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účtovat</w:t>
      </w:r>
      <w:proofErr w:type="spellEnd"/>
      <w:r>
        <w:rPr>
          <w:rFonts w:ascii="Arial" w:hAnsi="Arial"/>
          <w:sz w:val="22"/>
          <w:szCs w:val="22"/>
        </w:rPr>
        <w:t xml:space="preserve"> FB </w:t>
      </w:r>
      <w:proofErr w:type="spellStart"/>
      <w:r>
        <w:rPr>
          <w:rFonts w:ascii="Arial" w:hAnsi="Arial"/>
          <w:sz w:val="22"/>
          <w:szCs w:val="22"/>
        </w:rPr>
        <w:t>úroky</w:t>
      </w:r>
      <w:proofErr w:type="spellEnd"/>
      <w:r>
        <w:rPr>
          <w:rFonts w:ascii="Arial" w:hAnsi="Arial"/>
          <w:sz w:val="22"/>
          <w:szCs w:val="22"/>
        </w:rPr>
        <w:t xml:space="preserve"> z </w:t>
      </w:r>
      <w:proofErr w:type="spellStart"/>
      <w:r>
        <w:rPr>
          <w:rFonts w:ascii="Arial" w:hAnsi="Arial"/>
          <w:sz w:val="22"/>
          <w:szCs w:val="22"/>
        </w:rPr>
        <w:t>prodlení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výši</w:t>
      </w:r>
      <w:proofErr w:type="spellEnd"/>
      <w:r>
        <w:rPr>
          <w:rFonts w:ascii="Arial" w:hAnsi="Arial"/>
          <w:sz w:val="22"/>
          <w:szCs w:val="22"/>
        </w:rPr>
        <w:t xml:space="preserve"> 0,1% z </w:t>
      </w:r>
      <w:proofErr w:type="spellStart"/>
      <w:r>
        <w:rPr>
          <w:rFonts w:ascii="Arial" w:hAnsi="Arial"/>
          <w:sz w:val="22"/>
          <w:szCs w:val="22"/>
        </w:rPr>
        <w:t>dlužné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částky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každý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započatý</w:t>
      </w:r>
      <w:proofErr w:type="spellEnd"/>
      <w:r>
        <w:rPr>
          <w:rFonts w:ascii="Arial" w:hAnsi="Arial"/>
          <w:sz w:val="22"/>
          <w:szCs w:val="22"/>
        </w:rPr>
        <w:t xml:space="preserve"> den </w:t>
      </w:r>
      <w:proofErr w:type="spellStart"/>
      <w:r>
        <w:rPr>
          <w:rFonts w:ascii="Arial" w:hAnsi="Arial"/>
          <w:sz w:val="22"/>
          <w:szCs w:val="22"/>
        </w:rPr>
        <w:t>prodlení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694B53" w:rsidRDefault="00694B53">
      <w:pPr>
        <w:ind w:left="426" w:hanging="426"/>
        <w:jc w:val="both"/>
        <w:rPr>
          <w:rFonts w:ascii="Arial" w:eastAsia="Arial" w:hAnsi="Arial" w:cs="Arial"/>
          <w:sz w:val="22"/>
          <w:szCs w:val="22"/>
        </w:rPr>
      </w:pPr>
    </w:p>
    <w:p w:rsidR="00694B53" w:rsidRDefault="00694B53">
      <w:pPr>
        <w:ind w:left="426" w:hanging="426"/>
        <w:jc w:val="both"/>
        <w:rPr>
          <w:rFonts w:ascii="Arial" w:eastAsia="Arial" w:hAnsi="Arial" w:cs="Arial"/>
          <w:sz w:val="22"/>
          <w:szCs w:val="22"/>
        </w:rPr>
      </w:pPr>
    </w:p>
    <w:p w:rsidR="00694B53" w:rsidRDefault="00B90C78">
      <w:pPr>
        <w:pStyle w:val="Odstavecseseznamem"/>
        <w:ind w:left="426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IV. FB se zavazuje, že</w:t>
      </w:r>
    </w:p>
    <w:p w:rsidR="00694B53" w:rsidRDefault="00B90C78">
      <w:pPr>
        <w:pStyle w:val="Odstavecseseznamem"/>
        <w:numPr>
          <w:ilvl w:val="1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zajistí na </w:t>
      </w:r>
      <w:proofErr w:type="spellStart"/>
      <w:r>
        <w:rPr>
          <w:rFonts w:ascii="Arial" w:hAnsi="Arial"/>
          <w:sz w:val="22"/>
          <w:szCs w:val="22"/>
        </w:rPr>
        <w:t>sv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náklady pronájem prostor pro konání </w:t>
      </w:r>
      <w:proofErr w:type="spellStart"/>
      <w:r>
        <w:rPr>
          <w:rFonts w:ascii="Arial" w:hAnsi="Arial"/>
          <w:sz w:val="22"/>
          <w:szCs w:val="22"/>
        </w:rPr>
        <w:t>předmětn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koncertu a </w:t>
      </w:r>
      <w:proofErr w:type="gramStart"/>
      <w:r>
        <w:rPr>
          <w:rFonts w:ascii="Arial" w:hAnsi="Arial"/>
          <w:sz w:val="22"/>
          <w:szCs w:val="22"/>
        </w:rPr>
        <w:t>generální    zkoušky</w:t>
      </w:r>
      <w:proofErr w:type="gramEnd"/>
      <w:r>
        <w:rPr>
          <w:rFonts w:ascii="Arial" w:hAnsi="Arial"/>
          <w:sz w:val="22"/>
          <w:szCs w:val="22"/>
        </w:rPr>
        <w:t>, židle pro hráče (dle domluvy).</w:t>
      </w:r>
    </w:p>
    <w:p w:rsidR="00694B53" w:rsidRDefault="00B90C78">
      <w:pPr>
        <w:pStyle w:val="Odstavecseseznamem"/>
        <w:numPr>
          <w:ilvl w:val="1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po dohodě s PROANTE zajistí p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dium</w:t>
      </w:r>
      <w:proofErr w:type="spellEnd"/>
      <w:r>
        <w:rPr>
          <w:rFonts w:ascii="Arial" w:hAnsi="Arial"/>
          <w:sz w:val="22"/>
          <w:szCs w:val="22"/>
        </w:rPr>
        <w:t xml:space="preserve">, nasvícení </w:t>
      </w:r>
      <w:r>
        <w:rPr>
          <w:rFonts w:ascii="Arial" w:hAnsi="Arial"/>
          <w:sz w:val="22"/>
          <w:szCs w:val="22"/>
          <w:lang w:val="it-IT"/>
        </w:rPr>
        <w:t>a dal</w:t>
      </w:r>
      <w:proofErr w:type="spellStart"/>
      <w:r>
        <w:rPr>
          <w:rFonts w:ascii="Arial" w:hAnsi="Arial"/>
          <w:sz w:val="22"/>
          <w:szCs w:val="22"/>
        </w:rPr>
        <w:t>ší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zajištění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výkonu.</w:t>
      </w:r>
    </w:p>
    <w:p w:rsidR="00694B53" w:rsidRDefault="00B90C78">
      <w:pPr>
        <w:pStyle w:val="Odstavecseseznamem"/>
        <w:numPr>
          <w:ilvl w:val="1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zajistí pro PROANTE </w:t>
      </w:r>
      <w:proofErr w:type="spellStart"/>
      <w:r>
        <w:rPr>
          <w:rFonts w:ascii="Arial" w:hAnsi="Arial"/>
          <w:sz w:val="22"/>
          <w:szCs w:val="22"/>
        </w:rPr>
        <w:t>uzamykateln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nebo hlídané šatny oddělen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pro ženy a muže s dostatečným množstvím židlí, stolů, věšáků, funkční</w:t>
      </w:r>
      <w:r>
        <w:rPr>
          <w:rFonts w:ascii="Arial" w:hAnsi="Arial"/>
          <w:sz w:val="22"/>
          <w:szCs w:val="22"/>
          <w:lang w:val="fr-FR"/>
        </w:rPr>
        <w:t>m soci</w:t>
      </w:r>
      <w:proofErr w:type="spellStart"/>
      <w:r>
        <w:rPr>
          <w:rFonts w:ascii="Arial" w:hAnsi="Arial"/>
          <w:sz w:val="22"/>
          <w:szCs w:val="22"/>
        </w:rPr>
        <w:t>álním</w:t>
      </w:r>
      <w:proofErr w:type="spellEnd"/>
      <w:r>
        <w:rPr>
          <w:rFonts w:ascii="Arial" w:hAnsi="Arial"/>
          <w:sz w:val="22"/>
          <w:szCs w:val="22"/>
        </w:rPr>
        <w:t xml:space="preserve"> zařízení</w:t>
      </w:r>
      <w:r>
        <w:rPr>
          <w:rFonts w:ascii="Arial" w:hAnsi="Arial"/>
          <w:sz w:val="22"/>
          <w:szCs w:val="22"/>
          <w:lang w:val="pt-PT"/>
        </w:rPr>
        <w:t>m apod.</w:t>
      </w:r>
    </w:p>
    <w:p w:rsidR="00694B53" w:rsidRDefault="00B90C78">
      <w:pPr>
        <w:pStyle w:val="Odstavecseseznamem"/>
        <w:numPr>
          <w:ilvl w:val="1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splní všechny náležitosti </w:t>
      </w:r>
      <w:proofErr w:type="spellStart"/>
      <w:r>
        <w:rPr>
          <w:rFonts w:ascii="Arial" w:hAnsi="Arial"/>
          <w:sz w:val="22"/>
          <w:szCs w:val="22"/>
        </w:rPr>
        <w:t>nezbytn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k pořádání </w:t>
      </w:r>
      <w:proofErr w:type="spellStart"/>
      <w:r>
        <w:rPr>
          <w:rFonts w:ascii="Arial" w:hAnsi="Arial"/>
          <w:sz w:val="22"/>
          <w:szCs w:val="22"/>
        </w:rPr>
        <w:t>veřejn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produkce a uhradí vešker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provozovací a </w:t>
      </w:r>
      <w:proofErr w:type="spellStart"/>
      <w:r>
        <w:rPr>
          <w:rFonts w:ascii="Arial" w:hAnsi="Arial"/>
          <w:sz w:val="22"/>
          <w:szCs w:val="22"/>
        </w:rPr>
        <w:t>případn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it-IT"/>
        </w:rPr>
        <w:t>dal</w:t>
      </w:r>
      <w:proofErr w:type="spellStart"/>
      <w:r>
        <w:rPr>
          <w:rFonts w:ascii="Arial" w:hAnsi="Arial"/>
          <w:sz w:val="22"/>
          <w:szCs w:val="22"/>
        </w:rPr>
        <w:t>ší</w:t>
      </w:r>
      <w:proofErr w:type="spellEnd"/>
      <w:r>
        <w:rPr>
          <w:rFonts w:ascii="Arial" w:hAnsi="Arial"/>
          <w:sz w:val="22"/>
          <w:szCs w:val="22"/>
        </w:rPr>
        <w:t xml:space="preserve"> poplatky (OSA, …) ve smyslu platných předpisů.</w:t>
      </w:r>
    </w:p>
    <w:p w:rsidR="00694B53" w:rsidRDefault="00B90C78">
      <w:pPr>
        <w:pStyle w:val="Odstavecseseznamem"/>
        <w:numPr>
          <w:ilvl w:val="1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dostatečně upozorní návštěvníky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výkonu na zákaz fotografování, pořizování jakýchkoli záznamů, rušení mobilem nebo signálem hodinek.</w:t>
      </w:r>
    </w:p>
    <w:p w:rsidR="00694B53" w:rsidRDefault="00B90C78">
      <w:pPr>
        <w:pStyle w:val="Odstavecseseznamem"/>
        <w:numPr>
          <w:ilvl w:val="1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případn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pořizování záznamu na základě </w:t>
      </w:r>
      <w:proofErr w:type="spellStart"/>
      <w:r>
        <w:rPr>
          <w:rFonts w:ascii="Arial" w:hAnsi="Arial"/>
          <w:sz w:val="22"/>
          <w:szCs w:val="22"/>
        </w:rPr>
        <w:t>zpravodajsk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licence nebude ruš</w:t>
      </w:r>
      <w:r>
        <w:rPr>
          <w:rFonts w:ascii="Arial" w:hAnsi="Arial"/>
          <w:sz w:val="22"/>
          <w:szCs w:val="22"/>
          <w:lang w:val="it-IT"/>
        </w:rPr>
        <w:t>it PROANTE ani n</w:t>
      </w:r>
      <w:proofErr w:type="spellStart"/>
      <w:r>
        <w:rPr>
          <w:rFonts w:ascii="Arial" w:hAnsi="Arial"/>
          <w:sz w:val="22"/>
          <w:szCs w:val="22"/>
        </w:rPr>
        <w:t>ávštěvníky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výkonu.</w:t>
      </w:r>
    </w:p>
    <w:p w:rsidR="00694B53" w:rsidRDefault="00B90C78">
      <w:pPr>
        <w:pStyle w:val="Odstavecseseznamem"/>
        <w:numPr>
          <w:ilvl w:val="1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zajistí dostatečnou propagaci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výkonu.</w:t>
      </w:r>
    </w:p>
    <w:p w:rsidR="00694B53" w:rsidRDefault="00B90C78">
      <w:pPr>
        <w:pStyle w:val="Odstavecseseznamem"/>
        <w:numPr>
          <w:ilvl w:val="1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po dohodě s PROANTE vytiskne program.</w:t>
      </w:r>
    </w:p>
    <w:p w:rsidR="00694B53" w:rsidRDefault="00694B53">
      <w:pPr>
        <w:ind w:left="426" w:hanging="426"/>
        <w:jc w:val="both"/>
        <w:rPr>
          <w:rFonts w:ascii="Arial" w:eastAsia="Arial" w:hAnsi="Arial" w:cs="Arial"/>
          <w:sz w:val="22"/>
          <w:szCs w:val="22"/>
        </w:rPr>
      </w:pPr>
    </w:p>
    <w:p w:rsidR="00694B53" w:rsidRDefault="00B90C78">
      <w:pPr>
        <w:pStyle w:val="Odstavecseseznamem"/>
        <w:ind w:left="426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V. PROANTE se zavazuje, že</w:t>
      </w:r>
    </w:p>
    <w:p w:rsidR="00694B53" w:rsidRDefault="00B90C78">
      <w:pPr>
        <w:pStyle w:val="Odstavecseseznamem"/>
        <w:numPr>
          <w:ilvl w:val="0"/>
          <w:numId w:val="12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zájmu realizace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výkonu se na tento náležitě připraví dle svých nejlepších schopností a svědomí tak, aby odpovídal jejímu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mu </w:t>
      </w:r>
      <w:proofErr w:type="spellStart"/>
      <w:r>
        <w:rPr>
          <w:rFonts w:ascii="Arial" w:hAnsi="Arial"/>
          <w:sz w:val="22"/>
          <w:szCs w:val="22"/>
        </w:rPr>
        <w:t>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nu.</w:t>
      </w:r>
    </w:p>
    <w:p w:rsidR="00694B53" w:rsidRDefault="00B90C78">
      <w:pPr>
        <w:pStyle w:val="Odstavecseseznamem"/>
        <w:numPr>
          <w:ilvl w:val="0"/>
          <w:numId w:val="12"/>
        </w:numPr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si</w:t>
      </w:r>
      <w:proofErr w:type="gramEnd"/>
      <w:r>
        <w:rPr>
          <w:rFonts w:ascii="Arial" w:hAnsi="Arial"/>
          <w:sz w:val="22"/>
          <w:szCs w:val="22"/>
        </w:rPr>
        <w:t xml:space="preserve"> zajistí na svůj náklad všechny prostředky </w:t>
      </w:r>
      <w:proofErr w:type="spellStart"/>
      <w:r>
        <w:rPr>
          <w:rFonts w:ascii="Arial" w:hAnsi="Arial"/>
          <w:sz w:val="22"/>
          <w:szCs w:val="22"/>
        </w:rPr>
        <w:t>potřebn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k realizaci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výkonu, dle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(doprava).</w:t>
      </w:r>
    </w:p>
    <w:p w:rsidR="00694B53" w:rsidRDefault="00B90C78">
      <w:pPr>
        <w:pStyle w:val="Odstavecseseznamem"/>
        <w:numPr>
          <w:ilvl w:val="0"/>
          <w:numId w:val="1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bude přítomna v místě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výkonu s dostatečným časový</w:t>
      </w:r>
      <w:r>
        <w:rPr>
          <w:rFonts w:ascii="Arial" w:hAnsi="Arial"/>
          <w:sz w:val="22"/>
          <w:szCs w:val="22"/>
          <w:lang w:val="pt-PT"/>
        </w:rPr>
        <w:t>m p</w:t>
      </w:r>
      <w:proofErr w:type="spellStart"/>
      <w:r>
        <w:rPr>
          <w:rFonts w:ascii="Arial" w:hAnsi="Arial"/>
          <w:sz w:val="22"/>
          <w:szCs w:val="22"/>
        </w:rPr>
        <w:t>ředstihem</w:t>
      </w:r>
      <w:proofErr w:type="spellEnd"/>
      <w:r>
        <w:rPr>
          <w:rFonts w:ascii="Arial" w:hAnsi="Arial"/>
          <w:sz w:val="22"/>
          <w:szCs w:val="22"/>
        </w:rPr>
        <w:t xml:space="preserve"> tak, aby byla náležitě připravena </w:t>
      </w:r>
      <w:proofErr w:type="spellStart"/>
      <w:r>
        <w:rPr>
          <w:rFonts w:ascii="Arial" w:hAnsi="Arial"/>
          <w:sz w:val="22"/>
          <w:szCs w:val="22"/>
        </w:rPr>
        <w:t>prov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st</w:t>
      </w:r>
      <w:proofErr w:type="spellEnd"/>
      <w:r>
        <w:rPr>
          <w:rFonts w:ascii="Arial" w:hAnsi="Arial"/>
          <w:sz w:val="22"/>
          <w:szCs w:val="22"/>
        </w:rPr>
        <w:t xml:space="preserve"> zkoušku a umělecký výkon v čase uveden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tímto smluvním ujednáním, nebo v jin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m p</w:t>
      </w:r>
      <w:proofErr w:type="spellStart"/>
      <w:r>
        <w:rPr>
          <w:rFonts w:ascii="Arial" w:hAnsi="Arial"/>
          <w:sz w:val="22"/>
          <w:szCs w:val="22"/>
        </w:rPr>
        <w:t>ředem</w:t>
      </w:r>
      <w:proofErr w:type="spellEnd"/>
      <w:r>
        <w:rPr>
          <w:rFonts w:ascii="Arial" w:hAnsi="Arial"/>
          <w:sz w:val="22"/>
          <w:szCs w:val="22"/>
        </w:rPr>
        <w:t xml:space="preserve"> stanoven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čase dle dohody s FB.</w:t>
      </w:r>
    </w:p>
    <w:p w:rsidR="00694B53" w:rsidRDefault="00B90C78">
      <w:pPr>
        <w:pStyle w:val="Odstavecseseznamem"/>
        <w:numPr>
          <w:ilvl w:val="0"/>
          <w:numId w:val="1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během přípravy i realizace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výkonu bude respektovat všechna organizační doporučení i direktiva ze strany FB a jím doporučených osob a bude dbát bezpečnostních pokynů v souvislosti s realizací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výkonu.</w:t>
      </w:r>
    </w:p>
    <w:p w:rsidR="00694B53" w:rsidRDefault="00694B53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94B53" w:rsidRDefault="00B90C78">
      <w:pPr>
        <w:pStyle w:val="Odstavecseseznamem"/>
        <w:ind w:left="36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VI. Pořizování záznamu </w:t>
      </w:r>
      <w:proofErr w:type="spellStart"/>
      <w:r>
        <w:rPr>
          <w:rFonts w:ascii="Arial" w:hAnsi="Arial"/>
          <w:b/>
          <w:bCs/>
          <w:sz w:val="22"/>
          <w:szCs w:val="22"/>
        </w:rPr>
        <w:t>uměleck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Fonts w:ascii="Arial" w:hAnsi="Arial"/>
          <w:b/>
          <w:bCs/>
          <w:sz w:val="22"/>
          <w:szCs w:val="22"/>
        </w:rPr>
        <w:t>ho výkonu</w:t>
      </w:r>
    </w:p>
    <w:p w:rsidR="00694B53" w:rsidRDefault="00B90C78">
      <w:pPr>
        <w:pStyle w:val="Odstavecseseznamem"/>
        <w:numPr>
          <w:ilvl w:val="0"/>
          <w:numId w:val="1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Jakýkoli zvukový či obrazový záznam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výkonu nesmí </w:t>
      </w:r>
      <w:proofErr w:type="spellStart"/>
      <w:r>
        <w:rPr>
          <w:rFonts w:ascii="Arial" w:hAnsi="Arial"/>
          <w:sz w:val="22"/>
          <w:szCs w:val="22"/>
        </w:rPr>
        <w:t>bý</w:t>
      </w:r>
      <w:proofErr w:type="spellEnd"/>
      <w:r>
        <w:rPr>
          <w:rFonts w:ascii="Arial" w:hAnsi="Arial"/>
          <w:sz w:val="22"/>
          <w:szCs w:val="22"/>
          <w:lang w:val="fr-FR"/>
        </w:rPr>
        <w:t>t po</w:t>
      </w:r>
      <w:proofErr w:type="spellStart"/>
      <w:r>
        <w:rPr>
          <w:rFonts w:ascii="Arial" w:hAnsi="Arial"/>
          <w:sz w:val="22"/>
          <w:szCs w:val="22"/>
        </w:rPr>
        <w:t>řizován</w:t>
      </w:r>
      <w:proofErr w:type="spellEnd"/>
      <w:r>
        <w:rPr>
          <w:rFonts w:ascii="Arial" w:hAnsi="Arial"/>
          <w:sz w:val="22"/>
          <w:szCs w:val="22"/>
        </w:rPr>
        <w:t xml:space="preserve"> bez předchozího </w:t>
      </w:r>
      <w:proofErr w:type="spellStart"/>
      <w:r>
        <w:rPr>
          <w:rFonts w:ascii="Arial" w:hAnsi="Arial"/>
          <w:sz w:val="22"/>
          <w:szCs w:val="22"/>
        </w:rPr>
        <w:t>písemn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souhlasu obou smluvních stran. </w:t>
      </w:r>
    </w:p>
    <w:p w:rsidR="00694B53" w:rsidRDefault="00694B53">
      <w:pPr>
        <w:jc w:val="both"/>
        <w:rPr>
          <w:rFonts w:ascii="Arial" w:eastAsia="Arial" w:hAnsi="Arial" w:cs="Arial"/>
          <w:sz w:val="22"/>
          <w:szCs w:val="22"/>
        </w:rPr>
      </w:pPr>
    </w:p>
    <w:p w:rsidR="00694B53" w:rsidRDefault="00B90C7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VII. </w:t>
      </w:r>
      <w:proofErr w:type="spellStart"/>
      <w:r>
        <w:rPr>
          <w:rFonts w:ascii="Arial" w:hAnsi="Arial"/>
          <w:b/>
          <w:bCs/>
          <w:sz w:val="22"/>
          <w:szCs w:val="22"/>
        </w:rPr>
        <w:t>Neuskutečnění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lang w:val="pt-PT"/>
        </w:rPr>
        <w:t>se um</w:t>
      </w:r>
      <w:proofErr w:type="spellStart"/>
      <w:r>
        <w:rPr>
          <w:rFonts w:ascii="Arial" w:hAnsi="Arial"/>
          <w:b/>
          <w:bCs/>
          <w:sz w:val="22"/>
          <w:szCs w:val="22"/>
        </w:rPr>
        <w:t>ěleck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Fonts w:ascii="Arial" w:hAnsi="Arial"/>
          <w:b/>
          <w:bCs/>
          <w:sz w:val="22"/>
          <w:szCs w:val="22"/>
        </w:rPr>
        <w:t xml:space="preserve">ho </w:t>
      </w:r>
      <w:proofErr w:type="spellStart"/>
      <w:r>
        <w:rPr>
          <w:rFonts w:ascii="Arial" w:hAnsi="Arial"/>
          <w:b/>
          <w:bCs/>
          <w:sz w:val="22"/>
          <w:szCs w:val="22"/>
        </w:rPr>
        <w:t>výkonu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sz w:val="22"/>
          <w:szCs w:val="22"/>
        </w:rPr>
        <w:t>odstoupení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od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smlouvy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bCs/>
          <w:sz w:val="22"/>
          <w:szCs w:val="22"/>
        </w:rPr>
        <w:t>vyšší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moc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694B53" w:rsidRDefault="00B90C78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Neuskuteční-li se umělecký výkon zaviněním </w:t>
      </w:r>
      <w:proofErr w:type="spellStart"/>
      <w:r>
        <w:rPr>
          <w:rFonts w:ascii="Arial" w:hAnsi="Arial"/>
          <w:sz w:val="22"/>
          <w:szCs w:val="22"/>
        </w:rPr>
        <w:t>jedn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ze smluvních stran, jsou smluvní strany povinny si nahradit vzniklou škodu.</w:t>
      </w:r>
    </w:p>
    <w:p w:rsidR="00694B53" w:rsidRDefault="00B90C78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případě zavinění ze strany FB zůstává nárok PROANTE na odměnu zachován (mezi závažná zavinění </w:t>
      </w:r>
      <w:r>
        <w:rPr>
          <w:rFonts w:ascii="Arial" w:hAnsi="Arial"/>
          <w:sz w:val="22"/>
          <w:szCs w:val="22"/>
          <w:lang w:val="en-US"/>
        </w:rPr>
        <w:t>FB pat</w:t>
      </w:r>
      <w:proofErr w:type="spellStart"/>
      <w:r>
        <w:rPr>
          <w:rFonts w:ascii="Arial" w:hAnsi="Arial"/>
          <w:sz w:val="22"/>
          <w:szCs w:val="22"/>
        </w:rPr>
        <w:t>ří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zejm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na nezajištění zkoušky, nezabezpečení šaten apod.).  </w:t>
      </w:r>
    </w:p>
    <w:p w:rsidR="00694B53" w:rsidRDefault="00B90C78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Smluvní strany mohou od smlouvy odstoupit pro </w:t>
      </w:r>
      <w:proofErr w:type="spellStart"/>
      <w:r>
        <w:rPr>
          <w:rFonts w:ascii="Arial" w:hAnsi="Arial"/>
          <w:sz w:val="22"/>
          <w:szCs w:val="22"/>
        </w:rPr>
        <w:t>nepř</w:t>
      </w:r>
      <w:proofErr w:type="spellEnd"/>
      <w:r>
        <w:rPr>
          <w:rFonts w:ascii="Arial" w:hAnsi="Arial"/>
          <w:sz w:val="22"/>
          <w:szCs w:val="22"/>
          <w:lang w:val="da-DK"/>
        </w:rPr>
        <w:t>edv</w:t>
      </w:r>
      <w:proofErr w:type="spellStart"/>
      <w:r>
        <w:rPr>
          <w:rFonts w:ascii="Arial" w:hAnsi="Arial"/>
          <w:sz w:val="22"/>
          <w:szCs w:val="22"/>
        </w:rPr>
        <w:t>ídateln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a jimi </w:t>
      </w:r>
      <w:proofErr w:type="spellStart"/>
      <w:r>
        <w:rPr>
          <w:rFonts w:ascii="Arial" w:hAnsi="Arial"/>
          <w:sz w:val="22"/>
          <w:szCs w:val="22"/>
        </w:rPr>
        <w:t>neovlivniteln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okolnosti,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nastaly bez jejich zavinění a pro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na nich nelze spravedlivě požadovat plnění vyplývající z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 Důvody odstoupení musí být druh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straně oznámeny neprodleně, jakmile se o nich první strana dozví.</w:t>
      </w:r>
    </w:p>
    <w:p w:rsidR="00694B53" w:rsidRDefault="00B90C78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Smlouva zaniká i v případě, kdy dojde k události mající povahu vyšší moci (přírodní katastrofa, epidemie atd.), pro niž bude splnění smlouvy </w:t>
      </w:r>
      <w:proofErr w:type="spellStart"/>
      <w:r>
        <w:rPr>
          <w:rFonts w:ascii="Arial" w:hAnsi="Arial"/>
          <w:sz w:val="22"/>
          <w:szCs w:val="22"/>
        </w:rPr>
        <w:t>nemožn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. Kterákoli strana, jež nebude moci dostát svým závazkům podle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 z důvodu vyšší moci, je povinna bezodkladně </w:t>
      </w:r>
      <w:r>
        <w:rPr>
          <w:rFonts w:ascii="Arial" w:hAnsi="Arial"/>
          <w:sz w:val="22"/>
          <w:szCs w:val="22"/>
          <w:lang w:val="fr-FR"/>
        </w:rPr>
        <w:t>uv</w:t>
      </w:r>
      <w:r>
        <w:rPr>
          <w:rFonts w:ascii="Arial" w:hAnsi="Arial"/>
          <w:sz w:val="22"/>
          <w:szCs w:val="22"/>
        </w:rPr>
        <w:t>ě</w:t>
      </w:r>
      <w:proofErr w:type="spellStart"/>
      <w:r>
        <w:rPr>
          <w:rFonts w:ascii="Arial" w:hAnsi="Arial"/>
          <w:sz w:val="22"/>
          <w:szCs w:val="22"/>
          <w:lang w:val="de-DE"/>
        </w:rPr>
        <w:t>domit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p</w:t>
      </w:r>
      <w:proofErr w:type="spellStart"/>
      <w:r>
        <w:rPr>
          <w:rFonts w:ascii="Arial" w:hAnsi="Arial"/>
          <w:sz w:val="22"/>
          <w:szCs w:val="22"/>
        </w:rPr>
        <w:t>ísemně</w:t>
      </w:r>
      <w:proofErr w:type="spellEnd"/>
      <w:r>
        <w:rPr>
          <w:rFonts w:ascii="Arial" w:hAnsi="Arial"/>
          <w:sz w:val="22"/>
          <w:szCs w:val="22"/>
        </w:rPr>
        <w:t xml:space="preserve"> druhou stranu o </w:t>
      </w:r>
      <w:proofErr w:type="spellStart"/>
      <w:r>
        <w:rPr>
          <w:rFonts w:ascii="Arial" w:hAnsi="Arial"/>
          <w:sz w:val="22"/>
          <w:szCs w:val="22"/>
        </w:rPr>
        <w:t>takov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vyšší moci. V případě zániku smlouvy z těchto důvodů před jejím splněním nemá žádná ze smluvních stran vůči druh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straně nárok na jak</w:t>
      </w:r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koliv</w:t>
      </w:r>
      <w:proofErr w:type="spellEnd"/>
      <w:r>
        <w:rPr>
          <w:rFonts w:ascii="Arial" w:hAnsi="Arial"/>
          <w:sz w:val="22"/>
          <w:szCs w:val="22"/>
        </w:rPr>
        <w:t xml:space="preserve"> finanční plnění. </w:t>
      </w:r>
    </w:p>
    <w:p w:rsidR="00694B53" w:rsidRDefault="00694B53">
      <w:pPr>
        <w:pStyle w:val="Odstavecseseznamem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694B53" w:rsidRDefault="00694B53">
      <w:pPr>
        <w:pStyle w:val="Odstavecseseznamem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694B53" w:rsidRDefault="00B90C78">
      <w:pPr>
        <w:pStyle w:val="Odstavecseseznamem"/>
        <w:ind w:left="426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VIII. Závěrečná ustanovení</w:t>
      </w:r>
    </w:p>
    <w:p w:rsidR="00694B53" w:rsidRDefault="00B90C78">
      <w:pPr>
        <w:pStyle w:val="Odstavecseseznamem"/>
        <w:numPr>
          <w:ilvl w:val="0"/>
          <w:numId w:val="1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nabývá účinnosti a platnosti dnem podpisů oběma smluvními stranami.</w:t>
      </w:r>
    </w:p>
    <w:p w:rsidR="00694B53" w:rsidRDefault="00B90C78">
      <w:pPr>
        <w:pStyle w:val="Odstavecseseznamem"/>
        <w:numPr>
          <w:ilvl w:val="0"/>
          <w:numId w:val="1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Závazky založen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touto smlouvou trvají do jejich </w:t>
      </w:r>
      <w:proofErr w:type="spellStart"/>
      <w:r>
        <w:rPr>
          <w:rFonts w:ascii="Arial" w:hAnsi="Arial"/>
          <w:sz w:val="22"/>
          <w:szCs w:val="22"/>
        </w:rPr>
        <w:t>nesporn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naplnění; smlouva zaniká splněním účelu, ke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 byla uzavřena a zaplacení</w:t>
      </w:r>
      <w:r>
        <w:rPr>
          <w:rFonts w:ascii="Arial" w:hAnsi="Arial"/>
          <w:sz w:val="22"/>
          <w:szCs w:val="22"/>
          <w:lang w:val="pt-PT"/>
        </w:rPr>
        <w:t>m p</w:t>
      </w:r>
      <w:proofErr w:type="spellStart"/>
      <w:r>
        <w:rPr>
          <w:rFonts w:ascii="Arial" w:hAnsi="Arial"/>
          <w:sz w:val="22"/>
          <w:szCs w:val="22"/>
        </w:rPr>
        <w:t>říslušn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odměny.   </w:t>
      </w:r>
    </w:p>
    <w:p w:rsidR="00694B53" w:rsidRDefault="00B90C78">
      <w:pPr>
        <w:pStyle w:val="Odstavecseseznamem"/>
        <w:numPr>
          <w:ilvl w:val="0"/>
          <w:numId w:val="1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případě neuskutečnění </w:t>
      </w:r>
      <w:proofErr w:type="spellStart"/>
      <w:r>
        <w:rPr>
          <w:rFonts w:ascii="Arial" w:hAnsi="Arial"/>
          <w:sz w:val="22"/>
          <w:szCs w:val="22"/>
        </w:rPr>
        <w:t>uměleck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výkonu smlouva zaniká až vzájemným vypořádáním obou smluvních stran dle ustanovení v čl. VII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:rsidR="00694B53" w:rsidRDefault="00B90C78">
      <w:pPr>
        <w:pStyle w:val="Odstavecseseznamem"/>
        <w:numPr>
          <w:ilvl w:val="0"/>
          <w:numId w:val="1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Práva a povinnosti touto smlouvou neupraven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se řídí platnými právní</w:t>
      </w:r>
      <w:r>
        <w:rPr>
          <w:rFonts w:ascii="Arial" w:hAnsi="Arial"/>
          <w:sz w:val="22"/>
          <w:szCs w:val="22"/>
          <w:lang w:val="it-IT"/>
        </w:rPr>
        <w:t>mi p</w:t>
      </w:r>
      <w:proofErr w:type="spellStart"/>
      <w:r>
        <w:rPr>
          <w:rFonts w:ascii="Arial" w:hAnsi="Arial"/>
          <w:sz w:val="22"/>
          <w:szCs w:val="22"/>
        </w:rPr>
        <w:t>ředpisy</w:t>
      </w:r>
      <w:proofErr w:type="spellEnd"/>
      <w:r>
        <w:rPr>
          <w:rFonts w:ascii="Arial" w:hAnsi="Arial"/>
          <w:sz w:val="22"/>
          <w:szCs w:val="22"/>
        </w:rPr>
        <w:t xml:space="preserve"> ČR, </w:t>
      </w:r>
      <w:proofErr w:type="spellStart"/>
      <w:r>
        <w:rPr>
          <w:rFonts w:ascii="Arial" w:hAnsi="Arial"/>
          <w:sz w:val="22"/>
          <w:szCs w:val="22"/>
        </w:rPr>
        <w:t>zejm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na potom zákonem č. 121/2000 Sb., autorský zákon, ve znění pozdějších předpisů. </w:t>
      </w:r>
    </w:p>
    <w:p w:rsidR="00694B53" w:rsidRDefault="00B90C78">
      <w:pPr>
        <w:pStyle w:val="Odstavecseseznamem"/>
        <w:numPr>
          <w:ilvl w:val="0"/>
          <w:numId w:val="1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Vešker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změny a doplňky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 lze </w:t>
      </w:r>
      <w:proofErr w:type="spellStart"/>
      <w:r>
        <w:rPr>
          <w:rFonts w:ascii="Arial" w:hAnsi="Arial"/>
          <w:sz w:val="22"/>
          <w:szCs w:val="22"/>
        </w:rPr>
        <w:t>prov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st</w:t>
      </w:r>
      <w:proofErr w:type="spellEnd"/>
      <w:r>
        <w:rPr>
          <w:rFonts w:ascii="Arial" w:hAnsi="Arial"/>
          <w:sz w:val="22"/>
          <w:szCs w:val="22"/>
        </w:rPr>
        <w:t xml:space="preserve"> po </w:t>
      </w:r>
      <w:proofErr w:type="spellStart"/>
      <w:r>
        <w:rPr>
          <w:rFonts w:ascii="Arial" w:hAnsi="Arial"/>
          <w:sz w:val="22"/>
          <w:szCs w:val="22"/>
        </w:rPr>
        <w:t>vzájemn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dohodě smluvních stran a v </w:t>
      </w:r>
      <w:proofErr w:type="spellStart"/>
      <w:r>
        <w:rPr>
          <w:rFonts w:ascii="Arial" w:hAnsi="Arial"/>
          <w:sz w:val="22"/>
          <w:szCs w:val="22"/>
        </w:rPr>
        <w:t>písemn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en-US"/>
        </w:rPr>
        <w:t>form</w:t>
      </w:r>
      <w:r>
        <w:rPr>
          <w:rFonts w:ascii="Arial" w:hAnsi="Arial"/>
          <w:sz w:val="22"/>
          <w:szCs w:val="22"/>
        </w:rPr>
        <w:t>ě v rámci číslovaných dodatků, podepsaných oběma stranami.</w:t>
      </w:r>
    </w:p>
    <w:p w:rsidR="00694B53" w:rsidRDefault="00B90C78">
      <w:pPr>
        <w:pStyle w:val="Odstavecseseznamem"/>
        <w:numPr>
          <w:ilvl w:val="0"/>
          <w:numId w:val="1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Osobní údaje v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smlouvě obsažen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podl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hají ochraně zákona č. 101/2000 Sb.</w:t>
      </w:r>
    </w:p>
    <w:p w:rsidR="00694B53" w:rsidRDefault="00B90C78">
      <w:pPr>
        <w:pStyle w:val="Odstavecseseznamem"/>
        <w:numPr>
          <w:ilvl w:val="0"/>
          <w:numId w:val="1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jsou vázány mlčenlivostí ohledně všech skutečností v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smlouvě uvedených.</w:t>
      </w:r>
    </w:p>
    <w:p w:rsidR="00694B53" w:rsidRDefault="00B90C78">
      <w:pPr>
        <w:pStyle w:val="Odstavecseseznamem"/>
        <w:numPr>
          <w:ilvl w:val="0"/>
          <w:numId w:val="1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je vyhotovena ve třech stejnopisech, z nichž každý je považován za originál a po podpisu jeden přísluší PROANTE a dva FB.</w:t>
      </w:r>
    </w:p>
    <w:p w:rsidR="00694B53" w:rsidRDefault="00B90C78">
      <w:pPr>
        <w:pStyle w:val="Odstavecseseznamem"/>
        <w:numPr>
          <w:ilvl w:val="0"/>
          <w:numId w:val="1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shodně prohlašují, že se seznámily s obsahem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 a na důkaz </w:t>
      </w:r>
      <w:proofErr w:type="spellStart"/>
      <w:r>
        <w:rPr>
          <w:rFonts w:ascii="Arial" w:hAnsi="Arial"/>
          <w:sz w:val="22"/>
          <w:szCs w:val="22"/>
        </w:rPr>
        <w:t>svobodn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vážn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a omylu prost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vů</w:t>
      </w:r>
      <w:proofErr w:type="spellEnd"/>
      <w:r>
        <w:rPr>
          <w:rFonts w:ascii="Arial" w:hAnsi="Arial"/>
          <w:sz w:val="22"/>
          <w:szCs w:val="22"/>
          <w:lang w:val="fr-FR"/>
        </w:rPr>
        <w:t>le p</w:t>
      </w:r>
      <w:proofErr w:type="spellStart"/>
      <w:r>
        <w:rPr>
          <w:rFonts w:ascii="Arial" w:hAnsi="Arial"/>
          <w:sz w:val="22"/>
          <w:szCs w:val="22"/>
        </w:rPr>
        <w:t>řipojují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vlastnoruční podpisy.   </w:t>
      </w:r>
    </w:p>
    <w:p w:rsidR="00694B53" w:rsidRDefault="00694B53">
      <w:pPr>
        <w:ind w:left="426" w:hanging="426"/>
        <w:jc w:val="both"/>
        <w:rPr>
          <w:rFonts w:ascii="Arial" w:eastAsia="Arial" w:hAnsi="Arial" w:cs="Arial"/>
          <w:sz w:val="22"/>
          <w:szCs w:val="22"/>
        </w:rPr>
      </w:pPr>
    </w:p>
    <w:p w:rsidR="00694B53" w:rsidRDefault="00694B53">
      <w:pPr>
        <w:ind w:left="426" w:hanging="426"/>
        <w:jc w:val="both"/>
        <w:rPr>
          <w:rFonts w:ascii="Arial" w:eastAsia="Arial" w:hAnsi="Arial" w:cs="Arial"/>
          <w:sz w:val="22"/>
          <w:szCs w:val="22"/>
        </w:rPr>
      </w:pPr>
    </w:p>
    <w:p w:rsidR="00694B53" w:rsidRDefault="00694B53">
      <w:pPr>
        <w:jc w:val="both"/>
        <w:rPr>
          <w:rFonts w:ascii="Arial" w:eastAsia="Arial" w:hAnsi="Arial" w:cs="Arial"/>
          <w:sz w:val="22"/>
          <w:szCs w:val="22"/>
        </w:rPr>
      </w:pPr>
    </w:p>
    <w:p w:rsidR="00694B53" w:rsidRDefault="00B90C7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V</w:t>
      </w:r>
      <w:r w:rsidR="007E1CC8">
        <w:rPr>
          <w:rFonts w:ascii="Arial" w:hAnsi="Arial"/>
          <w:sz w:val="22"/>
          <w:szCs w:val="22"/>
        </w:rPr>
        <w:t> </w:t>
      </w:r>
      <w:proofErr w:type="spellStart"/>
      <w:r w:rsidR="007E1CC8">
        <w:rPr>
          <w:rFonts w:ascii="Arial" w:hAnsi="Arial"/>
          <w:sz w:val="22"/>
          <w:szCs w:val="22"/>
        </w:rPr>
        <w:t>Brně</w:t>
      </w:r>
      <w:proofErr w:type="spellEnd"/>
      <w:r w:rsidR="007E1CC8">
        <w:rPr>
          <w:rFonts w:ascii="Arial" w:hAnsi="Arial"/>
          <w:sz w:val="22"/>
          <w:szCs w:val="22"/>
        </w:rPr>
        <w:t xml:space="preserve"> </w:t>
      </w:r>
      <w:proofErr w:type="spellStart"/>
      <w:r w:rsidR="007E1CC8">
        <w:rPr>
          <w:rFonts w:ascii="Arial" w:hAnsi="Arial"/>
          <w:sz w:val="22"/>
          <w:szCs w:val="22"/>
        </w:rPr>
        <w:t>dne</w:t>
      </w:r>
      <w:proofErr w:type="spellEnd"/>
      <w:r w:rsidR="007E1CC8">
        <w:rPr>
          <w:rFonts w:ascii="Arial" w:hAnsi="Arial"/>
          <w:sz w:val="22"/>
          <w:szCs w:val="22"/>
        </w:rPr>
        <w:t xml:space="preserve"> 15.8.2017</w:t>
      </w:r>
      <w:r w:rsidR="007E1CC8">
        <w:rPr>
          <w:rFonts w:ascii="Arial" w:hAnsi="Arial"/>
          <w:sz w:val="22"/>
          <w:szCs w:val="22"/>
        </w:rPr>
        <w:tab/>
      </w:r>
      <w:r w:rsidR="007E1CC8">
        <w:rPr>
          <w:rFonts w:ascii="Arial" w:hAnsi="Arial"/>
          <w:sz w:val="22"/>
          <w:szCs w:val="22"/>
        </w:rPr>
        <w:tab/>
      </w:r>
      <w:r w:rsidR="007E1CC8">
        <w:rPr>
          <w:rFonts w:ascii="Arial" w:hAnsi="Arial"/>
          <w:sz w:val="22"/>
          <w:szCs w:val="22"/>
        </w:rPr>
        <w:tab/>
      </w:r>
      <w:r w:rsidR="007E1CC8">
        <w:rPr>
          <w:rFonts w:ascii="Arial" w:hAnsi="Arial"/>
          <w:sz w:val="22"/>
          <w:szCs w:val="22"/>
        </w:rPr>
        <w:tab/>
        <w:t>V </w:t>
      </w:r>
      <w:proofErr w:type="spellStart"/>
      <w:r w:rsidR="007E1CC8">
        <w:rPr>
          <w:rFonts w:ascii="Arial" w:hAnsi="Arial"/>
          <w:sz w:val="22"/>
          <w:szCs w:val="22"/>
        </w:rPr>
        <w:t>Brně</w:t>
      </w:r>
      <w:proofErr w:type="spellEnd"/>
      <w:r w:rsidR="007E1CC8">
        <w:rPr>
          <w:rFonts w:ascii="Arial" w:hAnsi="Arial"/>
          <w:sz w:val="22"/>
          <w:szCs w:val="22"/>
        </w:rPr>
        <w:t xml:space="preserve"> </w:t>
      </w:r>
      <w:proofErr w:type="spellStart"/>
      <w:r w:rsidR="007E1CC8">
        <w:rPr>
          <w:rFonts w:ascii="Arial" w:hAnsi="Arial"/>
          <w:sz w:val="22"/>
          <w:szCs w:val="22"/>
        </w:rPr>
        <w:t>dne</w:t>
      </w:r>
      <w:proofErr w:type="spellEnd"/>
      <w:r w:rsidR="007E1CC8">
        <w:rPr>
          <w:rFonts w:ascii="Arial" w:hAnsi="Arial"/>
          <w:sz w:val="22"/>
          <w:szCs w:val="22"/>
        </w:rPr>
        <w:t xml:space="preserve"> 14.8.2017</w:t>
      </w:r>
    </w:p>
    <w:p w:rsidR="00694B53" w:rsidRDefault="00694B53">
      <w:pPr>
        <w:jc w:val="both"/>
        <w:rPr>
          <w:rFonts w:ascii="Arial" w:eastAsia="Arial" w:hAnsi="Arial" w:cs="Arial"/>
          <w:sz w:val="22"/>
          <w:szCs w:val="22"/>
        </w:rPr>
      </w:pPr>
    </w:p>
    <w:p w:rsidR="00694B53" w:rsidRDefault="00694B53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94B53" w:rsidRDefault="00694B53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94B53" w:rsidRDefault="00694B53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94B53" w:rsidRDefault="00694B53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94B53" w:rsidRDefault="00B90C78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>____________________________                         ___________________________</w:t>
      </w:r>
    </w:p>
    <w:p w:rsidR="00694B53" w:rsidRDefault="00B90C78">
      <w:r>
        <w:rPr>
          <w:rFonts w:ascii="Arial" w:hAnsi="Arial"/>
          <w:b/>
          <w:bCs/>
          <w:sz w:val="22"/>
          <w:szCs w:val="22"/>
        </w:rPr>
        <w:t xml:space="preserve">           PROANTE, </w:t>
      </w:r>
      <w:proofErr w:type="spellStart"/>
      <w:r>
        <w:rPr>
          <w:rFonts w:ascii="Arial" w:hAnsi="Arial"/>
          <w:b/>
          <w:bCs/>
          <w:sz w:val="22"/>
          <w:szCs w:val="22"/>
        </w:rPr>
        <w:t>s.r.o</w:t>
      </w:r>
      <w:proofErr w:type="spellEnd"/>
      <w:r>
        <w:rPr>
          <w:rFonts w:ascii="Arial" w:hAnsi="Arial"/>
          <w:b/>
          <w:bCs/>
          <w:sz w:val="22"/>
          <w:szCs w:val="22"/>
        </w:rPr>
        <w:t>.                                                                   FB</w:t>
      </w:r>
      <w:r>
        <w:rPr>
          <w:rFonts w:ascii="Arial" w:hAnsi="Arial"/>
        </w:rPr>
        <w:t xml:space="preserve"> </w:t>
      </w:r>
      <w:r>
        <w:t xml:space="preserve">                                    </w:t>
      </w:r>
    </w:p>
    <w:sectPr w:rsidR="00694B53" w:rsidSect="00694B53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41D" w:rsidRDefault="0019441D" w:rsidP="00694B53">
      <w:r>
        <w:separator/>
      </w:r>
    </w:p>
  </w:endnote>
  <w:endnote w:type="continuationSeparator" w:id="0">
    <w:p w:rsidR="0019441D" w:rsidRDefault="0019441D" w:rsidP="0069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41D" w:rsidRDefault="0019441D" w:rsidP="00694B53">
      <w:r>
        <w:separator/>
      </w:r>
    </w:p>
  </w:footnote>
  <w:footnote w:type="continuationSeparator" w:id="0">
    <w:p w:rsidR="0019441D" w:rsidRDefault="0019441D" w:rsidP="00694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53" w:rsidRDefault="00B90C78">
    <w:pPr>
      <w:pStyle w:val="Zhlav"/>
      <w:tabs>
        <w:tab w:val="clear" w:pos="9072"/>
        <w:tab w:val="right" w:pos="9046"/>
      </w:tabs>
    </w:pPr>
    <w:r>
      <w:tab/>
    </w:r>
    <w:r>
      <w:tab/>
    </w:r>
    <w:r>
      <w:rPr>
        <w:rFonts w:ascii="Arial" w:hAnsi="Arial"/>
        <w:sz w:val="22"/>
        <w:szCs w:val="22"/>
      </w:rPr>
      <w:t xml:space="preserve">MHF </w:t>
    </w:r>
    <w:proofErr w:type="spellStart"/>
    <w:r>
      <w:rPr>
        <w:rFonts w:ascii="Arial" w:hAnsi="Arial"/>
        <w:sz w:val="22"/>
        <w:szCs w:val="22"/>
      </w:rPr>
      <w:t>Špilberk</w:t>
    </w:r>
    <w:proofErr w:type="spellEnd"/>
    <w:r>
      <w:rPr>
        <w:rFonts w:ascii="Arial" w:hAnsi="Arial"/>
        <w:sz w:val="22"/>
        <w:szCs w:val="22"/>
      </w:rPr>
      <w:t xml:space="preserve"> 3 a /2017/LS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58B"/>
    <w:multiLevelType w:val="multilevel"/>
    <w:tmpl w:val="AFF87486"/>
    <w:numStyleLink w:val="Importovanstyl6"/>
  </w:abstractNum>
  <w:abstractNum w:abstractNumId="1">
    <w:nsid w:val="1038624E"/>
    <w:multiLevelType w:val="multilevel"/>
    <w:tmpl w:val="6B02B056"/>
    <w:styleLink w:val="Importovan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4713282"/>
    <w:multiLevelType w:val="multilevel"/>
    <w:tmpl w:val="D34A6CC4"/>
    <w:numStyleLink w:val="Importovanstyl8"/>
  </w:abstractNum>
  <w:abstractNum w:abstractNumId="3">
    <w:nsid w:val="30E32E84"/>
    <w:multiLevelType w:val="hybridMultilevel"/>
    <w:tmpl w:val="C02AA034"/>
    <w:numStyleLink w:val="Importovanstyl4"/>
  </w:abstractNum>
  <w:abstractNum w:abstractNumId="4">
    <w:nsid w:val="31083A59"/>
    <w:multiLevelType w:val="multilevel"/>
    <w:tmpl w:val="A344F860"/>
    <w:numStyleLink w:val="Importovanstyl5"/>
  </w:abstractNum>
  <w:abstractNum w:abstractNumId="5">
    <w:nsid w:val="32F22382"/>
    <w:multiLevelType w:val="multilevel"/>
    <w:tmpl w:val="AFF87486"/>
    <w:styleLink w:val="Importovanstyl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5E25266"/>
    <w:multiLevelType w:val="hybridMultilevel"/>
    <w:tmpl w:val="C02AA034"/>
    <w:styleLink w:val="Importovanstyl4"/>
    <w:lvl w:ilvl="0" w:tplc="8830FC4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EC7C1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32F6C6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68580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4A3E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A7CD6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78B21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6A727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01260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40B0B08"/>
    <w:multiLevelType w:val="multilevel"/>
    <w:tmpl w:val="A344F860"/>
    <w:styleLink w:val="Importovan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E7F1A65"/>
    <w:multiLevelType w:val="multilevel"/>
    <w:tmpl w:val="6B02B056"/>
    <w:numStyleLink w:val="Importovanstyl7"/>
  </w:abstractNum>
  <w:abstractNum w:abstractNumId="9">
    <w:nsid w:val="60C12520"/>
    <w:multiLevelType w:val="hybridMultilevel"/>
    <w:tmpl w:val="81E0FDC6"/>
    <w:numStyleLink w:val="Importovanstyl2"/>
  </w:abstractNum>
  <w:abstractNum w:abstractNumId="10">
    <w:nsid w:val="620E0202"/>
    <w:multiLevelType w:val="hybridMultilevel"/>
    <w:tmpl w:val="7DA82758"/>
    <w:styleLink w:val="Importovanstyl3"/>
    <w:lvl w:ilvl="0" w:tplc="D108C0E8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AC7ADC">
      <w:start w:val="1"/>
      <w:numFmt w:val="decimal"/>
      <w:lvlText w:val="%2."/>
      <w:lvlJc w:val="left"/>
      <w:pPr>
        <w:tabs>
          <w:tab w:val="left" w:pos="360"/>
        </w:tabs>
        <w:ind w:left="1077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3293E2">
      <w:start w:val="1"/>
      <w:numFmt w:val="lowerRoman"/>
      <w:lvlText w:val="%3."/>
      <w:lvlJc w:val="left"/>
      <w:pPr>
        <w:tabs>
          <w:tab w:val="left" w:pos="360"/>
        </w:tabs>
        <w:ind w:left="179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E24BB4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4719E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3CD2EA">
      <w:start w:val="1"/>
      <w:numFmt w:val="lowerRoman"/>
      <w:lvlText w:val="%6."/>
      <w:lvlJc w:val="left"/>
      <w:pPr>
        <w:tabs>
          <w:tab w:val="left" w:pos="360"/>
        </w:tabs>
        <w:ind w:left="395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AA3ECA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6C2B04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CD90C">
      <w:start w:val="1"/>
      <w:numFmt w:val="lowerRoman"/>
      <w:lvlText w:val="%9."/>
      <w:lvlJc w:val="left"/>
      <w:pPr>
        <w:tabs>
          <w:tab w:val="left" w:pos="360"/>
        </w:tabs>
        <w:ind w:left="61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51B07CA"/>
    <w:multiLevelType w:val="hybridMultilevel"/>
    <w:tmpl w:val="7DA82758"/>
    <w:numStyleLink w:val="Importovanstyl3"/>
  </w:abstractNum>
  <w:abstractNum w:abstractNumId="12">
    <w:nsid w:val="675A2A9A"/>
    <w:multiLevelType w:val="hybridMultilevel"/>
    <w:tmpl w:val="4C804750"/>
    <w:numStyleLink w:val="Importovanstyl1"/>
  </w:abstractNum>
  <w:abstractNum w:abstractNumId="13">
    <w:nsid w:val="67AC0FFC"/>
    <w:multiLevelType w:val="multilevel"/>
    <w:tmpl w:val="D34A6CC4"/>
    <w:styleLink w:val="Importovanstyl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D941FB9"/>
    <w:multiLevelType w:val="hybridMultilevel"/>
    <w:tmpl w:val="81E0FDC6"/>
    <w:styleLink w:val="Importovanstyl2"/>
    <w:lvl w:ilvl="0" w:tplc="500E8EAA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8072C6">
      <w:start w:val="1"/>
      <w:numFmt w:val="decimal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424A9E">
      <w:start w:val="1"/>
      <w:numFmt w:val="decimal"/>
      <w:lvlText w:val="%3."/>
      <w:lvlJc w:val="left"/>
      <w:pPr>
        <w:tabs>
          <w:tab w:val="left" w:pos="360"/>
        </w:tabs>
        <w:ind w:left="179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8EA92E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6C1640">
      <w:start w:val="1"/>
      <w:numFmt w:val="decimal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C3F22">
      <w:start w:val="1"/>
      <w:numFmt w:val="decimal"/>
      <w:lvlText w:val="%6."/>
      <w:lvlJc w:val="left"/>
      <w:pPr>
        <w:tabs>
          <w:tab w:val="left" w:pos="360"/>
        </w:tabs>
        <w:ind w:left="39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1229FE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D03F98">
      <w:start w:val="1"/>
      <w:numFmt w:val="decimal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0201F0">
      <w:start w:val="1"/>
      <w:numFmt w:val="decimal"/>
      <w:lvlText w:val="%9."/>
      <w:lvlJc w:val="left"/>
      <w:pPr>
        <w:tabs>
          <w:tab w:val="left" w:pos="360"/>
        </w:tabs>
        <w:ind w:left="611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A3E6774"/>
    <w:multiLevelType w:val="hybridMultilevel"/>
    <w:tmpl w:val="4C804750"/>
    <w:styleLink w:val="Importovanstyl1"/>
    <w:lvl w:ilvl="0" w:tplc="2ED87D2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63B74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0FD5A">
      <w:start w:val="1"/>
      <w:numFmt w:val="lowerRoman"/>
      <w:lvlText w:val="%3."/>
      <w:lvlJc w:val="left"/>
      <w:pPr>
        <w:ind w:left="114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1C41C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C2D1D6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422988">
      <w:start w:val="1"/>
      <w:numFmt w:val="lowerRoman"/>
      <w:lvlText w:val="%6."/>
      <w:lvlJc w:val="left"/>
      <w:pPr>
        <w:ind w:left="330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6801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C24B74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6C542E">
      <w:start w:val="1"/>
      <w:numFmt w:val="lowerRoman"/>
      <w:lvlText w:val="%9."/>
      <w:lvlJc w:val="left"/>
      <w:pPr>
        <w:ind w:left="54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9"/>
  </w:num>
  <w:num w:numId="5">
    <w:abstractNumId w:val="9"/>
    <w:lvlOverride w:ilvl="0">
      <w:lvl w:ilvl="0" w:tplc="77AA58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72D250">
        <w:start w:val="1"/>
        <w:numFmt w:val="decimal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3A5588">
        <w:start w:val="1"/>
        <w:numFmt w:val="decimal"/>
        <w:lvlText w:val="%3."/>
        <w:lvlJc w:val="left"/>
        <w:pPr>
          <w:tabs>
            <w:tab w:val="left" w:pos="36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E077D4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C4E9A6">
        <w:start w:val="1"/>
        <w:numFmt w:val="decimal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3EABC0">
        <w:start w:val="1"/>
        <w:numFmt w:val="decimal"/>
        <w:lvlText w:val="%6."/>
        <w:lvlJc w:val="left"/>
        <w:pPr>
          <w:tabs>
            <w:tab w:val="left" w:pos="36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BC9E6E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8E63AC">
        <w:start w:val="1"/>
        <w:numFmt w:val="decimal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28D388">
        <w:start w:val="1"/>
        <w:numFmt w:val="decimal"/>
        <w:lvlText w:val="%9."/>
        <w:lvlJc w:val="left"/>
        <w:pPr>
          <w:tabs>
            <w:tab w:val="left" w:pos="36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0"/>
  </w:num>
  <w:num w:numId="7">
    <w:abstractNumId w:val="11"/>
  </w:num>
  <w:num w:numId="8">
    <w:abstractNumId w:val="11"/>
    <w:lvlOverride w:ilvl="0">
      <w:lvl w:ilvl="0" w:tplc="7350423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A698FC">
        <w:start w:val="1"/>
        <w:numFmt w:val="decimal"/>
        <w:lvlText w:val="%2."/>
        <w:lvlJc w:val="left"/>
        <w:pPr>
          <w:tabs>
            <w:tab w:val="left" w:pos="360"/>
          </w:tabs>
          <w:ind w:left="1080" w:hanging="3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563544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F2DC30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F49586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94A5FC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B28512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1E8208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D6A3F0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</w:num>
  <w:num w:numId="10">
    <w:abstractNumId w:val="3"/>
  </w:num>
  <w:num w:numId="11">
    <w:abstractNumId w:val="7"/>
  </w:num>
  <w:num w:numId="12">
    <w:abstractNumId w:val="4"/>
  </w:num>
  <w:num w:numId="13">
    <w:abstractNumId w:val="5"/>
  </w:num>
  <w:num w:numId="14">
    <w:abstractNumId w:val="0"/>
  </w:num>
  <w:num w:numId="15">
    <w:abstractNumId w:val="1"/>
  </w:num>
  <w:num w:numId="16">
    <w:abstractNumId w:val="8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4B53"/>
    <w:rsid w:val="000E1327"/>
    <w:rsid w:val="0019441D"/>
    <w:rsid w:val="00694B53"/>
    <w:rsid w:val="007E1CC8"/>
    <w:rsid w:val="008825A3"/>
    <w:rsid w:val="00B9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4B53"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94B53"/>
    <w:rPr>
      <w:u w:val="single"/>
    </w:rPr>
  </w:style>
  <w:style w:type="table" w:customStyle="1" w:styleId="TableNormal">
    <w:name w:val="Table Normal"/>
    <w:rsid w:val="00694B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694B53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Zhlavazpat">
    <w:name w:val="Záhlaví a zápatí"/>
    <w:rsid w:val="00694B53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rsid w:val="00694B53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rsid w:val="00694B53"/>
    <w:pPr>
      <w:numPr>
        <w:numId w:val="1"/>
      </w:numPr>
    </w:pPr>
  </w:style>
  <w:style w:type="numbering" w:customStyle="1" w:styleId="Importovanstyl2">
    <w:name w:val="Importovaný styl 2"/>
    <w:rsid w:val="00694B53"/>
    <w:pPr>
      <w:numPr>
        <w:numId w:val="3"/>
      </w:numPr>
    </w:pPr>
  </w:style>
  <w:style w:type="paragraph" w:styleId="Zkladntext">
    <w:name w:val="Body Text"/>
    <w:rsid w:val="00694B53"/>
    <w:pPr>
      <w:jc w:val="both"/>
    </w:pPr>
    <w:rPr>
      <w:rFonts w:cs="Arial Unicode MS"/>
      <w:i/>
      <w:iCs/>
      <w:color w:val="000000"/>
      <w:sz w:val="24"/>
      <w:szCs w:val="24"/>
      <w:u w:color="000000"/>
    </w:rPr>
  </w:style>
  <w:style w:type="numbering" w:customStyle="1" w:styleId="Importovanstyl3">
    <w:name w:val="Importovaný styl 3"/>
    <w:rsid w:val="00694B53"/>
    <w:pPr>
      <w:numPr>
        <w:numId w:val="6"/>
      </w:numPr>
    </w:pPr>
  </w:style>
  <w:style w:type="numbering" w:customStyle="1" w:styleId="Importovanstyl4">
    <w:name w:val="Importovaný styl 4"/>
    <w:rsid w:val="00694B53"/>
    <w:pPr>
      <w:numPr>
        <w:numId w:val="9"/>
      </w:numPr>
    </w:pPr>
  </w:style>
  <w:style w:type="numbering" w:customStyle="1" w:styleId="Importovanstyl5">
    <w:name w:val="Importovaný styl 5"/>
    <w:rsid w:val="00694B53"/>
    <w:pPr>
      <w:numPr>
        <w:numId w:val="11"/>
      </w:numPr>
    </w:pPr>
  </w:style>
  <w:style w:type="numbering" w:customStyle="1" w:styleId="Importovanstyl6">
    <w:name w:val="Importovaný styl 6"/>
    <w:rsid w:val="00694B53"/>
    <w:pPr>
      <w:numPr>
        <w:numId w:val="13"/>
      </w:numPr>
    </w:pPr>
  </w:style>
  <w:style w:type="numbering" w:customStyle="1" w:styleId="Importovanstyl7">
    <w:name w:val="Importovaný styl 7"/>
    <w:rsid w:val="00694B53"/>
    <w:pPr>
      <w:numPr>
        <w:numId w:val="15"/>
      </w:numPr>
    </w:pPr>
  </w:style>
  <w:style w:type="numbering" w:customStyle="1" w:styleId="Importovanstyl8">
    <w:name w:val="Importovaný styl 8"/>
    <w:rsid w:val="00694B53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hudeckova</dc:creator>
  <cp:lastModifiedBy>hudeckova</cp:lastModifiedBy>
  <cp:revision>3</cp:revision>
  <dcterms:created xsi:type="dcterms:W3CDTF">2017-11-08T13:13:00Z</dcterms:created>
  <dcterms:modified xsi:type="dcterms:W3CDTF">2017-11-09T13:40:00Z</dcterms:modified>
</cp:coreProperties>
</file>