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A7" w:rsidRDefault="002B79A7" w:rsidP="002B79A7">
      <w:pPr>
        <w:pBdr>
          <w:bottom w:val="single" w:sz="4" w:space="1" w:color="auto"/>
          <w:between w:val="single" w:sz="4" w:space="1" w:color="auto"/>
        </w:pBdr>
        <w:tabs>
          <w:tab w:val="left" w:pos="2127"/>
          <w:tab w:val="left" w:pos="4820"/>
          <w:tab w:val="left" w:pos="6804"/>
        </w:tabs>
        <w:spacing w:line="300" w:lineRule="exact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ab/>
      </w:r>
      <w:r>
        <w:rPr>
          <w:rFonts w:ascii="Arial" w:hAnsi="Arial" w:cs="Arial"/>
          <w:sz w:val="18"/>
          <w:lang w:val="cs-CZ"/>
        </w:rPr>
        <w:tab/>
      </w:r>
    </w:p>
    <w:p w:rsidR="00C22862" w:rsidRDefault="00D1259A" w:rsidP="002B79A7">
      <w:pPr>
        <w:pStyle w:val="Zkladntext2"/>
        <w:widowControl/>
        <w:pBdr>
          <w:bottom w:val="single" w:sz="4" w:space="1" w:color="auto"/>
          <w:between w:val="single" w:sz="4" w:space="1" w:color="auto"/>
        </w:pBdr>
        <w:shd w:val="clear" w:color="auto" w:fill="E6E6E6"/>
        <w:tabs>
          <w:tab w:val="left" w:pos="2694"/>
          <w:tab w:val="left" w:pos="4820"/>
          <w:tab w:val="left" w:pos="7371"/>
        </w:tabs>
        <w:spacing w:line="30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Číslo objednávky</w:t>
      </w:r>
      <w:r w:rsidR="00C22862">
        <w:rPr>
          <w:rFonts w:ascii="Arial" w:hAnsi="Arial"/>
          <w:sz w:val="18"/>
        </w:rPr>
        <w:t xml:space="preserve"> Objednatele</w:t>
      </w:r>
      <w:r w:rsidR="00B45CBE">
        <w:rPr>
          <w:rFonts w:ascii="Arial" w:hAnsi="Arial"/>
          <w:sz w:val="18"/>
        </w:rPr>
        <w:t>:</w:t>
      </w:r>
      <w:bookmarkStart w:id="0" w:name="cislo_smlouvy"/>
      <w:r w:rsidR="00C22862" w:rsidRPr="00C22862">
        <w:rPr>
          <w:rFonts w:ascii="Arial" w:hAnsi="Arial"/>
          <w:sz w:val="18"/>
        </w:rPr>
        <w:t xml:space="preserve"> </w:t>
      </w:r>
      <w:r w:rsidR="007C4EC8">
        <w:rPr>
          <w:rFonts w:ascii="Arial" w:hAnsi="Arial"/>
          <w:sz w:val="18"/>
        </w:rPr>
        <w:t>OBJ1700063</w:t>
      </w:r>
      <w:r w:rsidR="00C22862">
        <w:rPr>
          <w:rFonts w:ascii="Arial" w:hAnsi="Arial"/>
          <w:sz w:val="18"/>
        </w:rPr>
        <w:tab/>
        <w:t>Číslo objednávky Dodavatele:</w:t>
      </w:r>
      <w:r w:rsidR="00C22862">
        <w:rPr>
          <w:rFonts w:ascii="Arial" w:hAnsi="Arial"/>
          <w:sz w:val="18"/>
        </w:rPr>
        <w:tab/>
      </w:r>
      <w:r w:rsidR="001921C5" w:rsidRPr="001921C5">
        <w:rPr>
          <w:rFonts w:ascii="Arial" w:hAnsi="Arial"/>
          <w:sz w:val="18"/>
        </w:rPr>
        <w:t>OB-17-4-0218</w:t>
      </w:r>
    </w:p>
    <w:p w:rsidR="00A11D7F" w:rsidRDefault="00A11D7F" w:rsidP="002B79A7">
      <w:pPr>
        <w:pBdr>
          <w:bottom w:val="single" w:sz="4" w:space="1" w:color="auto"/>
          <w:between w:val="single" w:sz="4" w:space="1" w:color="auto"/>
        </w:pBdr>
        <w:tabs>
          <w:tab w:val="left" w:pos="2127"/>
        </w:tabs>
        <w:spacing w:before="240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Objednatel:</w:t>
      </w:r>
    </w:p>
    <w:bookmarkEnd w:id="0"/>
    <w:p w:rsidR="00B45CBE" w:rsidRDefault="00A11D7F" w:rsidP="002B79A7">
      <w:pPr>
        <w:pStyle w:val="Zkladntext2"/>
        <w:widowControl/>
        <w:pBdr>
          <w:bottom w:val="single" w:sz="4" w:space="1" w:color="auto"/>
          <w:between w:val="single" w:sz="4" w:space="1" w:color="auto"/>
        </w:pBdr>
        <w:shd w:val="clear" w:color="auto" w:fill="E6E6E6"/>
        <w:tabs>
          <w:tab w:val="left" w:pos="2127"/>
          <w:tab w:val="left" w:pos="4820"/>
          <w:tab w:val="left" w:pos="6804"/>
        </w:tabs>
        <w:spacing w:line="30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Obchodní firma</w:t>
      </w:r>
      <w:r w:rsidR="00B45CBE">
        <w:rPr>
          <w:rFonts w:ascii="Arial" w:hAnsi="Arial"/>
          <w:sz w:val="18"/>
        </w:rPr>
        <w:t>:</w:t>
      </w:r>
      <w:r w:rsidR="00C27C15">
        <w:rPr>
          <w:rFonts w:ascii="Arial" w:hAnsi="Arial"/>
          <w:sz w:val="18"/>
        </w:rPr>
        <w:t xml:space="preserve"> </w:t>
      </w:r>
      <w:r w:rsidR="00C27C15">
        <w:rPr>
          <w:rFonts w:ascii="Arial" w:hAnsi="Arial"/>
          <w:sz w:val="18"/>
        </w:rPr>
        <w:fldChar w:fldCharType="begin">
          <w:ffData>
            <w:name w:val="login"/>
            <w:enabled/>
            <w:calcOnExit w:val="0"/>
            <w:textInput>
              <w:default w:val="Úřad pro dohled nad hospodařením politických stran a politických hnutí"/>
            </w:textInput>
          </w:ffData>
        </w:fldChar>
      </w:r>
      <w:bookmarkStart w:id="1" w:name="login"/>
      <w:r w:rsidR="00C27C15">
        <w:rPr>
          <w:rFonts w:ascii="Arial" w:hAnsi="Arial"/>
          <w:sz w:val="18"/>
        </w:rPr>
        <w:instrText xml:space="preserve"> FORMTEXT </w:instrText>
      </w:r>
      <w:r w:rsidR="00C27C15">
        <w:rPr>
          <w:rFonts w:ascii="Arial" w:hAnsi="Arial"/>
          <w:sz w:val="18"/>
        </w:rPr>
      </w:r>
      <w:r w:rsidR="00C27C15">
        <w:rPr>
          <w:rFonts w:ascii="Arial" w:hAnsi="Arial"/>
          <w:sz w:val="18"/>
        </w:rPr>
        <w:fldChar w:fldCharType="separate"/>
      </w:r>
      <w:r w:rsidR="00C27C15">
        <w:rPr>
          <w:rFonts w:ascii="Arial" w:hAnsi="Arial"/>
          <w:noProof/>
          <w:sz w:val="18"/>
        </w:rPr>
        <w:t>Úřad pro dohled nad hospodařením politických stran a politických hnutí</w:t>
      </w:r>
      <w:r w:rsidR="00C27C15">
        <w:rPr>
          <w:rFonts w:ascii="Arial" w:hAnsi="Arial"/>
          <w:sz w:val="18"/>
        </w:rPr>
        <w:fldChar w:fldCharType="end"/>
      </w:r>
      <w:bookmarkEnd w:id="1"/>
      <w:r w:rsidR="00C22862">
        <w:rPr>
          <w:rFonts w:ascii="Arial" w:hAnsi="Arial"/>
          <w:sz w:val="18"/>
        </w:rPr>
        <w:tab/>
        <w:t xml:space="preserve">IČ </w:t>
      </w:r>
      <w:r w:rsidR="00C27C15">
        <w:rPr>
          <w:rFonts w:ascii="Arial" w:hAnsi="Arial"/>
          <w:sz w:val="18"/>
        </w:rPr>
        <w:t>:</w:t>
      </w:r>
      <w:r w:rsidR="00C27C15" w:rsidRPr="00C27C15">
        <w:rPr>
          <w:rFonts w:ascii="Arial" w:hAnsi="Arial"/>
          <w:b/>
        </w:rPr>
        <w:t xml:space="preserve"> </w:t>
      </w:r>
      <w:r w:rsidR="00C27C15" w:rsidRPr="00C27C15">
        <w:rPr>
          <w:rFonts w:ascii="Arial" w:hAnsi="Arial"/>
          <w:noProof/>
          <w:sz w:val="18"/>
        </w:rPr>
        <w:fldChar w:fldCharType="begin">
          <w:ffData>
            <w:name w:val=""/>
            <w:enabled/>
            <w:calcOnExit w:val="0"/>
            <w:textInput>
              <w:default w:val="05553466"/>
            </w:textInput>
          </w:ffData>
        </w:fldChar>
      </w:r>
      <w:r w:rsidR="00C27C15" w:rsidRPr="00C27C15">
        <w:rPr>
          <w:rFonts w:ascii="Arial" w:hAnsi="Arial"/>
          <w:noProof/>
          <w:sz w:val="18"/>
        </w:rPr>
        <w:instrText xml:space="preserve"> FORMTEXT </w:instrText>
      </w:r>
      <w:r w:rsidR="00C27C15" w:rsidRPr="00C27C15">
        <w:rPr>
          <w:rFonts w:ascii="Arial" w:hAnsi="Arial"/>
          <w:noProof/>
          <w:sz w:val="18"/>
        </w:rPr>
      </w:r>
      <w:r w:rsidR="00C27C15" w:rsidRPr="00C27C15">
        <w:rPr>
          <w:rFonts w:ascii="Arial" w:hAnsi="Arial"/>
          <w:noProof/>
          <w:sz w:val="18"/>
        </w:rPr>
        <w:fldChar w:fldCharType="separate"/>
      </w:r>
      <w:r w:rsidR="00C27C15" w:rsidRPr="00C27C15">
        <w:rPr>
          <w:rFonts w:ascii="Arial" w:hAnsi="Arial"/>
          <w:noProof/>
          <w:sz w:val="18"/>
        </w:rPr>
        <w:t>05553466</w:t>
      </w:r>
      <w:r w:rsidR="00C27C15" w:rsidRPr="00C27C15">
        <w:rPr>
          <w:rFonts w:ascii="Arial" w:hAnsi="Arial"/>
          <w:noProof/>
          <w:sz w:val="18"/>
        </w:rPr>
        <w:fldChar w:fldCharType="end"/>
      </w:r>
    </w:p>
    <w:p w:rsidR="00A11D7F" w:rsidRDefault="00A11D7F" w:rsidP="002B79A7">
      <w:pPr>
        <w:pStyle w:val="Zkladntext2"/>
        <w:widowControl/>
        <w:pBdr>
          <w:bottom w:val="single" w:sz="4" w:space="1" w:color="auto"/>
          <w:between w:val="single" w:sz="4" w:space="1" w:color="auto"/>
        </w:pBdr>
        <w:shd w:val="clear" w:color="auto" w:fill="E6E6E6"/>
        <w:tabs>
          <w:tab w:val="left" w:pos="2127"/>
          <w:tab w:val="left" w:pos="4820"/>
          <w:tab w:val="left" w:pos="6804"/>
        </w:tabs>
        <w:spacing w:line="30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Adresa sídla:</w:t>
      </w:r>
      <w:r w:rsidR="00C27C15">
        <w:rPr>
          <w:rFonts w:ascii="Arial" w:hAnsi="Arial"/>
          <w:sz w:val="18"/>
        </w:rPr>
        <w:tab/>
      </w:r>
      <w:r w:rsidR="00C27C15" w:rsidRPr="00C27C15">
        <w:rPr>
          <w:rFonts w:ascii="Arial" w:hAnsi="Arial"/>
          <w:noProof/>
          <w:sz w:val="18"/>
        </w:rPr>
        <w:fldChar w:fldCharType="begin">
          <w:ffData>
            <w:name w:val=""/>
            <w:enabled/>
            <w:calcOnExit w:val="0"/>
            <w:textInput>
              <w:default w:val="Brno - Veveří, Kounicova 688/26. PSČ 602 00"/>
            </w:textInput>
          </w:ffData>
        </w:fldChar>
      </w:r>
      <w:r w:rsidR="00C27C15" w:rsidRPr="00C27C15">
        <w:rPr>
          <w:rFonts w:ascii="Arial" w:hAnsi="Arial"/>
          <w:noProof/>
          <w:sz w:val="18"/>
        </w:rPr>
        <w:instrText xml:space="preserve"> FORMTEXT </w:instrText>
      </w:r>
      <w:r w:rsidR="00C27C15" w:rsidRPr="00C27C15">
        <w:rPr>
          <w:rFonts w:ascii="Arial" w:hAnsi="Arial"/>
          <w:noProof/>
          <w:sz w:val="18"/>
        </w:rPr>
      </w:r>
      <w:r w:rsidR="00C27C15" w:rsidRPr="00C27C15">
        <w:rPr>
          <w:rFonts w:ascii="Arial" w:hAnsi="Arial"/>
          <w:noProof/>
          <w:sz w:val="18"/>
        </w:rPr>
        <w:fldChar w:fldCharType="separate"/>
      </w:r>
      <w:r w:rsidR="00C27C15" w:rsidRPr="00C27C15">
        <w:rPr>
          <w:rFonts w:ascii="Arial" w:hAnsi="Arial"/>
          <w:noProof/>
          <w:sz w:val="18"/>
        </w:rPr>
        <w:t>Brno - Veveří, Kounicova 688/26. PSČ 602 00</w:t>
      </w:r>
      <w:r w:rsidR="00C27C15" w:rsidRPr="00C27C15">
        <w:rPr>
          <w:rFonts w:ascii="Arial" w:hAnsi="Arial"/>
          <w:noProof/>
          <w:sz w:val="18"/>
        </w:rPr>
        <w:fldChar w:fldCharType="end"/>
      </w:r>
    </w:p>
    <w:p w:rsidR="006746E0" w:rsidRDefault="00D1259A" w:rsidP="002B79A7">
      <w:pPr>
        <w:pStyle w:val="Zkladntext2"/>
        <w:widowControl/>
        <w:pBdr>
          <w:bottom w:val="single" w:sz="4" w:space="1" w:color="auto"/>
          <w:between w:val="single" w:sz="4" w:space="1" w:color="auto"/>
        </w:pBdr>
        <w:shd w:val="clear" w:color="auto" w:fill="E6E6E6"/>
        <w:tabs>
          <w:tab w:val="left" w:pos="2127"/>
          <w:tab w:val="left" w:pos="4820"/>
          <w:tab w:val="left" w:pos="6804"/>
        </w:tabs>
        <w:spacing w:line="30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Zápis v OR</w:t>
      </w:r>
      <w:r w:rsidR="00B45CBE">
        <w:rPr>
          <w:rFonts w:ascii="Arial" w:hAnsi="Arial"/>
          <w:sz w:val="18"/>
        </w:rPr>
        <w:t>:</w:t>
      </w:r>
      <w:r w:rsidR="00B45CBE">
        <w:rPr>
          <w:rFonts w:ascii="Arial" w:hAnsi="Arial"/>
          <w:sz w:val="18"/>
        </w:rPr>
        <w:tab/>
      </w:r>
      <w:r w:rsidR="00C27C15" w:rsidRPr="00C27C15">
        <w:rPr>
          <w:rFonts w:ascii="Arial" w:hAnsi="Arial"/>
          <w:noProof/>
          <w:sz w:val="18"/>
        </w:rPr>
        <w:fldChar w:fldCharType="begin">
          <w:ffData>
            <w:name w:val=""/>
            <w:enabled/>
            <w:calcOnExit w:val="0"/>
            <w:textInput>
              <w:default w:val="325 - Organizační složka státu"/>
            </w:textInput>
          </w:ffData>
        </w:fldChar>
      </w:r>
      <w:r w:rsidR="00C27C15" w:rsidRPr="00C27C15">
        <w:rPr>
          <w:rFonts w:ascii="Arial" w:hAnsi="Arial"/>
          <w:noProof/>
          <w:sz w:val="18"/>
        </w:rPr>
        <w:instrText xml:space="preserve"> FORMTEXT </w:instrText>
      </w:r>
      <w:r w:rsidR="00C27C15" w:rsidRPr="00C27C15">
        <w:rPr>
          <w:rFonts w:ascii="Arial" w:hAnsi="Arial"/>
          <w:noProof/>
          <w:sz w:val="18"/>
        </w:rPr>
      </w:r>
      <w:r w:rsidR="00C27C15" w:rsidRPr="00C27C15">
        <w:rPr>
          <w:rFonts w:ascii="Arial" w:hAnsi="Arial"/>
          <w:noProof/>
          <w:sz w:val="18"/>
        </w:rPr>
        <w:fldChar w:fldCharType="separate"/>
      </w:r>
      <w:r w:rsidR="00C27C15" w:rsidRPr="00C27C15">
        <w:rPr>
          <w:rFonts w:ascii="Arial" w:hAnsi="Arial"/>
          <w:noProof/>
          <w:sz w:val="18"/>
        </w:rPr>
        <w:t>325 - Organizační složka státu</w:t>
      </w:r>
      <w:r w:rsidR="00C27C15" w:rsidRPr="00C27C15">
        <w:rPr>
          <w:rFonts w:ascii="Arial" w:hAnsi="Arial"/>
          <w:noProof/>
          <w:sz w:val="18"/>
        </w:rPr>
        <w:fldChar w:fldCharType="end"/>
      </w:r>
    </w:p>
    <w:p w:rsidR="00B45CBE" w:rsidRPr="007C4EC8" w:rsidRDefault="008C17D5" w:rsidP="002B79A7">
      <w:pPr>
        <w:pStyle w:val="Zkladntext2"/>
        <w:widowControl/>
        <w:pBdr>
          <w:bottom w:val="single" w:sz="4" w:space="1" w:color="auto"/>
          <w:between w:val="single" w:sz="4" w:space="1" w:color="auto"/>
        </w:pBdr>
        <w:shd w:val="clear" w:color="auto" w:fill="E6E6E6"/>
        <w:tabs>
          <w:tab w:val="left" w:pos="2127"/>
          <w:tab w:val="left" w:pos="4820"/>
          <w:tab w:val="left" w:pos="6804"/>
        </w:tabs>
        <w:spacing w:line="30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Oprávněný zástupce:</w:t>
      </w:r>
      <w:r w:rsidR="00B45CBE">
        <w:rPr>
          <w:rFonts w:ascii="Arial" w:hAnsi="Arial"/>
          <w:sz w:val="18"/>
        </w:rPr>
        <w:tab/>
      </w:r>
      <w:r w:rsidR="007C4EC8" w:rsidRPr="007C4EC8">
        <w:rPr>
          <w:rFonts w:ascii="Arial" w:hAnsi="Arial"/>
          <w:sz w:val="18"/>
        </w:rPr>
        <w:t>Mgr. Vojtěch Weis</w:t>
      </w:r>
      <w:r w:rsidR="00B45CBE">
        <w:rPr>
          <w:rFonts w:ascii="Arial" w:hAnsi="Arial"/>
          <w:sz w:val="18"/>
        </w:rPr>
        <w:tab/>
      </w:r>
      <w:r w:rsidR="00D1259A">
        <w:rPr>
          <w:rFonts w:ascii="Arial" w:hAnsi="Arial"/>
          <w:sz w:val="18"/>
        </w:rPr>
        <w:t>Telefon / e-mail:</w:t>
      </w:r>
      <w:r w:rsidR="00B45CBE">
        <w:rPr>
          <w:rFonts w:ascii="Arial" w:hAnsi="Arial"/>
          <w:sz w:val="18"/>
        </w:rPr>
        <w:t xml:space="preserve"> </w:t>
      </w:r>
      <w:proofErr w:type="spellStart"/>
      <w:r w:rsidR="004B24A6">
        <w:rPr>
          <w:rFonts w:ascii="Open Sans" w:hAnsi="Open Sans"/>
          <w:sz w:val="21"/>
          <w:szCs w:val="21"/>
        </w:rPr>
        <w:t>xxx</w:t>
      </w:r>
      <w:proofErr w:type="spellEnd"/>
      <w:r w:rsidR="004B24A6">
        <w:rPr>
          <w:rFonts w:ascii="Open Sans" w:hAnsi="Open Sans"/>
          <w:sz w:val="21"/>
          <w:szCs w:val="21"/>
        </w:rPr>
        <w:t xml:space="preserve"> / </w:t>
      </w:r>
      <w:proofErr w:type="spellStart"/>
      <w:r w:rsidR="004B24A6">
        <w:rPr>
          <w:rFonts w:ascii="Open Sans" w:hAnsi="Open Sans"/>
          <w:sz w:val="21"/>
          <w:szCs w:val="21"/>
        </w:rPr>
        <w:t>xxx</w:t>
      </w:r>
      <w:bookmarkStart w:id="2" w:name="_GoBack"/>
      <w:bookmarkEnd w:id="2"/>
      <w:proofErr w:type="spellEnd"/>
    </w:p>
    <w:p w:rsidR="000A3187" w:rsidRDefault="000F5249" w:rsidP="002B79A7">
      <w:pPr>
        <w:pBdr>
          <w:bottom w:val="single" w:sz="4" w:space="1" w:color="auto"/>
          <w:between w:val="single" w:sz="4" w:space="1" w:color="auto"/>
        </w:pBdr>
        <w:spacing w:before="360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Předmět plnění:</w:t>
      </w:r>
      <w:r w:rsidR="00890F91">
        <w:rPr>
          <w:rFonts w:ascii="Arial" w:hAnsi="Arial" w:cs="Arial"/>
          <w:b/>
          <w:bCs/>
          <w:lang w:val="cs-CZ"/>
        </w:rPr>
        <w:t xml:space="preserve"> </w:t>
      </w:r>
      <w:r w:rsidR="00890F91">
        <w:rPr>
          <w:rFonts w:ascii="Arial" w:hAnsi="Arial" w:cs="Arial"/>
          <w:b/>
          <w:bCs/>
          <w:lang w:val="cs-CZ"/>
        </w:rPr>
        <w:tab/>
      </w:r>
    </w:p>
    <w:p w:rsidR="002B79A7" w:rsidRPr="005E250C" w:rsidRDefault="001921C5" w:rsidP="0036361E">
      <w:pPr>
        <w:spacing w:line="30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fldChar w:fldCharType="begin">
          <w:ffData>
            <w:name w:val="Text1"/>
            <w:enabled/>
            <w:calcOnExit w:val="0"/>
            <w:textInput>
              <w:default w:val="Objednáváme poskytování internetu 100Mbps v lokalitě Brno Kounicova 26.Doba neurčitá s minimální dobou trvání 12 měsíců.Zřizovací poplatek 40.000,-Kč bez DPH, Pravidelný měsíční poplatek: 4.500,-Kč nez DPH."/>
            </w:textInput>
          </w:ffData>
        </w:fldChar>
      </w:r>
      <w:bookmarkStart w:id="3" w:name="Text1"/>
      <w:r>
        <w:rPr>
          <w:rFonts w:ascii="Arial" w:hAnsi="Arial" w:cs="Arial"/>
          <w:sz w:val="16"/>
          <w:szCs w:val="16"/>
          <w:lang w:val="cs-CZ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cs-CZ"/>
        </w:rPr>
      </w:r>
      <w:r>
        <w:rPr>
          <w:rFonts w:ascii="Arial" w:hAnsi="Arial" w:cs="Arial"/>
          <w:sz w:val="16"/>
          <w:szCs w:val="16"/>
          <w:lang w:val="cs-CZ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cs-CZ"/>
        </w:rPr>
        <w:t>Objednáváme poskytování internetu 100Mbps v lokalitě Brno Kounicova 26.Doba neurčitá s minimální dobou trvání 12 měsíců.Zřizovací poplatek 40.000,-Kč bez DPH, Pravidelný měsíční poplatek: 4.500,-Kč nez DPH.</w:t>
      </w:r>
      <w:r>
        <w:rPr>
          <w:rFonts w:ascii="Arial" w:hAnsi="Arial" w:cs="Arial"/>
          <w:sz w:val="16"/>
          <w:szCs w:val="16"/>
          <w:lang w:val="cs-CZ"/>
        </w:rPr>
        <w:fldChar w:fldCharType="end"/>
      </w:r>
      <w:bookmarkEnd w:id="3"/>
    </w:p>
    <w:p w:rsidR="002B79A7" w:rsidRPr="005E250C" w:rsidRDefault="002B79A7" w:rsidP="002B79A7">
      <w:pPr>
        <w:pStyle w:val="Zkladntext2"/>
        <w:widowControl/>
        <w:pBdr>
          <w:between w:val="single" w:sz="4" w:space="1" w:color="auto"/>
        </w:pBdr>
        <w:tabs>
          <w:tab w:val="left" w:pos="3544"/>
          <w:tab w:val="left" w:pos="4820"/>
        </w:tabs>
        <w:spacing w:line="300" w:lineRule="exact"/>
        <w:rPr>
          <w:rFonts w:ascii="Arial" w:hAnsi="Arial"/>
          <w:sz w:val="18"/>
        </w:rPr>
      </w:pPr>
    </w:p>
    <w:p w:rsidR="007C0E44" w:rsidRDefault="004D047A" w:rsidP="002B79A7">
      <w:pPr>
        <w:pStyle w:val="Zkladntext2"/>
        <w:widowControl/>
        <w:pBdr>
          <w:between w:val="single" w:sz="4" w:space="1" w:color="auto"/>
        </w:pBdr>
        <w:tabs>
          <w:tab w:val="left" w:pos="3544"/>
          <w:tab w:val="left" w:pos="4820"/>
        </w:tabs>
        <w:spacing w:line="30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P</w:t>
      </w:r>
      <w:r w:rsidR="001921C5">
        <w:rPr>
          <w:rFonts w:ascii="Arial" w:hAnsi="Arial"/>
          <w:sz w:val="18"/>
        </w:rPr>
        <w:t>ředpokládané</w:t>
      </w:r>
      <w:r w:rsidR="007C0E44" w:rsidRPr="007C0E44">
        <w:rPr>
          <w:rFonts w:ascii="Arial" w:hAnsi="Arial"/>
          <w:sz w:val="18"/>
        </w:rPr>
        <w:t xml:space="preserve"> datum předání:</w:t>
      </w:r>
      <w:r w:rsidR="007C0E44" w:rsidRPr="009E4D5F">
        <w:rPr>
          <w:rFonts w:ascii="Arial" w:hAnsi="Arial"/>
          <w:sz w:val="20"/>
        </w:rPr>
        <w:t xml:space="preserve"> </w:t>
      </w:r>
      <w:r w:rsidR="007C0E44">
        <w:rPr>
          <w:rFonts w:ascii="Arial" w:hAnsi="Arial"/>
          <w:sz w:val="18"/>
        </w:rPr>
        <w:tab/>
      </w:r>
      <w:r w:rsidR="00C27C15" w:rsidRPr="001921C5">
        <w:rPr>
          <w:rFonts w:ascii="Arial" w:hAnsi="Arial"/>
          <w:b/>
          <w:sz w:val="18"/>
        </w:rPr>
        <w:t>18.09.2017</w:t>
      </w:r>
    </w:p>
    <w:p w:rsidR="000F5249" w:rsidRDefault="00A11D7F" w:rsidP="002B79A7">
      <w:pPr>
        <w:pBdr>
          <w:between w:val="single" w:sz="4" w:space="1" w:color="auto"/>
        </w:pBdr>
        <w:spacing w:before="360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Fakturační adresa</w:t>
      </w:r>
      <w:r w:rsidR="000F5249">
        <w:rPr>
          <w:rFonts w:ascii="Arial" w:hAnsi="Arial" w:cs="Arial"/>
          <w:b/>
          <w:bCs/>
          <w:lang w:val="cs-CZ"/>
        </w:rPr>
        <w:t>:</w:t>
      </w:r>
    </w:p>
    <w:p w:rsidR="000F5249" w:rsidRDefault="00C27C15" w:rsidP="002B79A7">
      <w:pPr>
        <w:pBdr>
          <w:between w:val="single" w:sz="4" w:space="1" w:color="auto"/>
        </w:pBdr>
        <w:tabs>
          <w:tab w:val="left" w:pos="2127"/>
          <w:tab w:val="left" w:pos="4820"/>
          <w:tab w:val="left" w:pos="6804"/>
        </w:tabs>
        <w:spacing w:line="300" w:lineRule="exact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fldChar w:fldCharType="begin">
          <w:ffData>
            <w:name w:val="Text2"/>
            <w:enabled/>
            <w:calcOnExit w:val="0"/>
            <w:textInput>
              <w:default w:val="Brno - Veveří, Kounicova 688/26. PSČ 602 00"/>
            </w:textInput>
          </w:ffData>
        </w:fldChar>
      </w:r>
      <w:bookmarkStart w:id="4" w:name="Text2"/>
      <w:r>
        <w:rPr>
          <w:rFonts w:ascii="Arial" w:hAnsi="Arial" w:cs="Arial"/>
          <w:sz w:val="18"/>
          <w:lang w:val="cs-CZ"/>
        </w:rPr>
        <w:instrText xml:space="preserve"> FORMTEXT </w:instrText>
      </w:r>
      <w:r>
        <w:rPr>
          <w:rFonts w:ascii="Arial" w:hAnsi="Arial" w:cs="Arial"/>
          <w:sz w:val="18"/>
          <w:lang w:val="cs-CZ"/>
        </w:rPr>
      </w:r>
      <w:r>
        <w:rPr>
          <w:rFonts w:ascii="Arial" w:hAnsi="Arial" w:cs="Arial"/>
          <w:sz w:val="18"/>
          <w:lang w:val="cs-CZ"/>
        </w:rPr>
        <w:fldChar w:fldCharType="separate"/>
      </w:r>
      <w:r>
        <w:rPr>
          <w:rFonts w:ascii="Arial" w:hAnsi="Arial" w:cs="Arial"/>
          <w:noProof/>
          <w:sz w:val="18"/>
          <w:lang w:val="cs-CZ"/>
        </w:rPr>
        <w:t>Brno - Veveří, Kounicova 688/26. PSČ 602 00</w:t>
      </w:r>
      <w:r>
        <w:rPr>
          <w:rFonts w:ascii="Arial" w:hAnsi="Arial" w:cs="Arial"/>
          <w:sz w:val="18"/>
          <w:lang w:val="cs-CZ"/>
        </w:rPr>
        <w:fldChar w:fldCharType="end"/>
      </w:r>
      <w:bookmarkEnd w:id="4"/>
    </w:p>
    <w:p w:rsidR="003B5203" w:rsidRDefault="003B5203" w:rsidP="003B5203">
      <w:pPr>
        <w:spacing w:before="360" w:line="300" w:lineRule="exact"/>
        <w:rPr>
          <w:rFonts w:ascii="Arial" w:hAnsi="Arial"/>
          <w:b/>
          <w:sz w:val="18"/>
          <w:lang w:val="cs-CZ"/>
        </w:rPr>
      </w:pPr>
      <w:r>
        <w:rPr>
          <w:rFonts w:ascii="Arial" w:hAnsi="Arial"/>
          <w:b/>
          <w:sz w:val="18"/>
          <w:lang w:val="cs-CZ"/>
        </w:rPr>
        <w:t>Dodací, platební a fakturační podmínky:</w:t>
      </w:r>
    </w:p>
    <w:p w:rsidR="00C27C15" w:rsidRPr="001921C5" w:rsidRDefault="00C27C15" w:rsidP="00C27C15">
      <w:pPr>
        <w:numPr>
          <w:ilvl w:val="0"/>
          <w:numId w:val="4"/>
        </w:numPr>
        <w:spacing w:before="240"/>
        <w:ind w:left="714" w:hanging="357"/>
        <w:rPr>
          <w:rFonts w:ascii="Arial" w:hAnsi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>Fakturace bude součástí pravidelného měsíčního vyúčtování za telekomunikační služby.</w:t>
      </w:r>
    </w:p>
    <w:p w:rsidR="001921C5" w:rsidRPr="001921C5" w:rsidRDefault="001921C5" w:rsidP="001921C5">
      <w:pPr>
        <w:pStyle w:val="Odstavecseseznamem"/>
        <w:numPr>
          <w:ilvl w:val="0"/>
          <w:numId w:val="4"/>
        </w:numPr>
        <w:rPr>
          <w:rFonts w:ascii="Arial" w:hAnsi="Arial"/>
          <w:sz w:val="18"/>
          <w:lang w:val="cs-CZ"/>
        </w:rPr>
      </w:pPr>
      <w:r w:rsidRPr="001921C5">
        <w:rPr>
          <w:rFonts w:ascii="Arial" w:hAnsi="Arial"/>
          <w:sz w:val="18"/>
          <w:lang w:val="cs-CZ"/>
        </w:rPr>
        <w:t xml:space="preserve">Objednatel zaplatí fakturu, daňový doklad, do </w:t>
      </w:r>
      <w:r w:rsidRPr="001921C5">
        <w:rPr>
          <w:rFonts w:ascii="Arial" w:hAnsi="Arial" w:cs="Arial"/>
          <w:sz w:val="18"/>
          <w:lang w:val="cs-CZ"/>
        </w:rPr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Pr="001921C5">
        <w:rPr>
          <w:rFonts w:ascii="Arial" w:hAnsi="Arial" w:cs="Arial"/>
          <w:sz w:val="18"/>
          <w:lang w:val="cs-CZ"/>
        </w:rPr>
        <w:instrText xml:space="preserve"> FORMTEXT </w:instrText>
      </w:r>
      <w:r w:rsidRPr="001921C5">
        <w:rPr>
          <w:rFonts w:ascii="Arial" w:hAnsi="Arial" w:cs="Arial"/>
          <w:sz w:val="18"/>
          <w:lang w:val="cs-CZ"/>
        </w:rPr>
      </w:r>
      <w:r w:rsidRPr="001921C5">
        <w:rPr>
          <w:rFonts w:ascii="Arial" w:hAnsi="Arial" w:cs="Arial"/>
          <w:sz w:val="18"/>
          <w:lang w:val="cs-CZ"/>
        </w:rPr>
        <w:fldChar w:fldCharType="separate"/>
      </w:r>
      <w:r w:rsidRPr="001921C5">
        <w:rPr>
          <w:rFonts w:ascii="Arial" w:hAnsi="Arial" w:cs="Arial"/>
          <w:noProof/>
          <w:sz w:val="18"/>
          <w:lang w:val="cs-CZ"/>
        </w:rPr>
        <w:t>14</w:t>
      </w:r>
      <w:r w:rsidRPr="001921C5">
        <w:rPr>
          <w:rFonts w:ascii="Arial" w:hAnsi="Arial" w:cs="Arial"/>
          <w:sz w:val="18"/>
          <w:lang w:val="cs-CZ"/>
        </w:rPr>
        <w:fldChar w:fldCharType="end"/>
      </w:r>
      <w:r w:rsidRPr="001921C5">
        <w:rPr>
          <w:rFonts w:ascii="Arial" w:hAnsi="Arial"/>
          <w:sz w:val="18"/>
          <w:lang w:val="cs-CZ"/>
        </w:rPr>
        <w:t xml:space="preserve"> dnů od doručení.</w:t>
      </w:r>
    </w:p>
    <w:p w:rsidR="001921C5" w:rsidRDefault="001921C5" w:rsidP="001921C5">
      <w:pPr>
        <w:numPr>
          <w:ilvl w:val="0"/>
          <w:numId w:val="4"/>
        </w:numPr>
        <w:rPr>
          <w:rFonts w:ascii="Arial" w:hAnsi="Arial"/>
          <w:sz w:val="18"/>
          <w:lang w:val="cs-CZ"/>
        </w:rPr>
      </w:pPr>
      <w:r>
        <w:rPr>
          <w:rFonts w:ascii="Arial" w:hAnsi="Arial"/>
          <w:sz w:val="18"/>
          <w:lang w:val="cs-CZ"/>
        </w:rPr>
        <w:t>Objednatel vrátí fakturu, daňový doklad, pokud faktura obsahuje nesprávné nebo neúplně údaje. Objednatel musí fakturu, daňový doklad, vrátit do data její splatnosti, jinak je v prodlení s placením ceny za předmět plnění objednávky.</w:t>
      </w:r>
    </w:p>
    <w:p w:rsidR="001921C5" w:rsidRDefault="001921C5" w:rsidP="001921C5">
      <w:pPr>
        <w:numPr>
          <w:ilvl w:val="0"/>
          <w:numId w:val="4"/>
        </w:numPr>
        <w:rPr>
          <w:rFonts w:ascii="Arial" w:hAnsi="Arial"/>
          <w:sz w:val="18"/>
          <w:lang w:val="cs-CZ"/>
        </w:rPr>
      </w:pPr>
      <w:r>
        <w:rPr>
          <w:rFonts w:ascii="Arial" w:hAnsi="Arial"/>
          <w:sz w:val="18"/>
          <w:lang w:val="cs-CZ"/>
        </w:rPr>
        <w:t>Výše uvedený rozpočet je úplný, bude připočtena zákonná sazba DPH.</w:t>
      </w:r>
    </w:p>
    <w:p w:rsidR="001921C5" w:rsidRPr="00C27C15" w:rsidRDefault="001921C5" w:rsidP="001921C5">
      <w:pPr>
        <w:spacing w:before="240"/>
        <w:ind w:left="714"/>
        <w:rPr>
          <w:rFonts w:ascii="Arial" w:hAnsi="Arial"/>
          <w:sz w:val="18"/>
          <w:lang w:val="cs-CZ"/>
        </w:rPr>
      </w:pPr>
    </w:p>
    <w:p w:rsidR="00901991" w:rsidRDefault="00901991" w:rsidP="00EC48E1">
      <w:pPr>
        <w:tabs>
          <w:tab w:val="left" w:pos="5245"/>
        </w:tabs>
        <w:spacing w:before="360"/>
        <w:rPr>
          <w:rFonts w:ascii="Arial" w:hAnsi="Arial" w:cs="Arial"/>
          <w:sz w:val="16"/>
          <w:szCs w:val="16"/>
          <w:lang w:val="cs-CZ"/>
        </w:rPr>
      </w:pPr>
    </w:p>
    <w:p w:rsidR="00901991" w:rsidRDefault="00901991" w:rsidP="00EC48E1">
      <w:pPr>
        <w:tabs>
          <w:tab w:val="left" w:pos="5245"/>
        </w:tabs>
        <w:spacing w:before="360"/>
        <w:rPr>
          <w:rFonts w:ascii="Arial" w:hAnsi="Arial" w:cs="Arial"/>
          <w:sz w:val="16"/>
          <w:szCs w:val="16"/>
          <w:lang w:val="cs-CZ"/>
        </w:rPr>
      </w:pPr>
    </w:p>
    <w:p w:rsidR="00B45CBE" w:rsidRDefault="00B45CBE" w:rsidP="00EC48E1">
      <w:pPr>
        <w:tabs>
          <w:tab w:val="left" w:pos="5245"/>
        </w:tabs>
        <w:spacing w:before="360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Za </w:t>
      </w:r>
      <w:r w:rsidR="00D1259A">
        <w:rPr>
          <w:rFonts w:ascii="Arial" w:hAnsi="Arial" w:cs="Arial"/>
          <w:sz w:val="16"/>
          <w:szCs w:val="16"/>
          <w:lang w:val="cs-CZ"/>
        </w:rPr>
        <w:t>Objednatel</w:t>
      </w:r>
      <w:r w:rsidR="003F11D8">
        <w:rPr>
          <w:rFonts w:ascii="Arial" w:hAnsi="Arial" w:cs="Arial"/>
          <w:sz w:val="16"/>
          <w:szCs w:val="16"/>
          <w:lang w:val="cs-CZ"/>
        </w:rPr>
        <w:t>e</w:t>
      </w:r>
      <w:r>
        <w:rPr>
          <w:rFonts w:ascii="Arial" w:hAnsi="Arial" w:cs="Arial"/>
          <w:sz w:val="16"/>
          <w:szCs w:val="16"/>
          <w:lang w:val="cs-CZ"/>
        </w:rPr>
        <w:t>:</w:t>
      </w:r>
      <w:r>
        <w:rPr>
          <w:rFonts w:ascii="Arial" w:hAnsi="Arial" w:cs="Arial"/>
          <w:sz w:val="16"/>
          <w:szCs w:val="16"/>
          <w:lang w:val="cs-CZ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6A576C" w:rsidTr="00C27C15">
        <w:trPr>
          <w:cantSplit/>
          <w:trHeight w:val="351"/>
        </w:trPr>
        <w:tc>
          <w:tcPr>
            <w:tcW w:w="5070" w:type="dxa"/>
            <w:vAlign w:val="center"/>
          </w:tcPr>
          <w:p w:rsidR="006A576C" w:rsidRDefault="006A576C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Datum: </w:t>
            </w:r>
            <w:r w:rsidR="007C4EC8">
              <w:rPr>
                <w:rFonts w:ascii="Arial" w:hAnsi="Arial" w:cs="Arial"/>
                <w:sz w:val="16"/>
                <w:szCs w:val="16"/>
              </w:rPr>
              <w:t>14.9.2017</w:t>
            </w:r>
          </w:p>
        </w:tc>
      </w:tr>
      <w:tr w:rsidR="006A576C" w:rsidTr="00C27C15">
        <w:trPr>
          <w:cantSplit/>
        </w:trPr>
        <w:tc>
          <w:tcPr>
            <w:tcW w:w="5070" w:type="dxa"/>
          </w:tcPr>
          <w:p w:rsidR="006A576C" w:rsidRPr="008C17D5" w:rsidRDefault="00C27C15">
            <w:pPr>
              <w:spacing w:line="30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login"/>
                  <w:enabled/>
                  <w:calcOnExit w:val="0"/>
                  <w:textInput>
                    <w:default w:val="Úřad pro dohled nad hospodařením politických stran a politických hnutí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Úřad pro dohled nad hospodařením politických stran a politických hnutí</w:t>
            </w:r>
            <w:r>
              <w:rPr>
                <w:rFonts w:ascii="Arial" w:hAnsi="Arial"/>
                <w:sz w:val="18"/>
              </w:rPr>
              <w:fldChar w:fldCharType="end"/>
            </w:r>
            <w:r w:rsidR="008C17D5" w:rsidRPr="008C17D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 </w:t>
            </w:r>
          </w:p>
        </w:tc>
      </w:tr>
      <w:tr w:rsidR="006A576C" w:rsidTr="00C27C15">
        <w:trPr>
          <w:cantSplit/>
          <w:trHeight w:val="1235"/>
        </w:trPr>
        <w:tc>
          <w:tcPr>
            <w:tcW w:w="5070" w:type="dxa"/>
          </w:tcPr>
          <w:p w:rsidR="006A576C" w:rsidRPr="007C4EC8" w:rsidRDefault="007C4E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4EC8">
              <w:rPr>
                <w:rFonts w:ascii="Arial" w:hAnsi="Arial"/>
                <w:b/>
                <w:sz w:val="18"/>
              </w:rPr>
              <w:t>Mgr. Vojtěch Weis</w:t>
            </w:r>
          </w:p>
        </w:tc>
      </w:tr>
      <w:tr w:rsidR="006A576C" w:rsidTr="00C27C15">
        <w:trPr>
          <w:cantSplit/>
          <w:trHeight w:val="136"/>
        </w:trPr>
        <w:tc>
          <w:tcPr>
            <w:tcW w:w="5070" w:type="dxa"/>
          </w:tcPr>
          <w:p w:rsidR="006A576C" w:rsidRDefault="006A57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Podpis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oprávněného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zástupce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DF0B63">
              <w:rPr>
                <w:rFonts w:ascii="Arial" w:hAnsi="Arial" w:cs="Arial"/>
                <w:sz w:val="12"/>
                <w:szCs w:val="12"/>
              </w:rPr>
              <w:t>Objedn</w:t>
            </w:r>
            <w:r>
              <w:rPr>
                <w:rFonts w:ascii="Arial" w:hAnsi="Arial" w:cs="Arial"/>
                <w:sz w:val="12"/>
                <w:szCs w:val="12"/>
              </w:rPr>
              <w:t>atele</w:t>
            </w:r>
            <w:proofErr w:type="spellEnd"/>
          </w:p>
        </w:tc>
      </w:tr>
    </w:tbl>
    <w:p w:rsidR="00B45CBE" w:rsidRDefault="00B45CBE">
      <w:pPr>
        <w:rPr>
          <w:rFonts w:ascii="Arial" w:hAnsi="Arial" w:cs="Arial"/>
          <w:sz w:val="16"/>
          <w:szCs w:val="16"/>
        </w:rPr>
      </w:pPr>
    </w:p>
    <w:p w:rsidR="005E16B1" w:rsidRPr="005E16B1" w:rsidRDefault="005E16B1" w:rsidP="005E16B1">
      <w:pPr>
        <w:rPr>
          <w:rFonts w:ascii="Arial" w:hAnsi="Arial"/>
          <w:sz w:val="16"/>
          <w:szCs w:val="16"/>
          <w:lang w:val="cs-CZ"/>
        </w:rPr>
      </w:pPr>
    </w:p>
    <w:p w:rsidR="005E16B1" w:rsidRDefault="005E16B1">
      <w:pPr>
        <w:rPr>
          <w:rFonts w:ascii="Arial" w:hAnsi="Arial" w:cs="Arial"/>
          <w:sz w:val="16"/>
          <w:szCs w:val="16"/>
        </w:rPr>
      </w:pPr>
    </w:p>
    <w:p w:rsidR="002B79A7" w:rsidRPr="003F11D8" w:rsidRDefault="002B79A7">
      <w:pPr>
        <w:rPr>
          <w:rFonts w:ascii="Arial" w:hAnsi="Arial" w:cs="Arial"/>
          <w:sz w:val="16"/>
          <w:szCs w:val="16"/>
        </w:rPr>
      </w:pPr>
    </w:p>
    <w:sectPr w:rsidR="002B79A7" w:rsidRPr="003F11D8" w:rsidSect="0036361E">
      <w:footerReference w:type="default" r:id="rId8"/>
      <w:headerReference w:type="first" r:id="rId9"/>
      <w:footerReference w:type="first" r:id="rId10"/>
      <w:pgSz w:w="11906" w:h="16838" w:code="9"/>
      <w:pgMar w:top="1524" w:right="851" w:bottom="851" w:left="851" w:header="426" w:footer="3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46" w:rsidRDefault="00E31646">
      <w:r>
        <w:separator/>
      </w:r>
    </w:p>
  </w:endnote>
  <w:endnote w:type="continuationSeparator" w:id="0">
    <w:p w:rsidR="00E31646" w:rsidRDefault="00E3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BE" w:rsidRDefault="00B45CBE">
    <w:pPr>
      <w:pStyle w:val="Zpat"/>
      <w:jc w:val="right"/>
      <w:rPr>
        <w:rFonts w:ascii="Arial" w:hAnsi="Arial" w:cs="Arial"/>
        <w:i/>
        <w:iCs/>
        <w:sz w:val="16"/>
        <w:lang w:val="cs-CZ"/>
      </w:rPr>
    </w:pPr>
    <w:r>
      <w:rPr>
        <w:rFonts w:ascii="Arial" w:hAnsi="Arial" w:cs="Arial"/>
        <w:i/>
        <w:iCs/>
        <w:sz w:val="16"/>
        <w:lang w:val="cs-CZ"/>
      </w:rPr>
      <w:t xml:space="preserve">Strana </w:t>
    </w:r>
    <w:r>
      <w:rPr>
        <w:rFonts w:ascii="Arial" w:hAnsi="Arial" w:cs="Arial"/>
        <w:i/>
        <w:iCs/>
        <w:sz w:val="16"/>
        <w:lang w:val="cs-CZ"/>
      </w:rPr>
      <w:fldChar w:fldCharType="begin"/>
    </w:r>
    <w:r>
      <w:rPr>
        <w:rFonts w:ascii="Arial" w:hAnsi="Arial" w:cs="Arial"/>
        <w:i/>
        <w:iCs/>
        <w:sz w:val="16"/>
        <w:lang w:val="cs-CZ"/>
      </w:rPr>
      <w:instrText xml:space="preserve"> PAGE </w:instrText>
    </w:r>
    <w:r>
      <w:rPr>
        <w:rFonts w:ascii="Arial" w:hAnsi="Arial" w:cs="Arial"/>
        <w:i/>
        <w:iCs/>
        <w:sz w:val="16"/>
        <w:lang w:val="cs-CZ"/>
      </w:rPr>
      <w:fldChar w:fldCharType="separate"/>
    </w:r>
    <w:r w:rsidR="0036361E">
      <w:rPr>
        <w:rFonts w:ascii="Arial" w:hAnsi="Arial" w:cs="Arial"/>
        <w:i/>
        <w:iCs/>
        <w:noProof/>
        <w:sz w:val="16"/>
        <w:lang w:val="cs-CZ"/>
      </w:rPr>
      <w:t>2</w:t>
    </w:r>
    <w:r>
      <w:rPr>
        <w:rFonts w:ascii="Arial" w:hAnsi="Arial" w:cs="Arial"/>
        <w:i/>
        <w:iCs/>
        <w:sz w:val="16"/>
        <w:lang w:val="cs-CZ"/>
      </w:rPr>
      <w:fldChar w:fldCharType="end"/>
    </w:r>
    <w:r>
      <w:rPr>
        <w:rFonts w:ascii="Arial" w:hAnsi="Arial" w:cs="Arial"/>
        <w:i/>
        <w:iCs/>
        <w:sz w:val="16"/>
        <w:lang w:val="cs-CZ"/>
      </w:rPr>
      <w:t xml:space="preserve"> (celkem </w:t>
    </w:r>
    <w:r>
      <w:rPr>
        <w:rFonts w:ascii="Arial" w:hAnsi="Arial" w:cs="Arial"/>
        <w:i/>
        <w:iCs/>
        <w:sz w:val="16"/>
        <w:lang w:val="cs-CZ"/>
      </w:rPr>
      <w:fldChar w:fldCharType="begin"/>
    </w:r>
    <w:r>
      <w:rPr>
        <w:rFonts w:ascii="Arial" w:hAnsi="Arial" w:cs="Arial"/>
        <w:i/>
        <w:iCs/>
        <w:sz w:val="16"/>
        <w:lang w:val="cs-CZ"/>
      </w:rPr>
      <w:instrText xml:space="preserve"> NUMPAGES </w:instrText>
    </w:r>
    <w:r>
      <w:rPr>
        <w:rFonts w:ascii="Arial" w:hAnsi="Arial" w:cs="Arial"/>
        <w:i/>
        <w:iCs/>
        <w:sz w:val="16"/>
        <w:lang w:val="cs-CZ"/>
      </w:rPr>
      <w:fldChar w:fldCharType="separate"/>
    </w:r>
    <w:r w:rsidR="007C4EC8">
      <w:rPr>
        <w:rFonts w:ascii="Arial" w:hAnsi="Arial" w:cs="Arial"/>
        <w:i/>
        <w:iCs/>
        <w:noProof/>
        <w:sz w:val="16"/>
        <w:lang w:val="cs-CZ"/>
      </w:rPr>
      <w:t>1</w:t>
    </w:r>
    <w:r>
      <w:rPr>
        <w:rFonts w:ascii="Arial" w:hAnsi="Arial" w:cs="Arial"/>
        <w:i/>
        <w:iCs/>
        <w:sz w:val="16"/>
        <w:lang w:val="cs-CZ"/>
      </w:rPr>
      <w:fldChar w:fldCharType="end"/>
    </w:r>
    <w:r>
      <w:rPr>
        <w:rFonts w:ascii="Arial" w:hAnsi="Arial" w:cs="Arial"/>
        <w:i/>
        <w:iCs/>
        <w:sz w:val="16"/>
        <w:lang w:val="cs-CZ"/>
      </w:rPr>
      <w:t>)</w:t>
    </w:r>
  </w:p>
  <w:p w:rsidR="00B45CBE" w:rsidRDefault="00C27C15">
    <w:pPr>
      <w:pStyle w:val="Zpat"/>
      <w:rPr>
        <w:lang w:val="cs-CZ"/>
      </w:rPr>
    </w:pPr>
    <w:r>
      <w:rPr>
        <w:noProof/>
        <w:lang w:val="cs-CZ"/>
      </w:rPr>
      <mc:AlternateContent>
        <mc:Choice Requires="wps">
          <w:drawing>
            <wp:anchor distT="71755" distB="71755" distL="114300" distR="114300" simplePos="0" relativeHeight="251658240" behindDoc="0" locked="1" layoutInCell="1" allowOverlap="0">
              <wp:simplePos x="0" y="0"/>
              <wp:positionH relativeFrom="page">
                <wp:posOffset>500380</wp:posOffset>
              </wp:positionH>
              <wp:positionV relativeFrom="page">
                <wp:posOffset>9883140</wp:posOffset>
              </wp:positionV>
              <wp:extent cx="6743700" cy="0"/>
              <wp:effectExtent l="14605" t="15240" r="13970" b="13335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38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0DD7F3" id="Line 1" o:spid="_x0000_s1026" style="position:absolute;z-index:251658240;visibility:visible;mso-wrap-style:square;mso-width-percent:0;mso-height-percent:0;mso-wrap-distance-left:9pt;mso-wrap-distance-top:5.65pt;mso-wrap-distance-right:9pt;mso-wrap-distance-bottom:5.65pt;mso-position-horizontal:absolute;mso-position-horizontal-relative:page;mso-position-vertical:absolute;mso-position-vertical-relative:page;mso-width-percent:0;mso-height-percent:0;mso-width-relative:page;mso-height-relative:page" from="39.4pt,778.2pt" to="570.4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" o:allowoverlap="f" strokecolor="#01387a" strokeweight="1pt">
              <w10:wrap type="topAndBottom"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1E" w:rsidRPr="001D4B0D" w:rsidRDefault="0036361E" w:rsidP="0036361E">
    <w:pPr>
      <w:pStyle w:val="www"/>
      <w:tabs>
        <w:tab w:val="clear" w:pos="9072"/>
        <w:tab w:val="left" w:pos="709"/>
        <w:tab w:val="right" w:pos="9923"/>
      </w:tabs>
      <w:ind w:left="-284" w:firstLine="284"/>
      <w:rPr>
        <w:rFonts w:ascii="Arial" w:hAnsi="Arial" w:cs="Arial"/>
        <w:color w:val="auto"/>
      </w:rPr>
    </w:pPr>
    <w:r w:rsidRPr="0095538E">
      <w:rPr>
        <w:rFonts w:ascii="Arial" w:hAnsi="Arial" w:cs="Arial"/>
        <w:color w:val="auto"/>
        <w:sz w:val="20"/>
      </w:rPr>
      <w:t>www.cdt.cz</w:t>
    </w:r>
  </w:p>
  <w:p w:rsidR="0036361E" w:rsidRPr="00AA649A" w:rsidRDefault="0036361E" w:rsidP="0036361E">
    <w:pPr>
      <w:pStyle w:val="wwwvzpat"/>
      <w:spacing w:before="60" w:line="240" w:lineRule="auto"/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 wp14:anchorId="587C705C" wp14:editId="38EF719C">
          <wp:extent cx="6120000" cy="3703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37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61E" w:rsidRPr="00AA649A" w:rsidRDefault="0036361E" w:rsidP="0036361E">
    <w:pPr>
      <w:pStyle w:val="wwwvzpat"/>
      <w:spacing w:line="240" w:lineRule="auto"/>
      <w:rPr>
        <w:sz w:val="10"/>
        <w:szCs w:val="10"/>
      </w:rPr>
    </w:pPr>
  </w:p>
  <w:p w:rsidR="0036361E" w:rsidRPr="00D57B38" w:rsidRDefault="0036361E" w:rsidP="0036361E">
    <w:pPr>
      <w:pStyle w:val="Zpat"/>
      <w:ind w:left="-142"/>
      <w:jc w:val="right"/>
      <w:rPr>
        <w:rFonts w:ascii="Arial" w:hAnsi="Arial" w:cs="Arial"/>
        <w:sz w:val="16"/>
        <w:szCs w:val="16"/>
      </w:rPr>
    </w:pPr>
    <w:r w:rsidRPr="00D57B38">
      <w:rPr>
        <w:rFonts w:ascii="Arial" w:hAnsi="Arial" w:cs="Arial"/>
        <w:b/>
        <w:color w:val="000080"/>
        <w:sz w:val="16"/>
        <w:szCs w:val="16"/>
      </w:rPr>
      <w:t xml:space="preserve">ČD - </w:t>
    </w:r>
    <w:proofErr w:type="spellStart"/>
    <w:r w:rsidRPr="00D57B38">
      <w:rPr>
        <w:rFonts w:ascii="Arial" w:hAnsi="Arial" w:cs="Arial"/>
        <w:b/>
        <w:color w:val="000080"/>
        <w:sz w:val="16"/>
        <w:szCs w:val="16"/>
      </w:rPr>
      <w:t>Telematika</w:t>
    </w:r>
    <w:proofErr w:type="spellEnd"/>
    <w:r w:rsidRPr="00D57B38">
      <w:rPr>
        <w:rFonts w:ascii="Arial" w:hAnsi="Arial" w:cs="Arial"/>
        <w:b/>
        <w:color w:val="000080"/>
        <w:sz w:val="16"/>
        <w:szCs w:val="16"/>
      </w:rPr>
      <w:t xml:space="preserve"> </w:t>
    </w:r>
    <w:proofErr w:type="spellStart"/>
    <w:r w:rsidRPr="00D57B38">
      <w:rPr>
        <w:rFonts w:ascii="Arial" w:hAnsi="Arial" w:cs="Arial"/>
        <w:b/>
        <w:color w:val="000080"/>
        <w:sz w:val="16"/>
        <w:szCs w:val="16"/>
      </w:rPr>
      <w:t>a.s</w:t>
    </w:r>
    <w:proofErr w:type="spellEnd"/>
    <w:r w:rsidRPr="00D57B38">
      <w:rPr>
        <w:rFonts w:ascii="Arial" w:hAnsi="Arial" w:cs="Arial"/>
        <w:b/>
        <w:color w:val="000080"/>
        <w:sz w:val="16"/>
        <w:szCs w:val="16"/>
      </w:rPr>
      <w:t>.</w:t>
    </w:r>
    <w:r w:rsidRPr="00D57B38">
      <w:rPr>
        <w:rFonts w:ascii="Arial" w:hAnsi="Arial" w:cs="Arial"/>
        <w:color w:val="000080"/>
        <w:sz w:val="16"/>
        <w:szCs w:val="16"/>
      </w:rPr>
      <w:t xml:space="preserve"> </w:t>
    </w:r>
    <w:r w:rsidRPr="00D57B38">
      <w:rPr>
        <w:rFonts w:ascii="Arial" w:hAnsi="Arial" w:cs="Arial"/>
        <w:sz w:val="16"/>
        <w:szCs w:val="16"/>
      </w:rPr>
      <w:t xml:space="preserve">| </w:t>
    </w:r>
    <w:proofErr w:type="spellStart"/>
    <w:r w:rsidRPr="00D57B38">
      <w:rPr>
        <w:rFonts w:ascii="Arial" w:hAnsi="Arial" w:cs="Arial"/>
        <w:sz w:val="16"/>
        <w:szCs w:val="16"/>
      </w:rPr>
      <w:t>akciová</w:t>
    </w:r>
    <w:proofErr w:type="spellEnd"/>
    <w:r w:rsidRPr="00D57B38">
      <w:rPr>
        <w:rFonts w:ascii="Arial" w:hAnsi="Arial" w:cs="Arial"/>
        <w:sz w:val="16"/>
        <w:szCs w:val="16"/>
      </w:rPr>
      <w:t xml:space="preserve"> </w:t>
    </w:r>
    <w:proofErr w:type="spellStart"/>
    <w:r w:rsidRPr="00D57B38">
      <w:rPr>
        <w:rFonts w:ascii="Arial" w:hAnsi="Arial" w:cs="Arial"/>
        <w:sz w:val="16"/>
        <w:szCs w:val="16"/>
      </w:rPr>
      <w:t>společnost</w:t>
    </w:r>
    <w:proofErr w:type="spellEnd"/>
    <w:r w:rsidRPr="00D57B38">
      <w:rPr>
        <w:rFonts w:ascii="Arial" w:hAnsi="Arial" w:cs="Arial"/>
        <w:sz w:val="16"/>
        <w:szCs w:val="16"/>
      </w:rPr>
      <w:t xml:space="preserve"> | </w:t>
    </w:r>
    <w:proofErr w:type="spellStart"/>
    <w:r w:rsidRPr="00D57B38">
      <w:rPr>
        <w:rFonts w:ascii="Arial" w:hAnsi="Arial" w:cs="Arial"/>
        <w:b/>
        <w:sz w:val="16"/>
        <w:szCs w:val="16"/>
      </w:rPr>
      <w:t>Korespondenční</w:t>
    </w:r>
    <w:proofErr w:type="spellEnd"/>
    <w:r w:rsidRPr="00D57B38">
      <w:rPr>
        <w:rFonts w:ascii="Arial" w:hAnsi="Arial" w:cs="Arial"/>
        <w:b/>
        <w:sz w:val="16"/>
        <w:szCs w:val="16"/>
      </w:rPr>
      <w:t xml:space="preserve"> </w:t>
    </w:r>
    <w:proofErr w:type="spellStart"/>
    <w:r w:rsidRPr="00D57B38">
      <w:rPr>
        <w:rFonts w:ascii="Arial" w:hAnsi="Arial" w:cs="Arial"/>
        <w:b/>
        <w:sz w:val="16"/>
        <w:szCs w:val="16"/>
      </w:rPr>
      <w:t>adresa</w:t>
    </w:r>
    <w:proofErr w:type="spellEnd"/>
    <w:r w:rsidRPr="00D57B38">
      <w:rPr>
        <w:rFonts w:ascii="Arial" w:hAnsi="Arial" w:cs="Arial"/>
        <w:sz w:val="16"/>
        <w:szCs w:val="16"/>
      </w:rPr>
      <w:t xml:space="preserve"> Pod </w:t>
    </w:r>
    <w:proofErr w:type="spellStart"/>
    <w:r w:rsidRPr="00D57B38">
      <w:rPr>
        <w:rFonts w:ascii="Arial" w:hAnsi="Arial" w:cs="Arial"/>
        <w:sz w:val="16"/>
        <w:szCs w:val="16"/>
      </w:rPr>
      <w:t>Táborem</w:t>
    </w:r>
    <w:proofErr w:type="spellEnd"/>
    <w:r w:rsidRPr="00D57B38">
      <w:rPr>
        <w:rFonts w:ascii="Arial" w:hAnsi="Arial" w:cs="Arial"/>
        <w:sz w:val="16"/>
        <w:szCs w:val="16"/>
      </w:rPr>
      <w:t xml:space="preserve"> 369/8a | 190 00</w:t>
    </w:r>
    <w:proofErr w:type="gramStart"/>
    <w:r w:rsidRPr="00D57B38">
      <w:rPr>
        <w:rFonts w:ascii="Arial" w:hAnsi="Arial" w:cs="Arial"/>
        <w:sz w:val="16"/>
        <w:szCs w:val="16"/>
      </w:rPr>
      <w:t>  Praha</w:t>
    </w:r>
    <w:proofErr w:type="gramEnd"/>
    <w:r w:rsidRPr="00D57B38">
      <w:rPr>
        <w:rFonts w:ascii="Arial" w:hAnsi="Arial" w:cs="Arial"/>
        <w:sz w:val="16"/>
        <w:szCs w:val="16"/>
      </w:rPr>
      <w:t xml:space="preserve"> 9 | </w:t>
    </w:r>
    <w:r w:rsidRPr="0095538E">
      <w:rPr>
        <w:rFonts w:ascii="Arial" w:hAnsi="Arial" w:cs="Arial"/>
        <w:sz w:val="14"/>
        <w:szCs w:val="14"/>
      </w:rPr>
      <w:t xml:space="preserve">tel.: +420 </w:t>
    </w:r>
    <w:r w:rsidR="004B24A6">
      <w:rPr>
        <w:rFonts w:ascii="Arial" w:hAnsi="Arial" w:cs="Arial"/>
        <w:sz w:val="14"/>
        <w:szCs w:val="14"/>
      </w:rPr>
      <w:t>xxx</w:t>
    </w:r>
  </w:p>
  <w:p w:rsidR="001D618C" w:rsidRPr="0036361E" w:rsidRDefault="0036361E" w:rsidP="0036361E">
    <w:pPr>
      <w:pStyle w:val="Zpat"/>
      <w:tabs>
        <w:tab w:val="clear" w:pos="9072"/>
        <w:tab w:val="right" w:pos="9923"/>
      </w:tabs>
      <w:spacing w:before="40"/>
      <w:ind w:left="-142"/>
      <w:jc w:val="right"/>
      <w:rPr>
        <w:rFonts w:ascii="Arial" w:hAnsi="Arial" w:cs="Arial"/>
        <w:sz w:val="14"/>
        <w:szCs w:val="14"/>
      </w:rPr>
    </w:pPr>
    <w:proofErr w:type="spellStart"/>
    <w:r w:rsidRPr="0095538E">
      <w:rPr>
        <w:rFonts w:ascii="Arial" w:hAnsi="Arial" w:cs="Arial"/>
        <w:b/>
        <w:sz w:val="15"/>
        <w:szCs w:val="15"/>
      </w:rPr>
      <w:t>Sídlo</w:t>
    </w:r>
    <w:proofErr w:type="spellEnd"/>
    <w:r w:rsidRPr="0095538E">
      <w:rPr>
        <w:rFonts w:ascii="Arial" w:hAnsi="Arial" w:cs="Arial"/>
        <w:b/>
        <w:sz w:val="15"/>
        <w:szCs w:val="15"/>
      </w:rPr>
      <w:t xml:space="preserve"> </w:t>
    </w:r>
    <w:proofErr w:type="spellStart"/>
    <w:r w:rsidRPr="0095538E">
      <w:rPr>
        <w:rFonts w:ascii="Arial" w:hAnsi="Arial" w:cs="Arial"/>
        <w:b/>
        <w:sz w:val="15"/>
        <w:szCs w:val="15"/>
      </w:rPr>
      <w:t>společnosti</w:t>
    </w:r>
    <w:proofErr w:type="spellEnd"/>
    <w:r w:rsidRPr="0095538E">
      <w:rPr>
        <w:rFonts w:ascii="Arial" w:hAnsi="Arial" w:cs="Arial"/>
        <w:sz w:val="15"/>
        <w:szCs w:val="15"/>
      </w:rPr>
      <w:t xml:space="preserve"> </w:t>
    </w:r>
    <w:proofErr w:type="spellStart"/>
    <w:r w:rsidRPr="0095538E">
      <w:rPr>
        <w:rFonts w:ascii="Arial" w:hAnsi="Arial" w:cs="Arial"/>
        <w:sz w:val="15"/>
        <w:szCs w:val="15"/>
      </w:rPr>
      <w:t>Pernerova</w:t>
    </w:r>
    <w:proofErr w:type="spellEnd"/>
    <w:r w:rsidRPr="0095538E">
      <w:rPr>
        <w:rFonts w:ascii="Arial" w:hAnsi="Arial" w:cs="Arial"/>
        <w:sz w:val="15"/>
        <w:szCs w:val="15"/>
      </w:rPr>
      <w:t xml:space="preserve"> 2819/2a </w:t>
    </w:r>
    <w:r w:rsidR="004B24A6">
      <w:rPr>
        <w:rFonts w:ascii="Arial" w:hAnsi="Arial" w:cs="Arial"/>
        <w:sz w:val="15"/>
        <w:szCs w:val="15"/>
      </w:rPr>
      <w:t>| 130 00</w:t>
    </w:r>
    <w:proofErr w:type="gramStart"/>
    <w:r w:rsidR="004B24A6">
      <w:rPr>
        <w:rFonts w:ascii="Arial" w:hAnsi="Arial" w:cs="Arial"/>
        <w:sz w:val="15"/>
        <w:szCs w:val="15"/>
      </w:rPr>
      <w:t>  Praha</w:t>
    </w:r>
    <w:proofErr w:type="gramEnd"/>
    <w:r w:rsidR="004B24A6">
      <w:rPr>
        <w:rFonts w:ascii="Arial" w:hAnsi="Arial" w:cs="Arial"/>
        <w:sz w:val="15"/>
        <w:szCs w:val="15"/>
      </w:rPr>
      <w:t> 3 | IČ: xxx | DIČ: CZ xxx</w:t>
    </w:r>
    <w:r w:rsidRPr="0095538E">
      <w:rPr>
        <w:rFonts w:ascii="Arial" w:hAnsi="Arial" w:cs="Arial"/>
        <w:sz w:val="15"/>
        <w:szCs w:val="15"/>
      </w:rPr>
      <w:t xml:space="preserve"> |</w:t>
    </w:r>
    <w:r w:rsidRPr="00D57B38">
      <w:rPr>
        <w:rFonts w:ascii="Arial" w:hAnsi="Arial" w:cs="Arial"/>
        <w:sz w:val="16"/>
        <w:szCs w:val="16"/>
      </w:rPr>
      <w:t xml:space="preserve"> </w:t>
    </w:r>
    <w:proofErr w:type="spellStart"/>
    <w:r w:rsidRPr="0095538E">
      <w:rPr>
        <w:rFonts w:ascii="Arial" w:hAnsi="Arial" w:cs="Arial"/>
        <w:sz w:val="14"/>
        <w:szCs w:val="14"/>
      </w:rPr>
      <w:t>vedená</w:t>
    </w:r>
    <w:proofErr w:type="spellEnd"/>
    <w:r w:rsidRPr="0095538E">
      <w:rPr>
        <w:rFonts w:ascii="Arial" w:hAnsi="Arial" w:cs="Arial"/>
        <w:sz w:val="14"/>
        <w:szCs w:val="14"/>
      </w:rPr>
      <w:t xml:space="preserve"> u </w:t>
    </w:r>
    <w:proofErr w:type="spellStart"/>
    <w:r w:rsidRPr="0095538E">
      <w:rPr>
        <w:rFonts w:ascii="Arial" w:hAnsi="Arial" w:cs="Arial"/>
        <w:sz w:val="14"/>
        <w:szCs w:val="14"/>
      </w:rPr>
      <w:t>Městského</w:t>
    </w:r>
    <w:proofErr w:type="spellEnd"/>
    <w:r w:rsidRPr="0095538E">
      <w:rPr>
        <w:rFonts w:ascii="Arial" w:hAnsi="Arial" w:cs="Arial"/>
        <w:sz w:val="14"/>
        <w:szCs w:val="14"/>
      </w:rPr>
      <w:t xml:space="preserve"> </w:t>
    </w:r>
    <w:proofErr w:type="spellStart"/>
    <w:r w:rsidRPr="0095538E">
      <w:rPr>
        <w:rFonts w:ascii="Arial" w:hAnsi="Arial" w:cs="Arial"/>
        <w:sz w:val="14"/>
        <w:szCs w:val="14"/>
      </w:rPr>
      <w:t>soudu</w:t>
    </w:r>
    <w:proofErr w:type="spellEnd"/>
    <w:r w:rsidRPr="0095538E">
      <w:rPr>
        <w:rFonts w:ascii="Arial" w:hAnsi="Arial" w:cs="Arial"/>
        <w:sz w:val="14"/>
        <w:szCs w:val="14"/>
      </w:rPr>
      <w:t xml:space="preserve"> v </w:t>
    </w:r>
    <w:proofErr w:type="spellStart"/>
    <w:r w:rsidRPr="0095538E">
      <w:rPr>
        <w:rFonts w:ascii="Arial" w:hAnsi="Arial" w:cs="Arial"/>
        <w:sz w:val="14"/>
        <w:szCs w:val="14"/>
      </w:rPr>
      <w:t>Praze</w:t>
    </w:r>
    <w:proofErr w:type="spellEnd"/>
    <w:r w:rsidRPr="0095538E">
      <w:rPr>
        <w:rFonts w:ascii="Arial" w:hAnsi="Arial" w:cs="Arial"/>
        <w:sz w:val="14"/>
        <w:szCs w:val="14"/>
      </w:rPr>
      <w:t xml:space="preserve">, </w:t>
    </w:r>
    <w:proofErr w:type="spellStart"/>
    <w:r>
      <w:rPr>
        <w:rFonts w:ascii="Arial" w:hAnsi="Arial" w:cs="Arial"/>
        <w:sz w:val="14"/>
        <w:szCs w:val="14"/>
      </w:rPr>
      <w:t>spis.značka</w:t>
    </w:r>
    <w:proofErr w:type="spellEnd"/>
    <w:r>
      <w:rPr>
        <w:rFonts w:ascii="Arial" w:hAnsi="Arial" w:cs="Arial"/>
        <w:sz w:val="14"/>
        <w:szCs w:val="14"/>
      </w:rPr>
      <w:t xml:space="preserve"> B</w:t>
    </w:r>
    <w:r w:rsidRPr="0095538E">
      <w:rPr>
        <w:rFonts w:ascii="Arial" w:hAnsi="Arial" w:cs="Arial"/>
        <w:sz w:val="14"/>
        <w:szCs w:val="14"/>
      </w:rPr>
      <w:t>8938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46" w:rsidRDefault="00E31646">
      <w:r>
        <w:separator/>
      </w:r>
    </w:p>
  </w:footnote>
  <w:footnote w:type="continuationSeparator" w:id="0">
    <w:p w:rsidR="00E31646" w:rsidRDefault="00E3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A7" w:rsidRPr="007C7FF8" w:rsidRDefault="002B79A7" w:rsidP="00AC39CD">
    <w:pPr>
      <w:pStyle w:val="Zhlav"/>
      <w:rPr>
        <w:rFonts w:ascii="Arial" w:hAnsi="Arial" w:cs="Arial"/>
        <w:b/>
        <w:caps/>
        <w:sz w:val="28"/>
        <w:szCs w:val="28"/>
        <w:lang w:val="cs-CZ"/>
      </w:rPr>
    </w:pPr>
  </w:p>
  <w:p w:rsidR="0036361E" w:rsidRDefault="0036361E" w:rsidP="001A4BE6">
    <w:pPr>
      <w:pStyle w:val="Zhlav"/>
      <w:tabs>
        <w:tab w:val="clear" w:pos="9072"/>
        <w:tab w:val="right" w:pos="9000"/>
      </w:tabs>
      <w:ind w:left="2553" w:right="71"/>
      <w:rPr>
        <w:rFonts w:ascii="Arial" w:hAnsi="Arial" w:cs="Arial"/>
        <w:b/>
        <w:bCs/>
        <w:sz w:val="28"/>
        <w:lang w:val="cs-CZ"/>
      </w:rPr>
    </w:pPr>
  </w:p>
  <w:p w:rsidR="00D1259A" w:rsidRPr="007C7FF8" w:rsidRDefault="0036361E" w:rsidP="001A4BE6">
    <w:pPr>
      <w:pStyle w:val="Zhlav"/>
      <w:tabs>
        <w:tab w:val="clear" w:pos="9072"/>
        <w:tab w:val="right" w:pos="9000"/>
      </w:tabs>
      <w:ind w:left="2553" w:right="71"/>
      <w:rPr>
        <w:rFonts w:ascii="Arial" w:hAnsi="Arial" w:cs="Arial"/>
        <w:b/>
        <w:bCs/>
        <w:sz w:val="28"/>
        <w:lang w:val="cs-CZ"/>
      </w:rPr>
    </w:pPr>
    <w:r>
      <w:rPr>
        <w:rFonts w:ascii="Arial" w:hAnsi="Arial" w:cs="Arial"/>
        <w:b/>
        <w:caps/>
        <w:noProof/>
        <w:sz w:val="28"/>
        <w:szCs w:val="28"/>
        <w:lang w:val="cs-CZ"/>
      </w:rPr>
      <w:drawing>
        <wp:anchor distT="0" distB="0" distL="114300" distR="114300" simplePos="0" relativeHeight="251660288" behindDoc="1" locked="0" layoutInCell="1" allowOverlap="1" wp14:anchorId="5F6E4840" wp14:editId="24D69E1C">
          <wp:simplePos x="0" y="0"/>
          <wp:positionH relativeFrom="column">
            <wp:posOffset>-25400</wp:posOffset>
          </wp:positionH>
          <wp:positionV relativeFrom="paragraph">
            <wp:posOffset>67310</wp:posOffset>
          </wp:positionV>
          <wp:extent cx="1205865" cy="586740"/>
          <wp:effectExtent l="0" t="0" r="0" b="0"/>
          <wp:wrapTight wrapText="bothSides">
            <wp:wrapPolygon edited="0">
              <wp:start x="0" y="0"/>
              <wp:lineTo x="0" y="21039"/>
              <wp:lineTo x="21156" y="21039"/>
              <wp:lineTo x="21156" y="0"/>
              <wp:lineTo x="0" y="0"/>
            </wp:wrapPolygon>
          </wp:wrapTight>
          <wp:docPr id="16" name="obrázek 16" descr="cd_telemati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d_telematik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249" w:rsidRPr="007C7FF8">
      <w:rPr>
        <w:rFonts w:ascii="Arial" w:hAnsi="Arial" w:cs="Arial"/>
        <w:b/>
        <w:bCs/>
        <w:sz w:val="28"/>
        <w:lang w:val="cs-CZ"/>
      </w:rPr>
      <w:t xml:space="preserve">OBJEDNÁVKA SLUŽEB </w:t>
    </w:r>
  </w:p>
  <w:p w:rsidR="00D11548" w:rsidRPr="001A4BE6" w:rsidRDefault="00D11548" w:rsidP="001A4BE6">
    <w:pPr>
      <w:autoSpaceDE w:val="0"/>
      <w:autoSpaceDN w:val="0"/>
      <w:adjustRightInd w:val="0"/>
      <w:ind w:left="2553"/>
      <w:rPr>
        <w:rFonts w:ascii="Helv" w:hAnsi="Helv" w:cs="Helv"/>
        <w:color w:val="000000"/>
        <w:sz w:val="18"/>
        <w:szCs w:val="18"/>
        <w:lang w:val="cs-CZ"/>
      </w:rPr>
    </w:pPr>
    <w:r w:rsidRPr="001A4BE6">
      <w:rPr>
        <w:rFonts w:ascii="Helv" w:hAnsi="Helv" w:cs="Helv"/>
        <w:color w:val="000000"/>
        <w:sz w:val="18"/>
        <w:szCs w:val="18"/>
        <w:lang w:val="cs-CZ"/>
      </w:rPr>
      <w:t>podle § 1731 a násl. zákona č. 89/2012 Sb. občanského zákoníku v platném znění.</w:t>
    </w:r>
  </w:p>
  <w:p w:rsidR="000F5249" w:rsidRPr="0082677A" w:rsidRDefault="0036361E" w:rsidP="0036361E">
    <w:pPr>
      <w:spacing w:before="120"/>
      <w:ind w:left="2552"/>
      <w:rPr>
        <w:rFonts w:ascii="Arial" w:hAnsi="Arial" w:cs="Arial"/>
        <w:b/>
        <w:bCs/>
        <w:lang w:val="cs-CZ"/>
      </w:rPr>
    </w:pPr>
    <w:r>
      <w:rPr>
        <w:rFonts w:ascii="Arial" w:hAnsi="Arial" w:cs="Arial"/>
        <w:b/>
        <w:bCs/>
        <w:lang w:val="cs-CZ"/>
      </w:rPr>
      <w:t>DODAVATEL</w:t>
    </w:r>
    <w:r w:rsidR="007C0E44" w:rsidRPr="0082677A">
      <w:rPr>
        <w:rFonts w:ascii="Arial" w:hAnsi="Arial" w:cs="Arial"/>
        <w:b/>
        <w:bCs/>
        <w:lang w:val="cs-CZ"/>
      </w:rPr>
      <w:t>:</w:t>
    </w:r>
    <w:r w:rsidR="000F5249" w:rsidRPr="0082677A">
      <w:rPr>
        <w:rFonts w:ascii="Arial" w:hAnsi="Arial" w:cs="Arial"/>
        <w:b/>
        <w:bCs/>
        <w:lang w:val="cs-CZ"/>
      </w:rPr>
      <w:t xml:space="preserve"> ČD - Telematika a.s.</w:t>
    </w:r>
  </w:p>
  <w:p w:rsidR="000F5249" w:rsidRPr="0082677A" w:rsidRDefault="004B24A6" w:rsidP="001A4BE6">
    <w:pPr>
      <w:pStyle w:val="Zkladntext"/>
      <w:ind w:left="3262" w:hanging="709"/>
      <w:rPr>
        <w:rFonts w:ascii="Arial" w:hAnsi="Arial" w:cs="Arial"/>
        <w:b/>
        <w:bCs/>
        <w:sz w:val="20"/>
        <w:lang w:val="cs-CZ"/>
      </w:rPr>
    </w:pPr>
    <w:r>
      <w:rPr>
        <w:rFonts w:ascii="Arial" w:hAnsi="Arial" w:cs="Arial"/>
        <w:b/>
        <w:bCs/>
        <w:sz w:val="20"/>
        <w:lang w:val="cs-CZ"/>
      </w:rPr>
      <w:t xml:space="preserve">IČ: </w:t>
    </w:r>
    <w:proofErr w:type="spellStart"/>
    <w:r>
      <w:rPr>
        <w:rFonts w:ascii="Arial" w:hAnsi="Arial" w:cs="Arial"/>
        <w:b/>
        <w:bCs/>
        <w:sz w:val="20"/>
        <w:lang w:val="cs-CZ"/>
      </w:rPr>
      <w:t>xxx</w:t>
    </w:r>
    <w:proofErr w:type="spellEnd"/>
    <w:r w:rsidR="000F5249" w:rsidRPr="0082677A">
      <w:rPr>
        <w:rFonts w:ascii="Arial" w:hAnsi="Arial" w:cs="Arial"/>
        <w:b/>
        <w:bCs/>
        <w:sz w:val="20"/>
        <w:lang w:val="cs-CZ"/>
      </w:rPr>
      <w:t>, se sídlem Pernerova 2819/2a, 130 00 Praha 3</w:t>
    </w:r>
  </w:p>
  <w:p w:rsidR="00AC39CD" w:rsidRPr="0082677A" w:rsidRDefault="000F5249" w:rsidP="001A4BE6">
    <w:pPr>
      <w:pStyle w:val="Zkladntext"/>
      <w:ind w:left="3262" w:hanging="709"/>
      <w:rPr>
        <w:rFonts w:ascii="Arial" w:hAnsi="Arial" w:cs="Arial"/>
        <w:bCs/>
        <w:sz w:val="16"/>
        <w:szCs w:val="16"/>
        <w:lang w:val="cs-CZ"/>
      </w:rPr>
    </w:pPr>
    <w:r w:rsidRPr="0082677A">
      <w:rPr>
        <w:rFonts w:ascii="Arial" w:hAnsi="Arial" w:cs="Arial"/>
        <w:bCs/>
        <w:sz w:val="16"/>
        <w:szCs w:val="16"/>
        <w:lang w:val="cs-CZ"/>
      </w:rPr>
      <w:t xml:space="preserve">zapsané v obchodním rejstříku vedeném Městským soudem v Praze, </w:t>
    </w:r>
    <w:r w:rsidR="0082677A" w:rsidRPr="0082677A">
      <w:rPr>
        <w:rFonts w:ascii="Arial" w:hAnsi="Arial" w:cs="Arial"/>
        <w:bCs/>
        <w:sz w:val="16"/>
        <w:szCs w:val="16"/>
        <w:lang w:val="cs-CZ"/>
      </w:rPr>
      <w:t>spisová značka B</w:t>
    </w:r>
    <w:r w:rsidRPr="0082677A">
      <w:rPr>
        <w:rFonts w:ascii="Arial" w:hAnsi="Arial" w:cs="Arial"/>
        <w:bCs/>
        <w:sz w:val="16"/>
        <w:szCs w:val="16"/>
        <w:lang w:val="cs-CZ"/>
      </w:rPr>
      <w:t xml:space="preserve"> 8938</w:t>
    </w:r>
    <w:r w:rsidR="007C0E44" w:rsidRPr="0082677A">
      <w:rPr>
        <w:rFonts w:ascii="Arial" w:hAnsi="Arial" w:cs="Arial"/>
        <w:bCs/>
        <w:sz w:val="16"/>
        <w:szCs w:val="16"/>
        <w:lang w:val="cs-CZ"/>
      </w:rPr>
      <w:t xml:space="preserve"> </w:t>
    </w:r>
  </w:p>
  <w:p w:rsidR="00A11D7F" w:rsidRPr="0082677A" w:rsidRDefault="00A11D7F" w:rsidP="007C0E44">
    <w:pPr>
      <w:pStyle w:val="Zkladntext"/>
      <w:ind w:left="709" w:hanging="709"/>
      <w:rPr>
        <w:rFonts w:ascii="Arial" w:hAnsi="Arial" w:cs="Arial"/>
        <w:bCs/>
        <w:sz w:val="16"/>
        <w:szCs w:val="16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52F"/>
    <w:multiLevelType w:val="hybridMultilevel"/>
    <w:tmpl w:val="BAF83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E584C"/>
    <w:multiLevelType w:val="hybridMultilevel"/>
    <w:tmpl w:val="BAF83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16F56"/>
    <w:multiLevelType w:val="hybridMultilevel"/>
    <w:tmpl w:val="379CDD94"/>
    <w:lvl w:ilvl="0" w:tplc="555042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7B02CF"/>
    <w:multiLevelType w:val="hybridMultilevel"/>
    <w:tmpl w:val="BAF83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790A3FB6"/>
    <w:multiLevelType w:val="hybridMultilevel"/>
    <w:tmpl w:val="717C23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BE"/>
    <w:rsid w:val="00080FEF"/>
    <w:rsid w:val="0009049A"/>
    <w:rsid w:val="00096DD6"/>
    <w:rsid w:val="000A3187"/>
    <w:rsid w:val="000F5249"/>
    <w:rsid w:val="00141884"/>
    <w:rsid w:val="00150CA8"/>
    <w:rsid w:val="001766A8"/>
    <w:rsid w:val="001921C5"/>
    <w:rsid w:val="00193E81"/>
    <w:rsid w:val="00193F15"/>
    <w:rsid w:val="001A4BE6"/>
    <w:rsid w:val="001D5FEC"/>
    <w:rsid w:val="001D618C"/>
    <w:rsid w:val="001E4C53"/>
    <w:rsid w:val="00210EAA"/>
    <w:rsid w:val="002806A8"/>
    <w:rsid w:val="00290F88"/>
    <w:rsid w:val="00293CA4"/>
    <w:rsid w:val="00294690"/>
    <w:rsid w:val="002B79A7"/>
    <w:rsid w:val="0031058A"/>
    <w:rsid w:val="0036361E"/>
    <w:rsid w:val="0036672E"/>
    <w:rsid w:val="00367CF6"/>
    <w:rsid w:val="00381224"/>
    <w:rsid w:val="003B1281"/>
    <w:rsid w:val="003B5203"/>
    <w:rsid w:val="003C018F"/>
    <w:rsid w:val="003F11D8"/>
    <w:rsid w:val="00446A98"/>
    <w:rsid w:val="004600A5"/>
    <w:rsid w:val="00467A2F"/>
    <w:rsid w:val="0048094F"/>
    <w:rsid w:val="004B24A6"/>
    <w:rsid w:val="004D047A"/>
    <w:rsid w:val="004F2020"/>
    <w:rsid w:val="00510EC4"/>
    <w:rsid w:val="005848BE"/>
    <w:rsid w:val="005E16B1"/>
    <w:rsid w:val="005E250C"/>
    <w:rsid w:val="00672B79"/>
    <w:rsid w:val="006746E0"/>
    <w:rsid w:val="006A576C"/>
    <w:rsid w:val="006A7AC0"/>
    <w:rsid w:val="006B23C0"/>
    <w:rsid w:val="006D2FDE"/>
    <w:rsid w:val="006E0AF8"/>
    <w:rsid w:val="006F1DEC"/>
    <w:rsid w:val="00777F88"/>
    <w:rsid w:val="007C0E44"/>
    <w:rsid w:val="007C11F6"/>
    <w:rsid w:val="007C4EC8"/>
    <w:rsid w:val="007C7FF8"/>
    <w:rsid w:val="007F4481"/>
    <w:rsid w:val="00820E92"/>
    <w:rsid w:val="0082677A"/>
    <w:rsid w:val="00890F91"/>
    <w:rsid w:val="008B27F1"/>
    <w:rsid w:val="008C17D5"/>
    <w:rsid w:val="008D5673"/>
    <w:rsid w:val="008D6B43"/>
    <w:rsid w:val="00901991"/>
    <w:rsid w:val="00910043"/>
    <w:rsid w:val="00924579"/>
    <w:rsid w:val="00981641"/>
    <w:rsid w:val="009E4D5F"/>
    <w:rsid w:val="009F5146"/>
    <w:rsid w:val="00A11D7F"/>
    <w:rsid w:val="00A234BF"/>
    <w:rsid w:val="00A32F88"/>
    <w:rsid w:val="00A413D0"/>
    <w:rsid w:val="00A753DC"/>
    <w:rsid w:val="00AB64AD"/>
    <w:rsid w:val="00AC39CD"/>
    <w:rsid w:val="00B03D3E"/>
    <w:rsid w:val="00B45CBE"/>
    <w:rsid w:val="00B57913"/>
    <w:rsid w:val="00B75F9D"/>
    <w:rsid w:val="00B828DD"/>
    <w:rsid w:val="00BE6BF3"/>
    <w:rsid w:val="00C22862"/>
    <w:rsid w:val="00C27C15"/>
    <w:rsid w:val="00C33C55"/>
    <w:rsid w:val="00C74A4B"/>
    <w:rsid w:val="00CC128D"/>
    <w:rsid w:val="00CC551A"/>
    <w:rsid w:val="00D11548"/>
    <w:rsid w:val="00D1259A"/>
    <w:rsid w:val="00D41D32"/>
    <w:rsid w:val="00D43430"/>
    <w:rsid w:val="00D77F16"/>
    <w:rsid w:val="00DA42C7"/>
    <w:rsid w:val="00DC0B0B"/>
    <w:rsid w:val="00DE24F1"/>
    <w:rsid w:val="00DF0B63"/>
    <w:rsid w:val="00E31646"/>
    <w:rsid w:val="00E61ADD"/>
    <w:rsid w:val="00EC48E1"/>
    <w:rsid w:val="00EE17A8"/>
    <w:rsid w:val="00F17E70"/>
    <w:rsid w:val="00F24E26"/>
    <w:rsid w:val="00F41ADF"/>
    <w:rsid w:val="00F825F4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OfficinaSanItcTEE" w:hAnsi="OfficinaSanItcTEE"/>
      <w:b/>
      <w:sz w:val="4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pPr>
      <w:keepNext/>
      <w:ind w:right="426"/>
      <w:jc w:val="both"/>
      <w:outlineLvl w:val="2"/>
    </w:pPr>
    <w:rPr>
      <w:rFonts w:ascii="OfficinaSanItcTEE" w:hAnsi="OfficinaSanItcTEE"/>
      <w:b/>
      <w:sz w:val="36"/>
    </w:rPr>
  </w:style>
  <w:style w:type="paragraph" w:styleId="Nadpis4">
    <w:name w:val="heading 4"/>
    <w:basedOn w:val="Normln"/>
    <w:next w:val="Normln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pPr>
      <w:keepNext/>
      <w:ind w:right="426"/>
      <w:jc w:val="both"/>
      <w:outlineLvl w:val="4"/>
    </w:pPr>
    <w:rPr>
      <w:rFonts w:ascii="OfficinaSanItcTEE" w:hAnsi="OfficinaSanItcTEE"/>
      <w:b/>
      <w:sz w:val="2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OfficinaSanItcTEE" w:hAnsi="OfficinaSanItcTEE"/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Verdana" w:hAnsi="Verdana" w:cs="Arial"/>
      <w:i/>
      <w:iCs/>
      <w:sz w:val="16"/>
      <w:lang w:val="cs-CZ"/>
    </w:rPr>
  </w:style>
  <w:style w:type="paragraph" w:styleId="Nadpis8">
    <w:name w:val="heading 8"/>
    <w:basedOn w:val="Normln"/>
    <w:next w:val="Normln"/>
    <w:qFormat/>
    <w:pPr>
      <w:keepNext/>
      <w:widowControl w:val="0"/>
      <w:pBdr>
        <w:between w:val="single" w:sz="2" w:space="1" w:color="auto"/>
      </w:pBdr>
      <w:spacing w:line="480" w:lineRule="auto"/>
      <w:ind w:left="1134" w:hanging="1134"/>
      <w:outlineLvl w:val="7"/>
    </w:pPr>
    <w:rPr>
      <w:rFonts w:ascii="Verdana" w:hAnsi="Verdana" w:cs="Arial"/>
      <w:b/>
      <w:i/>
      <w:iCs/>
      <w:sz w:val="16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rPr>
      <w:rFonts w:ascii="OfficinaSanItcTEE" w:hAnsi="OfficinaSanItcTEE"/>
      <w:sz w:val="22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widowControl w:val="0"/>
      <w:pBdr>
        <w:between w:val="single" w:sz="2" w:space="1" w:color="auto"/>
      </w:pBdr>
    </w:pPr>
    <w:rPr>
      <w:rFonts w:ascii="Verdana" w:hAnsi="Verdana" w:cs="Arial"/>
      <w:sz w:val="16"/>
      <w:lang w:val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Izapati">
    <w:name w:val="CI zapati"/>
    <w:basedOn w:val="Normln"/>
    <w:rPr>
      <w:rFonts w:ascii="Verdana" w:hAnsi="Verdana"/>
      <w:i/>
      <w:color w:val="01387A"/>
      <w:w w:val="75"/>
      <w:sz w:val="14"/>
      <w:szCs w:val="24"/>
      <w:lang w:val="cs-CZ"/>
    </w:rPr>
  </w:style>
  <w:style w:type="character" w:customStyle="1" w:styleId="ZpatChar">
    <w:name w:val="Zápatí Char"/>
    <w:link w:val="Zpat"/>
    <w:uiPriority w:val="99"/>
    <w:rsid w:val="0036361E"/>
    <w:rPr>
      <w:lang w:val="en-GB"/>
    </w:rPr>
  </w:style>
  <w:style w:type="paragraph" w:customStyle="1" w:styleId="wwwvzpat">
    <w:name w:val="www v zápatí"/>
    <w:basedOn w:val="Zpat"/>
    <w:link w:val="wwwvzpatChar"/>
    <w:rsid w:val="0036361E"/>
    <w:pPr>
      <w:spacing w:line="336" w:lineRule="auto"/>
      <w:jc w:val="right"/>
    </w:pPr>
    <w:rPr>
      <w:b/>
      <w:color w:val="000080"/>
      <w:spacing w:val="-2"/>
      <w:sz w:val="15"/>
      <w:lang w:val="cs-CZ"/>
    </w:rPr>
  </w:style>
  <w:style w:type="character" w:customStyle="1" w:styleId="wwwvzpatChar">
    <w:name w:val="www v zápatí Char"/>
    <w:link w:val="wwwvzpat"/>
    <w:locked/>
    <w:rsid w:val="0036361E"/>
    <w:rPr>
      <w:b/>
      <w:color w:val="000080"/>
      <w:spacing w:val="-2"/>
      <w:sz w:val="15"/>
    </w:rPr>
  </w:style>
  <w:style w:type="paragraph" w:customStyle="1" w:styleId="www">
    <w:name w:val="www"/>
    <w:basedOn w:val="Normln"/>
    <w:link w:val="wwwChar"/>
    <w:qFormat/>
    <w:rsid w:val="0036361E"/>
    <w:pPr>
      <w:tabs>
        <w:tab w:val="center" w:pos="4536"/>
        <w:tab w:val="right" w:pos="9072"/>
      </w:tabs>
      <w:jc w:val="right"/>
    </w:pPr>
    <w:rPr>
      <w:b/>
      <w:color w:val="000080"/>
      <w:spacing w:val="-2"/>
      <w:sz w:val="22"/>
      <w:lang w:val="cs-CZ"/>
    </w:rPr>
  </w:style>
  <w:style w:type="character" w:customStyle="1" w:styleId="wwwChar">
    <w:name w:val="www Char"/>
    <w:link w:val="www"/>
    <w:rsid w:val="0036361E"/>
    <w:rPr>
      <w:b/>
      <w:color w:val="000080"/>
      <w:spacing w:val="-2"/>
      <w:sz w:val="22"/>
    </w:rPr>
  </w:style>
  <w:style w:type="paragraph" w:styleId="Odstavecseseznamem">
    <w:name w:val="List Paragraph"/>
    <w:basedOn w:val="Normln"/>
    <w:uiPriority w:val="34"/>
    <w:qFormat/>
    <w:rsid w:val="00192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OfficinaSanItcTEE" w:hAnsi="OfficinaSanItcTEE"/>
      <w:b/>
      <w:sz w:val="4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pPr>
      <w:keepNext/>
      <w:ind w:right="426"/>
      <w:jc w:val="both"/>
      <w:outlineLvl w:val="2"/>
    </w:pPr>
    <w:rPr>
      <w:rFonts w:ascii="OfficinaSanItcTEE" w:hAnsi="OfficinaSanItcTEE"/>
      <w:b/>
      <w:sz w:val="36"/>
    </w:rPr>
  </w:style>
  <w:style w:type="paragraph" w:styleId="Nadpis4">
    <w:name w:val="heading 4"/>
    <w:basedOn w:val="Normln"/>
    <w:next w:val="Normln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pPr>
      <w:keepNext/>
      <w:ind w:right="426"/>
      <w:jc w:val="both"/>
      <w:outlineLvl w:val="4"/>
    </w:pPr>
    <w:rPr>
      <w:rFonts w:ascii="OfficinaSanItcTEE" w:hAnsi="OfficinaSanItcTEE"/>
      <w:b/>
      <w:sz w:val="2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OfficinaSanItcTEE" w:hAnsi="OfficinaSanItcTEE"/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Verdana" w:hAnsi="Verdana" w:cs="Arial"/>
      <w:i/>
      <w:iCs/>
      <w:sz w:val="16"/>
      <w:lang w:val="cs-CZ"/>
    </w:rPr>
  </w:style>
  <w:style w:type="paragraph" w:styleId="Nadpis8">
    <w:name w:val="heading 8"/>
    <w:basedOn w:val="Normln"/>
    <w:next w:val="Normln"/>
    <w:qFormat/>
    <w:pPr>
      <w:keepNext/>
      <w:widowControl w:val="0"/>
      <w:pBdr>
        <w:between w:val="single" w:sz="2" w:space="1" w:color="auto"/>
      </w:pBdr>
      <w:spacing w:line="480" w:lineRule="auto"/>
      <w:ind w:left="1134" w:hanging="1134"/>
      <w:outlineLvl w:val="7"/>
    </w:pPr>
    <w:rPr>
      <w:rFonts w:ascii="Verdana" w:hAnsi="Verdana" w:cs="Arial"/>
      <w:b/>
      <w:i/>
      <w:iCs/>
      <w:sz w:val="16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rPr>
      <w:rFonts w:ascii="OfficinaSanItcTEE" w:hAnsi="OfficinaSanItcTEE"/>
      <w:sz w:val="22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widowControl w:val="0"/>
      <w:pBdr>
        <w:between w:val="single" w:sz="2" w:space="1" w:color="auto"/>
      </w:pBdr>
    </w:pPr>
    <w:rPr>
      <w:rFonts w:ascii="Verdana" w:hAnsi="Verdana" w:cs="Arial"/>
      <w:sz w:val="16"/>
      <w:lang w:val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Izapati">
    <w:name w:val="CI zapati"/>
    <w:basedOn w:val="Normln"/>
    <w:rPr>
      <w:rFonts w:ascii="Verdana" w:hAnsi="Verdana"/>
      <w:i/>
      <w:color w:val="01387A"/>
      <w:w w:val="75"/>
      <w:sz w:val="14"/>
      <w:szCs w:val="24"/>
      <w:lang w:val="cs-CZ"/>
    </w:rPr>
  </w:style>
  <w:style w:type="character" w:customStyle="1" w:styleId="ZpatChar">
    <w:name w:val="Zápatí Char"/>
    <w:link w:val="Zpat"/>
    <w:uiPriority w:val="99"/>
    <w:rsid w:val="0036361E"/>
    <w:rPr>
      <w:lang w:val="en-GB"/>
    </w:rPr>
  </w:style>
  <w:style w:type="paragraph" w:customStyle="1" w:styleId="wwwvzpat">
    <w:name w:val="www v zápatí"/>
    <w:basedOn w:val="Zpat"/>
    <w:link w:val="wwwvzpatChar"/>
    <w:rsid w:val="0036361E"/>
    <w:pPr>
      <w:spacing w:line="336" w:lineRule="auto"/>
      <w:jc w:val="right"/>
    </w:pPr>
    <w:rPr>
      <w:b/>
      <w:color w:val="000080"/>
      <w:spacing w:val="-2"/>
      <w:sz w:val="15"/>
      <w:lang w:val="cs-CZ"/>
    </w:rPr>
  </w:style>
  <w:style w:type="character" w:customStyle="1" w:styleId="wwwvzpatChar">
    <w:name w:val="www v zápatí Char"/>
    <w:link w:val="wwwvzpat"/>
    <w:locked/>
    <w:rsid w:val="0036361E"/>
    <w:rPr>
      <w:b/>
      <w:color w:val="000080"/>
      <w:spacing w:val="-2"/>
      <w:sz w:val="15"/>
    </w:rPr>
  </w:style>
  <w:style w:type="paragraph" w:customStyle="1" w:styleId="www">
    <w:name w:val="www"/>
    <w:basedOn w:val="Normln"/>
    <w:link w:val="wwwChar"/>
    <w:qFormat/>
    <w:rsid w:val="0036361E"/>
    <w:pPr>
      <w:tabs>
        <w:tab w:val="center" w:pos="4536"/>
        <w:tab w:val="right" w:pos="9072"/>
      </w:tabs>
      <w:jc w:val="right"/>
    </w:pPr>
    <w:rPr>
      <w:b/>
      <w:color w:val="000080"/>
      <w:spacing w:val="-2"/>
      <w:sz w:val="22"/>
      <w:lang w:val="cs-CZ"/>
    </w:rPr>
  </w:style>
  <w:style w:type="character" w:customStyle="1" w:styleId="wwwChar">
    <w:name w:val="www Char"/>
    <w:link w:val="www"/>
    <w:rsid w:val="0036361E"/>
    <w:rPr>
      <w:b/>
      <w:color w:val="000080"/>
      <w:spacing w:val="-2"/>
      <w:sz w:val="22"/>
    </w:rPr>
  </w:style>
  <w:style w:type="paragraph" w:styleId="Odstavecseseznamem">
    <w:name w:val="List Paragraph"/>
    <w:basedOn w:val="Normln"/>
    <w:uiPriority w:val="34"/>
    <w:qFormat/>
    <w:rsid w:val="0019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uvni%20dokumenty\technicka%20specifikace%20DO%2098111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technicka specifikace DO 981118</Template>
  <TotalTime>3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ČDT-Digitální okruh</vt:lpstr>
    </vt:vector>
  </TitlesOfParts>
  <Company>ČD-Telematika a.s.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ČDT-Digitální okruh</dc:title>
  <dc:creator>Ing. Michal Řehoř</dc:creator>
  <cp:lastModifiedBy>Tereza Malíšková</cp:lastModifiedBy>
  <cp:revision>3</cp:revision>
  <cp:lastPrinted>2017-09-14T11:46:00Z</cp:lastPrinted>
  <dcterms:created xsi:type="dcterms:W3CDTF">2017-09-14T11:55:00Z</dcterms:created>
  <dcterms:modified xsi:type="dcterms:W3CDTF">2017-11-08T09:26:00Z</dcterms:modified>
  <cp:category>Smluvní dokumenty</cp:category>
</cp:coreProperties>
</file>