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58" w:rsidRDefault="003B43AE">
      <w:pPr>
        <w:pStyle w:val="Nadpis10"/>
        <w:keepNext/>
        <w:keepLines/>
        <w:shd w:val="clear" w:color="auto" w:fill="auto"/>
        <w:spacing w:after="0"/>
        <w:ind w:firstLine="0"/>
        <w:jc w:val="right"/>
        <w:sectPr w:rsidR="00E16158">
          <w:footerReference w:type="default" r:id="rId6"/>
          <w:pgSz w:w="11900" w:h="16840"/>
          <w:pgMar w:top="344" w:right="713" w:bottom="5654" w:left="321" w:header="0" w:footer="3" w:gutter="0"/>
          <w:pgNumType w:start="1"/>
          <w:cols w:space="720"/>
          <w:noEndnote/>
          <w:docGrid w:linePitch="360"/>
        </w:sectPr>
      </w:pPr>
      <w:bookmarkStart w:id="0" w:name="bookmark0"/>
      <w:r>
        <w:t>OBJEDNÁVKA</w:t>
      </w:r>
      <w:bookmarkEnd w:id="0"/>
    </w:p>
    <w:p w:rsidR="00E16158" w:rsidRDefault="003B43AE">
      <w:pPr>
        <w:pStyle w:val="Zkladntext1"/>
        <w:shd w:val="clear" w:color="auto" w:fill="auto"/>
        <w:spacing w:after="200"/>
        <w:jc w:val="left"/>
      </w:pPr>
      <w:r>
        <w:rPr>
          <w:b/>
          <w:bCs/>
        </w:rPr>
        <w:t xml:space="preserve">Doklad </w:t>
      </w:r>
      <w:r>
        <w:t>OJE- 2376</w:t>
      </w:r>
    </w:p>
    <w:p w:rsidR="00E16158" w:rsidRDefault="003B43AE">
      <w:pPr>
        <w:pStyle w:val="Zkladntext1"/>
        <w:shd w:val="clear" w:color="auto" w:fill="auto"/>
        <w:spacing w:after="0"/>
        <w:ind w:left="680"/>
        <w:jc w:val="left"/>
      </w:pPr>
      <w:r>
        <w:t>V</w:t>
      </w:r>
    </w:p>
    <w:p w:rsidR="00E16158" w:rsidRDefault="003B43AE">
      <w:pPr>
        <w:pStyle w:val="Nadpis20"/>
        <w:keepNext/>
        <w:keepLines/>
        <w:shd w:val="clear" w:color="auto" w:fill="auto"/>
        <w:spacing w:after="80" w:line="180" w:lineRule="auto"/>
        <w:ind w:firstLine="0"/>
      </w:pPr>
      <w:bookmarkStart w:id="1" w:name="bookmark1"/>
      <w:r>
        <w:rPr>
          <w:sz w:val="28"/>
          <w:szCs w:val="28"/>
        </w:rPr>
        <w:t xml:space="preserve">ODBĚRATEL </w:t>
      </w:r>
      <w:r>
        <w:t>- fakturační adresa</w:t>
      </w:r>
      <w:bookmarkEnd w:id="1"/>
    </w:p>
    <w:p w:rsidR="00301CCC" w:rsidRDefault="003B43AE" w:rsidP="00301CCC">
      <w:pPr>
        <w:pStyle w:val="Zkladntext1"/>
        <w:shd w:val="clear" w:color="auto" w:fill="auto"/>
        <w:spacing w:after="0"/>
        <w:jc w:val="left"/>
      </w:pPr>
      <w:r>
        <w:t xml:space="preserve">Národní galerie v </w:t>
      </w:r>
      <w:r>
        <w:t xml:space="preserve">Praze </w:t>
      </w:r>
    </w:p>
    <w:p w:rsidR="00301CCC" w:rsidRDefault="003B43AE" w:rsidP="00301CCC">
      <w:pPr>
        <w:pStyle w:val="Zkladntext1"/>
        <w:shd w:val="clear" w:color="auto" w:fill="auto"/>
        <w:spacing w:after="0"/>
        <w:jc w:val="left"/>
      </w:pPr>
      <w:r>
        <w:t xml:space="preserve">Staroměstské náměstí 12 </w:t>
      </w:r>
    </w:p>
    <w:p w:rsidR="00E16158" w:rsidRDefault="003B43AE" w:rsidP="00301CCC">
      <w:pPr>
        <w:pStyle w:val="Zkladntext1"/>
        <w:shd w:val="clear" w:color="auto" w:fill="auto"/>
        <w:spacing w:after="0"/>
        <w:jc w:val="left"/>
      </w:pPr>
      <w:r>
        <w:t>110 15 Praha 1</w:t>
      </w:r>
    </w:p>
    <w:p w:rsidR="00301CCC" w:rsidRDefault="00301CCC" w:rsidP="00301CCC">
      <w:pPr>
        <w:pStyle w:val="Zkladntext1"/>
        <w:shd w:val="clear" w:color="auto" w:fill="auto"/>
        <w:spacing w:after="0"/>
        <w:jc w:val="left"/>
      </w:pPr>
    </w:p>
    <w:p w:rsidR="00301CCC" w:rsidRDefault="003B43AE" w:rsidP="00301CCC">
      <w:pPr>
        <w:pStyle w:val="Zkladntext1"/>
        <w:shd w:val="clear" w:color="auto" w:fill="auto"/>
        <w:spacing w:after="0"/>
        <w:jc w:val="left"/>
      </w:pPr>
      <w:r>
        <w:t xml:space="preserve">Zřízena zákonem č.148/1949 Sb., </w:t>
      </w:r>
    </w:p>
    <w:p w:rsidR="00E16158" w:rsidRDefault="003B43AE" w:rsidP="00301CCC">
      <w:pPr>
        <w:pStyle w:val="Zkladntext1"/>
        <w:shd w:val="clear" w:color="auto" w:fill="auto"/>
        <w:spacing w:after="0"/>
        <w:jc w:val="left"/>
      </w:pPr>
      <w:r>
        <w:t>o Národní galerii v</w:t>
      </w:r>
      <w:r w:rsidR="00301CCC">
        <w:t> </w:t>
      </w:r>
      <w:r>
        <w:t>Praze</w:t>
      </w:r>
    </w:p>
    <w:p w:rsidR="00301CCC" w:rsidRDefault="00301CCC" w:rsidP="00301CCC">
      <w:pPr>
        <w:pStyle w:val="Zkladntext1"/>
        <w:shd w:val="clear" w:color="auto" w:fill="auto"/>
        <w:spacing w:after="0"/>
        <w:jc w:val="left"/>
      </w:pPr>
    </w:p>
    <w:p w:rsidR="00301CCC" w:rsidRDefault="00301CCC" w:rsidP="00301CCC">
      <w:pPr>
        <w:pStyle w:val="Zkladntext1"/>
        <w:shd w:val="clear" w:color="auto" w:fill="auto"/>
        <w:spacing w:after="0"/>
        <w:jc w:val="left"/>
      </w:pPr>
    </w:p>
    <w:p w:rsidR="00301CCC" w:rsidRDefault="00301CCC" w:rsidP="00301CCC">
      <w:pPr>
        <w:pStyle w:val="Zkladntext1"/>
        <w:shd w:val="clear" w:color="auto" w:fill="auto"/>
        <w:spacing w:after="0"/>
        <w:jc w:val="left"/>
      </w:pPr>
    </w:p>
    <w:p w:rsidR="00301CCC" w:rsidRDefault="003B43AE">
      <w:pPr>
        <w:pStyle w:val="Zkladntext1"/>
        <w:shd w:val="clear" w:color="auto" w:fill="auto"/>
        <w:spacing w:after="0" w:line="317" w:lineRule="auto"/>
        <w:jc w:val="left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E16158" w:rsidRDefault="003B43AE">
      <w:pPr>
        <w:pStyle w:val="Zkladntext1"/>
        <w:shd w:val="clear" w:color="auto" w:fill="auto"/>
        <w:spacing w:after="0" w:line="317" w:lineRule="auto"/>
        <w:jc w:val="left"/>
      </w:pPr>
      <w:r>
        <w:rPr>
          <w:b/>
          <w:bCs/>
        </w:rPr>
        <w:t xml:space="preserve">Typ </w:t>
      </w:r>
      <w:r>
        <w:t>Příspěvková organizace</w:t>
      </w:r>
    </w:p>
    <w:p w:rsidR="00E16158" w:rsidRDefault="003B43AE">
      <w:pPr>
        <w:pStyle w:val="Nadpis20"/>
        <w:keepNext/>
        <w:keepLines/>
        <w:shd w:val="clear" w:color="auto" w:fill="auto"/>
        <w:spacing w:after="140" w:line="240" w:lineRule="auto"/>
        <w:ind w:firstLine="140"/>
        <w:rPr>
          <w:sz w:val="30"/>
          <w:szCs w:val="30"/>
        </w:rPr>
      </w:pPr>
      <w:bookmarkStart w:id="2" w:name="bookmark2"/>
      <w:r>
        <w:t xml:space="preserve">Číslo objednávky </w:t>
      </w:r>
      <w:r>
        <w:rPr>
          <w:rFonts w:ascii="Palatino Linotype" w:eastAsia="Palatino Linotype" w:hAnsi="Palatino Linotype" w:cs="Palatino Linotype"/>
          <w:sz w:val="30"/>
          <w:szCs w:val="30"/>
        </w:rPr>
        <w:t>2376/2017</w:t>
      </w:r>
      <w:bookmarkEnd w:id="2"/>
    </w:p>
    <w:p w:rsidR="00E16158" w:rsidRDefault="003B43AE">
      <w:pPr>
        <w:pStyle w:val="Nadpis10"/>
        <w:keepNext/>
        <w:keepLines/>
        <w:shd w:val="clear" w:color="auto" w:fill="auto"/>
        <w:spacing w:after="80"/>
        <w:ind w:firstLine="140"/>
      </w:pPr>
      <w:bookmarkStart w:id="3" w:name="bookmark3"/>
      <w:r>
        <w:t>DODAVATEL</w:t>
      </w:r>
      <w:bookmarkEnd w:id="3"/>
    </w:p>
    <w:p w:rsidR="00E16158" w:rsidRDefault="003B43AE">
      <w:pPr>
        <w:pStyle w:val="Zkladntext1"/>
        <w:shd w:val="clear" w:color="auto" w:fill="auto"/>
        <w:spacing w:after="200" w:line="257" w:lineRule="auto"/>
        <w:ind w:firstLine="140"/>
        <w:jc w:val="left"/>
        <w:rPr>
          <w:sz w:val="17"/>
          <w:szCs w:val="17"/>
        </w:rPr>
      </w:pPr>
      <w:r>
        <w:rPr>
          <w:color w:val="000000"/>
          <w:sz w:val="17"/>
          <w:szCs w:val="17"/>
        </w:rPr>
        <w:t>VETAMBER s.r.o.</w:t>
      </w:r>
    </w:p>
    <w:p w:rsidR="00301CCC" w:rsidRDefault="003B43AE" w:rsidP="00301CCC">
      <w:pPr>
        <w:pStyle w:val="Zkladntext1"/>
        <w:shd w:val="clear" w:color="auto" w:fill="auto"/>
        <w:spacing w:after="0"/>
        <w:ind w:right="459" w:firstLine="142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Prosluněná 558/7 </w:t>
      </w:r>
    </w:p>
    <w:p w:rsidR="00301CCC" w:rsidRDefault="003B43AE" w:rsidP="00301CCC">
      <w:pPr>
        <w:pStyle w:val="Zkladntext1"/>
        <w:shd w:val="clear" w:color="auto" w:fill="auto"/>
        <w:spacing w:after="0"/>
        <w:ind w:right="459" w:firstLine="142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152 00 Praha 5 </w:t>
      </w:r>
    </w:p>
    <w:p w:rsidR="00E16158" w:rsidRDefault="003B43AE" w:rsidP="00301CCC">
      <w:pPr>
        <w:pStyle w:val="Zkladntext1"/>
        <w:shd w:val="clear" w:color="auto" w:fill="auto"/>
        <w:spacing w:after="0"/>
        <w:ind w:right="459" w:firstLine="142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Česká </w:t>
      </w:r>
      <w:r>
        <w:rPr>
          <w:color w:val="000000"/>
          <w:sz w:val="17"/>
          <w:szCs w:val="17"/>
        </w:rPr>
        <w:t>republika</w:t>
      </w:r>
    </w:p>
    <w:p w:rsidR="00301CCC" w:rsidRDefault="00301CCC" w:rsidP="00301CCC">
      <w:pPr>
        <w:pStyle w:val="Zkladntext1"/>
        <w:shd w:val="clear" w:color="auto" w:fill="auto"/>
        <w:spacing w:after="0"/>
        <w:ind w:right="459" w:firstLine="142"/>
        <w:jc w:val="left"/>
        <w:rPr>
          <w:color w:val="000000"/>
          <w:sz w:val="17"/>
          <w:szCs w:val="17"/>
        </w:rPr>
      </w:pPr>
    </w:p>
    <w:p w:rsidR="00301CCC" w:rsidRDefault="00301CCC" w:rsidP="00301CCC">
      <w:pPr>
        <w:pStyle w:val="Zkladntext1"/>
        <w:shd w:val="clear" w:color="auto" w:fill="auto"/>
        <w:spacing w:after="0"/>
        <w:ind w:right="459" w:firstLine="142"/>
        <w:jc w:val="left"/>
        <w:rPr>
          <w:sz w:val="17"/>
          <w:szCs w:val="17"/>
        </w:rPr>
      </w:pPr>
    </w:p>
    <w:p w:rsidR="00E16158" w:rsidRDefault="003B43AE">
      <w:pPr>
        <w:pStyle w:val="Zkladntext1"/>
        <w:shd w:val="clear" w:color="auto" w:fill="auto"/>
        <w:tabs>
          <w:tab w:val="left" w:pos="1834"/>
        </w:tabs>
        <w:spacing w:after="0"/>
        <w:ind w:firstLine="140"/>
      </w:pPr>
      <w:r>
        <w:rPr>
          <w:b/>
          <w:bCs/>
        </w:rPr>
        <w:t xml:space="preserve">IČ </w:t>
      </w:r>
      <w:r>
        <w:t>26447541</w:t>
      </w:r>
      <w:r>
        <w:tab/>
      </w:r>
      <w:r>
        <w:rPr>
          <w:b/>
          <w:bCs/>
        </w:rPr>
        <w:t xml:space="preserve">DIČ </w:t>
      </w:r>
      <w:r>
        <w:t>CZ26447541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1032"/>
        <w:gridCol w:w="1282"/>
      </w:tblGrid>
      <w:tr w:rsidR="00E1615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58" w:rsidRDefault="003B43A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158" w:rsidRDefault="003B43AE">
            <w:pPr>
              <w:pStyle w:val="Jin0"/>
              <w:shd w:val="clear" w:color="auto" w:fill="auto"/>
              <w:spacing w:after="0"/>
              <w:jc w:val="left"/>
            </w:pPr>
            <w:proofErr w:type="gramStart"/>
            <w:r>
              <w:rPr>
                <w:color w:val="000000"/>
              </w:rPr>
              <w:t>02.10.2017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158" w:rsidRDefault="003B43A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Číslo jednací</w:t>
            </w:r>
          </w:p>
        </w:tc>
      </w:tr>
      <w:tr w:rsidR="00E1615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158" w:rsidRDefault="00E16158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158" w:rsidRDefault="00E1615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158" w:rsidRDefault="003B43A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Smlouva</w:t>
            </w:r>
          </w:p>
        </w:tc>
      </w:tr>
    </w:tbl>
    <w:p w:rsidR="00E16158" w:rsidRDefault="003B43AE">
      <w:pPr>
        <w:pStyle w:val="Titulektabulky0"/>
        <w:shd w:val="clear" w:color="auto" w:fill="auto"/>
        <w:ind w:left="120"/>
      </w:pPr>
      <w:r>
        <w:t>Požadujeme:</w:t>
      </w:r>
    </w:p>
    <w:p w:rsidR="00E16158" w:rsidRDefault="00E16158">
      <w:pPr>
        <w:spacing w:line="14" w:lineRule="exact"/>
        <w:sectPr w:rsidR="00E16158">
          <w:type w:val="continuous"/>
          <w:pgSz w:w="11900" w:h="16840"/>
          <w:pgMar w:top="344" w:right="2440" w:bottom="5654" w:left="325" w:header="0" w:footer="3" w:gutter="0"/>
          <w:cols w:num="2" w:space="1234"/>
          <w:noEndnote/>
          <w:docGrid w:linePitch="360"/>
        </w:sectPr>
      </w:pPr>
    </w:p>
    <w:p w:rsidR="00E16158" w:rsidRDefault="003B43AE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3592554</wp:posOffset>
                </wp:positionH>
                <wp:positionV relativeFrom="paragraph">
                  <wp:posOffset>8890</wp:posOffset>
                </wp:positionV>
                <wp:extent cx="1944370" cy="78041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780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6158" w:rsidRDefault="003B43AE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4" w:name="bookmark4"/>
                            <w:r>
                              <w:t xml:space="preserve">Termín dodání </w:t>
                            </w:r>
                            <w:bookmarkEnd w:id="4"/>
                          </w:p>
                          <w:p w:rsidR="00E16158" w:rsidRDefault="003B43A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Způsob dopravy </w:t>
                            </w:r>
                          </w:p>
                          <w:p w:rsidR="00E16158" w:rsidRDefault="00E16158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26"/>
                                <w:tab w:val="left" w:leader="dot" w:pos="259"/>
                                <w:tab w:val="left" w:leader="dot" w:pos="528"/>
                                <w:tab w:val="left" w:leader="dot" w:pos="682"/>
                                <w:tab w:val="left" w:leader="dot" w:pos="888"/>
                                <w:tab w:val="right" w:leader="dot" w:pos="1546"/>
                                <w:tab w:val="left" w:leader="dot" w:pos="3062"/>
                              </w:tabs>
                              <w:spacing w:after="0" w:line="180" w:lineRule="auto"/>
                            </w:pPr>
                          </w:p>
                          <w:p w:rsidR="00E16158" w:rsidRDefault="00301CCC">
                            <w:pPr>
                              <w:pStyle w:val="Zkladntext1"/>
                              <w:shd w:val="clear" w:color="auto" w:fill="auto"/>
                              <w:spacing w:after="0" w:line="377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Způsob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platby </w:t>
                            </w:r>
                            <w:r w:rsidR="003B43A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B43AE">
                              <w:t>Platebním</w:t>
                            </w:r>
                            <w:proofErr w:type="gramEnd"/>
                            <w:r w:rsidR="003B43AE">
                              <w:t xml:space="preserve"> příkazem </w:t>
                            </w:r>
                            <w:r w:rsidR="003B43AE">
                              <w:rPr>
                                <w:b/>
                                <w:bCs/>
                              </w:rPr>
                              <w:t xml:space="preserve">Splatnost faktury i </w:t>
                            </w:r>
                            <w:r w:rsidR="003B43AE">
                              <w:t>30 dnů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82.9pt;margin-top:.7pt;width:153.1pt;height:61.45pt;z-index:125829378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" filled="f" stroked="f">
                <v:textbox inset="0,0,0,0">
                  <w:txbxContent>
                    <w:p w:rsidR="00E16158" w:rsidRDefault="003B43AE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5" w:name="bookmark4"/>
                      <w:r>
                        <w:t xml:space="preserve">Termín dodání </w:t>
                      </w:r>
                      <w:bookmarkEnd w:id="5"/>
                    </w:p>
                    <w:p w:rsidR="00E16158" w:rsidRDefault="003B43AE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Způsob dopravy </w:t>
                      </w:r>
                    </w:p>
                    <w:p w:rsidR="00E16158" w:rsidRDefault="00E16158">
                      <w:pPr>
                        <w:pStyle w:val="Zkladntext1"/>
                        <w:shd w:val="clear" w:color="auto" w:fill="auto"/>
                        <w:tabs>
                          <w:tab w:val="left" w:leader="dot" w:pos="226"/>
                          <w:tab w:val="left" w:leader="dot" w:pos="259"/>
                          <w:tab w:val="left" w:leader="dot" w:pos="528"/>
                          <w:tab w:val="left" w:leader="dot" w:pos="682"/>
                          <w:tab w:val="left" w:leader="dot" w:pos="888"/>
                          <w:tab w:val="right" w:leader="dot" w:pos="1546"/>
                          <w:tab w:val="left" w:leader="dot" w:pos="3062"/>
                        </w:tabs>
                        <w:spacing w:after="0" w:line="180" w:lineRule="auto"/>
                      </w:pPr>
                    </w:p>
                    <w:p w:rsidR="00E16158" w:rsidRDefault="00301CCC">
                      <w:pPr>
                        <w:pStyle w:val="Zkladntext1"/>
                        <w:shd w:val="clear" w:color="auto" w:fill="auto"/>
                        <w:spacing w:after="0" w:line="377" w:lineRule="auto"/>
                      </w:pPr>
                      <w:r>
                        <w:rPr>
                          <w:b/>
                          <w:bCs/>
                        </w:rPr>
                        <w:t xml:space="preserve">Způsob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 xml:space="preserve">platby </w:t>
                      </w:r>
                      <w:r w:rsidR="003B43AE">
                        <w:rPr>
                          <w:b/>
                          <w:bCs/>
                        </w:rPr>
                        <w:t xml:space="preserve"> </w:t>
                      </w:r>
                      <w:r w:rsidR="003B43AE">
                        <w:t>Platebním</w:t>
                      </w:r>
                      <w:proofErr w:type="gramEnd"/>
                      <w:r w:rsidR="003B43AE">
                        <w:t xml:space="preserve"> příkazem </w:t>
                      </w:r>
                      <w:r w:rsidR="003B43AE">
                        <w:rPr>
                          <w:b/>
                          <w:bCs/>
                        </w:rPr>
                        <w:t xml:space="preserve">Splatnost faktury i </w:t>
                      </w:r>
                      <w:r w:rsidR="003B43AE">
                        <w:t>30 dnů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16158" w:rsidRDefault="003B43AE">
      <w:pPr>
        <w:pStyle w:val="Zkladntext1"/>
        <w:pBdr>
          <w:bottom w:val="single" w:sz="4" w:space="0" w:color="auto"/>
        </w:pBdr>
        <w:shd w:val="clear" w:color="auto" w:fill="auto"/>
      </w:pPr>
      <w:r>
        <w:t xml:space="preserve">Objednáváme </w:t>
      </w:r>
      <w:r>
        <w:t xml:space="preserve">u Vás výroba a dodání </w:t>
      </w:r>
      <w:proofErr w:type="spellStart"/>
      <w:r>
        <w:t>fundusu</w:t>
      </w:r>
      <w:proofErr w:type="spellEnd"/>
      <w:r>
        <w:t xml:space="preserve"> vč. instalace Očím na odiv</w:t>
      </w:r>
    </w:p>
    <w:p w:rsidR="00E16158" w:rsidRDefault="003B43AE">
      <w:pPr>
        <w:pStyle w:val="Zkladntext1"/>
        <w:shd w:val="clear" w:color="auto" w:fill="auto"/>
        <w:tabs>
          <w:tab w:val="left" w:pos="3763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5464810</wp:posOffset>
                </wp:positionH>
                <wp:positionV relativeFrom="paragraph">
                  <wp:posOffset>12700</wp:posOffset>
                </wp:positionV>
                <wp:extent cx="1591310" cy="56388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6158" w:rsidRDefault="003B43A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38"/>
                              </w:tabs>
                              <w:spacing w:after="100"/>
                              <w:ind w:left="200"/>
                            </w:pPr>
                            <w:r>
                              <w:t>DPH/MJ</w:t>
                            </w:r>
                            <w:r>
                              <w:tab/>
                              <w:t>Celkem s DPH</w:t>
                            </w:r>
                          </w:p>
                          <w:p w:rsidR="00E16158" w:rsidRDefault="003B43A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42"/>
                              </w:tabs>
                              <w:spacing w:after="100"/>
                            </w:pPr>
                            <w:r>
                              <w:t>22 562.40</w:t>
                            </w:r>
                            <w:r>
                              <w:tab/>
                              <w:t>130 002.40</w:t>
                            </w:r>
                          </w:p>
                          <w:p w:rsidR="00E16158" w:rsidRDefault="003B43AE">
                            <w:pPr>
                              <w:pStyle w:val="Zkladntext1"/>
                              <w:shd w:val="clear" w:color="auto" w:fill="auto"/>
                              <w:spacing w:after="100"/>
                              <w:ind w:right="20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130 002.40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414.25pt;margin-top:1.pt;width:125.3pt;height:44.399999999999999pt;z-index:-125829373;mso-wrap-distance-left:9.pt;mso-wrap-distance-right:9.pt;mso-position-horizontal-relative:margin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38" w:val="left"/>
                        </w:tabs>
                        <w:bidi w:val="0"/>
                        <w:spacing w:before="0" w:after="100" w:line="240" w:lineRule="auto"/>
                        <w:ind w:left="200" w:right="0" w:firstLine="0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DPH/MJ</w:t>
                        <w:tab/>
                        <w:t>Celkem s DPH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42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22 562.40</w:t>
                        <w:tab/>
                        <w:t>130 002.40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200" w:firstLine="0"/>
                        <w:jc w:val="righ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130 002.40 Kč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Položka</w:t>
      </w:r>
      <w:r>
        <w:tab/>
        <w:t>Množství MJ</w:t>
      </w:r>
      <w:r w:rsidR="00301CCC">
        <w:t xml:space="preserve">           </w:t>
      </w:r>
      <w:r>
        <w:t xml:space="preserve"> %</w:t>
      </w:r>
      <w:proofErr w:type="gramStart"/>
      <w:r>
        <w:t xml:space="preserve">DPH </w:t>
      </w:r>
      <w:r w:rsidR="00301CCC">
        <w:t xml:space="preserve">         </w:t>
      </w:r>
      <w:r>
        <w:t>Cena</w:t>
      </w:r>
      <w:proofErr w:type="gramEnd"/>
      <w:r>
        <w:t xml:space="preserve"> bez DPH/MJ</w:t>
      </w:r>
    </w:p>
    <w:p w:rsidR="00E16158" w:rsidRDefault="003B43AE">
      <w:pPr>
        <w:pStyle w:val="Zkladntext1"/>
        <w:shd w:val="clear" w:color="auto" w:fill="auto"/>
        <w:tabs>
          <w:tab w:val="left" w:pos="4166"/>
          <w:tab w:val="left" w:pos="5429"/>
          <w:tab w:val="left" w:pos="6523"/>
        </w:tabs>
      </w:pPr>
      <w:r>
        <w:t xml:space="preserve">výroba a dodání </w:t>
      </w:r>
      <w:proofErr w:type="spellStart"/>
      <w:r>
        <w:t>fundusu</w:t>
      </w:r>
      <w:proofErr w:type="spellEnd"/>
      <w:r>
        <w:t xml:space="preserve"> pro Očím na odiv</w:t>
      </w:r>
      <w:r>
        <w:tab/>
        <w:t>1.00</w:t>
      </w:r>
      <w:r>
        <w:tab/>
        <w:t>21</w:t>
      </w:r>
      <w:r>
        <w:tab/>
        <w:t>107 440.00</w:t>
      </w:r>
    </w:p>
    <w:p w:rsidR="00E16158" w:rsidRDefault="003B43AE">
      <w:pPr>
        <w:pStyle w:val="Nadpis30"/>
        <w:keepNext/>
        <w:keepLines/>
        <w:shd w:val="clear" w:color="auto" w:fill="auto"/>
        <w:tabs>
          <w:tab w:val="left" w:pos="5429"/>
        </w:tabs>
      </w:pPr>
      <w:bookmarkStart w:id="6" w:name="bookmark5"/>
      <w:proofErr w:type="gramStart"/>
      <w:r>
        <w:t>Vystavil(a)</w:t>
      </w:r>
      <w:r>
        <w:tab/>
        <w:t>Přibližná</w:t>
      </w:r>
      <w:proofErr w:type="gramEnd"/>
      <w:r>
        <w:t xml:space="preserve"> celková cena</w:t>
      </w:r>
      <w:bookmarkEnd w:id="6"/>
    </w:p>
    <w:p w:rsidR="00E16158" w:rsidRDefault="00301CCC">
      <w:pPr>
        <w:pStyle w:val="Zkladntext1"/>
        <w:shd w:val="clear" w:color="auto" w:fill="auto"/>
        <w:tabs>
          <w:tab w:val="left" w:pos="5429"/>
          <w:tab w:val="left" w:pos="7325"/>
        </w:tabs>
        <w:spacing w:after="1140"/>
      </w:pPr>
      <w:r>
        <w:t>XXXXXXXXXXXXXXXXX</w:t>
      </w:r>
      <w:bookmarkStart w:id="7" w:name="_GoBack"/>
      <w:bookmarkEnd w:id="7"/>
      <w:r>
        <w:tab/>
      </w:r>
      <w:r w:rsidR="003B43AE">
        <w:tab/>
      </w:r>
      <w:r w:rsidR="003B43AE">
        <w:rPr>
          <w:vertAlign w:val="superscript"/>
        </w:rPr>
        <w:t>:</w:t>
      </w:r>
    </w:p>
    <w:p w:rsidR="00E16158" w:rsidRDefault="003B43AE">
      <w:pPr>
        <w:pStyle w:val="Nadpis30"/>
        <w:keepNext/>
        <w:keepLines/>
        <w:shd w:val="clear" w:color="auto" w:fill="auto"/>
        <w:tabs>
          <w:tab w:val="left" w:leader="dot" w:pos="10694"/>
        </w:tabs>
        <w:spacing w:after="120"/>
      </w:pPr>
      <w:bookmarkStart w:id="8" w:name="bookmark6"/>
      <w:r>
        <w:t xml:space="preserve">Razítko a podpis </w:t>
      </w:r>
      <w:r>
        <w:tab/>
      </w:r>
      <w:bookmarkEnd w:id="8"/>
    </w:p>
    <w:p w:rsidR="00E16158" w:rsidRDefault="003B43AE">
      <w:pPr>
        <w:pStyle w:val="Zkladntext1"/>
        <w:shd w:val="clear" w:color="auto" w:fill="auto"/>
        <w:spacing w:after="380"/>
      </w:pPr>
      <w:r>
        <w:t xml:space="preserve">Dle § 6 </w:t>
      </w:r>
      <w:proofErr w:type="gramStart"/>
      <w:r>
        <w:t>odst.</w:t>
      </w:r>
      <w:r w:rsidR="00301CCC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</w:t>
      </w:r>
      <w:r>
        <w:t>jnění provede objednatel.</w:t>
      </w:r>
    </w:p>
    <w:p w:rsidR="00E16158" w:rsidRDefault="003B43AE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E16158" w:rsidRPr="00BA5431" w:rsidRDefault="003B43AE" w:rsidP="00BA5431">
      <w:pPr>
        <w:pStyle w:val="Zkladntext1"/>
        <w:shd w:val="clear" w:color="auto" w:fill="auto"/>
        <w:tabs>
          <w:tab w:val="left" w:pos="4166"/>
        </w:tabs>
        <w:spacing w:after="0"/>
        <w:rPr>
          <w:sz w:val="20"/>
          <w:szCs w:val="20"/>
        </w:rPr>
      </w:pPr>
      <w:r>
        <w:t>Datum:</w:t>
      </w:r>
      <w:r w:rsidR="00301CCC">
        <w:t xml:space="preserve">   </w:t>
      </w:r>
      <w:r w:rsidR="00301CCC">
        <w:rPr>
          <w:sz w:val="18"/>
          <w:szCs w:val="18"/>
        </w:rPr>
        <w:t>6. 11. 2017</w:t>
      </w:r>
      <w:r>
        <w:tab/>
      </w:r>
      <w:proofErr w:type="gramStart"/>
      <w:r>
        <w:t>Podpis:</w:t>
      </w:r>
      <w:r w:rsidR="00301CCC">
        <w:t xml:space="preserve">  </w:t>
      </w:r>
      <w:r w:rsidR="00301CCC">
        <w:rPr>
          <w:i/>
          <w:sz w:val="18"/>
          <w:szCs w:val="18"/>
        </w:rPr>
        <w:t>nečitelný</w:t>
      </w:r>
      <w:proofErr w:type="gramEnd"/>
      <w:r w:rsidR="00301CCC">
        <w:rPr>
          <w:i/>
          <w:sz w:val="18"/>
          <w:szCs w:val="18"/>
        </w:rPr>
        <w:t xml:space="preserve">        </w:t>
      </w:r>
      <w:r w:rsidR="00301CCC">
        <w:t xml:space="preserve">    Razítko:        </w:t>
      </w:r>
      <w:r w:rsidR="00BA5431">
        <w:tab/>
      </w:r>
      <w:r w:rsidR="00301CCC" w:rsidRPr="00BA5431">
        <w:rPr>
          <w:sz w:val="20"/>
          <w:szCs w:val="20"/>
        </w:rPr>
        <w:t>VETAMBER</w:t>
      </w:r>
      <w:r w:rsidR="00BA5431" w:rsidRPr="00BA5431">
        <w:rPr>
          <w:sz w:val="20"/>
          <w:szCs w:val="20"/>
        </w:rPr>
        <w:t xml:space="preserve"> s.r.o.</w:t>
      </w:r>
    </w:p>
    <w:p w:rsidR="00301CCC" w:rsidRDefault="00BA5431" w:rsidP="00BA5431">
      <w:pPr>
        <w:pStyle w:val="Zkladntext1"/>
        <w:shd w:val="clear" w:color="auto" w:fill="auto"/>
        <w:tabs>
          <w:tab w:val="left" w:pos="4166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1CCC">
        <w:rPr>
          <w:sz w:val="18"/>
          <w:szCs w:val="18"/>
        </w:rPr>
        <w:t>Praha 5,</w:t>
      </w:r>
      <w:r>
        <w:rPr>
          <w:sz w:val="18"/>
          <w:szCs w:val="18"/>
        </w:rPr>
        <w:t xml:space="preserve"> </w:t>
      </w:r>
      <w:r w:rsidR="00301CCC">
        <w:rPr>
          <w:sz w:val="18"/>
          <w:szCs w:val="18"/>
        </w:rPr>
        <w:t xml:space="preserve">Prosluněná </w:t>
      </w:r>
      <w:r>
        <w:rPr>
          <w:sz w:val="18"/>
          <w:szCs w:val="18"/>
        </w:rPr>
        <w:t>558/7</w:t>
      </w:r>
    </w:p>
    <w:p w:rsidR="00BA5431" w:rsidRPr="00301CCC" w:rsidRDefault="00BA5431" w:rsidP="00BA5431">
      <w:pPr>
        <w:pStyle w:val="Zkladntext1"/>
        <w:shd w:val="clear" w:color="auto" w:fill="auto"/>
        <w:tabs>
          <w:tab w:val="left" w:pos="4166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DIČ: CZ26447541</w:t>
      </w:r>
    </w:p>
    <w:p w:rsidR="00E16158" w:rsidRDefault="003B43AE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E16158" w:rsidRDefault="003B43AE">
      <w:pPr>
        <w:pStyle w:val="Zkladntext1"/>
        <w:shd w:val="clear" w:color="auto" w:fill="auto"/>
        <w:ind w:right="6320"/>
        <w:jc w:val="left"/>
      </w:pPr>
      <w:r>
        <w:t xml:space="preserve">05.10.2017 16:17:58 - </w:t>
      </w:r>
      <w:r w:rsidR="00BA5431">
        <w:t>XXXXXXXXXXXXXXX</w:t>
      </w:r>
      <w:r>
        <w:t xml:space="preserve"> - příkazce operace 12.10.2017 16:07:19 - </w:t>
      </w:r>
      <w:r w:rsidR="00BA5431">
        <w:t>XXXXXXXXXXXXX</w:t>
      </w:r>
      <w:r>
        <w:t xml:space="preserve"> - správce rozpočtu</w:t>
      </w:r>
    </w:p>
    <w:sectPr w:rsidR="00E16158">
      <w:type w:val="continuous"/>
      <w:pgSz w:w="11900" w:h="16840"/>
      <w:pgMar w:top="344" w:right="818" w:bottom="526" w:left="3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AE" w:rsidRDefault="003B43AE">
      <w:r>
        <w:separator/>
      </w:r>
    </w:p>
  </w:endnote>
  <w:endnote w:type="continuationSeparator" w:id="0">
    <w:p w:rsidR="003B43AE" w:rsidRDefault="003B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158" w:rsidRDefault="003B43A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160655</wp:posOffset>
              </wp:positionH>
              <wp:positionV relativeFrom="page">
                <wp:posOffset>10359390</wp:posOffset>
              </wp:positionV>
              <wp:extent cx="692531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53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6158" w:rsidRDefault="003B43AE">
                          <w:pPr>
                            <w:pStyle w:val="Zhlavnebozpat20"/>
                            <w:shd w:val="clear" w:color="auto" w:fill="auto"/>
                            <w:tabs>
                              <w:tab w:val="right" w:pos="6926"/>
                              <w:tab w:val="right" w:pos="1090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91919"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color w:val="191919"/>
                              <w:sz w:val="16"/>
                              <w:szCs w:val="16"/>
                            </w:rPr>
                            <w:t>2376/2017</w:t>
                          </w:r>
                          <w:r>
                            <w:rPr>
                              <w:rFonts w:ascii="Tahoma" w:eastAsia="Tahoma" w:hAnsi="Tahoma" w:cs="Tahoma"/>
                              <w:color w:val="191919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color w:val="191919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color w:val="191919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91919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color w:val="191919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65pt;margin-top:815.70000000000005pt;width:545.29999999999995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6" w:val="right"/>
                        <w:tab w:pos="109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191919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191919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2376/2017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191919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191919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191919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10294620</wp:posOffset>
              </wp:positionV>
              <wp:extent cx="69710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10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25pt;margin-top:810.60000000000002pt;width:548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AE" w:rsidRDefault="003B43AE"/>
  </w:footnote>
  <w:footnote w:type="continuationSeparator" w:id="0">
    <w:p w:rsidR="003B43AE" w:rsidRDefault="003B43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58"/>
    <w:rsid w:val="00301CCC"/>
    <w:rsid w:val="003B43AE"/>
    <w:rsid w:val="00BA5431"/>
    <w:rsid w:val="00E1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8071"/>
  <w15:docId w15:val="{15482776-07DE-4B38-A1BB-F175E67E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color w:val="191919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91919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color w:val="191919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color w:val="191919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91919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color w:val="191919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ind w:firstLine="70"/>
      <w:outlineLvl w:val="0"/>
    </w:pPr>
    <w:rPr>
      <w:rFonts w:ascii="Tahoma" w:eastAsia="Tahoma" w:hAnsi="Tahoma" w:cs="Tahoma"/>
      <w:b/>
      <w:bCs/>
      <w:color w:val="191919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  <w:jc w:val="both"/>
    </w:pPr>
    <w:rPr>
      <w:rFonts w:ascii="Tahoma" w:eastAsia="Tahoma" w:hAnsi="Tahoma" w:cs="Tahoma"/>
      <w:color w:val="191919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 w:line="209" w:lineRule="auto"/>
      <w:ind w:firstLine="70"/>
      <w:outlineLvl w:val="1"/>
    </w:pPr>
    <w:rPr>
      <w:rFonts w:ascii="Tahoma" w:eastAsia="Tahoma" w:hAnsi="Tahoma" w:cs="Tahoma"/>
      <w:b/>
      <w:bCs/>
      <w:color w:val="191919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color w:val="191919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  <w:jc w:val="both"/>
    </w:pPr>
    <w:rPr>
      <w:rFonts w:ascii="Tahoma" w:eastAsia="Tahoma" w:hAnsi="Tahoma" w:cs="Tahoma"/>
      <w:color w:val="191919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jc w:val="both"/>
      <w:outlineLvl w:val="2"/>
    </w:pPr>
    <w:rPr>
      <w:rFonts w:ascii="Tahoma" w:eastAsia="Tahoma" w:hAnsi="Tahoma" w:cs="Tahoma"/>
      <w:b/>
      <w:bCs/>
      <w:color w:val="19191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PK.kopirka1-20171107143156</dc:title>
  <dc:subject/>
  <dc:creator/>
  <cp:keywords/>
  <cp:lastModifiedBy>Zdenka Šímová</cp:lastModifiedBy>
  <cp:revision>3</cp:revision>
  <dcterms:created xsi:type="dcterms:W3CDTF">2017-11-07T12:57:00Z</dcterms:created>
  <dcterms:modified xsi:type="dcterms:W3CDTF">2017-11-07T13:06:00Z</dcterms:modified>
</cp:coreProperties>
</file>