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A8D" w:rsidRPr="00BE322E" w:rsidRDefault="00E50A8D" w:rsidP="00E50A8D">
      <w:pPr>
        <w:spacing w:after="0" w:line="240" w:lineRule="auto"/>
        <w:jc w:val="center"/>
        <w:rPr>
          <w:rFonts w:ascii="Arial" w:hAnsi="Arial" w:cs="Arial"/>
          <w:b/>
          <w:sz w:val="28"/>
          <w:szCs w:val="28"/>
        </w:rPr>
      </w:pPr>
      <w:r w:rsidRPr="00BE322E">
        <w:rPr>
          <w:rFonts w:ascii="Arial" w:hAnsi="Arial" w:cs="Arial"/>
          <w:b/>
          <w:sz w:val="28"/>
          <w:szCs w:val="28"/>
        </w:rPr>
        <w:t>Smlouva o dílo</w:t>
      </w:r>
    </w:p>
    <w:p w:rsidR="00E50A8D" w:rsidRPr="0010173A" w:rsidRDefault="00E50A8D" w:rsidP="00E50A8D">
      <w:pPr>
        <w:spacing w:after="0" w:line="240" w:lineRule="auto"/>
        <w:rPr>
          <w:rFonts w:ascii="Arial" w:hAnsi="Arial" w:cs="Arial"/>
          <w:sz w:val="24"/>
          <w:szCs w:val="24"/>
        </w:rPr>
      </w:pPr>
      <w:r>
        <w:rPr>
          <w:rFonts w:ascii="Arial" w:hAnsi="Arial" w:cs="Arial"/>
          <w:sz w:val="24"/>
          <w:szCs w:val="24"/>
        </w:rPr>
        <w:t xml:space="preserve">                                    </w:t>
      </w:r>
      <w:r w:rsidRPr="0010173A">
        <w:rPr>
          <w:rFonts w:ascii="Arial" w:hAnsi="Arial" w:cs="Arial"/>
          <w:sz w:val="24"/>
          <w:szCs w:val="24"/>
        </w:rPr>
        <w:t>Číslo smlouvy objednatele: 47742017</w:t>
      </w:r>
    </w:p>
    <w:p w:rsidR="00E50A8D" w:rsidRPr="0010173A" w:rsidRDefault="00E50A8D" w:rsidP="00E50A8D">
      <w:pPr>
        <w:spacing w:after="0" w:line="240" w:lineRule="auto"/>
        <w:rPr>
          <w:rFonts w:ascii="Arial" w:hAnsi="Arial" w:cs="Arial"/>
          <w:sz w:val="24"/>
          <w:szCs w:val="24"/>
        </w:rPr>
      </w:pPr>
      <w:r w:rsidRPr="0010173A">
        <w:rPr>
          <w:rFonts w:ascii="Arial" w:hAnsi="Arial" w:cs="Arial"/>
          <w:sz w:val="24"/>
          <w:szCs w:val="24"/>
        </w:rPr>
        <w:t xml:space="preserve">                                    Číslo smlouvy zhotovitele: 02-O-3749-7206/17</w:t>
      </w:r>
    </w:p>
    <w:p w:rsidR="00E50A8D" w:rsidRPr="0010173A" w:rsidRDefault="00E50A8D" w:rsidP="00E50A8D">
      <w:pPr>
        <w:spacing w:after="0" w:line="240" w:lineRule="auto"/>
        <w:jc w:val="center"/>
        <w:rPr>
          <w:rFonts w:ascii="Arial" w:hAnsi="Arial" w:cs="Arial"/>
          <w:sz w:val="28"/>
          <w:szCs w:val="28"/>
        </w:rPr>
      </w:pPr>
    </w:p>
    <w:p w:rsidR="00E50A8D" w:rsidRDefault="00E50A8D" w:rsidP="00E50A8D">
      <w:pPr>
        <w:spacing w:after="0" w:line="240" w:lineRule="auto"/>
        <w:jc w:val="center"/>
        <w:rPr>
          <w:rFonts w:ascii="Arial" w:hAnsi="Arial" w:cs="Arial"/>
          <w:b/>
          <w:sz w:val="24"/>
          <w:szCs w:val="24"/>
        </w:rPr>
      </w:pPr>
    </w:p>
    <w:p w:rsidR="00E50A8D" w:rsidRPr="00286275" w:rsidRDefault="00E50A8D" w:rsidP="00E50A8D">
      <w:pPr>
        <w:pStyle w:val="Styl"/>
        <w:shd w:val="clear" w:color="auto" w:fill="FDFFFF"/>
        <w:spacing w:line="230" w:lineRule="exact"/>
        <w:ind w:right="19"/>
        <w:jc w:val="both"/>
        <w:rPr>
          <w:rFonts w:ascii="Arial" w:hAnsi="Arial" w:cs="Arial"/>
          <w:color w:val="1E2531"/>
          <w:shd w:val="clear" w:color="auto" w:fill="FDFFFF"/>
          <w:lang w:bidi="he-IL"/>
        </w:rPr>
      </w:pPr>
      <w:r w:rsidRPr="00286275">
        <w:rPr>
          <w:rFonts w:ascii="Arial" w:hAnsi="Arial" w:cs="Arial"/>
          <w:color w:val="1E2531"/>
          <w:shd w:val="clear" w:color="auto" w:fill="FDFFFF"/>
          <w:lang w:bidi="he-IL"/>
        </w:rPr>
        <w:t>uzavřená n</w:t>
      </w:r>
      <w:r w:rsidRPr="00286275">
        <w:rPr>
          <w:rFonts w:ascii="Arial" w:hAnsi="Arial" w:cs="Arial"/>
          <w:color w:val="3E434C"/>
          <w:shd w:val="clear" w:color="auto" w:fill="FDFFFF"/>
          <w:lang w:bidi="he-IL"/>
        </w:rPr>
        <w:t>í</w:t>
      </w:r>
      <w:r w:rsidRPr="00286275">
        <w:rPr>
          <w:rFonts w:ascii="Arial" w:hAnsi="Arial" w:cs="Arial"/>
          <w:color w:val="1E2531"/>
          <w:shd w:val="clear" w:color="auto" w:fill="FDFFFF"/>
          <w:lang w:bidi="he-IL"/>
        </w:rPr>
        <w:t>že uvedeného dne</w:t>
      </w:r>
      <w:r w:rsidRPr="00286275">
        <w:rPr>
          <w:rFonts w:ascii="Arial" w:hAnsi="Arial" w:cs="Arial"/>
          <w:color w:val="3E434C"/>
          <w:shd w:val="clear" w:color="auto" w:fill="FDFFFF"/>
          <w:lang w:bidi="he-IL"/>
        </w:rPr>
        <w:t xml:space="preserve">, </w:t>
      </w:r>
      <w:r w:rsidRPr="00286275">
        <w:rPr>
          <w:rFonts w:ascii="Arial" w:hAnsi="Arial" w:cs="Arial"/>
          <w:color w:val="1E2531"/>
          <w:shd w:val="clear" w:color="auto" w:fill="FDFFFF"/>
          <w:lang w:bidi="he-IL"/>
        </w:rPr>
        <w:t>m</w:t>
      </w:r>
      <w:r w:rsidRPr="00286275">
        <w:rPr>
          <w:rFonts w:ascii="Arial" w:hAnsi="Arial" w:cs="Arial"/>
          <w:color w:val="3E434C"/>
          <w:shd w:val="clear" w:color="auto" w:fill="FDFFFF"/>
          <w:lang w:bidi="he-IL"/>
        </w:rPr>
        <w:t>ě</w:t>
      </w:r>
      <w:r w:rsidRPr="00286275">
        <w:rPr>
          <w:rFonts w:ascii="Arial" w:hAnsi="Arial" w:cs="Arial"/>
          <w:color w:val="1E2531"/>
          <w:shd w:val="clear" w:color="auto" w:fill="FDFFFF"/>
          <w:lang w:bidi="he-IL"/>
        </w:rPr>
        <w:t>s</w:t>
      </w:r>
      <w:r w:rsidRPr="00286275">
        <w:rPr>
          <w:rFonts w:ascii="Arial" w:hAnsi="Arial" w:cs="Arial"/>
          <w:color w:val="3E434C"/>
          <w:shd w:val="clear" w:color="auto" w:fill="FDFFFF"/>
          <w:lang w:bidi="he-IL"/>
        </w:rPr>
        <w:t>í</w:t>
      </w:r>
      <w:r w:rsidRPr="00286275">
        <w:rPr>
          <w:rFonts w:ascii="Arial" w:hAnsi="Arial" w:cs="Arial"/>
          <w:color w:val="1E2531"/>
          <w:shd w:val="clear" w:color="auto" w:fill="FDFFFF"/>
          <w:lang w:bidi="he-IL"/>
        </w:rPr>
        <w:t xml:space="preserve">ce a roku v souladu s </w:t>
      </w:r>
      <w:proofErr w:type="spellStart"/>
      <w:r w:rsidRPr="00286275">
        <w:rPr>
          <w:rFonts w:ascii="Arial" w:hAnsi="Arial" w:cs="Arial"/>
          <w:color w:val="1E2531"/>
          <w:shd w:val="clear" w:color="auto" w:fill="FDFFFF"/>
          <w:lang w:bidi="he-IL"/>
        </w:rPr>
        <w:t>ust</w:t>
      </w:r>
      <w:proofErr w:type="spellEnd"/>
      <w:r w:rsidRPr="00286275">
        <w:rPr>
          <w:rFonts w:ascii="Arial" w:hAnsi="Arial" w:cs="Arial"/>
          <w:color w:val="000000"/>
          <w:shd w:val="clear" w:color="auto" w:fill="FDFFFF"/>
          <w:lang w:bidi="he-IL"/>
        </w:rPr>
        <w:t xml:space="preserve">. </w:t>
      </w:r>
      <w:r w:rsidRPr="00286275">
        <w:rPr>
          <w:rFonts w:ascii="Arial" w:hAnsi="Arial" w:cs="Arial"/>
          <w:color w:val="1E2531"/>
          <w:w w:val="118"/>
          <w:shd w:val="clear" w:color="auto" w:fill="FDFFFF"/>
          <w:lang w:bidi="he-IL"/>
        </w:rPr>
        <w:t xml:space="preserve">§ </w:t>
      </w:r>
      <w:r w:rsidRPr="00286275">
        <w:rPr>
          <w:rFonts w:ascii="Arial" w:hAnsi="Arial" w:cs="Arial"/>
          <w:color w:val="1E2531"/>
          <w:shd w:val="clear" w:color="auto" w:fill="FDFFFF"/>
          <w:lang w:bidi="he-IL"/>
        </w:rPr>
        <w:t xml:space="preserve">2586 a násl. paragrafy zákona </w:t>
      </w:r>
      <w:r>
        <w:rPr>
          <w:rFonts w:ascii="Arial" w:hAnsi="Arial" w:cs="Arial"/>
          <w:color w:val="1E2531"/>
          <w:shd w:val="clear" w:color="auto" w:fill="FDFFFF"/>
          <w:lang w:bidi="he-IL"/>
        </w:rPr>
        <w:t>č</w:t>
      </w:r>
      <w:r w:rsidRPr="00286275">
        <w:rPr>
          <w:rFonts w:ascii="Arial" w:hAnsi="Arial" w:cs="Arial"/>
          <w:color w:val="656970"/>
          <w:w w:val="87"/>
          <w:shd w:val="clear" w:color="auto" w:fill="FDFFFF"/>
          <w:lang w:bidi="he-IL"/>
        </w:rPr>
        <w:t xml:space="preserve">, </w:t>
      </w:r>
      <w:r w:rsidRPr="00286275">
        <w:rPr>
          <w:rFonts w:ascii="Arial" w:hAnsi="Arial" w:cs="Arial"/>
          <w:color w:val="1E2531"/>
          <w:shd w:val="clear" w:color="auto" w:fill="FDFFFF"/>
          <w:lang w:bidi="he-IL"/>
        </w:rPr>
        <w:t>89/2012 Sb.,</w:t>
      </w:r>
      <w:r w:rsidRPr="00286275">
        <w:rPr>
          <w:rFonts w:ascii="Arial" w:hAnsi="Arial" w:cs="Arial"/>
          <w:color w:val="656970"/>
          <w:shd w:val="clear" w:color="auto" w:fill="FDFFFF"/>
          <w:lang w:bidi="he-IL"/>
        </w:rPr>
        <w:t xml:space="preserve"> </w:t>
      </w:r>
      <w:r w:rsidRPr="00286275">
        <w:rPr>
          <w:rFonts w:ascii="Arial" w:hAnsi="Arial" w:cs="Arial"/>
          <w:color w:val="1E2531"/>
          <w:shd w:val="clear" w:color="auto" w:fill="FDFFFF"/>
          <w:lang w:bidi="he-IL"/>
        </w:rPr>
        <w:t xml:space="preserve">občanský </w:t>
      </w:r>
      <w:r w:rsidRPr="00286275">
        <w:rPr>
          <w:rFonts w:ascii="Arial" w:hAnsi="Arial" w:cs="Arial"/>
          <w:color w:val="3E434C"/>
          <w:shd w:val="clear" w:color="auto" w:fill="FDFFFF"/>
          <w:lang w:bidi="he-IL"/>
        </w:rPr>
        <w:t xml:space="preserve"> </w:t>
      </w:r>
      <w:r w:rsidRPr="00286275">
        <w:rPr>
          <w:rFonts w:ascii="Arial" w:hAnsi="Arial" w:cs="Arial"/>
          <w:color w:val="1E2531"/>
          <w:shd w:val="clear" w:color="auto" w:fill="FDFFFF"/>
          <w:lang w:bidi="he-IL"/>
        </w:rPr>
        <w:t>zákoník</w:t>
      </w:r>
      <w:r w:rsidRPr="00286275">
        <w:rPr>
          <w:rFonts w:ascii="Arial" w:hAnsi="Arial" w:cs="Arial"/>
          <w:color w:val="3E434C"/>
          <w:shd w:val="clear" w:color="auto" w:fill="FDFFFF"/>
          <w:lang w:bidi="he-IL"/>
        </w:rPr>
        <w:t xml:space="preserve">, </w:t>
      </w:r>
      <w:r w:rsidRPr="00286275">
        <w:rPr>
          <w:rFonts w:ascii="Arial" w:hAnsi="Arial" w:cs="Arial"/>
          <w:color w:val="1E2531"/>
          <w:shd w:val="clear" w:color="auto" w:fill="FDFFFF"/>
          <w:lang w:bidi="he-IL"/>
        </w:rPr>
        <w:t>ve znění pozdě</w:t>
      </w:r>
      <w:r w:rsidRPr="00286275">
        <w:rPr>
          <w:rFonts w:ascii="Arial" w:hAnsi="Arial" w:cs="Arial"/>
          <w:color w:val="3E434C"/>
          <w:shd w:val="clear" w:color="auto" w:fill="FDFFFF"/>
          <w:lang w:bidi="he-IL"/>
        </w:rPr>
        <w:t>j</w:t>
      </w:r>
      <w:r w:rsidRPr="00286275">
        <w:rPr>
          <w:rFonts w:ascii="Arial" w:hAnsi="Arial" w:cs="Arial"/>
          <w:color w:val="1E2531"/>
          <w:shd w:val="clear" w:color="auto" w:fill="FDFFFF"/>
          <w:lang w:bidi="he-IL"/>
        </w:rPr>
        <w:t xml:space="preserve">ších předpisů (dále </w:t>
      </w:r>
      <w:r w:rsidRPr="00286275">
        <w:rPr>
          <w:rFonts w:ascii="Arial" w:hAnsi="Arial" w:cs="Arial"/>
          <w:color w:val="3E434C"/>
          <w:shd w:val="clear" w:color="auto" w:fill="FDFFFF"/>
          <w:lang w:bidi="he-IL"/>
        </w:rPr>
        <w:t>j</w:t>
      </w:r>
      <w:r w:rsidRPr="00286275">
        <w:rPr>
          <w:rFonts w:ascii="Arial" w:hAnsi="Arial" w:cs="Arial"/>
          <w:color w:val="1E2531"/>
          <w:shd w:val="clear" w:color="auto" w:fill="FDFFFF"/>
          <w:lang w:bidi="he-IL"/>
        </w:rPr>
        <w:t xml:space="preserve">en </w:t>
      </w:r>
      <w:r w:rsidRPr="00286275">
        <w:rPr>
          <w:rFonts w:ascii="Arial" w:hAnsi="Arial" w:cs="Arial"/>
          <w:color w:val="3E434C"/>
          <w:shd w:val="clear" w:color="auto" w:fill="FDFFFF"/>
          <w:lang w:bidi="he-IL"/>
        </w:rPr>
        <w:t>"</w:t>
      </w:r>
      <w:r w:rsidRPr="00286275">
        <w:rPr>
          <w:rFonts w:ascii="Arial" w:hAnsi="Arial" w:cs="Arial"/>
          <w:color w:val="1E2531"/>
          <w:shd w:val="clear" w:color="auto" w:fill="FDFFFF"/>
          <w:lang w:bidi="he-IL"/>
        </w:rPr>
        <w:t xml:space="preserve">občanský zákoník") </w:t>
      </w:r>
    </w:p>
    <w:p w:rsidR="00E50A8D" w:rsidRDefault="00E50A8D" w:rsidP="00E50A8D">
      <w:pPr>
        <w:spacing w:after="0" w:line="240" w:lineRule="auto"/>
        <w:jc w:val="both"/>
        <w:rPr>
          <w:rFonts w:ascii="Arial" w:hAnsi="Arial" w:cs="Arial"/>
          <w:b/>
          <w:sz w:val="24"/>
          <w:szCs w:val="24"/>
        </w:rPr>
      </w:pPr>
    </w:p>
    <w:p w:rsidR="00E50A8D" w:rsidRPr="00FD7076" w:rsidRDefault="00E50A8D" w:rsidP="00E50A8D">
      <w:pPr>
        <w:pStyle w:val="Styl"/>
        <w:shd w:val="clear" w:color="auto" w:fill="FDFFFF"/>
        <w:spacing w:before="446" w:line="244" w:lineRule="exact"/>
        <w:ind w:right="24"/>
        <w:jc w:val="center"/>
        <w:rPr>
          <w:rFonts w:ascii="Arial" w:hAnsi="Arial" w:cs="Arial"/>
          <w:b/>
          <w:color w:val="1E2531"/>
          <w:shd w:val="clear" w:color="auto" w:fill="FDFFFF"/>
          <w:lang w:bidi="he-IL"/>
        </w:rPr>
      </w:pPr>
      <w:r w:rsidRPr="00FD7076">
        <w:rPr>
          <w:rFonts w:ascii="Arial" w:hAnsi="Arial" w:cs="Arial"/>
          <w:b/>
          <w:color w:val="1E2531"/>
          <w:shd w:val="clear" w:color="auto" w:fill="FDFFFF"/>
          <w:lang w:bidi="he-IL"/>
        </w:rPr>
        <w:t>I</w:t>
      </w:r>
      <w:r w:rsidRPr="00FD7076">
        <w:rPr>
          <w:rFonts w:ascii="Arial" w:hAnsi="Arial" w:cs="Arial"/>
          <w:b/>
          <w:color w:val="000000"/>
          <w:shd w:val="clear" w:color="auto" w:fill="FDFFFF"/>
          <w:lang w:bidi="he-IL"/>
        </w:rPr>
        <w:t xml:space="preserve">. </w:t>
      </w:r>
      <w:r w:rsidRPr="00FD7076">
        <w:rPr>
          <w:rFonts w:ascii="Arial" w:hAnsi="Arial" w:cs="Arial"/>
          <w:b/>
          <w:color w:val="1E2531"/>
          <w:shd w:val="clear" w:color="auto" w:fill="FDFFFF"/>
          <w:lang w:bidi="he-IL"/>
        </w:rPr>
        <w:t>Smluvní strany</w:t>
      </w:r>
    </w:p>
    <w:p w:rsidR="00E50A8D" w:rsidRDefault="00E50A8D" w:rsidP="00E50A8D">
      <w:pPr>
        <w:pStyle w:val="Nadpis1"/>
        <w:jc w:val="both"/>
        <w:rPr>
          <w:rFonts w:cs="Arial"/>
          <w:sz w:val="24"/>
        </w:rPr>
      </w:pPr>
      <w:r>
        <w:rPr>
          <w:rFonts w:cs="Arial"/>
          <w:sz w:val="24"/>
        </w:rPr>
        <w:t>Plzeňský kraj</w:t>
      </w:r>
    </w:p>
    <w:p w:rsidR="00E50A8D" w:rsidRPr="00FD7076" w:rsidRDefault="00E50A8D" w:rsidP="00E50A8D">
      <w:pPr>
        <w:tabs>
          <w:tab w:val="left" w:pos="3480"/>
        </w:tabs>
        <w:spacing w:after="0" w:line="240" w:lineRule="auto"/>
        <w:jc w:val="both"/>
        <w:rPr>
          <w:rFonts w:ascii="Arial" w:hAnsi="Arial" w:cs="Arial"/>
          <w:sz w:val="24"/>
          <w:szCs w:val="24"/>
        </w:rPr>
      </w:pPr>
      <w:r w:rsidRPr="00FD7076">
        <w:rPr>
          <w:rFonts w:ascii="Arial" w:hAnsi="Arial" w:cs="Arial"/>
          <w:sz w:val="24"/>
          <w:szCs w:val="24"/>
        </w:rPr>
        <w:t xml:space="preserve">sídlo: </w:t>
      </w:r>
      <w:r w:rsidRPr="00FD7076">
        <w:rPr>
          <w:rFonts w:ascii="Arial" w:hAnsi="Arial" w:cs="Arial"/>
          <w:sz w:val="24"/>
          <w:szCs w:val="24"/>
        </w:rPr>
        <w:tab/>
        <w:t>Škroupova 18, 306 13 Plzeň</w:t>
      </w:r>
    </w:p>
    <w:p w:rsidR="00E50A8D" w:rsidRPr="00FD7076" w:rsidRDefault="00E50A8D" w:rsidP="00E50A8D">
      <w:pPr>
        <w:tabs>
          <w:tab w:val="left" w:pos="3480"/>
        </w:tabs>
        <w:spacing w:after="0" w:line="240" w:lineRule="auto"/>
        <w:ind w:left="3480" w:hanging="3480"/>
        <w:jc w:val="both"/>
        <w:rPr>
          <w:rFonts w:ascii="Arial" w:hAnsi="Arial" w:cs="Arial"/>
          <w:sz w:val="24"/>
          <w:szCs w:val="24"/>
        </w:rPr>
      </w:pPr>
      <w:r w:rsidRPr="00FD7076">
        <w:rPr>
          <w:rFonts w:ascii="Arial" w:hAnsi="Arial" w:cs="Arial"/>
          <w:sz w:val="24"/>
          <w:szCs w:val="24"/>
        </w:rPr>
        <w:t>k podpisu smlouvy oprávněna:</w:t>
      </w:r>
      <w:r w:rsidRPr="00FD7076">
        <w:rPr>
          <w:rFonts w:ascii="Arial" w:hAnsi="Arial" w:cs="Arial"/>
          <w:sz w:val="24"/>
          <w:szCs w:val="24"/>
        </w:rPr>
        <w:tab/>
        <w:t xml:space="preserve">Mgr. Radka Trylčová, členka Rady Plzeňského kraje </w:t>
      </w:r>
    </w:p>
    <w:p w:rsidR="00E50A8D" w:rsidRPr="00FD7076" w:rsidRDefault="00E50A8D" w:rsidP="00E50A8D">
      <w:pPr>
        <w:tabs>
          <w:tab w:val="left" w:pos="3480"/>
        </w:tabs>
        <w:spacing w:after="0" w:line="240" w:lineRule="auto"/>
        <w:ind w:left="3480" w:hanging="3480"/>
        <w:jc w:val="both"/>
        <w:rPr>
          <w:rFonts w:ascii="Arial" w:hAnsi="Arial" w:cs="Arial"/>
          <w:sz w:val="24"/>
          <w:szCs w:val="24"/>
        </w:rPr>
      </w:pPr>
      <w:r w:rsidRPr="00FD7076">
        <w:rPr>
          <w:rFonts w:ascii="Arial" w:hAnsi="Arial" w:cs="Arial"/>
          <w:sz w:val="24"/>
          <w:szCs w:val="24"/>
        </w:rPr>
        <w:tab/>
        <w:t>pro oblast životního prostředí a zemědělství</w:t>
      </w:r>
    </w:p>
    <w:p w:rsidR="00E50A8D" w:rsidRPr="00FD7076" w:rsidRDefault="00E50A8D" w:rsidP="00E50A8D">
      <w:pPr>
        <w:tabs>
          <w:tab w:val="left" w:pos="3480"/>
        </w:tabs>
        <w:spacing w:after="0" w:line="240" w:lineRule="auto"/>
        <w:jc w:val="both"/>
        <w:rPr>
          <w:rFonts w:ascii="Arial" w:hAnsi="Arial" w:cs="Arial"/>
          <w:sz w:val="24"/>
          <w:szCs w:val="24"/>
        </w:rPr>
      </w:pPr>
      <w:r w:rsidRPr="00FD7076">
        <w:rPr>
          <w:rFonts w:ascii="Arial" w:hAnsi="Arial" w:cs="Arial"/>
          <w:sz w:val="24"/>
          <w:szCs w:val="24"/>
        </w:rPr>
        <w:t xml:space="preserve">IČO: </w:t>
      </w:r>
      <w:r w:rsidRPr="00FD7076">
        <w:rPr>
          <w:rFonts w:ascii="Arial" w:hAnsi="Arial" w:cs="Arial"/>
          <w:sz w:val="24"/>
          <w:szCs w:val="24"/>
        </w:rPr>
        <w:tab/>
        <w:t>70890366</w:t>
      </w:r>
    </w:p>
    <w:p w:rsidR="00E50A8D" w:rsidRPr="00FD7076" w:rsidRDefault="00E50A8D" w:rsidP="00E50A8D">
      <w:pPr>
        <w:tabs>
          <w:tab w:val="left" w:pos="3480"/>
        </w:tabs>
        <w:spacing w:after="0" w:line="240" w:lineRule="auto"/>
        <w:ind w:left="3480" w:hanging="3480"/>
        <w:jc w:val="both"/>
        <w:rPr>
          <w:rFonts w:ascii="Arial" w:hAnsi="Arial" w:cs="Arial"/>
          <w:sz w:val="24"/>
          <w:szCs w:val="24"/>
        </w:rPr>
      </w:pPr>
      <w:r w:rsidRPr="00FD7076">
        <w:rPr>
          <w:rFonts w:ascii="Arial" w:hAnsi="Arial" w:cs="Arial"/>
          <w:sz w:val="24"/>
          <w:szCs w:val="24"/>
        </w:rPr>
        <w:t>DIČ:</w:t>
      </w:r>
      <w:r w:rsidRPr="00FD7076">
        <w:rPr>
          <w:rFonts w:ascii="Arial" w:hAnsi="Arial" w:cs="Arial"/>
          <w:sz w:val="24"/>
          <w:szCs w:val="24"/>
        </w:rPr>
        <w:tab/>
        <w:t>CZ70890366</w:t>
      </w:r>
    </w:p>
    <w:p w:rsidR="00E50A8D" w:rsidRPr="00FD7076" w:rsidRDefault="00E50A8D" w:rsidP="00E50A8D">
      <w:pPr>
        <w:tabs>
          <w:tab w:val="left" w:pos="3480"/>
        </w:tabs>
        <w:spacing w:after="0" w:line="240" w:lineRule="auto"/>
        <w:ind w:left="3480" w:hanging="3480"/>
        <w:jc w:val="both"/>
        <w:rPr>
          <w:rFonts w:ascii="Arial" w:hAnsi="Arial" w:cs="Arial"/>
          <w:sz w:val="24"/>
          <w:szCs w:val="24"/>
        </w:rPr>
      </w:pPr>
      <w:r w:rsidRPr="00FD7076">
        <w:rPr>
          <w:rFonts w:ascii="Arial" w:hAnsi="Arial" w:cs="Arial"/>
          <w:sz w:val="24"/>
          <w:szCs w:val="24"/>
        </w:rPr>
        <w:t>bankovn</w:t>
      </w:r>
      <w:r>
        <w:rPr>
          <w:rFonts w:ascii="Arial" w:hAnsi="Arial" w:cs="Arial"/>
          <w:sz w:val="24"/>
          <w:szCs w:val="24"/>
        </w:rPr>
        <w:t>í spojení:</w:t>
      </w:r>
      <w:r>
        <w:rPr>
          <w:rFonts w:ascii="Arial" w:hAnsi="Arial" w:cs="Arial"/>
          <w:sz w:val="24"/>
          <w:szCs w:val="24"/>
        </w:rPr>
        <w:tab/>
        <w:t>XXXXXXXXXXXXX</w:t>
      </w:r>
    </w:p>
    <w:p w:rsidR="00E50A8D" w:rsidRPr="00C95CE7" w:rsidRDefault="00E50A8D" w:rsidP="00E50A8D">
      <w:pPr>
        <w:tabs>
          <w:tab w:val="left" w:pos="3480"/>
        </w:tabs>
        <w:spacing w:after="0" w:line="240" w:lineRule="auto"/>
        <w:ind w:left="3480" w:hanging="3480"/>
        <w:jc w:val="both"/>
        <w:rPr>
          <w:rFonts w:ascii="Arial" w:hAnsi="Arial" w:cs="Arial"/>
          <w:sz w:val="24"/>
          <w:szCs w:val="24"/>
        </w:rPr>
      </w:pPr>
      <w:r w:rsidRPr="00FD7076">
        <w:rPr>
          <w:rFonts w:ascii="Arial" w:hAnsi="Arial" w:cs="Arial"/>
          <w:sz w:val="24"/>
          <w:szCs w:val="24"/>
        </w:rPr>
        <w:t>číslo účtu:</w:t>
      </w:r>
      <w:r>
        <w:rPr>
          <w:rFonts w:ascii="Arial" w:hAnsi="Arial" w:cs="Arial"/>
        </w:rPr>
        <w:t xml:space="preserve">               </w:t>
      </w:r>
      <w:r>
        <w:rPr>
          <w:rFonts w:ascii="Arial" w:hAnsi="Arial" w:cs="Arial"/>
        </w:rPr>
        <w:tab/>
      </w:r>
      <w:r>
        <w:rPr>
          <w:rFonts w:ascii="Arial" w:hAnsi="Arial" w:cs="Arial"/>
          <w:sz w:val="24"/>
          <w:szCs w:val="24"/>
        </w:rPr>
        <w:t>XXXXXXXXXXXXX</w:t>
      </w:r>
    </w:p>
    <w:p w:rsidR="00E50A8D" w:rsidRPr="00EE3E02" w:rsidRDefault="00E50A8D" w:rsidP="00E50A8D">
      <w:pPr>
        <w:pStyle w:val="Styl"/>
        <w:shd w:val="clear" w:color="auto" w:fill="FDFFFF"/>
        <w:ind w:right="24"/>
        <w:rPr>
          <w:rFonts w:ascii="Arial" w:eastAsiaTheme="minorHAnsi" w:hAnsi="Arial" w:cs="Arial"/>
          <w:lang w:eastAsia="en-US"/>
        </w:rPr>
      </w:pPr>
      <w:r w:rsidRPr="00EE3E02">
        <w:rPr>
          <w:rFonts w:ascii="Arial" w:eastAsiaTheme="minorHAnsi" w:hAnsi="Arial" w:cs="Arial"/>
          <w:lang w:eastAsia="en-US"/>
        </w:rPr>
        <w:t xml:space="preserve">Zástupce ve věcech technických: </w:t>
      </w:r>
      <w:r w:rsidR="00C62226">
        <w:rPr>
          <w:rFonts w:ascii="Arial" w:eastAsiaTheme="minorHAnsi" w:hAnsi="Arial" w:cs="Arial"/>
          <w:lang w:eastAsia="en-US"/>
        </w:rPr>
        <w:t>XXXXXXXXXXXX</w:t>
      </w:r>
      <w:bookmarkStart w:id="0" w:name="_GoBack"/>
      <w:bookmarkEnd w:id="0"/>
    </w:p>
    <w:p w:rsidR="00E50A8D" w:rsidRDefault="00E50A8D" w:rsidP="00E50A8D">
      <w:pPr>
        <w:pStyle w:val="Styl"/>
        <w:shd w:val="clear" w:color="auto" w:fill="FDFFFF"/>
        <w:spacing w:line="220" w:lineRule="exact"/>
        <w:ind w:right="24"/>
        <w:rPr>
          <w:rFonts w:ascii="Arial" w:hAnsi="Arial" w:cs="Arial"/>
        </w:rPr>
      </w:pPr>
    </w:p>
    <w:p w:rsidR="00E50A8D" w:rsidRDefault="00E50A8D" w:rsidP="00E50A8D">
      <w:pPr>
        <w:pStyle w:val="Styl"/>
        <w:shd w:val="clear" w:color="auto" w:fill="FDFFFF"/>
        <w:spacing w:line="220" w:lineRule="exact"/>
        <w:ind w:right="24"/>
        <w:rPr>
          <w:rFonts w:ascii="Arial" w:hAnsi="Arial" w:cs="Arial"/>
        </w:rPr>
      </w:pPr>
      <w:r>
        <w:rPr>
          <w:rFonts w:ascii="Arial" w:hAnsi="Arial" w:cs="Arial"/>
        </w:rPr>
        <w:t>(dále jako „objednatel“)</w:t>
      </w:r>
    </w:p>
    <w:p w:rsidR="00E50A8D" w:rsidRDefault="00E50A8D" w:rsidP="00E50A8D">
      <w:pPr>
        <w:pStyle w:val="Styl"/>
        <w:shd w:val="clear" w:color="auto" w:fill="FDFFFF"/>
        <w:spacing w:line="220" w:lineRule="exact"/>
        <w:ind w:right="24"/>
        <w:rPr>
          <w:rFonts w:ascii="Arial" w:hAnsi="Arial" w:cs="Arial"/>
        </w:rPr>
      </w:pPr>
    </w:p>
    <w:p w:rsidR="00E50A8D" w:rsidRDefault="00E50A8D" w:rsidP="00E50A8D">
      <w:pPr>
        <w:pStyle w:val="Styl"/>
        <w:shd w:val="clear" w:color="auto" w:fill="FDFFFF"/>
        <w:spacing w:line="220" w:lineRule="exact"/>
        <w:ind w:right="24"/>
        <w:rPr>
          <w:rFonts w:ascii="Arial" w:hAnsi="Arial" w:cs="Arial"/>
        </w:rPr>
      </w:pPr>
      <w:r>
        <w:rPr>
          <w:rFonts w:ascii="Arial" w:hAnsi="Arial" w:cs="Arial"/>
        </w:rPr>
        <w:t>a</w:t>
      </w:r>
    </w:p>
    <w:p w:rsidR="00E50A8D" w:rsidRDefault="00E50A8D" w:rsidP="00E50A8D">
      <w:pPr>
        <w:pStyle w:val="Styl"/>
        <w:shd w:val="clear" w:color="auto" w:fill="FDFFFF"/>
        <w:spacing w:line="220" w:lineRule="exact"/>
        <w:ind w:right="24"/>
        <w:rPr>
          <w:rFonts w:ascii="Arial" w:hAnsi="Arial" w:cs="Arial"/>
        </w:rPr>
      </w:pPr>
    </w:p>
    <w:p w:rsidR="00E50A8D" w:rsidRDefault="00E50A8D" w:rsidP="00E50A8D">
      <w:pPr>
        <w:tabs>
          <w:tab w:val="left" w:pos="3480"/>
        </w:tabs>
        <w:spacing w:after="0" w:line="240" w:lineRule="auto"/>
        <w:jc w:val="both"/>
        <w:rPr>
          <w:rFonts w:ascii="Arial" w:eastAsia="Times New Roman" w:hAnsi="Arial" w:cs="Arial"/>
          <w:bCs/>
          <w:sz w:val="24"/>
          <w:szCs w:val="24"/>
          <w:lang w:eastAsia="cs-CZ"/>
        </w:rPr>
      </w:pPr>
      <w:r w:rsidRPr="00BA7975">
        <w:rPr>
          <w:rFonts w:ascii="Arial" w:eastAsia="Times New Roman" w:hAnsi="Arial" w:cs="Arial"/>
          <w:b/>
          <w:bCs/>
          <w:sz w:val="24"/>
          <w:szCs w:val="24"/>
          <w:lang w:eastAsia="cs-CZ"/>
        </w:rPr>
        <w:t xml:space="preserve">Společnost VRV +DHI, </w:t>
      </w:r>
      <w:r w:rsidRPr="00BA7975">
        <w:rPr>
          <w:rFonts w:ascii="Arial" w:eastAsia="Times New Roman" w:hAnsi="Arial" w:cs="Arial"/>
          <w:bCs/>
          <w:sz w:val="24"/>
          <w:szCs w:val="24"/>
          <w:lang w:eastAsia="cs-CZ"/>
        </w:rPr>
        <w:t xml:space="preserve">zastoupená </w:t>
      </w:r>
      <w:r>
        <w:rPr>
          <w:rFonts w:ascii="Arial" w:eastAsia="Times New Roman" w:hAnsi="Arial" w:cs="Arial"/>
          <w:bCs/>
          <w:sz w:val="24"/>
          <w:szCs w:val="24"/>
          <w:lang w:eastAsia="cs-CZ"/>
        </w:rPr>
        <w:t>na základě plné moci ze dne 27. 9. 2017</w:t>
      </w:r>
    </w:p>
    <w:p w:rsidR="00E50A8D" w:rsidRDefault="00E50A8D" w:rsidP="00E50A8D">
      <w:pPr>
        <w:tabs>
          <w:tab w:val="left" w:pos="3480"/>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vedoucím Společníkem, firmou Vodohospodářský rozvoj a výstavba a.s.</w:t>
      </w:r>
    </w:p>
    <w:p w:rsidR="00E50A8D" w:rsidRPr="00BA7975" w:rsidRDefault="00E50A8D" w:rsidP="00E50A8D">
      <w:pPr>
        <w:tabs>
          <w:tab w:val="left" w:pos="3480"/>
        </w:tabs>
        <w:spacing w:after="0" w:line="240" w:lineRule="auto"/>
        <w:jc w:val="both"/>
        <w:rPr>
          <w:rFonts w:ascii="Arial" w:eastAsia="Times New Roman" w:hAnsi="Arial" w:cs="Arial"/>
          <w:b/>
          <w:bCs/>
          <w:sz w:val="24"/>
          <w:szCs w:val="24"/>
          <w:lang w:eastAsia="cs-CZ"/>
        </w:rPr>
      </w:pPr>
    </w:p>
    <w:p w:rsidR="00E50A8D" w:rsidRPr="00FA620B" w:rsidRDefault="00E50A8D" w:rsidP="00E50A8D">
      <w:pPr>
        <w:tabs>
          <w:tab w:val="left" w:pos="3480"/>
        </w:tabs>
        <w:spacing w:after="0" w:line="240" w:lineRule="auto"/>
        <w:jc w:val="both"/>
        <w:rPr>
          <w:rFonts w:ascii="Arial" w:hAnsi="Arial" w:cs="Arial"/>
          <w:sz w:val="24"/>
          <w:szCs w:val="24"/>
        </w:rPr>
      </w:pPr>
      <w:r w:rsidRPr="00FD7076">
        <w:rPr>
          <w:rFonts w:ascii="Arial" w:hAnsi="Arial" w:cs="Arial"/>
          <w:sz w:val="24"/>
          <w:szCs w:val="24"/>
        </w:rPr>
        <w:t>sídlo</w:t>
      </w:r>
      <w:r>
        <w:rPr>
          <w:rFonts w:ascii="Arial" w:hAnsi="Arial" w:cs="Arial"/>
          <w:sz w:val="24"/>
          <w:szCs w:val="24"/>
        </w:rPr>
        <w:t xml:space="preserve"> Společnosti</w:t>
      </w:r>
      <w:r w:rsidRPr="00FD7076">
        <w:rPr>
          <w:rFonts w:ascii="Arial" w:hAnsi="Arial" w:cs="Arial"/>
          <w:sz w:val="24"/>
          <w:szCs w:val="24"/>
        </w:rPr>
        <w:t xml:space="preserve">: </w:t>
      </w:r>
      <w:r w:rsidRPr="00FD7076">
        <w:rPr>
          <w:rFonts w:ascii="Arial" w:hAnsi="Arial" w:cs="Arial"/>
          <w:sz w:val="24"/>
          <w:szCs w:val="24"/>
        </w:rPr>
        <w:tab/>
      </w:r>
      <w:r>
        <w:rPr>
          <w:rFonts w:ascii="Arial" w:hAnsi="Arial" w:cs="Arial"/>
          <w:sz w:val="24"/>
          <w:szCs w:val="24"/>
        </w:rPr>
        <w:t>Nábřežní 90/4,150 56 Praha 5</w:t>
      </w:r>
    </w:p>
    <w:p w:rsidR="00E50A8D" w:rsidRDefault="00E50A8D" w:rsidP="00E50A8D">
      <w:pPr>
        <w:tabs>
          <w:tab w:val="left" w:pos="3480"/>
        </w:tabs>
        <w:spacing w:after="0" w:line="240" w:lineRule="auto"/>
        <w:ind w:left="3480" w:hanging="3480"/>
        <w:jc w:val="both"/>
        <w:rPr>
          <w:rFonts w:cstheme="minorHAnsi"/>
          <w:color w:val="010000"/>
        </w:rPr>
      </w:pPr>
      <w:r w:rsidRPr="00FD7076">
        <w:rPr>
          <w:rFonts w:ascii="Arial" w:hAnsi="Arial" w:cs="Arial"/>
          <w:sz w:val="24"/>
          <w:szCs w:val="24"/>
        </w:rPr>
        <w:t>k podpisu smlouvy oprávněn</w:t>
      </w:r>
      <w:r>
        <w:rPr>
          <w:rFonts w:ascii="Arial" w:hAnsi="Arial" w:cs="Arial"/>
          <w:sz w:val="24"/>
          <w:szCs w:val="24"/>
        </w:rPr>
        <w:t>i:</w:t>
      </w:r>
      <w:r w:rsidRPr="00FD7076">
        <w:rPr>
          <w:rFonts w:ascii="Arial" w:hAnsi="Arial" w:cs="Arial"/>
          <w:sz w:val="24"/>
          <w:szCs w:val="24"/>
        </w:rPr>
        <w:tab/>
      </w:r>
      <w:proofErr w:type="spellStart"/>
      <w:proofErr w:type="gramStart"/>
      <w:r w:rsidRPr="00BA7975">
        <w:rPr>
          <w:rFonts w:ascii="Arial" w:hAnsi="Arial" w:cs="Arial"/>
          <w:sz w:val="24"/>
          <w:szCs w:val="24"/>
        </w:rPr>
        <w:t>Ing.Šárka</w:t>
      </w:r>
      <w:proofErr w:type="spellEnd"/>
      <w:proofErr w:type="gramEnd"/>
      <w:r w:rsidRPr="00BA7975">
        <w:rPr>
          <w:rFonts w:ascii="Arial" w:hAnsi="Arial" w:cs="Arial"/>
          <w:sz w:val="24"/>
          <w:szCs w:val="24"/>
        </w:rPr>
        <w:t xml:space="preserve"> </w:t>
      </w:r>
      <w:proofErr w:type="spellStart"/>
      <w:r w:rsidRPr="00BA7975">
        <w:rPr>
          <w:rFonts w:ascii="Arial" w:hAnsi="Arial" w:cs="Arial"/>
          <w:sz w:val="24"/>
          <w:szCs w:val="24"/>
        </w:rPr>
        <w:t>Balšánková</w:t>
      </w:r>
      <w:proofErr w:type="spellEnd"/>
      <w:r w:rsidRPr="00BA7975">
        <w:rPr>
          <w:rFonts w:ascii="Arial" w:hAnsi="Arial" w:cs="Arial"/>
          <w:sz w:val="24"/>
          <w:szCs w:val="24"/>
        </w:rPr>
        <w:t>,</w:t>
      </w:r>
      <w:r w:rsidRPr="00874284">
        <w:rPr>
          <w:rFonts w:cstheme="minorHAnsi"/>
          <w:color w:val="010000"/>
        </w:rPr>
        <w:t xml:space="preserve"> </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cstheme="minorHAnsi"/>
          <w:color w:val="010000"/>
        </w:rPr>
        <w:t xml:space="preserve">                                                                      </w:t>
      </w:r>
      <w:r w:rsidRPr="00772AD7">
        <w:rPr>
          <w:rFonts w:ascii="Arial" w:hAnsi="Arial" w:cs="Arial"/>
          <w:sz w:val="24"/>
          <w:szCs w:val="24"/>
        </w:rPr>
        <w:t>místopředseda představenstva VRV</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 xml:space="preserve">                                                    Ing. Jan Cihlář, člen představenstva VRV</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bankovní spojení:                        XXXXXXXXXXXXXXX</w:t>
      </w:r>
    </w:p>
    <w:p w:rsidR="00E50A8D" w:rsidRPr="00772AD7" w:rsidRDefault="00E50A8D" w:rsidP="00E50A8D">
      <w:pPr>
        <w:tabs>
          <w:tab w:val="left" w:pos="3480"/>
        </w:tabs>
        <w:spacing w:after="0" w:line="240" w:lineRule="auto"/>
        <w:ind w:left="3480" w:hanging="3480"/>
        <w:jc w:val="both"/>
        <w:rPr>
          <w:rFonts w:ascii="Arial" w:hAnsi="Arial" w:cs="Arial"/>
          <w:sz w:val="24"/>
          <w:szCs w:val="24"/>
        </w:rPr>
      </w:pPr>
      <w:r w:rsidRPr="00FD7076">
        <w:rPr>
          <w:rFonts w:ascii="Arial" w:hAnsi="Arial" w:cs="Arial"/>
          <w:sz w:val="24"/>
          <w:szCs w:val="24"/>
        </w:rPr>
        <w:t>číslo účtu:</w:t>
      </w:r>
      <w:r>
        <w:rPr>
          <w:rFonts w:ascii="Arial" w:hAnsi="Arial" w:cs="Arial"/>
          <w:sz w:val="24"/>
          <w:szCs w:val="24"/>
        </w:rPr>
        <w:t xml:space="preserve">                                    XXXXXXXXXXXXXXX</w:t>
      </w:r>
    </w:p>
    <w:p w:rsidR="00E50A8D" w:rsidRDefault="00E50A8D" w:rsidP="00E50A8D">
      <w:pPr>
        <w:tabs>
          <w:tab w:val="left" w:pos="3480"/>
        </w:tabs>
        <w:spacing w:after="0" w:line="240" w:lineRule="auto"/>
        <w:ind w:left="3480" w:hanging="3480"/>
        <w:jc w:val="both"/>
        <w:rPr>
          <w:rFonts w:ascii="Arial" w:hAnsi="Arial" w:cs="Arial"/>
          <w:sz w:val="24"/>
          <w:szCs w:val="24"/>
        </w:rPr>
      </w:pPr>
    </w:p>
    <w:p w:rsidR="00E50A8D" w:rsidRDefault="00E50A8D" w:rsidP="00E50A8D">
      <w:pPr>
        <w:tabs>
          <w:tab w:val="left" w:pos="3480"/>
        </w:tabs>
        <w:spacing w:after="0" w:line="240" w:lineRule="auto"/>
        <w:ind w:left="3480" w:hanging="3480"/>
        <w:jc w:val="both"/>
        <w:rPr>
          <w:rFonts w:ascii="Arial" w:hAnsi="Arial" w:cs="Arial"/>
          <w:sz w:val="24"/>
          <w:szCs w:val="24"/>
        </w:rPr>
      </w:pPr>
      <w:r w:rsidRPr="00772AD7">
        <w:rPr>
          <w:rFonts w:ascii="Arial" w:hAnsi="Arial" w:cs="Arial"/>
          <w:sz w:val="24"/>
          <w:szCs w:val="24"/>
        </w:rPr>
        <w:t>Vedoucí Společník</w:t>
      </w:r>
      <w:r>
        <w:rPr>
          <w:rFonts w:ascii="Arial" w:hAnsi="Arial" w:cs="Arial"/>
          <w:sz w:val="24"/>
          <w:szCs w:val="24"/>
        </w:rPr>
        <w:t xml:space="preserve">:                    </w:t>
      </w:r>
      <w:r w:rsidRPr="00772AD7">
        <w:rPr>
          <w:rFonts w:ascii="Arial" w:hAnsi="Arial" w:cs="Arial"/>
          <w:b/>
          <w:sz w:val="24"/>
          <w:szCs w:val="24"/>
        </w:rPr>
        <w:t>Vodohospodářský rozvoj a výstavba a.s.</w:t>
      </w:r>
      <w:r>
        <w:rPr>
          <w:rFonts w:ascii="Arial" w:hAnsi="Arial" w:cs="Arial"/>
          <w:sz w:val="24"/>
          <w:szCs w:val="24"/>
        </w:rPr>
        <w:t xml:space="preserve"> (VRV)</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sídlo:                                           Nábřežní 90/4, 150 56 Praha 5</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IČO:                                            471 16 901</w:t>
      </w:r>
    </w:p>
    <w:p w:rsidR="00E50A8D" w:rsidRDefault="00E50A8D" w:rsidP="00E50A8D">
      <w:pPr>
        <w:tabs>
          <w:tab w:val="left" w:pos="3480"/>
        </w:tabs>
        <w:spacing w:after="0" w:line="240" w:lineRule="auto"/>
        <w:ind w:left="3480" w:hanging="3480"/>
        <w:jc w:val="both"/>
        <w:rPr>
          <w:rFonts w:cstheme="minorHAnsi"/>
          <w:color w:val="010000"/>
        </w:rPr>
      </w:pPr>
      <w:r>
        <w:rPr>
          <w:rFonts w:ascii="Arial" w:hAnsi="Arial" w:cs="Arial"/>
          <w:sz w:val="24"/>
          <w:szCs w:val="24"/>
        </w:rPr>
        <w:t xml:space="preserve">DIČ:                                            CZ47116901 </w:t>
      </w:r>
      <w:r>
        <w:rPr>
          <w:rFonts w:cstheme="minorHAnsi"/>
          <w:color w:val="010000"/>
        </w:rPr>
        <w:t xml:space="preserve">                              </w:t>
      </w:r>
    </w:p>
    <w:p w:rsidR="00E50A8D" w:rsidRDefault="00E50A8D" w:rsidP="00E50A8D">
      <w:pPr>
        <w:tabs>
          <w:tab w:val="left" w:pos="3480"/>
        </w:tabs>
        <w:spacing w:after="0" w:line="240" w:lineRule="auto"/>
        <w:ind w:left="3480" w:hanging="3480"/>
        <w:jc w:val="both"/>
        <w:rPr>
          <w:rFonts w:ascii="Arial" w:hAnsi="Arial" w:cs="Arial"/>
          <w:sz w:val="24"/>
          <w:szCs w:val="24"/>
        </w:rPr>
      </w:pPr>
      <w:r w:rsidRPr="003165B6">
        <w:rPr>
          <w:rFonts w:ascii="Arial" w:hAnsi="Arial" w:cs="Arial"/>
          <w:sz w:val="24"/>
          <w:szCs w:val="24"/>
        </w:rPr>
        <w:t>Zástupce ve věcech technických:</w:t>
      </w:r>
      <w:r>
        <w:rPr>
          <w:rFonts w:ascii="Arial" w:hAnsi="Arial" w:cs="Arial"/>
          <w:sz w:val="24"/>
          <w:szCs w:val="24"/>
        </w:rPr>
        <w:t xml:space="preserve"> </w:t>
      </w:r>
      <w:r w:rsidR="00C62226">
        <w:rPr>
          <w:rFonts w:ascii="Arial" w:hAnsi="Arial" w:cs="Arial"/>
          <w:sz w:val="24"/>
          <w:szCs w:val="24"/>
        </w:rPr>
        <w:t>XXXXXXXXXXXXXX</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 xml:space="preserve">                                                      </w:t>
      </w:r>
      <w:r w:rsidR="00C62226">
        <w:rPr>
          <w:rFonts w:ascii="Arial" w:hAnsi="Arial" w:cs="Arial"/>
          <w:sz w:val="24"/>
          <w:szCs w:val="24"/>
        </w:rPr>
        <w:t>XXXXXXXXXXXXXX</w:t>
      </w:r>
    </w:p>
    <w:p w:rsidR="00E50A8D" w:rsidRDefault="00E50A8D" w:rsidP="00E50A8D">
      <w:pPr>
        <w:tabs>
          <w:tab w:val="left" w:pos="3480"/>
        </w:tabs>
        <w:spacing w:after="0" w:line="240" w:lineRule="auto"/>
        <w:ind w:left="3480" w:hanging="3480"/>
        <w:jc w:val="both"/>
        <w:rPr>
          <w:rFonts w:ascii="Arial" w:hAnsi="Arial" w:cs="Arial"/>
          <w:sz w:val="24"/>
          <w:szCs w:val="24"/>
        </w:rPr>
      </w:pPr>
    </w:p>
    <w:p w:rsidR="00E50A8D" w:rsidRDefault="00E50A8D" w:rsidP="00E50A8D">
      <w:pPr>
        <w:tabs>
          <w:tab w:val="left" w:pos="3480"/>
        </w:tabs>
        <w:spacing w:after="0" w:line="240" w:lineRule="auto"/>
        <w:ind w:left="3480" w:hanging="3480"/>
        <w:jc w:val="both"/>
        <w:rPr>
          <w:rFonts w:ascii="Arial" w:hAnsi="Arial" w:cs="Arial"/>
          <w:sz w:val="24"/>
          <w:szCs w:val="24"/>
        </w:rPr>
      </w:pPr>
      <w:r w:rsidRPr="00772AD7">
        <w:rPr>
          <w:rFonts w:ascii="Arial" w:hAnsi="Arial" w:cs="Arial"/>
          <w:sz w:val="24"/>
          <w:szCs w:val="24"/>
        </w:rPr>
        <w:t>Společník</w:t>
      </w:r>
      <w:r>
        <w:rPr>
          <w:rFonts w:ascii="Arial" w:hAnsi="Arial" w:cs="Arial"/>
          <w:sz w:val="24"/>
          <w:szCs w:val="24"/>
        </w:rPr>
        <w:t xml:space="preserve">:                                   </w:t>
      </w:r>
      <w:r w:rsidRPr="005F4BD2">
        <w:rPr>
          <w:rFonts w:ascii="Arial" w:hAnsi="Arial" w:cs="Arial"/>
          <w:b/>
          <w:sz w:val="24"/>
          <w:szCs w:val="24"/>
        </w:rPr>
        <w:t>DHI a.s.</w:t>
      </w:r>
      <w:r>
        <w:rPr>
          <w:rFonts w:ascii="Arial" w:hAnsi="Arial" w:cs="Arial"/>
          <w:sz w:val="24"/>
          <w:szCs w:val="24"/>
        </w:rPr>
        <w:t xml:space="preserve"> (DHI) </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sídlo:                                           Na Vrších 1490/5, 100 00 Praha 10</w:t>
      </w:r>
    </w:p>
    <w:p w:rsidR="00E50A8D" w:rsidRDefault="00E50A8D" w:rsidP="00E50A8D">
      <w:pPr>
        <w:tabs>
          <w:tab w:val="left" w:pos="3480"/>
        </w:tabs>
        <w:spacing w:after="0" w:line="240" w:lineRule="auto"/>
        <w:ind w:left="3480" w:hanging="3480"/>
        <w:jc w:val="both"/>
        <w:rPr>
          <w:rFonts w:ascii="Arial" w:hAnsi="Arial" w:cs="Arial"/>
          <w:sz w:val="24"/>
          <w:szCs w:val="24"/>
        </w:rPr>
      </w:pPr>
      <w:r>
        <w:rPr>
          <w:rFonts w:ascii="Arial" w:hAnsi="Arial" w:cs="Arial"/>
          <w:sz w:val="24"/>
          <w:szCs w:val="24"/>
        </w:rPr>
        <w:t>IČO:                                            649 48 200</w:t>
      </w:r>
    </w:p>
    <w:p w:rsidR="00E50A8D" w:rsidRDefault="00E50A8D" w:rsidP="00E50A8D">
      <w:pPr>
        <w:tabs>
          <w:tab w:val="left" w:pos="3480"/>
        </w:tabs>
        <w:spacing w:after="0" w:line="240" w:lineRule="auto"/>
        <w:ind w:left="3480" w:hanging="3480"/>
        <w:jc w:val="both"/>
        <w:rPr>
          <w:rFonts w:cstheme="minorHAnsi"/>
          <w:color w:val="010000"/>
        </w:rPr>
      </w:pPr>
      <w:r>
        <w:rPr>
          <w:rFonts w:ascii="Arial" w:hAnsi="Arial" w:cs="Arial"/>
          <w:sz w:val="24"/>
          <w:szCs w:val="24"/>
        </w:rPr>
        <w:t xml:space="preserve">DIČ:                                            CZ64948200 </w:t>
      </w:r>
      <w:r>
        <w:rPr>
          <w:rFonts w:cstheme="minorHAnsi"/>
          <w:color w:val="010000"/>
        </w:rPr>
        <w:t xml:space="preserve">                              </w:t>
      </w:r>
    </w:p>
    <w:p w:rsidR="00E50A8D" w:rsidRDefault="00E50A8D" w:rsidP="00E50A8D">
      <w:pPr>
        <w:tabs>
          <w:tab w:val="left" w:pos="3480"/>
        </w:tabs>
        <w:spacing w:after="0" w:line="240" w:lineRule="auto"/>
        <w:ind w:left="3480" w:hanging="3480"/>
        <w:jc w:val="both"/>
        <w:rPr>
          <w:rFonts w:ascii="Arial" w:hAnsi="Arial" w:cs="Arial"/>
          <w:sz w:val="24"/>
          <w:szCs w:val="24"/>
        </w:rPr>
      </w:pPr>
      <w:r w:rsidRPr="003165B6">
        <w:rPr>
          <w:rFonts w:ascii="Arial" w:hAnsi="Arial" w:cs="Arial"/>
          <w:sz w:val="24"/>
          <w:szCs w:val="24"/>
        </w:rPr>
        <w:t>Zástupce ve věcech technických:</w:t>
      </w:r>
      <w:r>
        <w:rPr>
          <w:rFonts w:ascii="Arial" w:hAnsi="Arial" w:cs="Arial"/>
          <w:sz w:val="24"/>
          <w:szCs w:val="24"/>
        </w:rPr>
        <w:t xml:space="preserve"> </w:t>
      </w:r>
      <w:r w:rsidR="00C62226">
        <w:rPr>
          <w:rFonts w:ascii="Arial" w:hAnsi="Arial" w:cs="Arial"/>
          <w:sz w:val="24"/>
          <w:szCs w:val="24"/>
        </w:rPr>
        <w:t>XXXXXXXXXXXXXXX</w:t>
      </w:r>
    </w:p>
    <w:p w:rsidR="00E50A8D" w:rsidRDefault="00E50A8D" w:rsidP="00E50A8D">
      <w:pPr>
        <w:pStyle w:val="Styl"/>
        <w:shd w:val="clear" w:color="auto" w:fill="FDFFFF"/>
        <w:spacing w:line="220" w:lineRule="exact"/>
        <w:ind w:right="24"/>
        <w:rPr>
          <w:rFonts w:ascii="Arial" w:hAnsi="Arial" w:cs="Arial"/>
        </w:rPr>
      </w:pPr>
    </w:p>
    <w:p w:rsidR="00E50A8D" w:rsidRDefault="00E50A8D" w:rsidP="00E50A8D">
      <w:pPr>
        <w:pStyle w:val="Styl"/>
        <w:shd w:val="clear" w:color="auto" w:fill="FDFFFF"/>
        <w:spacing w:line="220" w:lineRule="exact"/>
        <w:ind w:right="24"/>
        <w:rPr>
          <w:rFonts w:ascii="Arial" w:hAnsi="Arial" w:cs="Arial"/>
        </w:rPr>
      </w:pPr>
      <w:r>
        <w:rPr>
          <w:rFonts w:ascii="Arial" w:hAnsi="Arial" w:cs="Arial"/>
        </w:rPr>
        <w:t>(dále jako „zhotovitel“)</w:t>
      </w:r>
    </w:p>
    <w:p w:rsidR="00E50A8D" w:rsidRDefault="00E50A8D" w:rsidP="00E50A8D">
      <w:pPr>
        <w:pStyle w:val="Styl"/>
        <w:shd w:val="clear" w:color="auto" w:fill="FDFFFF"/>
        <w:spacing w:line="220" w:lineRule="exact"/>
        <w:ind w:right="24"/>
        <w:rPr>
          <w:rFonts w:ascii="Arial" w:hAnsi="Arial" w:cs="Arial"/>
        </w:rPr>
      </w:pPr>
    </w:p>
    <w:p w:rsidR="00E50A8D" w:rsidRPr="00FD7076" w:rsidRDefault="00E50A8D" w:rsidP="00E50A8D">
      <w:pPr>
        <w:pStyle w:val="Styl"/>
        <w:shd w:val="clear" w:color="auto" w:fill="FDFFFF"/>
        <w:spacing w:after="240"/>
        <w:ind w:right="24"/>
        <w:jc w:val="center"/>
        <w:rPr>
          <w:rFonts w:ascii="Arial" w:hAnsi="Arial" w:cs="Arial"/>
          <w:b/>
          <w:color w:val="1E2531"/>
          <w:shd w:val="clear" w:color="auto" w:fill="FDFFFF"/>
          <w:lang w:bidi="he-IL"/>
        </w:rPr>
      </w:pPr>
      <w:r w:rsidRPr="00FD7076">
        <w:rPr>
          <w:rFonts w:ascii="Arial" w:hAnsi="Arial" w:cs="Arial"/>
          <w:b/>
          <w:color w:val="1E2531"/>
          <w:shd w:val="clear" w:color="auto" w:fill="FDFFFF"/>
          <w:lang w:bidi="he-IL"/>
        </w:rPr>
        <w:lastRenderedPageBreak/>
        <w:t xml:space="preserve">II. Předmět smlouvy </w:t>
      </w:r>
    </w:p>
    <w:p w:rsidR="00E50A8D" w:rsidRDefault="00E50A8D" w:rsidP="00E50A8D">
      <w:pPr>
        <w:pStyle w:val="Styl"/>
        <w:numPr>
          <w:ilvl w:val="0"/>
          <w:numId w:val="1"/>
        </w:numPr>
        <w:shd w:val="clear" w:color="auto" w:fill="FDFFFF"/>
        <w:spacing w:after="240"/>
        <w:ind w:left="425" w:right="17" w:hanging="425"/>
        <w:jc w:val="both"/>
        <w:rPr>
          <w:rFonts w:ascii="Arial" w:hAnsi="Arial" w:cs="Arial"/>
          <w:color w:val="3E434C"/>
          <w:shd w:val="clear" w:color="auto" w:fill="FDFFFF"/>
          <w:lang w:bidi="he-IL"/>
        </w:rPr>
      </w:pPr>
      <w:r w:rsidRPr="00FD7076">
        <w:rPr>
          <w:rFonts w:ascii="Arial" w:hAnsi="Arial" w:cs="Arial"/>
          <w:color w:val="1E2531"/>
          <w:shd w:val="clear" w:color="auto" w:fill="FDFFFF"/>
          <w:lang w:bidi="he-IL"/>
        </w:rPr>
        <w:t>Předmětem této smlouvy je závazek zhotovitele provést pro objednatele řádně a včas dílo v tomto článku specif</w:t>
      </w:r>
      <w:r w:rsidRPr="00FD7076">
        <w:rPr>
          <w:rFonts w:ascii="Arial" w:hAnsi="Arial" w:cs="Arial"/>
          <w:color w:val="3E434C"/>
          <w:shd w:val="clear" w:color="auto" w:fill="FDFFFF"/>
          <w:lang w:bidi="he-IL"/>
        </w:rPr>
        <w:t>i</w:t>
      </w:r>
      <w:r w:rsidRPr="00FD7076">
        <w:rPr>
          <w:rFonts w:ascii="Arial" w:hAnsi="Arial" w:cs="Arial"/>
          <w:color w:val="1E2531"/>
          <w:shd w:val="clear" w:color="auto" w:fill="FDFFFF"/>
          <w:lang w:bidi="he-IL"/>
        </w:rPr>
        <w:t>kované a závazek objednatele řádně p</w:t>
      </w:r>
      <w:r w:rsidRPr="00FD7076">
        <w:rPr>
          <w:rFonts w:ascii="Arial" w:hAnsi="Arial" w:cs="Arial"/>
          <w:color w:val="3E434C"/>
          <w:shd w:val="clear" w:color="auto" w:fill="FDFFFF"/>
          <w:lang w:bidi="he-IL"/>
        </w:rPr>
        <w:t>r</w:t>
      </w:r>
      <w:r w:rsidRPr="00FD7076">
        <w:rPr>
          <w:rFonts w:ascii="Arial" w:hAnsi="Arial" w:cs="Arial"/>
          <w:color w:val="1E2531"/>
          <w:shd w:val="clear" w:color="auto" w:fill="FDFFFF"/>
          <w:lang w:bidi="he-IL"/>
        </w:rPr>
        <w:t>ovedený p</w:t>
      </w:r>
      <w:r w:rsidRPr="00FD7076">
        <w:rPr>
          <w:rFonts w:ascii="Arial" w:hAnsi="Arial" w:cs="Arial"/>
          <w:color w:val="3E434C"/>
          <w:shd w:val="clear" w:color="auto" w:fill="FDFFFF"/>
          <w:lang w:bidi="he-IL"/>
        </w:rPr>
        <w:t>ř</w:t>
      </w:r>
      <w:r w:rsidRPr="00FD7076">
        <w:rPr>
          <w:rFonts w:ascii="Arial" w:hAnsi="Arial" w:cs="Arial"/>
          <w:color w:val="1E2531"/>
          <w:shd w:val="clear" w:color="auto" w:fill="FDFFFF"/>
          <w:lang w:bidi="he-IL"/>
        </w:rPr>
        <w:t>edmě</w:t>
      </w:r>
      <w:r w:rsidRPr="00FD7076">
        <w:rPr>
          <w:rFonts w:ascii="Arial" w:hAnsi="Arial" w:cs="Arial"/>
          <w:color w:val="3E434C"/>
          <w:shd w:val="clear" w:color="auto" w:fill="FDFFFF"/>
          <w:lang w:bidi="he-IL"/>
        </w:rPr>
        <w:t xml:space="preserve">t </w:t>
      </w:r>
      <w:r w:rsidRPr="00FD7076">
        <w:rPr>
          <w:rFonts w:ascii="Arial" w:hAnsi="Arial" w:cs="Arial"/>
          <w:color w:val="1E2531"/>
          <w:shd w:val="clear" w:color="auto" w:fill="FDFFFF"/>
          <w:lang w:bidi="he-IL"/>
        </w:rPr>
        <w:t>díla p</w:t>
      </w:r>
      <w:r w:rsidRPr="00FD7076">
        <w:rPr>
          <w:rFonts w:ascii="Arial" w:hAnsi="Arial" w:cs="Arial"/>
          <w:color w:val="3E434C"/>
          <w:shd w:val="clear" w:color="auto" w:fill="FDFFFF"/>
          <w:lang w:bidi="he-IL"/>
        </w:rPr>
        <w:t>ř</w:t>
      </w:r>
      <w:r w:rsidRPr="00FD7076">
        <w:rPr>
          <w:rFonts w:ascii="Arial" w:hAnsi="Arial" w:cs="Arial"/>
          <w:color w:val="1E2531"/>
          <w:shd w:val="clear" w:color="auto" w:fill="FDFFFF"/>
          <w:lang w:bidi="he-IL"/>
        </w:rPr>
        <w:t>evzít a zaplat</w:t>
      </w:r>
      <w:r w:rsidRPr="00FD7076">
        <w:rPr>
          <w:rFonts w:ascii="Arial" w:hAnsi="Arial" w:cs="Arial"/>
          <w:color w:val="3E434C"/>
          <w:shd w:val="clear" w:color="auto" w:fill="FDFFFF"/>
          <w:lang w:bidi="he-IL"/>
        </w:rPr>
        <w:t>i</w:t>
      </w:r>
      <w:r w:rsidRPr="00FD7076">
        <w:rPr>
          <w:rFonts w:ascii="Arial" w:hAnsi="Arial" w:cs="Arial"/>
          <w:color w:val="1E2531"/>
          <w:shd w:val="clear" w:color="auto" w:fill="FDFFFF"/>
          <w:lang w:bidi="he-IL"/>
        </w:rPr>
        <w:t>t za ně</w:t>
      </w:r>
      <w:r w:rsidRPr="00FD7076">
        <w:rPr>
          <w:rFonts w:ascii="Arial" w:hAnsi="Arial" w:cs="Arial"/>
          <w:color w:val="3E434C"/>
          <w:shd w:val="clear" w:color="auto" w:fill="FDFFFF"/>
          <w:lang w:bidi="he-IL"/>
        </w:rPr>
        <w:t xml:space="preserve">j </w:t>
      </w:r>
      <w:r w:rsidRPr="00FD7076">
        <w:rPr>
          <w:rFonts w:ascii="Arial" w:hAnsi="Arial" w:cs="Arial"/>
          <w:color w:val="1E2531"/>
          <w:shd w:val="clear" w:color="auto" w:fill="FDFFFF"/>
          <w:lang w:bidi="he-IL"/>
        </w:rPr>
        <w:t>n</w:t>
      </w:r>
      <w:r w:rsidRPr="00FD7076">
        <w:rPr>
          <w:rFonts w:ascii="Arial" w:hAnsi="Arial" w:cs="Arial"/>
          <w:color w:val="3E434C"/>
          <w:shd w:val="clear" w:color="auto" w:fill="FDFFFF"/>
          <w:lang w:bidi="he-IL"/>
        </w:rPr>
        <w:t>í</w:t>
      </w:r>
      <w:r w:rsidRPr="00FD7076">
        <w:rPr>
          <w:rFonts w:ascii="Arial" w:hAnsi="Arial" w:cs="Arial"/>
          <w:color w:val="1E2531"/>
          <w:shd w:val="clear" w:color="auto" w:fill="FDFFFF"/>
          <w:lang w:bidi="he-IL"/>
        </w:rPr>
        <w:t>že sjednanou cenu</w:t>
      </w:r>
      <w:r w:rsidRPr="00FD7076">
        <w:rPr>
          <w:rFonts w:ascii="Arial" w:hAnsi="Arial" w:cs="Arial"/>
          <w:color w:val="3E434C"/>
          <w:shd w:val="clear" w:color="auto" w:fill="FDFFFF"/>
          <w:lang w:bidi="he-IL"/>
        </w:rPr>
        <w:t xml:space="preserve">. </w:t>
      </w:r>
    </w:p>
    <w:p w:rsidR="00E50A8D" w:rsidRPr="00C95CE7" w:rsidRDefault="00E50A8D" w:rsidP="00E50A8D">
      <w:pPr>
        <w:pStyle w:val="Styl"/>
        <w:numPr>
          <w:ilvl w:val="0"/>
          <w:numId w:val="1"/>
        </w:numPr>
        <w:shd w:val="clear" w:color="auto" w:fill="FDFFFF"/>
        <w:spacing w:before="120"/>
        <w:ind w:left="425" w:right="17"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Podkladem pro uzavření</w:t>
      </w:r>
      <w:r w:rsidRPr="001F1328">
        <w:rPr>
          <w:rFonts w:ascii="Arial" w:hAnsi="Arial" w:cs="Arial"/>
          <w:color w:val="1E2531"/>
          <w:shd w:val="clear" w:color="auto" w:fill="FDFFFF"/>
          <w:lang w:bidi="he-IL"/>
        </w:rPr>
        <w:t xml:space="preserve"> této smlouvy</w:t>
      </w:r>
      <w:r>
        <w:rPr>
          <w:rFonts w:ascii="Arial" w:hAnsi="Arial" w:cs="Arial"/>
          <w:color w:val="1E2531"/>
          <w:shd w:val="clear" w:color="auto" w:fill="FDFFFF"/>
          <w:lang w:bidi="he-IL"/>
        </w:rPr>
        <w:t xml:space="preserve"> je nabídka zhotovitele ze dne</w:t>
      </w:r>
      <w:r w:rsidRPr="005F4BD2">
        <w:rPr>
          <w:rFonts w:ascii="Arial" w:hAnsi="Arial" w:cs="Arial"/>
          <w:color w:val="1E2531"/>
          <w:shd w:val="clear" w:color="auto" w:fill="FDFFFF"/>
          <w:lang w:bidi="he-IL"/>
        </w:rPr>
        <w:t xml:space="preserve"> 3. 10. 2017</w:t>
      </w:r>
      <w:r w:rsidRPr="001F1328">
        <w:rPr>
          <w:rFonts w:ascii="Arial" w:hAnsi="Arial" w:cs="Arial"/>
          <w:color w:val="1E2531"/>
          <w:shd w:val="clear" w:color="auto" w:fill="FDFFFF"/>
          <w:lang w:bidi="he-IL"/>
        </w:rPr>
        <w:t xml:space="preserve"> podaná pro plněn</w:t>
      </w:r>
      <w:r>
        <w:rPr>
          <w:rFonts w:ascii="Arial" w:hAnsi="Arial" w:cs="Arial"/>
          <w:color w:val="1E2531"/>
          <w:shd w:val="clear" w:color="auto" w:fill="FDFFFF"/>
          <w:lang w:bidi="he-IL"/>
        </w:rPr>
        <w:t>í</w:t>
      </w:r>
      <w:r w:rsidRPr="001F1328">
        <w:rPr>
          <w:rFonts w:ascii="Arial" w:hAnsi="Arial" w:cs="Arial"/>
          <w:color w:val="1E2531"/>
          <w:shd w:val="clear" w:color="auto" w:fill="FDFFFF"/>
          <w:lang w:bidi="he-IL"/>
        </w:rPr>
        <w:t xml:space="preserve"> veřejné zakázky malého rozsahu na služby s názvem "</w:t>
      </w:r>
      <w:r w:rsidRPr="001F1328">
        <w:rPr>
          <w:rFonts w:ascii="Arial" w:hAnsi="Arial" w:cs="Arial"/>
          <w:b/>
          <w:color w:val="1E2531"/>
          <w:shd w:val="clear" w:color="auto" w:fill="FDFFFF"/>
          <w:lang w:bidi="he-IL"/>
        </w:rPr>
        <w:t>Studie na zlepšení jakosti vod na vodním díle Hracholusky</w:t>
      </w:r>
      <w:r w:rsidRPr="001F1328">
        <w:rPr>
          <w:rFonts w:ascii="Arial" w:hAnsi="Arial" w:cs="Arial"/>
          <w:color w:val="1E2531"/>
          <w:shd w:val="clear" w:color="auto" w:fill="FDFFFF"/>
          <w:lang w:bidi="he-IL"/>
        </w:rPr>
        <w:t xml:space="preserve">" (dále jen nabídka na veřejnou zakázku"). Veřejná zakázka byla uveřejněna </w:t>
      </w:r>
      <w:r>
        <w:rPr>
          <w:rFonts w:ascii="Arial" w:hAnsi="Arial" w:cs="Arial"/>
          <w:color w:val="1E2531"/>
          <w:shd w:val="clear" w:color="auto" w:fill="FDFFFF"/>
          <w:lang w:bidi="he-IL"/>
        </w:rPr>
        <w:t xml:space="preserve">na profilu zadavatele </w:t>
      </w:r>
      <w:r w:rsidRPr="00957F14">
        <w:rPr>
          <w:rFonts w:ascii="Arial" w:hAnsi="Arial" w:cs="Arial"/>
          <w:color w:val="1E2531"/>
          <w:u w:val="single"/>
          <w:shd w:val="clear" w:color="auto" w:fill="FDFFFF"/>
          <w:lang w:bidi="he-IL"/>
        </w:rPr>
        <w:t>https://ezak.cnpk.cz/profile_display_140.html</w:t>
      </w:r>
      <w:r w:rsidRPr="00957F14">
        <w:rPr>
          <w:rFonts w:ascii="Arial" w:hAnsi="Arial" w:cs="Arial"/>
          <w:color w:val="1E2531"/>
          <w:shd w:val="clear" w:color="auto" w:fill="FDFFFF"/>
          <w:lang w:bidi="he-IL"/>
        </w:rPr>
        <w:t xml:space="preserve">  pod systémovým číslem VZ v E-ZAK</w:t>
      </w:r>
      <w:r>
        <w:rPr>
          <w:rFonts w:ascii="Arial" w:hAnsi="Arial" w:cs="Arial"/>
          <w:color w:val="1E2531"/>
          <w:shd w:val="clear" w:color="auto" w:fill="FDFFFF"/>
          <w:lang w:bidi="he-IL"/>
        </w:rPr>
        <w:t>:</w:t>
      </w:r>
      <w:r w:rsidRPr="00957F14">
        <w:rPr>
          <w:rFonts w:ascii="Arial" w:hAnsi="Arial" w:cs="Arial"/>
          <w:color w:val="1E2531"/>
          <w:shd w:val="clear" w:color="auto" w:fill="FDFFFF"/>
          <w:lang w:bidi="he-IL"/>
        </w:rPr>
        <w:t xml:space="preserve"> </w:t>
      </w:r>
      <w:r>
        <w:rPr>
          <w:rFonts w:ascii="Arial" w:hAnsi="Arial" w:cs="Arial"/>
          <w:color w:val="1E2531"/>
          <w:shd w:val="clear" w:color="auto" w:fill="FDFFFF"/>
          <w:lang w:bidi="he-IL"/>
        </w:rPr>
        <w:t>P17V00000417.</w:t>
      </w:r>
    </w:p>
    <w:p w:rsidR="00E50A8D" w:rsidRPr="001F1328" w:rsidRDefault="00E50A8D" w:rsidP="00E50A8D">
      <w:pPr>
        <w:pStyle w:val="Styl"/>
        <w:numPr>
          <w:ilvl w:val="0"/>
          <w:numId w:val="1"/>
        </w:numPr>
        <w:shd w:val="clear" w:color="auto" w:fill="FDFFFF"/>
        <w:spacing w:before="120"/>
        <w:ind w:left="426" w:right="33" w:hanging="426"/>
        <w:jc w:val="both"/>
        <w:rPr>
          <w:rFonts w:ascii="Arial" w:hAnsi="Arial" w:cs="Arial"/>
          <w:color w:val="1E2531"/>
          <w:shd w:val="clear" w:color="auto" w:fill="FDFFFF"/>
          <w:lang w:bidi="he-IL"/>
        </w:rPr>
      </w:pPr>
      <w:r w:rsidRPr="001F1328">
        <w:rPr>
          <w:rFonts w:ascii="Arial" w:hAnsi="Arial" w:cs="Arial"/>
          <w:color w:val="1E2531"/>
          <w:shd w:val="clear" w:color="auto" w:fill="FDFFFF"/>
          <w:lang w:bidi="he-IL"/>
        </w:rPr>
        <w:t>Veškeré činnosti, k jejichž proveden</w:t>
      </w:r>
      <w:r>
        <w:rPr>
          <w:rFonts w:ascii="Arial" w:hAnsi="Arial" w:cs="Arial"/>
          <w:color w:val="1E2531"/>
          <w:shd w:val="clear" w:color="auto" w:fill="FDFFFF"/>
          <w:lang w:bidi="he-IL"/>
        </w:rPr>
        <w:t>í</w:t>
      </w:r>
      <w:r w:rsidRPr="001F1328">
        <w:rPr>
          <w:rFonts w:ascii="Arial" w:hAnsi="Arial" w:cs="Arial"/>
          <w:color w:val="1E2531"/>
          <w:shd w:val="clear" w:color="auto" w:fill="FDFFFF"/>
          <w:lang w:bidi="he-IL"/>
        </w:rPr>
        <w:t xml:space="preserve"> způsobem v této smlouvě stanoveným se zhotovitel zavazuje, budou nadále označovány souhrnně jako "</w:t>
      </w:r>
      <w:r>
        <w:rPr>
          <w:rFonts w:ascii="Arial" w:hAnsi="Arial" w:cs="Arial"/>
          <w:color w:val="1E2531"/>
          <w:shd w:val="clear" w:color="auto" w:fill="FDFFFF"/>
          <w:lang w:bidi="he-IL"/>
        </w:rPr>
        <w:t>dí</w:t>
      </w:r>
      <w:r w:rsidRPr="001F1328">
        <w:rPr>
          <w:rFonts w:ascii="Arial" w:hAnsi="Arial" w:cs="Arial"/>
          <w:color w:val="1E2531"/>
          <w:shd w:val="clear" w:color="auto" w:fill="FDFFFF"/>
          <w:lang w:bidi="he-IL"/>
        </w:rPr>
        <w:t>lo", př</w:t>
      </w:r>
      <w:r>
        <w:rPr>
          <w:rFonts w:ascii="Arial" w:hAnsi="Arial" w:cs="Arial"/>
          <w:color w:val="1E2531"/>
          <w:shd w:val="clear" w:color="auto" w:fill="FDFFFF"/>
          <w:lang w:bidi="he-IL"/>
        </w:rPr>
        <w:t>í</w:t>
      </w:r>
      <w:r w:rsidRPr="001F1328">
        <w:rPr>
          <w:rFonts w:ascii="Arial" w:hAnsi="Arial" w:cs="Arial"/>
          <w:color w:val="1E2531"/>
          <w:shd w:val="clear" w:color="auto" w:fill="FDFFFF"/>
          <w:lang w:bidi="he-IL"/>
        </w:rPr>
        <w:t xml:space="preserve">padně "studie". </w:t>
      </w:r>
    </w:p>
    <w:p w:rsidR="00E50A8D" w:rsidRPr="0085374A" w:rsidRDefault="00E50A8D" w:rsidP="00E50A8D">
      <w:pPr>
        <w:pStyle w:val="Styl"/>
        <w:numPr>
          <w:ilvl w:val="0"/>
          <w:numId w:val="1"/>
        </w:numPr>
        <w:shd w:val="clear" w:color="auto" w:fill="FEFFFF"/>
        <w:spacing w:before="120"/>
        <w:ind w:left="426" w:right="5" w:hanging="426"/>
        <w:rPr>
          <w:rFonts w:ascii="Arial" w:hAnsi="Arial" w:cs="Arial"/>
          <w:color w:val="202631"/>
          <w:shd w:val="clear" w:color="auto" w:fill="FEFFFF"/>
          <w:lang w:bidi="he-IL"/>
        </w:rPr>
      </w:pPr>
      <w:r w:rsidRPr="0085374A">
        <w:rPr>
          <w:rFonts w:ascii="Arial" w:hAnsi="Arial" w:cs="Arial"/>
          <w:color w:val="202631"/>
          <w:shd w:val="clear" w:color="auto" w:fill="FEFFFF"/>
          <w:lang w:bidi="he-IL"/>
        </w:rPr>
        <w:t>Zhotovitel se zavazuje</w:t>
      </w:r>
      <w:r w:rsidRPr="0085374A">
        <w:rPr>
          <w:rFonts w:ascii="Arial" w:hAnsi="Arial" w:cs="Arial"/>
          <w:color w:val="3A3F49"/>
          <w:shd w:val="clear" w:color="auto" w:fill="FEFFFF"/>
          <w:lang w:bidi="he-IL"/>
        </w:rPr>
        <w:t xml:space="preserve">, </w:t>
      </w:r>
      <w:r w:rsidRPr="0085374A">
        <w:rPr>
          <w:rFonts w:ascii="Arial" w:hAnsi="Arial" w:cs="Arial"/>
          <w:color w:val="202631"/>
          <w:shd w:val="clear" w:color="auto" w:fill="FEFFFF"/>
          <w:lang w:bidi="he-IL"/>
        </w:rPr>
        <w:t>že provede pro objednate</w:t>
      </w:r>
      <w:r w:rsidRPr="0085374A">
        <w:rPr>
          <w:rFonts w:ascii="Arial" w:hAnsi="Arial" w:cs="Arial"/>
          <w:color w:val="3A3F49"/>
          <w:shd w:val="clear" w:color="auto" w:fill="FEFFFF"/>
          <w:lang w:bidi="he-IL"/>
        </w:rPr>
        <w:t>l</w:t>
      </w:r>
      <w:r w:rsidRPr="0085374A">
        <w:rPr>
          <w:rFonts w:ascii="Arial" w:hAnsi="Arial" w:cs="Arial"/>
          <w:color w:val="202631"/>
          <w:shd w:val="clear" w:color="auto" w:fill="FEFFFF"/>
          <w:lang w:bidi="he-IL"/>
        </w:rPr>
        <w:t>e kompletní d</w:t>
      </w:r>
      <w:r>
        <w:rPr>
          <w:rFonts w:ascii="Arial" w:hAnsi="Arial" w:cs="Arial"/>
          <w:color w:val="202631"/>
          <w:shd w:val="clear" w:color="auto" w:fill="FEFFFF"/>
          <w:lang w:bidi="he-IL"/>
        </w:rPr>
        <w:t>í</w:t>
      </w:r>
      <w:r w:rsidRPr="0085374A">
        <w:rPr>
          <w:rFonts w:ascii="Arial" w:hAnsi="Arial" w:cs="Arial"/>
          <w:color w:val="202631"/>
          <w:shd w:val="clear" w:color="auto" w:fill="FEFFFF"/>
          <w:lang w:bidi="he-IL"/>
        </w:rPr>
        <w:t xml:space="preserve">lo nazvané </w:t>
      </w:r>
    </w:p>
    <w:p w:rsidR="00E50A8D" w:rsidRDefault="00E50A8D" w:rsidP="00E50A8D">
      <w:pPr>
        <w:pStyle w:val="Styl"/>
        <w:shd w:val="clear" w:color="auto" w:fill="FEFFFF"/>
        <w:spacing w:before="120"/>
        <w:ind w:right="5"/>
        <w:rPr>
          <w:rFonts w:ascii="Arial" w:hAnsi="Arial" w:cs="Arial"/>
          <w:color w:val="202631"/>
          <w:shd w:val="clear" w:color="auto" w:fill="FEFFFF"/>
          <w:lang w:bidi="he-IL"/>
        </w:rPr>
      </w:pPr>
      <w:r>
        <w:rPr>
          <w:rFonts w:ascii="Arial" w:hAnsi="Arial" w:cs="Arial"/>
          <w:color w:val="202631"/>
          <w:shd w:val="clear" w:color="auto" w:fill="FEFFFF"/>
          <w:lang w:bidi="he-IL"/>
        </w:rPr>
        <w:t xml:space="preserve">      </w:t>
      </w:r>
      <w:r w:rsidRPr="0085374A">
        <w:rPr>
          <w:rFonts w:ascii="Arial" w:hAnsi="Arial" w:cs="Arial"/>
          <w:color w:val="202631"/>
          <w:shd w:val="clear" w:color="auto" w:fill="FEFFFF"/>
          <w:lang w:bidi="he-IL"/>
        </w:rPr>
        <w:t>"</w:t>
      </w:r>
      <w:r w:rsidRPr="0085374A">
        <w:rPr>
          <w:rFonts w:ascii="Arial" w:hAnsi="Arial" w:cs="Arial"/>
          <w:b/>
          <w:color w:val="1E2531"/>
          <w:shd w:val="clear" w:color="auto" w:fill="FDFFFF"/>
          <w:lang w:bidi="he-IL"/>
        </w:rPr>
        <w:t xml:space="preserve"> </w:t>
      </w:r>
      <w:r w:rsidRPr="001F1328">
        <w:rPr>
          <w:rFonts w:ascii="Arial" w:hAnsi="Arial" w:cs="Arial"/>
          <w:b/>
          <w:color w:val="1E2531"/>
          <w:shd w:val="clear" w:color="auto" w:fill="FDFFFF"/>
          <w:lang w:bidi="he-IL"/>
        </w:rPr>
        <w:t>Studie na zlepšení jakosti vod na vodním díle Hracholusky</w:t>
      </w:r>
      <w:r w:rsidRPr="0085374A">
        <w:rPr>
          <w:rFonts w:ascii="Arial" w:hAnsi="Arial" w:cs="Arial"/>
          <w:color w:val="202631"/>
          <w:shd w:val="clear" w:color="auto" w:fill="FEFFFF"/>
          <w:lang w:bidi="he-IL"/>
        </w:rPr>
        <w:t xml:space="preserve"> "</w:t>
      </w:r>
    </w:p>
    <w:p w:rsidR="00E50A8D" w:rsidRPr="00763187" w:rsidRDefault="00E50A8D" w:rsidP="00E50A8D">
      <w:pPr>
        <w:pStyle w:val="Styl"/>
        <w:numPr>
          <w:ilvl w:val="0"/>
          <w:numId w:val="1"/>
        </w:numPr>
        <w:shd w:val="clear" w:color="auto" w:fill="FEFFFF"/>
        <w:spacing w:before="120"/>
        <w:ind w:left="426" w:right="5" w:hanging="426"/>
        <w:jc w:val="both"/>
        <w:rPr>
          <w:rFonts w:ascii="Arial" w:hAnsi="Arial" w:cs="Arial"/>
          <w:color w:val="202631"/>
          <w:shd w:val="clear" w:color="auto" w:fill="FEFFFF"/>
          <w:lang w:bidi="he-IL"/>
        </w:rPr>
      </w:pPr>
      <w:r>
        <w:rPr>
          <w:rFonts w:ascii="Arial" w:hAnsi="Arial" w:cs="Arial"/>
          <w:color w:val="1E2531"/>
          <w:shd w:val="clear" w:color="auto" w:fill="FDFFFF"/>
          <w:lang w:bidi="he-IL"/>
        </w:rPr>
        <w:t>Provedení dí</w:t>
      </w:r>
      <w:r w:rsidRPr="0085374A">
        <w:rPr>
          <w:rFonts w:ascii="Arial" w:hAnsi="Arial" w:cs="Arial"/>
          <w:color w:val="1E2531"/>
          <w:shd w:val="clear" w:color="auto" w:fill="FDFFFF"/>
          <w:lang w:bidi="he-IL"/>
        </w:rPr>
        <w:t>la spočívá ve zpracování studie, jejímž cílem je zajištění zlepšení jakosti vod ve vodním díle Hracholusky (dále jen „VD Hracholusky“). Studie bude řešit možnosti potlačení rozvoje sinic na VD Hracholusky, kdy se bude soustředit na specifikaci negativních vlivů z povodí VD Hracholusky</w:t>
      </w:r>
      <w:r w:rsidRPr="00C6010F">
        <w:rPr>
          <w:rFonts w:ascii="Arial" w:hAnsi="Arial" w:cs="Arial"/>
          <w:color w:val="1E2531"/>
          <w:shd w:val="clear" w:color="auto" w:fill="FDFFFF"/>
          <w:lang w:bidi="he-IL"/>
        </w:rPr>
        <w:t>, tedy na vnos živin z povodí VD Hracholusky</w:t>
      </w:r>
      <w:r w:rsidRPr="0085374A">
        <w:rPr>
          <w:rFonts w:ascii="Arial" w:hAnsi="Arial" w:cs="Arial"/>
          <w:color w:val="1E2531"/>
          <w:shd w:val="clear" w:color="auto" w:fill="FDFFFF"/>
          <w:lang w:bidi="he-IL"/>
        </w:rPr>
        <w:t xml:space="preserve">. Následně budou vyhodnoceny dopady těchto vlivů, jejich okamžitá a dlouhodobá závažnost a budou navržena řešení na omezení těchto negativních vlivů, včetně jejich efektivnosti a ekonomické přiměřenosti. Dále budou zhodnoceny možnosti financování navržených řešení.  </w:t>
      </w:r>
    </w:p>
    <w:p w:rsidR="00E50A8D" w:rsidRDefault="00E50A8D" w:rsidP="00E50A8D">
      <w:pPr>
        <w:pStyle w:val="Styl"/>
        <w:numPr>
          <w:ilvl w:val="0"/>
          <w:numId w:val="1"/>
        </w:numPr>
        <w:shd w:val="clear" w:color="auto" w:fill="FEFFFF"/>
        <w:spacing w:before="120"/>
        <w:ind w:left="426" w:right="5" w:hanging="426"/>
        <w:rPr>
          <w:rFonts w:ascii="Arial" w:hAnsi="Arial" w:cs="Arial"/>
          <w:color w:val="1E2531"/>
          <w:shd w:val="clear" w:color="auto" w:fill="FDFFFF"/>
          <w:lang w:bidi="he-IL"/>
        </w:rPr>
      </w:pPr>
      <w:r w:rsidRPr="00763187">
        <w:rPr>
          <w:rFonts w:ascii="Arial" w:hAnsi="Arial" w:cs="Arial"/>
          <w:color w:val="1E2531"/>
          <w:shd w:val="clear" w:color="auto" w:fill="FDFFFF"/>
          <w:lang w:bidi="he-IL"/>
        </w:rPr>
        <w:t xml:space="preserve">Studie bude obsahovat a řešit následující ucelené části: </w:t>
      </w:r>
    </w:p>
    <w:p w:rsidR="00E50A8D" w:rsidRDefault="00E50A8D" w:rsidP="00E50A8D">
      <w:pPr>
        <w:pStyle w:val="Styl"/>
        <w:numPr>
          <w:ilvl w:val="0"/>
          <w:numId w:val="2"/>
        </w:numPr>
        <w:tabs>
          <w:tab w:val="left" w:pos="490"/>
        </w:tabs>
        <w:spacing w:before="120"/>
        <w:ind w:right="91"/>
        <w:jc w:val="both"/>
        <w:rPr>
          <w:rFonts w:ascii="Arial" w:hAnsi="Arial" w:cs="Arial"/>
          <w:color w:val="1E2531"/>
          <w:shd w:val="clear" w:color="auto" w:fill="FDFFFF"/>
          <w:lang w:bidi="he-IL"/>
        </w:rPr>
      </w:pPr>
      <w:r w:rsidRPr="00C6010F">
        <w:rPr>
          <w:rFonts w:ascii="Arial" w:hAnsi="Arial" w:cs="Arial"/>
          <w:color w:val="1E2531"/>
          <w:shd w:val="clear" w:color="auto" w:fill="FDFFFF"/>
          <w:lang w:bidi="he-IL"/>
        </w:rPr>
        <w:t>Shromáždění dostupných podkladů a dat týkající se povodí VD Hracholusky</w:t>
      </w:r>
      <w:r w:rsidRPr="00300521">
        <w:rPr>
          <w:rFonts w:ascii="Arial" w:hAnsi="Arial" w:cs="Arial"/>
          <w:color w:val="1E2531"/>
          <w:shd w:val="clear" w:color="auto" w:fill="FDFFFF"/>
          <w:lang w:bidi="he-IL"/>
        </w:rPr>
        <w:t>.</w:t>
      </w:r>
    </w:p>
    <w:p w:rsidR="00E50A8D" w:rsidRPr="003A473E" w:rsidRDefault="00E50A8D" w:rsidP="00E50A8D">
      <w:pPr>
        <w:pStyle w:val="Styl"/>
        <w:numPr>
          <w:ilvl w:val="0"/>
          <w:numId w:val="2"/>
        </w:numPr>
        <w:tabs>
          <w:tab w:val="left" w:pos="567"/>
        </w:tabs>
        <w:spacing w:before="120"/>
        <w:ind w:left="567" w:right="91" w:hanging="141"/>
        <w:jc w:val="both"/>
        <w:rPr>
          <w:rFonts w:ascii="Arial" w:hAnsi="Arial" w:cs="Arial"/>
          <w:color w:val="1E2531"/>
          <w:shd w:val="clear" w:color="auto" w:fill="FDFFFF"/>
          <w:lang w:bidi="he-IL"/>
        </w:rPr>
      </w:pPr>
      <w:r w:rsidRPr="003A473E">
        <w:rPr>
          <w:rFonts w:ascii="Arial" w:hAnsi="Arial" w:cs="Arial"/>
          <w:color w:val="1E2531"/>
          <w:shd w:val="clear" w:color="auto" w:fill="FDFFFF"/>
          <w:lang w:bidi="he-IL"/>
        </w:rPr>
        <w:t>Doplnění informací o výsledky aktuální monitorovací kampaně, průzkumu v povodí a nad nádrží a zhodnocení získaných dat.</w:t>
      </w:r>
    </w:p>
    <w:p w:rsidR="00E50A8D" w:rsidRPr="00300521" w:rsidRDefault="00E50A8D" w:rsidP="00E50A8D">
      <w:pPr>
        <w:pStyle w:val="Styl"/>
        <w:numPr>
          <w:ilvl w:val="0"/>
          <w:numId w:val="2"/>
        </w:numPr>
        <w:tabs>
          <w:tab w:val="left" w:pos="490"/>
        </w:tabs>
        <w:spacing w:before="120"/>
        <w:ind w:left="567" w:right="91" w:hanging="141"/>
        <w:jc w:val="both"/>
        <w:rPr>
          <w:rFonts w:ascii="Arial" w:hAnsi="Arial" w:cs="Arial"/>
          <w:color w:val="1E2531"/>
          <w:shd w:val="clear" w:color="auto" w:fill="FDFFFF"/>
          <w:lang w:bidi="he-IL"/>
        </w:rPr>
      </w:pPr>
      <w:r w:rsidRPr="00C6010F">
        <w:rPr>
          <w:rFonts w:ascii="Arial" w:hAnsi="Arial" w:cs="Arial"/>
          <w:color w:val="1E2531"/>
          <w:shd w:val="clear" w:color="auto" w:fill="FDFFFF"/>
          <w:lang w:bidi="he-IL"/>
        </w:rPr>
        <w:t xml:space="preserve">Sestavení jakostního modelu a analýza významnosti jednotlivých zdrojů </w:t>
      </w:r>
      <w:proofErr w:type="spellStart"/>
      <w:r w:rsidRPr="00C6010F">
        <w:rPr>
          <w:rFonts w:ascii="Arial" w:hAnsi="Arial" w:cs="Arial"/>
          <w:color w:val="1E2531"/>
          <w:shd w:val="clear" w:color="auto" w:fill="FDFFFF"/>
          <w:lang w:bidi="he-IL"/>
        </w:rPr>
        <w:t>nutrientů</w:t>
      </w:r>
      <w:proofErr w:type="spellEnd"/>
      <w:r w:rsidRPr="00C6010F">
        <w:rPr>
          <w:rFonts w:ascii="Arial" w:hAnsi="Arial" w:cs="Arial"/>
          <w:color w:val="1E2531"/>
          <w:shd w:val="clear" w:color="auto" w:fill="FDFFFF"/>
          <w:lang w:bidi="he-IL"/>
        </w:rPr>
        <w:t>, zejména fosforu, v</w:t>
      </w:r>
      <w:r>
        <w:rPr>
          <w:rFonts w:ascii="Arial" w:hAnsi="Arial" w:cs="Arial"/>
          <w:color w:val="1E2531"/>
          <w:shd w:val="clear" w:color="auto" w:fill="FDFFFF"/>
          <w:lang w:bidi="he-IL"/>
        </w:rPr>
        <w:t> </w:t>
      </w:r>
      <w:r w:rsidRPr="00C6010F">
        <w:rPr>
          <w:rFonts w:ascii="Arial" w:hAnsi="Arial" w:cs="Arial"/>
          <w:color w:val="1E2531"/>
          <w:shd w:val="clear" w:color="auto" w:fill="FDFFFF"/>
          <w:lang w:bidi="he-IL"/>
        </w:rPr>
        <w:t>povodí</w:t>
      </w:r>
      <w:r>
        <w:rPr>
          <w:rFonts w:ascii="Arial" w:hAnsi="Arial" w:cs="Arial"/>
          <w:color w:val="1E2531"/>
          <w:shd w:val="clear" w:color="auto" w:fill="FDFFFF"/>
          <w:lang w:bidi="he-IL"/>
        </w:rPr>
        <w:t>.</w:t>
      </w:r>
    </w:p>
    <w:p w:rsidR="00E50A8D" w:rsidRPr="00300521" w:rsidRDefault="00E50A8D" w:rsidP="00E50A8D">
      <w:pPr>
        <w:pStyle w:val="Styl"/>
        <w:numPr>
          <w:ilvl w:val="0"/>
          <w:numId w:val="2"/>
        </w:numPr>
        <w:tabs>
          <w:tab w:val="left" w:pos="490"/>
        </w:tabs>
        <w:spacing w:before="120"/>
        <w:ind w:right="91"/>
        <w:jc w:val="both"/>
        <w:rPr>
          <w:rFonts w:ascii="Arial" w:hAnsi="Arial" w:cs="Arial"/>
          <w:color w:val="1E2531"/>
          <w:shd w:val="clear" w:color="auto" w:fill="FDFFFF"/>
          <w:lang w:bidi="he-IL"/>
        </w:rPr>
      </w:pPr>
      <w:r w:rsidRPr="00C6010F">
        <w:rPr>
          <w:rFonts w:ascii="Arial" w:hAnsi="Arial" w:cs="Arial"/>
          <w:color w:val="1E2531"/>
          <w:shd w:val="clear" w:color="auto" w:fill="FDFFFF"/>
          <w:lang w:bidi="he-IL"/>
        </w:rPr>
        <w:t xml:space="preserve">Návrhy opatření a odhad jejich vlivu na vstup </w:t>
      </w:r>
      <w:proofErr w:type="spellStart"/>
      <w:r w:rsidRPr="00C6010F">
        <w:rPr>
          <w:rFonts w:ascii="Arial" w:hAnsi="Arial" w:cs="Arial"/>
          <w:color w:val="1E2531"/>
          <w:shd w:val="clear" w:color="auto" w:fill="FDFFFF"/>
          <w:lang w:bidi="he-IL"/>
        </w:rPr>
        <w:t>nutrientů</w:t>
      </w:r>
      <w:proofErr w:type="spellEnd"/>
      <w:r w:rsidRPr="00C6010F">
        <w:rPr>
          <w:rFonts w:ascii="Arial" w:hAnsi="Arial" w:cs="Arial"/>
          <w:color w:val="1E2531"/>
          <w:shd w:val="clear" w:color="auto" w:fill="FDFFFF"/>
          <w:lang w:bidi="he-IL"/>
        </w:rPr>
        <w:t xml:space="preserve"> do VD Hracholusky</w:t>
      </w:r>
    </w:p>
    <w:p w:rsidR="00E50A8D" w:rsidRDefault="00E50A8D" w:rsidP="00E50A8D">
      <w:pPr>
        <w:pStyle w:val="Styl"/>
        <w:numPr>
          <w:ilvl w:val="0"/>
          <w:numId w:val="2"/>
        </w:numPr>
        <w:tabs>
          <w:tab w:val="left" w:pos="490"/>
        </w:tabs>
        <w:spacing w:before="120"/>
        <w:ind w:right="91"/>
        <w:jc w:val="both"/>
        <w:rPr>
          <w:rFonts w:ascii="Arial" w:hAnsi="Arial" w:cs="Arial"/>
          <w:color w:val="1E2531"/>
          <w:shd w:val="clear" w:color="auto" w:fill="FDFFFF"/>
          <w:lang w:bidi="he-IL"/>
        </w:rPr>
      </w:pPr>
      <w:r w:rsidRPr="00300521">
        <w:rPr>
          <w:rFonts w:ascii="Arial" w:hAnsi="Arial" w:cs="Arial"/>
          <w:color w:val="1E2531"/>
          <w:shd w:val="clear" w:color="auto" w:fill="FDFFFF"/>
          <w:lang w:bidi="he-IL"/>
        </w:rPr>
        <w:t>Závěry a vyhodnocení.</w:t>
      </w:r>
    </w:p>
    <w:p w:rsidR="00E50A8D" w:rsidRDefault="00E50A8D" w:rsidP="00E50A8D">
      <w:pPr>
        <w:pStyle w:val="Styl"/>
        <w:numPr>
          <w:ilvl w:val="0"/>
          <w:numId w:val="1"/>
        </w:numPr>
        <w:shd w:val="clear" w:color="auto" w:fill="FEFFFF"/>
        <w:spacing w:before="120"/>
        <w:ind w:left="426" w:right="5" w:hanging="426"/>
        <w:jc w:val="both"/>
        <w:rPr>
          <w:rFonts w:ascii="Arial" w:hAnsi="Arial" w:cs="Arial"/>
          <w:color w:val="202631"/>
          <w:shd w:val="clear" w:color="auto" w:fill="FEFFFF"/>
          <w:lang w:bidi="he-IL"/>
        </w:rPr>
      </w:pPr>
      <w:r>
        <w:rPr>
          <w:rFonts w:ascii="Arial" w:hAnsi="Arial" w:cs="Arial"/>
          <w:color w:val="1E2531"/>
          <w:shd w:val="clear" w:color="auto" w:fill="FDFFFF"/>
          <w:lang w:bidi="he-IL"/>
        </w:rPr>
        <w:t xml:space="preserve">Bližší vymezení jednotlivých dílčích částí obsahuje čl. 3.1  Výzvy na veřejnou zakázku malého rozsahu nazvané </w:t>
      </w:r>
      <w:r w:rsidRPr="0085374A">
        <w:rPr>
          <w:rFonts w:ascii="Arial" w:hAnsi="Arial" w:cs="Arial"/>
          <w:color w:val="202631"/>
          <w:shd w:val="clear" w:color="auto" w:fill="FEFFFF"/>
          <w:lang w:bidi="he-IL"/>
        </w:rPr>
        <w:t>"</w:t>
      </w:r>
      <w:r w:rsidRPr="0085374A">
        <w:rPr>
          <w:rFonts w:ascii="Arial" w:hAnsi="Arial" w:cs="Arial"/>
          <w:b/>
          <w:color w:val="1E2531"/>
          <w:shd w:val="clear" w:color="auto" w:fill="FDFFFF"/>
          <w:lang w:bidi="he-IL"/>
        </w:rPr>
        <w:t xml:space="preserve"> </w:t>
      </w:r>
      <w:r w:rsidRPr="001F1328">
        <w:rPr>
          <w:rFonts w:ascii="Arial" w:hAnsi="Arial" w:cs="Arial"/>
          <w:b/>
          <w:color w:val="1E2531"/>
          <w:shd w:val="clear" w:color="auto" w:fill="FDFFFF"/>
          <w:lang w:bidi="he-IL"/>
        </w:rPr>
        <w:t>Studie na zlepšení jakosti vod na vodním díle Hracholusky</w:t>
      </w:r>
      <w:r w:rsidRPr="0085374A">
        <w:rPr>
          <w:rFonts w:ascii="Arial" w:hAnsi="Arial" w:cs="Arial"/>
          <w:color w:val="202631"/>
          <w:shd w:val="clear" w:color="auto" w:fill="FEFFFF"/>
          <w:lang w:bidi="he-IL"/>
        </w:rPr>
        <w:t xml:space="preserve"> "</w:t>
      </w:r>
      <w:r>
        <w:rPr>
          <w:rFonts w:ascii="Arial" w:hAnsi="Arial" w:cs="Arial"/>
          <w:color w:val="202631"/>
          <w:shd w:val="clear" w:color="auto" w:fill="FEFFFF"/>
          <w:lang w:bidi="he-IL"/>
        </w:rPr>
        <w:t>. Výzva k podání nabídek na předmětnou veřejnou zakázku malého rozsahu je přílohou č. 1 této smlouvy.</w:t>
      </w:r>
    </w:p>
    <w:p w:rsidR="00E50A8D" w:rsidRPr="00F27E3A" w:rsidRDefault="00E50A8D" w:rsidP="00E50A8D">
      <w:pPr>
        <w:pStyle w:val="Styl"/>
        <w:numPr>
          <w:ilvl w:val="0"/>
          <w:numId w:val="3"/>
        </w:numPr>
        <w:shd w:val="clear" w:color="auto" w:fill="FEFFFF"/>
        <w:spacing w:before="120"/>
        <w:ind w:left="360" w:right="5" w:hanging="345"/>
        <w:jc w:val="both"/>
        <w:rPr>
          <w:rFonts w:ascii="Arial" w:hAnsi="Arial" w:cs="Arial"/>
          <w:color w:val="1E2531"/>
          <w:shd w:val="clear" w:color="auto" w:fill="FDFFFF"/>
          <w:lang w:bidi="he-IL"/>
        </w:rPr>
      </w:pPr>
      <w:r w:rsidRPr="00E006D6">
        <w:rPr>
          <w:rFonts w:ascii="Arial" w:hAnsi="Arial" w:cs="Arial"/>
          <w:color w:val="1E2531"/>
          <w:shd w:val="clear" w:color="auto" w:fill="FDFFFF"/>
          <w:lang w:bidi="he-IL"/>
        </w:rPr>
        <w:t xml:space="preserve">Objednatel se zavazuje pro plnění díla dle této smlouvy předat následující </w:t>
      </w:r>
      <w:r w:rsidRPr="00F27E3A">
        <w:rPr>
          <w:rFonts w:ascii="Arial" w:hAnsi="Arial" w:cs="Arial"/>
          <w:color w:val="1E2531"/>
          <w:shd w:val="clear" w:color="auto" w:fill="FDFFFF"/>
          <w:lang w:bidi="he-IL"/>
        </w:rPr>
        <w:t xml:space="preserve">podklady: </w:t>
      </w:r>
    </w:p>
    <w:p w:rsidR="00E50A8D" w:rsidRPr="00F27E3A" w:rsidRDefault="00E50A8D" w:rsidP="00E50A8D">
      <w:pPr>
        <w:pStyle w:val="Styl"/>
        <w:numPr>
          <w:ilvl w:val="0"/>
          <w:numId w:val="4"/>
        </w:numPr>
        <w:shd w:val="clear" w:color="auto" w:fill="FEFFFF"/>
        <w:spacing w:before="120"/>
        <w:ind w:left="782" w:right="5" w:hanging="355"/>
        <w:jc w:val="both"/>
        <w:rPr>
          <w:rFonts w:ascii="Arial" w:hAnsi="Arial" w:cs="Arial"/>
          <w:color w:val="3A3F49"/>
          <w:shd w:val="clear" w:color="auto" w:fill="FEFFFF"/>
          <w:lang w:bidi="he-IL"/>
        </w:rPr>
      </w:pPr>
      <w:r w:rsidRPr="00F27E3A">
        <w:rPr>
          <w:rFonts w:ascii="Arial" w:hAnsi="Arial" w:cs="Arial"/>
          <w:color w:val="202631"/>
          <w:shd w:val="clear" w:color="auto" w:fill="FEFFFF"/>
          <w:lang w:bidi="he-IL"/>
        </w:rPr>
        <w:t>údaje o jakosti vody z ročního rozšířeného monitoringu povrchových a odpadních vod v povodí VD Hracholusky,</w:t>
      </w:r>
    </w:p>
    <w:p w:rsidR="00E50A8D" w:rsidRPr="00F27E3A" w:rsidRDefault="00E50A8D" w:rsidP="00E50A8D">
      <w:pPr>
        <w:pStyle w:val="Styl"/>
        <w:numPr>
          <w:ilvl w:val="0"/>
          <w:numId w:val="4"/>
        </w:numPr>
        <w:shd w:val="clear" w:color="auto" w:fill="FEFFFF"/>
        <w:spacing w:before="120"/>
        <w:ind w:left="782" w:right="5" w:hanging="355"/>
        <w:jc w:val="both"/>
        <w:rPr>
          <w:rFonts w:ascii="Arial" w:hAnsi="Arial" w:cs="Arial"/>
          <w:color w:val="3A3F49"/>
          <w:shd w:val="clear" w:color="auto" w:fill="FEFFFF"/>
          <w:lang w:bidi="he-IL"/>
        </w:rPr>
      </w:pPr>
      <w:r w:rsidRPr="00F27E3A">
        <w:rPr>
          <w:rFonts w:ascii="Arial" w:hAnsi="Arial" w:cs="Arial"/>
          <w:color w:val="3A3F49"/>
          <w:shd w:val="clear" w:color="auto" w:fill="FEFFFF"/>
          <w:lang w:bidi="he-IL"/>
        </w:rPr>
        <w:t>údaje o vodních stavech, průtocích v limnigrafických stanicích Plzeňského kraje v povodí VD Hracholusky,</w:t>
      </w:r>
    </w:p>
    <w:p w:rsidR="00E50A8D" w:rsidRDefault="00E50A8D" w:rsidP="00E50A8D">
      <w:pPr>
        <w:pStyle w:val="Styl"/>
        <w:numPr>
          <w:ilvl w:val="0"/>
          <w:numId w:val="4"/>
        </w:numPr>
        <w:shd w:val="clear" w:color="auto" w:fill="FEFFFF"/>
        <w:spacing w:before="120"/>
        <w:ind w:left="782" w:right="5" w:hanging="355"/>
        <w:jc w:val="both"/>
        <w:rPr>
          <w:rFonts w:ascii="Arial" w:hAnsi="Arial" w:cs="Arial"/>
          <w:color w:val="3A3F49"/>
          <w:shd w:val="clear" w:color="auto" w:fill="FEFFFF"/>
          <w:lang w:bidi="he-IL"/>
        </w:rPr>
      </w:pPr>
      <w:r w:rsidRPr="00F27E3A">
        <w:rPr>
          <w:rFonts w:ascii="Arial" w:hAnsi="Arial" w:cs="Arial"/>
          <w:color w:val="3A3F49"/>
          <w:shd w:val="clear" w:color="auto" w:fill="FEFFFF"/>
          <w:lang w:bidi="he-IL"/>
        </w:rPr>
        <w:t>údaje z Plánu rozvoje vodovodů a kanalizací Plzeňského kraje,</w:t>
      </w:r>
    </w:p>
    <w:p w:rsidR="00E50A8D" w:rsidRDefault="00E50A8D" w:rsidP="00E50A8D">
      <w:pPr>
        <w:pStyle w:val="Styl"/>
        <w:numPr>
          <w:ilvl w:val="0"/>
          <w:numId w:val="4"/>
        </w:numPr>
        <w:shd w:val="clear" w:color="auto" w:fill="FEFFFF"/>
        <w:spacing w:before="120"/>
        <w:ind w:left="782" w:right="5" w:hanging="355"/>
        <w:jc w:val="both"/>
        <w:rPr>
          <w:rFonts w:ascii="Arial" w:hAnsi="Arial" w:cs="Arial"/>
          <w:color w:val="3A3F49"/>
          <w:shd w:val="clear" w:color="auto" w:fill="FEFFFF"/>
          <w:lang w:bidi="he-IL"/>
        </w:rPr>
      </w:pPr>
      <w:r w:rsidRPr="00F27E3A">
        <w:rPr>
          <w:rFonts w:ascii="Arial" w:hAnsi="Arial" w:cs="Arial"/>
          <w:color w:val="3A3F49"/>
          <w:shd w:val="clear" w:color="auto" w:fill="FEFFFF"/>
          <w:lang w:bidi="he-IL"/>
        </w:rPr>
        <w:lastRenderedPageBreak/>
        <w:t>údaje z </w:t>
      </w:r>
      <w:r>
        <w:rPr>
          <w:rFonts w:ascii="Arial" w:hAnsi="Arial" w:cs="Arial"/>
          <w:color w:val="3A3F49"/>
          <w:shd w:val="clear" w:color="auto" w:fill="FEFFFF"/>
          <w:lang w:bidi="he-IL"/>
        </w:rPr>
        <w:t>E</w:t>
      </w:r>
      <w:r w:rsidRPr="00F27E3A">
        <w:rPr>
          <w:rFonts w:ascii="Arial" w:hAnsi="Arial" w:cs="Arial"/>
          <w:color w:val="3A3F49"/>
          <w:shd w:val="clear" w:color="auto" w:fill="FEFFFF"/>
          <w:lang w:bidi="he-IL"/>
        </w:rPr>
        <w:t>vidence vodohospodářských aktivit Plzeňského kraje</w:t>
      </w:r>
      <w:r>
        <w:rPr>
          <w:rFonts w:ascii="Arial" w:hAnsi="Arial" w:cs="Arial"/>
          <w:color w:val="3A3F49"/>
          <w:shd w:val="clear" w:color="auto" w:fill="FEFFFF"/>
          <w:lang w:bidi="he-IL"/>
        </w:rPr>
        <w:t>.</w:t>
      </w:r>
    </w:p>
    <w:p w:rsidR="00E50A8D" w:rsidRPr="00FD7076" w:rsidRDefault="00E50A8D" w:rsidP="00E50A8D">
      <w:pPr>
        <w:pStyle w:val="Styl"/>
        <w:numPr>
          <w:ilvl w:val="0"/>
          <w:numId w:val="6"/>
        </w:numPr>
        <w:shd w:val="clear" w:color="auto" w:fill="FDFFFF"/>
        <w:spacing w:before="446" w:line="244" w:lineRule="exact"/>
        <w:ind w:right="24"/>
        <w:jc w:val="center"/>
        <w:rPr>
          <w:rFonts w:ascii="Arial" w:hAnsi="Arial" w:cs="Arial"/>
          <w:b/>
          <w:color w:val="1E2531"/>
          <w:shd w:val="clear" w:color="auto" w:fill="FDFFFF"/>
          <w:lang w:bidi="he-IL"/>
        </w:rPr>
      </w:pPr>
      <w:r>
        <w:rPr>
          <w:rFonts w:ascii="Arial" w:hAnsi="Arial" w:cs="Arial"/>
          <w:b/>
          <w:color w:val="1E2531"/>
          <w:shd w:val="clear" w:color="auto" w:fill="FDFFFF"/>
          <w:lang w:bidi="he-IL"/>
        </w:rPr>
        <w:t>Doba plnění díla</w:t>
      </w:r>
    </w:p>
    <w:p w:rsidR="00E50A8D" w:rsidRDefault="00E50A8D" w:rsidP="00E50A8D">
      <w:pPr>
        <w:pStyle w:val="Styl"/>
        <w:shd w:val="clear" w:color="auto" w:fill="FEFFFF"/>
        <w:spacing w:before="67" w:line="225" w:lineRule="exact"/>
        <w:ind w:right="14"/>
        <w:jc w:val="both"/>
        <w:rPr>
          <w:rFonts w:ascii="Arial" w:hAnsi="Arial" w:cs="Arial"/>
          <w:color w:val="202631"/>
          <w:highlight w:val="yellow"/>
          <w:shd w:val="clear" w:color="auto" w:fill="FEFFFF"/>
          <w:lang w:bidi="he-IL"/>
        </w:rPr>
      </w:pPr>
    </w:p>
    <w:p w:rsidR="00E50A8D" w:rsidRDefault="00E50A8D" w:rsidP="00E50A8D">
      <w:pPr>
        <w:pStyle w:val="Styl"/>
        <w:numPr>
          <w:ilvl w:val="0"/>
          <w:numId w:val="5"/>
        </w:numPr>
        <w:shd w:val="clear" w:color="auto" w:fill="FEFFFF"/>
        <w:spacing w:before="67" w:line="225" w:lineRule="exact"/>
        <w:ind w:left="426" w:right="14" w:hanging="426"/>
        <w:jc w:val="both"/>
        <w:rPr>
          <w:rFonts w:ascii="Arial" w:hAnsi="Arial" w:cs="Arial"/>
          <w:color w:val="202631"/>
          <w:shd w:val="clear" w:color="auto" w:fill="FEFFFF"/>
          <w:lang w:bidi="he-IL"/>
        </w:rPr>
      </w:pPr>
      <w:r w:rsidRPr="008C347A">
        <w:rPr>
          <w:rFonts w:ascii="Arial" w:hAnsi="Arial" w:cs="Arial"/>
          <w:color w:val="202631"/>
          <w:shd w:val="clear" w:color="auto" w:fill="FEFFFF"/>
          <w:lang w:bidi="he-IL"/>
        </w:rPr>
        <w:t>Zhotovitel se zavazuje dílo provést v následujících termínech:</w:t>
      </w:r>
    </w:p>
    <w:p w:rsidR="00E50A8D" w:rsidRDefault="00E50A8D" w:rsidP="00E50A8D">
      <w:pPr>
        <w:pStyle w:val="Styl"/>
        <w:shd w:val="clear" w:color="auto" w:fill="FEFFFF"/>
        <w:spacing w:before="67" w:line="225" w:lineRule="exact"/>
        <w:ind w:right="14"/>
        <w:jc w:val="both"/>
        <w:rPr>
          <w:rFonts w:ascii="Arial" w:hAnsi="Arial" w:cs="Arial"/>
          <w:color w:val="202631"/>
          <w:shd w:val="clear" w:color="auto" w:fill="FEFFFF"/>
          <w:lang w:bidi="he-IL"/>
        </w:rPr>
      </w:pPr>
      <w:r>
        <w:rPr>
          <w:rFonts w:ascii="Arial" w:hAnsi="Arial" w:cs="Arial"/>
          <w:color w:val="202631"/>
          <w:shd w:val="clear" w:color="auto" w:fill="FEFFFF"/>
          <w:lang w:bidi="he-IL"/>
        </w:rPr>
        <w:t xml:space="preserve">      Předpokládaný termín zahájení provádění díla:        </w:t>
      </w:r>
      <w:r w:rsidRPr="00141FA5">
        <w:rPr>
          <w:rFonts w:ascii="Arial" w:hAnsi="Arial" w:cs="Arial"/>
          <w:b/>
          <w:color w:val="202631"/>
          <w:shd w:val="clear" w:color="auto" w:fill="FEFFFF"/>
          <w:lang w:bidi="he-IL"/>
        </w:rPr>
        <w:t xml:space="preserve">ihned po </w:t>
      </w:r>
      <w:r>
        <w:rPr>
          <w:rFonts w:ascii="Arial" w:hAnsi="Arial" w:cs="Arial"/>
          <w:b/>
          <w:color w:val="202631"/>
          <w:shd w:val="clear" w:color="auto" w:fill="FEFFFF"/>
          <w:lang w:bidi="he-IL"/>
        </w:rPr>
        <w:t>uzavření</w:t>
      </w:r>
      <w:r w:rsidRPr="00141FA5">
        <w:rPr>
          <w:rFonts w:ascii="Arial" w:hAnsi="Arial" w:cs="Arial"/>
          <w:b/>
          <w:color w:val="202631"/>
          <w:shd w:val="clear" w:color="auto" w:fill="FEFFFF"/>
          <w:lang w:bidi="he-IL"/>
        </w:rPr>
        <w:t xml:space="preserve"> smlouvy</w:t>
      </w:r>
      <w:r>
        <w:rPr>
          <w:rFonts w:ascii="Arial" w:hAnsi="Arial" w:cs="Arial"/>
          <w:color w:val="202631"/>
          <w:shd w:val="clear" w:color="auto" w:fill="FEFFFF"/>
          <w:lang w:bidi="he-IL"/>
        </w:rPr>
        <w:t xml:space="preserve">  </w:t>
      </w:r>
    </w:p>
    <w:p w:rsidR="00E50A8D" w:rsidRDefault="00E50A8D" w:rsidP="00E50A8D">
      <w:pPr>
        <w:pStyle w:val="Styl"/>
        <w:shd w:val="clear" w:color="auto" w:fill="FEFFFF"/>
        <w:spacing w:before="67" w:line="225" w:lineRule="exact"/>
        <w:ind w:left="720" w:right="14"/>
        <w:jc w:val="both"/>
        <w:rPr>
          <w:rFonts w:ascii="Arial" w:hAnsi="Arial" w:cs="Arial"/>
          <w:b/>
          <w:color w:val="202631"/>
          <w:shd w:val="clear" w:color="auto" w:fill="FEFFFF"/>
          <w:lang w:bidi="he-IL"/>
        </w:rPr>
      </w:pPr>
    </w:p>
    <w:p w:rsidR="00E50A8D" w:rsidRPr="00141FA5" w:rsidRDefault="00E50A8D" w:rsidP="00E50A8D">
      <w:pPr>
        <w:pStyle w:val="Styl"/>
        <w:shd w:val="clear" w:color="auto" w:fill="FEFFFF"/>
        <w:spacing w:before="67" w:line="225" w:lineRule="exact"/>
        <w:ind w:left="720" w:right="14"/>
        <w:jc w:val="both"/>
        <w:rPr>
          <w:rFonts w:ascii="Arial" w:hAnsi="Arial" w:cs="Arial"/>
          <w:b/>
          <w:color w:val="202631"/>
          <w:shd w:val="clear" w:color="auto" w:fill="FEFFFF"/>
          <w:lang w:bidi="he-IL"/>
        </w:rPr>
      </w:pPr>
      <w:r w:rsidRPr="00141FA5">
        <w:rPr>
          <w:rFonts w:ascii="Arial" w:hAnsi="Arial" w:cs="Arial"/>
          <w:b/>
          <w:color w:val="202631"/>
          <w:shd w:val="clear" w:color="auto" w:fill="FEFFFF"/>
          <w:lang w:bidi="he-IL"/>
        </w:rPr>
        <w:t xml:space="preserve">Dílčí termíny plnění díla:   </w:t>
      </w:r>
    </w:p>
    <w:p w:rsidR="00E50A8D" w:rsidRPr="00833E3C" w:rsidRDefault="00E50A8D" w:rsidP="00E50A8D">
      <w:pPr>
        <w:pStyle w:val="Styl"/>
        <w:numPr>
          <w:ilvl w:val="0"/>
          <w:numId w:val="7"/>
        </w:numPr>
        <w:tabs>
          <w:tab w:val="left" w:pos="490"/>
        </w:tabs>
        <w:ind w:left="1134" w:right="91" w:hanging="283"/>
        <w:jc w:val="both"/>
        <w:rPr>
          <w:rFonts w:ascii="Arial" w:hAnsi="Arial" w:cs="Arial"/>
          <w:b/>
          <w:color w:val="1E2531"/>
          <w:shd w:val="clear" w:color="auto" w:fill="FDFFFF"/>
          <w:lang w:bidi="he-IL"/>
        </w:rPr>
      </w:pPr>
      <w:r w:rsidRPr="00F247B5">
        <w:rPr>
          <w:rFonts w:ascii="Arial" w:hAnsi="Arial" w:cs="Arial"/>
          <w:color w:val="1E2531"/>
          <w:shd w:val="clear" w:color="auto" w:fill="FDFFFF"/>
          <w:lang w:bidi="he-IL"/>
        </w:rPr>
        <w:t>Shromáždění dostupných podkladů a dat týkající se povodí VD Hracholusky</w:t>
      </w:r>
      <w:r>
        <w:rPr>
          <w:rFonts w:ascii="Arial" w:hAnsi="Arial" w:cs="Arial"/>
          <w:color w:val="1E2531"/>
          <w:shd w:val="clear" w:color="auto" w:fill="FDFFFF"/>
          <w:lang w:bidi="he-IL"/>
        </w:rPr>
        <w:t xml:space="preserve">:  </w:t>
      </w:r>
      <w:r w:rsidRPr="00833E3C">
        <w:rPr>
          <w:rFonts w:ascii="Arial" w:hAnsi="Arial" w:cs="Arial"/>
          <w:b/>
          <w:color w:val="1E2531"/>
          <w:shd w:val="clear" w:color="auto" w:fill="FDFFFF"/>
          <w:lang w:bidi="he-IL"/>
        </w:rPr>
        <w:t>do 04/18</w:t>
      </w:r>
    </w:p>
    <w:p w:rsidR="00E50A8D" w:rsidRPr="00A337F9" w:rsidRDefault="00E50A8D" w:rsidP="00E50A8D">
      <w:pPr>
        <w:pStyle w:val="Styl"/>
        <w:numPr>
          <w:ilvl w:val="0"/>
          <w:numId w:val="7"/>
        </w:numPr>
        <w:tabs>
          <w:tab w:val="left" w:pos="1134"/>
        </w:tabs>
        <w:ind w:left="1134" w:right="91" w:hanging="283"/>
        <w:jc w:val="both"/>
        <w:rPr>
          <w:rFonts w:ascii="Arial" w:hAnsi="Arial" w:cs="Arial"/>
          <w:color w:val="1E2531"/>
          <w:shd w:val="clear" w:color="auto" w:fill="FDFFFF"/>
          <w:lang w:bidi="he-IL"/>
        </w:rPr>
      </w:pPr>
      <w:r w:rsidRPr="00A337F9">
        <w:rPr>
          <w:rFonts w:ascii="Arial" w:hAnsi="Arial" w:cs="Arial"/>
          <w:color w:val="1E2531"/>
          <w:shd w:val="clear" w:color="auto" w:fill="FDFFFF"/>
          <w:lang w:bidi="he-IL"/>
        </w:rPr>
        <w:t xml:space="preserve">Doplnění informací </w:t>
      </w:r>
      <w:r>
        <w:rPr>
          <w:rFonts w:ascii="Arial" w:hAnsi="Arial" w:cs="Arial"/>
          <w:color w:val="1E2531"/>
          <w:shd w:val="clear" w:color="auto" w:fill="FDFFFF"/>
          <w:lang w:bidi="he-IL"/>
        </w:rPr>
        <w:t>o výsledky</w:t>
      </w:r>
      <w:r w:rsidRPr="00A337F9">
        <w:rPr>
          <w:rFonts w:ascii="Arial" w:hAnsi="Arial" w:cs="Arial"/>
          <w:color w:val="1E2531"/>
          <w:shd w:val="clear" w:color="auto" w:fill="FDFFFF"/>
          <w:lang w:bidi="he-IL"/>
        </w:rPr>
        <w:t xml:space="preserve"> aktuální monitorovací kampaně, průzkumu v povodí a nad nádrží a zhodnocení získaných dat: </w:t>
      </w:r>
      <w:r w:rsidRPr="00833E3C">
        <w:rPr>
          <w:rFonts w:ascii="Arial" w:hAnsi="Arial" w:cs="Arial"/>
          <w:b/>
          <w:color w:val="1E2531"/>
          <w:shd w:val="clear" w:color="auto" w:fill="FDFFFF"/>
          <w:lang w:bidi="he-IL"/>
        </w:rPr>
        <w:t>do 05/18</w:t>
      </w:r>
    </w:p>
    <w:p w:rsidR="00E50A8D" w:rsidRPr="00A337F9" w:rsidRDefault="00E50A8D" w:rsidP="00E50A8D">
      <w:pPr>
        <w:pStyle w:val="Styl"/>
        <w:numPr>
          <w:ilvl w:val="0"/>
          <w:numId w:val="7"/>
        </w:numPr>
        <w:tabs>
          <w:tab w:val="left" w:pos="490"/>
        </w:tabs>
        <w:ind w:left="1134" w:right="91" w:hanging="283"/>
        <w:jc w:val="both"/>
        <w:rPr>
          <w:rFonts w:ascii="Arial" w:hAnsi="Arial" w:cs="Arial"/>
          <w:color w:val="1E2531"/>
          <w:shd w:val="clear" w:color="auto" w:fill="FDFFFF"/>
          <w:lang w:bidi="he-IL"/>
        </w:rPr>
      </w:pPr>
      <w:r w:rsidRPr="00C6010F">
        <w:rPr>
          <w:rFonts w:ascii="Arial" w:hAnsi="Arial" w:cs="Arial"/>
          <w:color w:val="1E2531"/>
          <w:shd w:val="clear" w:color="auto" w:fill="FDFFFF"/>
          <w:lang w:bidi="he-IL"/>
        </w:rPr>
        <w:t xml:space="preserve">Sestavení jakostního modelu a analýza významnosti jednotlivých zdrojů </w:t>
      </w:r>
      <w:proofErr w:type="spellStart"/>
      <w:r w:rsidRPr="00C6010F">
        <w:rPr>
          <w:rFonts w:ascii="Arial" w:hAnsi="Arial" w:cs="Arial"/>
          <w:color w:val="1E2531"/>
          <w:shd w:val="clear" w:color="auto" w:fill="FDFFFF"/>
          <w:lang w:bidi="he-IL"/>
        </w:rPr>
        <w:t>nutrientů</w:t>
      </w:r>
      <w:proofErr w:type="spellEnd"/>
      <w:r w:rsidRPr="00C6010F">
        <w:rPr>
          <w:rFonts w:ascii="Arial" w:hAnsi="Arial" w:cs="Arial"/>
          <w:color w:val="1E2531"/>
          <w:shd w:val="clear" w:color="auto" w:fill="FDFFFF"/>
          <w:lang w:bidi="he-IL"/>
        </w:rPr>
        <w:t>, zejména fosforu, v</w:t>
      </w:r>
      <w:r>
        <w:rPr>
          <w:rFonts w:ascii="Arial" w:hAnsi="Arial" w:cs="Arial"/>
          <w:color w:val="1E2531"/>
          <w:shd w:val="clear" w:color="auto" w:fill="FDFFFF"/>
          <w:lang w:bidi="he-IL"/>
        </w:rPr>
        <w:t> </w:t>
      </w:r>
      <w:r w:rsidRPr="00C6010F">
        <w:rPr>
          <w:rFonts w:ascii="Arial" w:hAnsi="Arial" w:cs="Arial"/>
          <w:color w:val="1E2531"/>
          <w:shd w:val="clear" w:color="auto" w:fill="FDFFFF"/>
          <w:lang w:bidi="he-IL"/>
        </w:rPr>
        <w:t>povodí</w:t>
      </w:r>
      <w:r w:rsidRPr="00A337F9">
        <w:rPr>
          <w:rFonts w:ascii="Arial" w:hAnsi="Arial" w:cs="Arial"/>
          <w:color w:val="1E2531"/>
          <w:shd w:val="clear" w:color="auto" w:fill="FDFFFF"/>
          <w:lang w:bidi="he-IL"/>
        </w:rPr>
        <w:t xml:space="preserve">: </w:t>
      </w:r>
      <w:r w:rsidRPr="00833E3C">
        <w:rPr>
          <w:rFonts w:ascii="Arial" w:hAnsi="Arial" w:cs="Arial"/>
          <w:b/>
          <w:color w:val="1E2531"/>
          <w:shd w:val="clear" w:color="auto" w:fill="FDFFFF"/>
          <w:lang w:bidi="he-IL"/>
        </w:rPr>
        <w:t>do 07/18</w:t>
      </w:r>
    </w:p>
    <w:p w:rsidR="00E50A8D" w:rsidRPr="00833E3C" w:rsidRDefault="00E50A8D" w:rsidP="00E50A8D">
      <w:pPr>
        <w:pStyle w:val="Styl"/>
        <w:numPr>
          <w:ilvl w:val="0"/>
          <w:numId w:val="7"/>
        </w:numPr>
        <w:shd w:val="clear" w:color="auto" w:fill="FEFFFF"/>
        <w:tabs>
          <w:tab w:val="left" w:pos="490"/>
        </w:tabs>
        <w:spacing w:before="67" w:line="225" w:lineRule="exact"/>
        <w:ind w:left="1134" w:right="14" w:hanging="283"/>
        <w:jc w:val="both"/>
        <w:rPr>
          <w:rFonts w:ascii="Arial" w:hAnsi="Arial" w:cs="Arial"/>
          <w:b/>
          <w:color w:val="202631"/>
          <w:shd w:val="clear" w:color="auto" w:fill="FEFFFF"/>
          <w:lang w:bidi="he-IL"/>
        </w:rPr>
      </w:pPr>
      <w:r w:rsidRPr="00C6010F">
        <w:rPr>
          <w:rFonts w:ascii="Arial" w:hAnsi="Arial" w:cs="Arial"/>
          <w:color w:val="1E2531"/>
          <w:shd w:val="clear" w:color="auto" w:fill="FDFFFF"/>
          <w:lang w:bidi="he-IL"/>
        </w:rPr>
        <w:t xml:space="preserve">Návrhy opatření a odhad jejich vlivu na vstup </w:t>
      </w:r>
      <w:proofErr w:type="spellStart"/>
      <w:r w:rsidRPr="00C6010F">
        <w:rPr>
          <w:rFonts w:ascii="Arial" w:hAnsi="Arial" w:cs="Arial"/>
          <w:color w:val="1E2531"/>
          <w:shd w:val="clear" w:color="auto" w:fill="FDFFFF"/>
          <w:lang w:bidi="he-IL"/>
        </w:rPr>
        <w:t>nutrientů</w:t>
      </w:r>
      <w:proofErr w:type="spellEnd"/>
      <w:r w:rsidRPr="00C6010F">
        <w:rPr>
          <w:rFonts w:ascii="Arial" w:hAnsi="Arial" w:cs="Arial"/>
          <w:color w:val="1E2531"/>
          <w:shd w:val="clear" w:color="auto" w:fill="FDFFFF"/>
          <w:lang w:bidi="he-IL"/>
        </w:rPr>
        <w:t xml:space="preserve"> do VD Hracholusky</w:t>
      </w:r>
      <w:r w:rsidRPr="00A337F9">
        <w:rPr>
          <w:rFonts w:ascii="Arial" w:hAnsi="Arial" w:cs="Arial"/>
          <w:color w:val="1E2531"/>
          <w:shd w:val="clear" w:color="auto" w:fill="FDFFFF"/>
          <w:lang w:bidi="he-IL"/>
        </w:rPr>
        <w:t xml:space="preserve">: </w:t>
      </w:r>
      <w:r w:rsidRPr="00833E3C">
        <w:rPr>
          <w:rFonts w:ascii="Arial" w:hAnsi="Arial" w:cs="Arial"/>
          <w:b/>
          <w:color w:val="1E2531"/>
          <w:shd w:val="clear" w:color="auto" w:fill="FDFFFF"/>
          <w:lang w:bidi="he-IL"/>
        </w:rPr>
        <w:t>do 08/18</w:t>
      </w:r>
    </w:p>
    <w:p w:rsidR="00E50A8D" w:rsidRPr="00833E3C" w:rsidRDefault="00E50A8D" w:rsidP="00E50A8D">
      <w:pPr>
        <w:pStyle w:val="Styl"/>
        <w:numPr>
          <w:ilvl w:val="0"/>
          <w:numId w:val="7"/>
        </w:numPr>
        <w:shd w:val="clear" w:color="auto" w:fill="FEFFFF"/>
        <w:tabs>
          <w:tab w:val="left" w:pos="490"/>
        </w:tabs>
        <w:spacing w:before="67" w:line="225" w:lineRule="exact"/>
        <w:ind w:left="993" w:right="14" w:hanging="142"/>
        <w:jc w:val="both"/>
        <w:rPr>
          <w:rFonts w:ascii="Arial" w:hAnsi="Arial" w:cs="Arial"/>
          <w:b/>
          <w:color w:val="202631"/>
          <w:shd w:val="clear" w:color="auto" w:fill="FEFFFF"/>
          <w:lang w:bidi="he-IL"/>
        </w:rPr>
      </w:pPr>
      <w:r w:rsidRPr="00A337F9">
        <w:rPr>
          <w:rFonts w:ascii="Arial" w:hAnsi="Arial" w:cs="Arial"/>
          <w:color w:val="1E2531"/>
          <w:shd w:val="clear" w:color="auto" w:fill="FDFFFF"/>
          <w:lang w:bidi="he-IL"/>
        </w:rPr>
        <w:t xml:space="preserve">Závěry a vyhodnocení:  </w:t>
      </w:r>
      <w:r w:rsidRPr="00833E3C">
        <w:rPr>
          <w:rFonts w:ascii="Arial" w:hAnsi="Arial" w:cs="Arial"/>
          <w:b/>
          <w:color w:val="1E2531"/>
          <w:shd w:val="clear" w:color="auto" w:fill="FDFFFF"/>
          <w:lang w:bidi="he-IL"/>
        </w:rPr>
        <w:t>do 10/18</w:t>
      </w:r>
    </w:p>
    <w:p w:rsidR="00E50A8D" w:rsidRDefault="00E50A8D" w:rsidP="00E50A8D">
      <w:pPr>
        <w:pStyle w:val="Styl"/>
        <w:shd w:val="clear" w:color="auto" w:fill="FEFFFF"/>
        <w:tabs>
          <w:tab w:val="left" w:pos="490"/>
        </w:tabs>
        <w:spacing w:before="67" w:line="225" w:lineRule="exact"/>
        <w:ind w:left="851" w:right="14"/>
        <w:jc w:val="both"/>
        <w:rPr>
          <w:rFonts w:ascii="Arial" w:hAnsi="Arial" w:cs="Arial"/>
          <w:color w:val="1E2531"/>
          <w:shd w:val="clear" w:color="auto" w:fill="FDFFFF"/>
          <w:lang w:bidi="he-IL"/>
        </w:rPr>
      </w:pPr>
    </w:p>
    <w:p w:rsidR="00E50A8D" w:rsidRPr="00833E3C" w:rsidRDefault="00E50A8D" w:rsidP="00E50A8D">
      <w:pPr>
        <w:pStyle w:val="Styl"/>
        <w:shd w:val="clear" w:color="auto" w:fill="FEFFFF"/>
        <w:tabs>
          <w:tab w:val="left" w:pos="490"/>
        </w:tabs>
        <w:spacing w:before="67" w:line="225" w:lineRule="exact"/>
        <w:ind w:left="426" w:right="14" w:hanging="426"/>
        <w:jc w:val="both"/>
        <w:rPr>
          <w:rFonts w:ascii="Arial" w:hAnsi="Arial" w:cs="Arial"/>
          <w:b/>
          <w:color w:val="1E2531"/>
          <w:shd w:val="clear" w:color="auto" w:fill="FDFFFF"/>
          <w:lang w:bidi="he-IL"/>
        </w:rPr>
      </w:pPr>
      <w:r>
        <w:rPr>
          <w:rFonts w:ascii="Arial" w:hAnsi="Arial" w:cs="Arial"/>
          <w:color w:val="1E2531"/>
          <w:shd w:val="clear" w:color="auto" w:fill="FDFFFF"/>
          <w:lang w:bidi="he-IL"/>
        </w:rPr>
        <w:t>Termín ukončení díla a předání jeho předmětu</w:t>
      </w:r>
      <w:r w:rsidRPr="00833E3C">
        <w:rPr>
          <w:rFonts w:ascii="Arial" w:hAnsi="Arial" w:cs="Arial"/>
          <w:b/>
          <w:color w:val="1E2531"/>
          <w:shd w:val="clear" w:color="auto" w:fill="FDFFFF"/>
          <w:lang w:bidi="he-IL"/>
        </w:rPr>
        <w:t>:  do 30. 11. 2018</w:t>
      </w:r>
    </w:p>
    <w:p w:rsidR="00E50A8D" w:rsidRDefault="00E50A8D" w:rsidP="00E50A8D">
      <w:pPr>
        <w:pStyle w:val="Styl"/>
        <w:shd w:val="clear" w:color="auto" w:fill="FEFFFF"/>
        <w:tabs>
          <w:tab w:val="left" w:pos="490"/>
        </w:tabs>
        <w:spacing w:before="67" w:line="225" w:lineRule="exact"/>
        <w:ind w:left="709" w:right="14"/>
        <w:jc w:val="both"/>
        <w:rPr>
          <w:rFonts w:ascii="Arial" w:hAnsi="Arial" w:cs="Arial"/>
          <w:color w:val="1E2531"/>
          <w:shd w:val="clear" w:color="auto" w:fill="FDFFFF"/>
          <w:lang w:bidi="he-IL"/>
        </w:rPr>
      </w:pPr>
      <w:r>
        <w:rPr>
          <w:rFonts w:ascii="Arial" w:hAnsi="Arial" w:cs="Arial"/>
          <w:color w:val="1E2531"/>
          <w:shd w:val="clear" w:color="auto" w:fill="FDFFFF"/>
          <w:lang w:bidi="he-IL"/>
        </w:rPr>
        <w:t xml:space="preserve">   </w:t>
      </w:r>
    </w:p>
    <w:p w:rsidR="00E50A8D" w:rsidRDefault="00E50A8D" w:rsidP="00E50A8D">
      <w:pPr>
        <w:pStyle w:val="Styl"/>
        <w:numPr>
          <w:ilvl w:val="0"/>
          <w:numId w:val="6"/>
        </w:numPr>
        <w:shd w:val="clear" w:color="auto" w:fill="FDFFFF"/>
        <w:spacing w:after="240"/>
        <w:ind w:right="24"/>
        <w:jc w:val="center"/>
        <w:rPr>
          <w:rFonts w:ascii="Arial" w:hAnsi="Arial" w:cs="Arial"/>
          <w:b/>
          <w:color w:val="1E2531"/>
          <w:shd w:val="clear" w:color="auto" w:fill="FDFFFF"/>
          <w:lang w:bidi="he-IL"/>
        </w:rPr>
      </w:pPr>
      <w:r>
        <w:rPr>
          <w:rFonts w:ascii="Arial" w:hAnsi="Arial" w:cs="Arial"/>
          <w:b/>
          <w:color w:val="1E2531"/>
          <w:shd w:val="clear" w:color="auto" w:fill="FDFFFF"/>
          <w:lang w:bidi="he-IL"/>
        </w:rPr>
        <w:t>Cena díla</w:t>
      </w:r>
    </w:p>
    <w:p w:rsidR="00E50A8D" w:rsidRDefault="00E50A8D" w:rsidP="00E50A8D">
      <w:pPr>
        <w:pStyle w:val="Styl"/>
        <w:numPr>
          <w:ilvl w:val="0"/>
          <w:numId w:val="8"/>
        </w:numPr>
        <w:shd w:val="clear" w:color="auto" w:fill="FEFFFF"/>
        <w:spacing w:after="240"/>
        <w:ind w:left="426" w:right="29" w:hanging="426"/>
        <w:jc w:val="both"/>
        <w:rPr>
          <w:rFonts w:ascii="Arial" w:hAnsi="Arial" w:cs="Arial"/>
          <w:color w:val="1E2531"/>
          <w:shd w:val="clear" w:color="auto" w:fill="FDFFFF"/>
          <w:lang w:bidi="he-IL"/>
        </w:rPr>
      </w:pPr>
      <w:r w:rsidRPr="00DA1E94">
        <w:rPr>
          <w:rFonts w:ascii="Arial" w:hAnsi="Arial" w:cs="Arial"/>
          <w:color w:val="1E2531"/>
          <w:shd w:val="clear" w:color="auto" w:fill="FDFFFF"/>
          <w:lang w:bidi="he-IL"/>
        </w:rPr>
        <w:t xml:space="preserve">Cena díla byla smluvními stranami smlouvy stanovena ve výši </w:t>
      </w:r>
      <w:r w:rsidRPr="00F75ED8">
        <w:rPr>
          <w:rFonts w:ascii="Arial" w:hAnsi="Arial" w:cs="Arial"/>
          <w:b/>
          <w:color w:val="1E2531"/>
          <w:shd w:val="clear" w:color="auto" w:fill="FDFFFF"/>
          <w:lang w:bidi="he-IL"/>
        </w:rPr>
        <w:t>1.842.000,- Kč bez  DPH</w:t>
      </w:r>
      <w:r w:rsidRPr="00DA1E94">
        <w:rPr>
          <w:rFonts w:ascii="Arial" w:hAnsi="Arial" w:cs="Arial"/>
          <w:color w:val="1E2531"/>
          <w:shd w:val="clear" w:color="auto" w:fill="FDFFFF"/>
          <w:lang w:bidi="he-IL"/>
        </w:rPr>
        <w:t>, tj. celkem 2.228.820,- Kč s DPH.</w:t>
      </w:r>
    </w:p>
    <w:p w:rsidR="00E50A8D" w:rsidRPr="00F21B39" w:rsidRDefault="00E50A8D" w:rsidP="00E50A8D">
      <w:pPr>
        <w:pStyle w:val="Styl"/>
        <w:numPr>
          <w:ilvl w:val="0"/>
          <w:numId w:val="8"/>
        </w:numPr>
        <w:shd w:val="clear" w:color="auto" w:fill="FEFFFF"/>
        <w:spacing w:after="120"/>
        <w:ind w:left="426" w:right="29" w:hanging="426"/>
        <w:jc w:val="both"/>
        <w:rPr>
          <w:rFonts w:ascii="Arial" w:hAnsi="Arial" w:cs="Arial"/>
          <w:color w:val="1E2531"/>
          <w:shd w:val="clear" w:color="auto" w:fill="FDFFFF"/>
          <w:lang w:bidi="he-IL"/>
        </w:rPr>
      </w:pPr>
      <w:r w:rsidRPr="00DA1E94">
        <w:rPr>
          <w:rFonts w:ascii="Arial" w:hAnsi="Arial" w:cs="Arial"/>
          <w:color w:val="1E2531"/>
          <w:shd w:val="clear" w:color="auto" w:fill="FDFFFF"/>
          <w:lang w:bidi="he-IL"/>
        </w:rPr>
        <w:t>Cena díla zahrnuje zejména zisk a veškeré náklady k realizaci</w:t>
      </w:r>
      <w:r w:rsidRPr="00F21B39">
        <w:rPr>
          <w:rFonts w:ascii="Arial" w:hAnsi="Arial" w:cs="Arial"/>
          <w:color w:val="1E2531"/>
          <w:shd w:val="clear" w:color="auto" w:fill="FDFFFF"/>
          <w:lang w:bidi="he-IL"/>
        </w:rPr>
        <w:t xml:space="preserve"> díla včetně nákladů souvisejících (např. daně, pojištění, zvýšené náklady vyplývající z obchodních podmínek a z vývoje cen do doby provedení díla) a dále náklady na veškeré práce, a</w:t>
      </w:r>
      <w:r>
        <w:rPr>
          <w:rFonts w:ascii="Arial" w:hAnsi="Arial" w:cs="Arial"/>
          <w:color w:val="1E2531"/>
          <w:shd w:val="clear" w:color="auto" w:fill="FDFFFF"/>
          <w:lang w:bidi="he-IL"/>
        </w:rPr>
        <w:t xml:space="preserve"> </w:t>
      </w:r>
      <w:r w:rsidRPr="00F21B39">
        <w:rPr>
          <w:rFonts w:ascii="Arial" w:hAnsi="Arial" w:cs="Arial"/>
          <w:color w:val="1E2531"/>
          <w:shd w:val="clear" w:color="auto" w:fill="FDFFFF"/>
          <w:lang w:bidi="he-IL"/>
        </w:rPr>
        <w:t>služby</w:t>
      </w:r>
      <w:r>
        <w:rPr>
          <w:rFonts w:ascii="Arial" w:hAnsi="Arial" w:cs="Arial"/>
          <w:color w:val="1E2531"/>
          <w:shd w:val="clear" w:color="auto" w:fill="FDFFFF"/>
          <w:lang w:bidi="he-IL"/>
        </w:rPr>
        <w:t xml:space="preserve"> </w:t>
      </w:r>
      <w:r w:rsidRPr="00F21B39">
        <w:rPr>
          <w:rFonts w:ascii="Arial" w:hAnsi="Arial" w:cs="Arial"/>
          <w:color w:val="1E2531"/>
          <w:shd w:val="clear" w:color="auto" w:fill="FDFFFF"/>
          <w:lang w:bidi="he-IL"/>
        </w:rPr>
        <w:t>uvedené</w:t>
      </w:r>
      <w:r>
        <w:rPr>
          <w:rFonts w:ascii="Arial" w:hAnsi="Arial" w:cs="Arial"/>
          <w:color w:val="1E2531"/>
          <w:shd w:val="clear" w:color="auto" w:fill="FDFFFF"/>
          <w:lang w:bidi="he-IL"/>
        </w:rPr>
        <w:t xml:space="preserve"> </w:t>
      </w:r>
      <w:r w:rsidRPr="00F21B39">
        <w:rPr>
          <w:rFonts w:ascii="Arial" w:hAnsi="Arial" w:cs="Arial"/>
          <w:color w:val="1E2531"/>
          <w:shd w:val="clear" w:color="auto" w:fill="FDFFFF"/>
          <w:lang w:bidi="he-IL"/>
        </w:rPr>
        <w:t>v</w:t>
      </w:r>
      <w:r>
        <w:rPr>
          <w:rFonts w:ascii="Arial" w:hAnsi="Arial" w:cs="Arial"/>
          <w:color w:val="1E2531"/>
          <w:shd w:val="clear" w:color="auto" w:fill="FDFFFF"/>
          <w:lang w:bidi="he-IL"/>
        </w:rPr>
        <w:t xml:space="preserve"> </w:t>
      </w:r>
      <w:proofErr w:type="spellStart"/>
      <w:proofErr w:type="gramStart"/>
      <w:r w:rsidRPr="00F21B39">
        <w:rPr>
          <w:rFonts w:ascii="Arial" w:hAnsi="Arial" w:cs="Arial"/>
          <w:color w:val="1E2531"/>
          <w:shd w:val="clear" w:color="auto" w:fill="FDFFFF"/>
          <w:lang w:bidi="he-IL"/>
        </w:rPr>
        <w:t>čI.II</w:t>
      </w:r>
      <w:proofErr w:type="spellEnd"/>
      <w:proofErr w:type="gramEnd"/>
      <w:r>
        <w:rPr>
          <w:rFonts w:ascii="Arial" w:hAnsi="Arial" w:cs="Arial"/>
          <w:color w:val="1E2531"/>
          <w:shd w:val="clear" w:color="auto" w:fill="FDFFFF"/>
          <w:lang w:bidi="he-IL"/>
        </w:rPr>
        <w:t xml:space="preserve">. </w:t>
      </w:r>
      <w:r w:rsidRPr="00F21B39">
        <w:rPr>
          <w:rFonts w:ascii="Arial" w:hAnsi="Arial" w:cs="Arial"/>
          <w:color w:val="1E2531"/>
          <w:shd w:val="clear" w:color="auto" w:fill="FDFFFF"/>
          <w:lang w:bidi="he-IL"/>
        </w:rPr>
        <w:t>této</w:t>
      </w:r>
      <w:r>
        <w:rPr>
          <w:rFonts w:ascii="Arial" w:hAnsi="Arial" w:cs="Arial"/>
          <w:color w:val="1E2531"/>
          <w:shd w:val="clear" w:color="auto" w:fill="FDFFFF"/>
          <w:lang w:bidi="he-IL"/>
        </w:rPr>
        <w:t xml:space="preserve"> </w:t>
      </w:r>
      <w:r w:rsidRPr="00F21B39">
        <w:rPr>
          <w:rFonts w:ascii="Arial" w:hAnsi="Arial" w:cs="Arial"/>
          <w:color w:val="1E2531"/>
          <w:shd w:val="clear" w:color="auto" w:fill="FDFFFF"/>
          <w:lang w:bidi="he-IL"/>
        </w:rPr>
        <w:t xml:space="preserve">smlouvy. </w:t>
      </w:r>
    </w:p>
    <w:p w:rsidR="00E50A8D" w:rsidRDefault="00E50A8D" w:rsidP="00E50A8D">
      <w:pPr>
        <w:pStyle w:val="Styl"/>
        <w:numPr>
          <w:ilvl w:val="0"/>
          <w:numId w:val="8"/>
        </w:numPr>
        <w:shd w:val="clear" w:color="auto" w:fill="FEFFFF"/>
        <w:spacing w:after="120"/>
        <w:ind w:left="364" w:right="29" w:hanging="350"/>
        <w:jc w:val="both"/>
        <w:rPr>
          <w:rFonts w:ascii="Arial" w:hAnsi="Arial" w:cs="Arial"/>
          <w:color w:val="1E2531"/>
          <w:shd w:val="clear" w:color="auto" w:fill="FDFFFF"/>
          <w:lang w:bidi="he-IL"/>
        </w:rPr>
      </w:pPr>
      <w:r w:rsidRPr="00F21B39">
        <w:rPr>
          <w:rFonts w:ascii="Arial" w:hAnsi="Arial" w:cs="Arial"/>
          <w:color w:val="1E2531"/>
          <w:shd w:val="clear" w:color="auto" w:fill="FDFFFF"/>
          <w:lang w:bidi="he-IL"/>
        </w:rPr>
        <w:t xml:space="preserve">Jakákoliv změna pevné ceny musí být předem sjednána dodatkem k této smlouvě. Bez tohoto dodatku není zhotovitel oprávněn fakturovat zvýšenou cenu, i kdyby se toto navýšení týkalo </w:t>
      </w:r>
      <w:r>
        <w:rPr>
          <w:rFonts w:ascii="Arial" w:hAnsi="Arial" w:cs="Arial"/>
          <w:color w:val="1E2531"/>
          <w:shd w:val="clear" w:color="auto" w:fill="FDFFFF"/>
          <w:lang w:bidi="he-IL"/>
        </w:rPr>
        <w:t>ví</w:t>
      </w:r>
      <w:r w:rsidRPr="00F21B39">
        <w:rPr>
          <w:rFonts w:ascii="Arial" w:hAnsi="Arial" w:cs="Arial"/>
          <w:color w:val="1E2531"/>
          <w:shd w:val="clear" w:color="auto" w:fill="FDFFFF"/>
          <w:lang w:bidi="he-IL"/>
        </w:rPr>
        <w:t>ceprac</w:t>
      </w:r>
      <w:r>
        <w:rPr>
          <w:rFonts w:ascii="Arial" w:hAnsi="Arial" w:cs="Arial"/>
          <w:color w:val="1E2531"/>
          <w:shd w:val="clear" w:color="auto" w:fill="FDFFFF"/>
          <w:lang w:bidi="he-IL"/>
        </w:rPr>
        <w:t>í</w:t>
      </w:r>
      <w:r w:rsidRPr="00F21B39">
        <w:rPr>
          <w:rFonts w:ascii="Arial" w:hAnsi="Arial" w:cs="Arial"/>
          <w:color w:val="1E2531"/>
          <w:shd w:val="clear" w:color="auto" w:fill="FDFFFF"/>
          <w:lang w:bidi="he-IL"/>
        </w:rPr>
        <w:t xml:space="preserve"> či změn díla, které nebylo možno dopředu předvídat, a které jsou objektivně nutné pro dokončení díla a byly zástupcem objednatele ve věcech technických odsouhlaseny. </w:t>
      </w:r>
    </w:p>
    <w:p w:rsidR="00E50A8D" w:rsidRPr="00F21B39" w:rsidRDefault="00E50A8D" w:rsidP="00E50A8D">
      <w:pPr>
        <w:pStyle w:val="Styl"/>
        <w:shd w:val="clear" w:color="auto" w:fill="FEFFFF"/>
        <w:spacing w:after="120"/>
        <w:ind w:left="364" w:right="29"/>
        <w:jc w:val="both"/>
        <w:rPr>
          <w:rFonts w:ascii="Arial" w:hAnsi="Arial" w:cs="Arial"/>
          <w:color w:val="1E2531"/>
          <w:shd w:val="clear" w:color="auto" w:fill="FDFFFF"/>
          <w:lang w:bidi="he-IL"/>
        </w:rPr>
      </w:pPr>
    </w:p>
    <w:p w:rsidR="00E50A8D" w:rsidRDefault="00E50A8D" w:rsidP="00E50A8D">
      <w:pPr>
        <w:pStyle w:val="Styl"/>
        <w:numPr>
          <w:ilvl w:val="0"/>
          <w:numId w:val="9"/>
        </w:numPr>
        <w:shd w:val="clear" w:color="auto" w:fill="FDFFFF"/>
        <w:spacing w:after="240"/>
        <w:ind w:right="24"/>
        <w:jc w:val="center"/>
        <w:rPr>
          <w:rFonts w:ascii="Arial" w:hAnsi="Arial" w:cs="Arial"/>
          <w:b/>
          <w:color w:val="1E2531"/>
          <w:shd w:val="clear" w:color="auto" w:fill="FDFFFF"/>
          <w:lang w:bidi="he-IL"/>
        </w:rPr>
      </w:pPr>
      <w:r>
        <w:rPr>
          <w:rFonts w:ascii="Arial" w:hAnsi="Arial" w:cs="Arial"/>
          <w:b/>
          <w:color w:val="1E2531"/>
          <w:shd w:val="clear" w:color="auto" w:fill="FDFFFF"/>
          <w:lang w:bidi="he-IL"/>
        </w:rPr>
        <w:t>Platební podmínky</w:t>
      </w:r>
    </w:p>
    <w:p w:rsidR="00E50A8D" w:rsidRDefault="00E50A8D" w:rsidP="00E50A8D">
      <w:pPr>
        <w:pStyle w:val="Styl"/>
        <w:numPr>
          <w:ilvl w:val="0"/>
          <w:numId w:val="10"/>
        </w:numPr>
        <w:shd w:val="clear" w:color="auto" w:fill="FEFFFF"/>
        <w:spacing w:after="240"/>
        <w:ind w:left="425" w:right="39" w:hanging="425"/>
        <w:jc w:val="both"/>
        <w:rPr>
          <w:rFonts w:ascii="Arial" w:hAnsi="Arial" w:cs="Arial"/>
          <w:color w:val="1E2531"/>
          <w:shd w:val="clear" w:color="auto" w:fill="FDFFFF"/>
          <w:lang w:bidi="he-IL"/>
        </w:rPr>
      </w:pPr>
      <w:r w:rsidRPr="00592354">
        <w:rPr>
          <w:rFonts w:ascii="Arial" w:hAnsi="Arial" w:cs="Arial"/>
          <w:color w:val="1E2531"/>
          <w:shd w:val="clear" w:color="auto" w:fill="FDFFFF"/>
          <w:lang w:bidi="he-IL"/>
        </w:rPr>
        <w:t xml:space="preserve">Cenu díla objednatel uhradí na základě </w:t>
      </w:r>
      <w:r w:rsidRPr="00384FE2">
        <w:rPr>
          <w:rFonts w:ascii="Arial" w:hAnsi="Arial" w:cs="Arial"/>
          <w:b/>
          <w:color w:val="1E2531"/>
          <w:shd w:val="clear" w:color="auto" w:fill="FDFFFF"/>
          <w:lang w:bidi="he-IL"/>
        </w:rPr>
        <w:t>dvou faktur</w:t>
      </w:r>
      <w:r>
        <w:rPr>
          <w:rFonts w:ascii="Arial" w:hAnsi="Arial" w:cs="Arial"/>
          <w:color w:val="1E2531"/>
          <w:shd w:val="clear" w:color="auto" w:fill="FDFFFF"/>
          <w:lang w:bidi="he-IL"/>
        </w:rPr>
        <w:t xml:space="preserve"> zhotovitele.</w:t>
      </w:r>
    </w:p>
    <w:p w:rsidR="00E50A8D" w:rsidRDefault="00E50A8D" w:rsidP="00E50A8D">
      <w:pPr>
        <w:pStyle w:val="Styl"/>
        <w:numPr>
          <w:ilvl w:val="1"/>
          <w:numId w:val="10"/>
        </w:numPr>
        <w:shd w:val="clear" w:color="auto" w:fill="FEFFFF"/>
        <w:spacing w:after="120"/>
        <w:ind w:right="39"/>
        <w:jc w:val="both"/>
        <w:rPr>
          <w:rFonts w:ascii="Arial" w:hAnsi="Arial" w:cs="Arial"/>
          <w:color w:val="1E2531"/>
          <w:shd w:val="clear" w:color="auto" w:fill="FDFFFF"/>
          <w:lang w:bidi="he-IL"/>
        </w:rPr>
      </w:pPr>
      <w:r>
        <w:rPr>
          <w:rFonts w:ascii="Arial" w:hAnsi="Arial" w:cs="Arial"/>
          <w:color w:val="1E2531"/>
          <w:shd w:val="clear" w:color="auto" w:fill="FDFFFF"/>
          <w:lang w:bidi="he-IL"/>
        </w:rPr>
        <w:t xml:space="preserve"> </w:t>
      </w:r>
      <w:r w:rsidRPr="00384FE2">
        <w:rPr>
          <w:rFonts w:ascii="Arial" w:hAnsi="Arial" w:cs="Arial"/>
          <w:b/>
          <w:color w:val="1E2531"/>
          <w:shd w:val="clear" w:color="auto" w:fill="FDFFFF"/>
          <w:lang w:bidi="he-IL"/>
        </w:rPr>
        <w:t>První faktura</w:t>
      </w:r>
      <w:r>
        <w:rPr>
          <w:rFonts w:ascii="Arial" w:hAnsi="Arial" w:cs="Arial"/>
          <w:color w:val="1E2531"/>
          <w:shd w:val="clear" w:color="auto" w:fill="FDFFFF"/>
          <w:lang w:bidi="he-IL"/>
        </w:rPr>
        <w:t xml:space="preserve"> bude vystavena </w:t>
      </w:r>
      <w:r w:rsidRPr="00592354">
        <w:rPr>
          <w:rFonts w:ascii="Arial" w:hAnsi="Arial" w:cs="Arial"/>
          <w:color w:val="1E2531"/>
          <w:shd w:val="clear" w:color="auto" w:fill="FDFFFF"/>
          <w:lang w:bidi="he-IL"/>
        </w:rPr>
        <w:t xml:space="preserve">zhotovitelem </w:t>
      </w:r>
      <w:r>
        <w:rPr>
          <w:rFonts w:ascii="Arial" w:hAnsi="Arial" w:cs="Arial"/>
          <w:color w:val="1E2531"/>
          <w:shd w:val="clear" w:color="auto" w:fill="FDFFFF"/>
          <w:lang w:bidi="he-IL"/>
        </w:rPr>
        <w:t xml:space="preserve">ve výši 90% celkové ceny díla uvedené v čl. IV. odst. 1 smlouvy, a to </w:t>
      </w:r>
      <w:r w:rsidRPr="00592354">
        <w:rPr>
          <w:rFonts w:ascii="Arial" w:hAnsi="Arial" w:cs="Arial"/>
          <w:color w:val="1E2531"/>
          <w:shd w:val="clear" w:color="auto" w:fill="FDFFFF"/>
          <w:lang w:bidi="he-IL"/>
        </w:rPr>
        <w:t>po předání a převzetí celého předmětu díla bez vad a nedodělků</w:t>
      </w:r>
      <w:r>
        <w:rPr>
          <w:rFonts w:ascii="Arial" w:hAnsi="Arial" w:cs="Arial"/>
          <w:color w:val="1E2531"/>
          <w:shd w:val="clear" w:color="auto" w:fill="FDFFFF"/>
          <w:lang w:bidi="he-IL"/>
        </w:rPr>
        <w:t xml:space="preserve">. </w:t>
      </w:r>
      <w:r w:rsidRPr="00592354">
        <w:rPr>
          <w:rFonts w:ascii="Arial" w:hAnsi="Arial" w:cs="Arial"/>
          <w:color w:val="1E2531"/>
          <w:shd w:val="clear" w:color="auto" w:fill="FDFFFF"/>
          <w:lang w:bidi="he-IL"/>
        </w:rPr>
        <w:t>Přílohou</w:t>
      </w:r>
      <w:r>
        <w:rPr>
          <w:rFonts w:ascii="Arial" w:hAnsi="Arial" w:cs="Arial"/>
          <w:color w:val="1E2531"/>
          <w:shd w:val="clear" w:color="auto" w:fill="FDFFFF"/>
          <w:lang w:bidi="he-IL"/>
        </w:rPr>
        <w:t xml:space="preserve"> první</w:t>
      </w:r>
      <w:r w:rsidRPr="00592354">
        <w:rPr>
          <w:rFonts w:ascii="Arial" w:hAnsi="Arial" w:cs="Arial"/>
          <w:color w:val="1E2531"/>
          <w:shd w:val="clear" w:color="auto" w:fill="FDFFFF"/>
          <w:lang w:bidi="he-IL"/>
        </w:rPr>
        <w:t xml:space="preserve"> faktury musí být kopie předávacího protokolu, potvrzeného technickým zástupcem objednatele. </w:t>
      </w:r>
    </w:p>
    <w:p w:rsidR="00E50A8D" w:rsidRPr="00384FE2" w:rsidRDefault="00E50A8D" w:rsidP="00E50A8D">
      <w:pPr>
        <w:pStyle w:val="Styl"/>
        <w:numPr>
          <w:ilvl w:val="1"/>
          <w:numId w:val="10"/>
        </w:numPr>
        <w:shd w:val="clear" w:color="auto" w:fill="FEFFFF"/>
        <w:spacing w:after="120"/>
        <w:ind w:right="39"/>
        <w:jc w:val="both"/>
        <w:rPr>
          <w:rFonts w:ascii="Arial" w:hAnsi="Arial" w:cs="Arial"/>
          <w:color w:val="1E2531"/>
          <w:shd w:val="clear" w:color="auto" w:fill="FDFFFF"/>
          <w:lang w:bidi="he-IL"/>
        </w:rPr>
      </w:pPr>
      <w:r w:rsidRPr="00384FE2">
        <w:rPr>
          <w:rFonts w:ascii="Arial" w:hAnsi="Arial" w:cs="Arial"/>
          <w:b/>
          <w:color w:val="1E2531"/>
          <w:shd w:val="clear" w:color="auto" w:fill="FDFFFF"/>
          <w:lang w:bidi="he-IL"/>
        </w:rPr>
        <w:t>Druhá faktura</w:t>
      </w:r>
      <w:r w:rsidRPr="00384FE2">
        <w:rPr>
          <w:rFonts w:ascii="Arial" w:hAnsi="Arial" w:cs="Arial"/>
          <w:color w:val="1E2531"/>
          <w:shd w:val="clear" w:color="auto" w:fill="FDFFFF"/>
          <w:lang w:bidi="he-IL"/>
        </w:rPr>
        <w:t xml:space="preserve"> bude vystavena zhotovitelem ve výši 10% celkové ceny díla uvedené v čl. IV. odst. 1 smlouvy, a to po </w:t>
      </w:r>
      <w:r>
        <w:rPr>
          <w:rFonts w:ascii="Arial" w:hAnsi="Arial" w:cs="Arial"/>
          <w:color w:val="1E2531"/>
          <w:shd w:val="clear" w:color="auto" w:fill="FDFFFF"/>
          <w:lang w:bidi="he-IL"/>
        </w:rPr>
        <w:t>konání obou seminářů uvedených čl. VI. odst. 4 a 5 smlouvy</w:t>
      </w:r>
      <w:r w:rsidRPr="00384FE2">
        <w:rPr>
          <w:rFonts w:ascii="Arial" w:hAnsi="Arial" w:cs="Arial"/>
          <w:color w:val="1E2531"/>
          <w:shd w:val="clear" w:color="auto" w:fill="FDFFFF"/>
          <w:lang w:bidi="he-IL"/>
        </w:rPr>
        <w:t>.</w:t>
      </w:r>
    </w:p>
    <w:p w:rsidR="00E50A8D" w:rsidRPr="00592354" w:rsidRDefault="00E50A8D" w:rsidP="00E50A8D">
      <w:pPr>
        <w:pStyle w:val="Styl"/>
        <w:numPr>
          <w:ilvl w:val="0"/>
          <w:numId w:val="10"/>
        </w:numPr>
        <w:shd w:val="clear" w:color="auto" w:fill="FEFFFF"/>
        <w:tabs>
          <w:tab w:val="left" w:pos="426"/>
        </w:tabs>
        <w:spacing w:after="120"/>
        <w:ind w:left="425" w:right="20" w:hanging="425"/>
        <w:jc w:val="both"/>
        <w:rPr>
          <w:rFonts w:ascii="Arial" w:hAnsi="Arial" w:cs="Arial"/>
          <w:color w:val="1E2531"/>
          <w:shd w:val="clear" w:color="auto" w:fill="FDFFFF"/>
          <w:lang w:bidi="he-IL"/>
        </w:rPr>
      </w:pPr>
      <w:r w:rsidRPr="00592354">
        <w:rPr>
          <w:rFonts w:ascii="Arial" w:hAnsi="Arial" w:cs="Arial"/>
          <w:color w:val="1E2531"/>
          <w:shd w:val="clear" w:color="auto" w:fill="FDFFFF"/>
          <w:lang w:bidi="he-IL"/>
        </w:rPr>
        <w:t xml:space="preserve">Fakturovaná částka bude vždy zaokrouhlena na celá čísla dle matematických </w:t>
      </w:r>
      <w:r w:rsidRPr="00592354">
        <w:rPr>
          <w:rFonts w:ascii="Arial" w:hAnsi="Arial" w:cs="Arial"/>
          <w:color w:val="1E2531"/>
          <w:shd w:val="clear" w:color="auto" w:fill="FDFFFF"/>
          <w:lang w:bidi="he-IL"/>
        </w:rPr>
        <w:lastRenderedPageBreak/>
        <w:t xml:space="preserve">zásad. </w:t>
      </w:r>
    </w:p>
    <w:p w:rsidR="00E50A8D" w:rsidRPr="00592354" w:rsidRDefault="00E50A8D" w:rsidP="00E50A8D">
      <w:pPr>
        <w:pStyle w:val="Styl"/>
        <w:numPr>
          <w:ilvl w:val="0"/>
          <w:numId w:val="10"/>
        </w:numPr>
        <w:shd w:val="clear" w:color="auto" w:fill="FEFFFF"/>
        <w:spacing w:after="120"/>
        <w:ind w:left="425" w:right="29" w:hanging="425"/>
        <w:jc w:val="both"/>
        <w:rPr>
          <w:rFonts w:ascii="Arial" w:hAnsi="Arial" w:cs="Arial"/>
          <w:color w:val="1E2531"/>
          <w:shd w:val="clear" w:color="auto" w:fill="FDFFFF"/>
          <w:lang w:bidi="he-IL"/>
        </w:rPr>
      </w:pPr>
      <w:r w:rsidRPr="00592354">
        <w:rPr>
          <w:rFonts w:ascii="Arial" w:hAnsi="Arial" w:cs="Arial"/>
          <w:color w:val="1E2531"/>
          <w:shd w:val="clear" w:color="auto" w:fill="FDFFFF"/>
          <w:lang w:bidi="he-IL"/>
        </w:rPr>
        <w:t xml:space="preserve">Faktura musí mít náležitosti daňového dokladu v souladu s ustanovením § 29 zákona </w:t>
      </w:r>
      <w:r>
        <w:rPr>
          <w:rFonts w:ascii="Arial" w:hAnsi="Arial" w:cs="Arial"/>
          <w:color w:val="1E2531"/>
          <w:shd w:val="clear" w:color="auto" w:fill="FDFFFF"/>
          <w:lang w:bidi="he-IL"/>
        </w:rPr>
        <w:t>č</w:t>
      </w:r>
      <w:r w:rsidRPr="00592354">
        <w:rPr>
          <w:rFonts w:ascii="Arial" w:hAnsi="Arial" w:cs="Arial"/>
          <w:color w:val="1E2531"/>
          <w:shd w:val="clear" w:color="auto" w:fill="FDFFFF"/>
          <w:lang w:bidi="he-IL"/>
        </w:rPr>
        <w:t>. 235/2004 Sb.,</w:t>
      </w:r>
      <w:r>
        <w:rPr>
          <w:rFonts w:ascii="Arial" w:hAnsi="Arial" w:cs="Arial"/>
          <w:color w:val="1E2531"/>
          <w:shd w:val="clear" w:color="auto" w:fill="FDFFFF"/>
          <w:lang w:bidi="he-IL"/>
        </w:rPr>
        <w:t xml:space="preserve"> o dani z přidané hodnoty,</w:t>
      </w:r>
      <w:r w:rsidRPr="00592354">
        <w:rPr>
          <w:rFonts w:ascii="Arial" w:hAnsi="Arial" w:cs="Arial"/>
          <w:color w:val="1E2531"/>
          <w:shd w:val="clear" w:color="auto" w:fill="FDFFFF"/>
          <w:lang w:bidi="he-IL"/>
        </w:rPr>
        <w:t xml:space="preserve"> ve znění pozdějších předpisů, a musí být zaslána na adresu objednatele uvedenou v záhlaví této smlouvy. </w:t>
      </w:r>
    </w:p>
    <w:p w:rsidR="00E50A8D" w:rsidRPr="00582DE3" w:rsidRDefault="00E50A8D" w:rsidP="00E50A8D">
      <w:pPr>
        <w:pStyle w:val="Styl"/>
        <w:numPr>
          <w:ilvl w:val="0"/>
          <w:numId w:val="10"/>
        </w:numPr>
        <w:shd w:val="clear" w:color="auto" w:fill="FEFFFF"/>
        <w:spacing w:after="120"/>
        <w:ind w:left="425" w:right="14" w:hanging="425"/>
        <w:jc w:val="both"/>
        <w:rPr>
          <w:rFonts w:ascii="Arial" w:hAnsi="Arial" w:cs="Arial"/>
          <w:color w:val="1E2531"/>
          <w:shd w:val="clear" w:color="auto" w:fill="FDFFFF"/>
          <w:lang w:bidi="he-IL"/>
        </w:rPr>
      </w:pPr>
      <w:r w:rsidRPr="00582DE3">
        <w:rPr>
          <w:rFonts w:ascii="Arial" w:hAnsi="Arial" w:cs="Arial"/>
          <w:color w:val="1E2531"/>
          <w:shd w:val="clear" w:color="auto" w:fill="FDFFFF"/>
          <w:lang w:bidi="he-IL"/>
        </w:rPr>
        <w:t xml:space="preserve">Objednatel je oprávněn vrátit zhotoviteli fakturu do data její splatnosti, jestliže bude obsahovat nesprávné či neúplné údaje nebo k ní nebudou přiloženy </w:t>
      </w:r>
      <w:r>
        <w:rPr>
          <w:rFonts w:ascii="Arial" w:hAnsi="Arial" w:cs="Arial"/>
          <w:color w:val="1E2531"/>
          <w:shd w:val="clear" w:color="auto" w:fill="FDFFFF"/>
          <w:lang w:bidi="he-IL"/>
        </w:rPr>
        <w:t>d</w:t>
      </w:r>
      <w:r w:rsidRPr="00582DE3">
        <w:rPr>
          <w:rFonts w:ascii="Arial" w:hAnsi="Arial" w:cs="Arial"/>
          <w:color w:val="1E2531"/>
          <w:shd w:val="clear" w:color="auto" w:fill="FDFFFF"/>
          <w:lang w:bidi="he-IL"/>
        </w:rPr>
        <w:t xml:space="preserve">ohodnuté přílohy. V takovém případě se přeruší plynuti lhůty splatnosti a lhůta splatnosti začne plynout od počátku ode dne doručení opravené faktury objednateli. </w:t>
      </w:r>
    </w:p>
    <w:p w:rsidR="00E50A8D" w:rsidRPr="00582DE3" w:rsidRDefault="00E50A8D" w:rsidP="00E50A8D">
      <w:pPr>
        <w:pStyle w:val="Styl"/>
        <w:numPr>
          <w:ilvl w:val="0"/>
          <w:numId w:val="10"/>
        </w:numPr>
        <w:shd w:val="clear" w:color="auto" w:fill="FEFFFF"/>
        <w:spacing w:after="120"/>
        <w:ind w:left="425" w:right="24" w:hanging="425"/>
        <w:rPr>
          <w:rFonts w:ascii="Arial" w:hAnsi="Arial" w:cs="Arial"/>
          <w:color w:val="1E2531"/>
          <w:shd w:val="clear" w:color="auto" w:fill="FDFFFF"/>
          <w:lang w:bidi="he-IL"/>
        </w:rPr>
      </w:pPr>
      <w:r w:rsidRPr="00582DE3">
        <w:rPr>
          <w:rFonts w:ascii="Arial" w:hAnsi="Arial" w:cs="Arial"/>
          <w:color w:val="1E2531"/>
          <w:shd w:val="clear" w:color="auto" w:fill="FDFFFF"/>
          <w:lang w:bidi="he-IL"/>
        </w:rPr>
        <w:t xml:space="preserve">Splatnost faktur byla smluvními stranami dohodnuta </w:t>
      </w:r>
      <w:r w:rsidRPr="00DB55E0">
        <w:rPr>
          <w:rFonts w:ascii="Arial" w:hAnsi="Arial" w:cs="Arial"/>
          <w:color w:val="1E2531"/>
          <w:shd w:val="clear" w:color="auto" w:fill="FDFFFF"/>
          <w:lang w:bidi="he-IL"/>
        </w:rPr>
        <w:t>do 30 dnů</w:t>
      </w:r>
      <w:r w:rsidRPr="00582DE3">
        <w:rPr>
          <w:rFonts w:ascii="Arial" w:hAnsi="Arial" w:cs="Arial"/>
          <w:color w:val="1E2531"/>
          <w:shd w:val="clear" w:color="auto" w:fill="FDFFFF"/>
          <w:lang w:bidi="he-IL"/>
        </w:rPr>
        <w:t xml:space="preserve"> ode dne doručení faktury objednateli. </w:t>
      </w:r>
    </w:p>
    <w:p w:rsidR="00E50A8D" w:rsidRPr="00582DE3" w:rsidRDefault="00E50A8D" w:rsidP="00E50A8D">
      <w:pPr>
        <w:pStyle w:val="Styl"/>
        <w:numPr>
          <w:ilvl w:val="0"/>
          <w:numId w:val="10"/>
        </w:numPr>
        <w:shd w:val="clear" w:color="auto" w:fill="FEFFFF"/>
        <w:spacing w:after="120"/>
        <w:ind w:left="425" w:right="24" w:hanging="425"/>
        <w:rPr>
          <w:rFonts w:ascii="Arial" w:hAnsi="Arial" w:cs="Arial"/>
          <w:color w:val="1E2531"/>
          <w:shd w:val="clear" w:color="auto" w:fill="FDFFFF"/>
          <w:lang w:bidi="he-IL"/>
        </w:rPr>
      </w:pPr>
      <w:r w:rsidRPr="00582DE3">
        <w:rPr>
          <w:rFonts w:ascii="Arial" w:hAnsi="Arial" w:cs="Arial"/>
          <w:color w:val="1E2531"/>
          <w:shd w:val="clear" w:color="auto" w:fill="FDFFFF"/>
          <w:lang w:bidi="he-IL"/>
        </w:rPr>
        <w:t xml:space="preserve">Platbu poukáže objednatel bezhotovostně na účet zhotovitele. Povinnost zaplatit je splněna dnem odepsání fakturované částky z účtu objednatele. </w:t>
      </w:r>
    </w:p>
    <w:p w:rsidR="00E50A8D" w:rsidRDefault="00E50A8D" w:rsidP="00E50A8D">
      <w:pPr>
        <w:pStyle w:val="Styl"/>
        <w:numPr>
          <w:ilvl w:val="0"/>
          <w:numId w:val="10"/>
        </w:numPr>
        <w:shd w:val="clear" w:color="auto" w:fill="FEFFFF"/>
        <w:spacing w:after="120"/>
        <w:ind w:left="425" w:right="24" w:hanging="425"/>
        <w:jc w:val="both"/>
        <w:rPr>
          <w:rFonts w:ascii="Arial" w:hAnsi="Arial" w:cs="Arial"/>
          <w:color w:val="1E2531"/>
          <w:shd w:val="clear" w:color="auto" w:fill="FDFFFF"/>
          <w:lang w:bidi="he-IL"/>
        </w:rPr>
      </w:pPr>
      <w:r w:rsidRPr="00582DE3">
        <w:rPr>
          <w:rFonts w:ascii="Arial" w:hAnsi="Arial" w:cs="Arial"/>
          <w:color w:val="1E2531"/>
          <w:shd w:val="clear" w:color="auto" w:fill="FDFFFF"/>
          <w:lang w:bidi="he-IL"/>
        </w:rPr>
        <w:t xml:space="preserve">V případě úhrady faktury po lhůtě splatnosti má zhotovitel nárok na </w:t>
      </w:r>
      <w:r>
        <w:rPr>
          <w:rFonts w:ascii="Arial" w:hAnsi="Arial" w:cs="Arial"/>
          <w:color w:val="1E2531"/>
          <w:shd w:val="clear" w:color="auto" w:fill="FDFFFF"/>
          <w:lang w:bidi="he-IL"/>
        </w:rPr>
        <w:t xml:space="preserve">zákonný </w:t>
      </w:r>
      <w:r w:rsidRPr="00582DE3">
        <w:rPr>
          <w:rFonts w:ascii="Arial" w:hAnsi="Arial" w:cs="Arial"/>
          <w:color w:val="1E2531"/>
          <w:shd w:val="clear" w:color="auto" w:fill="FDFFFF"/>
          <w:lang w:bidi="he-IL"/>
        </w:rPr>
        <w:t>úrok z</w:t>
      </w:r>
      <w:r>
        <w:rPr>
          <w:rFonts w:ascii="Arial" w:hAnsi="Arial" w:cs="Arial"/>
          <w:color w:val="1E2531"/>
          <w:shd w:val="clear" w:color="auto" w:fill="FDFFFF"/>
          <w:lang w:bidi="he-IL"/>
        </w:rPr>
        <w:t> </w:t>
      </w:r>
      <w:r w:rsidRPr="00582DE3">
        <w:rPr>
          <w:rFonts w:ascii="Arial" w:hAnsi="Arial" w:cs="Arial"/>
          <w:color w:val="1E2531"/>
          <w:shd w:val="clear" w:color="auto" w:fill="FDFFFF"/>
          <w:lang w:bidi="he-IL"/>
        </w:rPr>
        <w:t xml:space="preserve">prodlení </w:t>
      </w:r>
      <w:r>
        <w:rPr>
          <w:rFonts w:ascii="Arial" w:hAnsi="Arial" w:cs="Arial"/>
          <w:color w:val="1E2531"/>
          <w:shd w:val="clear" w:color="auto" w:fill="FDFFFF"/>
          <w:lang w:bidi="he-IL"/>
        </w:rPr>
        <w:t xml:space="preserve"> v souladu s ustanovením § 1970 zákona 89/2012 Sb., občanský zákoník, ve znění pozdějších předpisů, </w:t>
      </w:r>
      <w:r w:rsidRPr="00582DE3">
        <w:rPr>
          <w:rFonts w:ascii="Arial" w:hAnsi="Arial" w:cs="Arial"/>
          <w:color w:val="1E2531"/>
          <w:shd w:val="clear" w:color="auto" w:fill="FDFFFF"/>
          <w:lang w:bidi="he-IL"/>
        </w:rPr>
        <w:t xml:space="preserve">z dlužné částky za každý den prodlení. </w:t>
      </w:r>
    </w:p>
    <w:p w:rsidR="00E50A8D" w:rsidRDefault="00E50A8D" w:rsidP="00E50A8D">
      <w:pPr>
        <w:pStyle w:val="Styl"/>
        <w:shd w:val="clear" w:color="auto" w:fill="FEFFFF"/>
        <w:spacing w:after="120"/>
        <w:ind w:left="425" w:right="24"/>
        <w:jc w:val="both"/>
        <w:rPr>
          <w:rFonts w:ascii="Arial" w:hAnsi="Arial" w:cs="Arial"/>
          <w:color w:val="1E2531"/>
          <w:shd w:val="clear" w:color="auto" w:fill="FDFFFF"/>
          <w:lang w:bidi="he-IL"/>
        </w:rPr>
      </w:pPr>
    </w:p>
    <w:p w:rsidR="00E50A8D" w:rsidRDefault="00E50A8D" w:rsidP="00E50A8D">
      <w:pPr>
        <w:pStyle w:val="Styl"/>
        <w:numPr>
          <w:ilvl w:val="0"/>
          <w:numId w:val="9"/>
        </w:numPr>
        <w:shd w:val="clear" w:color="auto" w:fill="FDFFFF"/>
        <w:spacing w:after="240"/>
        <w:ind w:right="23"/>
        <w:jc w:val="center"/>
        <w:rPr>
          <w:rFonts w:ascii="Arial" w:hAnsi="Arial" w:cs="Arial"/>
          <w:b/>
          <w:color w:val="1E2531"/>
          <w:shd w:val="clear" w:color="auto" w:fill="FDFFFF"/>
          <w:lang w:bidi="he-IL"/>
        </w:rPr>
      </w:pPr>
      <w:r>
        <w:rPr>
          <w:rFonts w:ascii="Arial" w:hAnsi="Arial" w:cs="Arial"/>
          <w:b/>
          <w:color w:val="1E2531"/>
          <w:shd w:val="clear" w:color="auto" w:fill="FDFFFF"/>
          <w:lang w:bidi="he-IL"/>
        </w:rPr>
        <w:t>Práva o povinnosti smluvních stran</w:t>
      </w:r>
    </w:p>
    <w:p w:rsidR="00E50A8D" w:rsidRPr="002E76B5" w:rsidRDefault="00E50A8D" w:rsidP="00E50A8D">
      <w:pPr>
        <w:pStyle w:val="Styl"/>
        <w:numPr>
          <w:ilvl w:val="0"/>
          <w:numId w:val="11"/>
        </w:numPr>
        <w:shd w:val="clear" w:color="auto" w:fill="FEFFFF"/>
        <w:spacing w:after="240"/>
        <w:ind w:left="360" w:right="23" w:hanging="345"/>
        <w:jc w:val="both"/>
        <w:rPr>
          <w:rFonts w:ascii="Arial" w:hAnsi="Arial" w:cs="Arial"/>
          <w:color w:val="1E2531"/>
          <w:shd w:val="clear" w:color="auto" w:fill="FDFFFF"/>
          <w:lang w:bidi="he-IL"/>
        </w:rPr>
      </w:pPr>
      <w:r w:rsidRPr="002E76B5">
        <w:rPr>
          <w:rFonts w:ascii="Arial" w:hAnsi="Arial" w:cs="Arial"/>
          <w:color w:val="1E2531"/>
          <w:shd w:val="clear" w:color="auto" w:fill="FDFFFF"/>
          <w:lang w:bidi="he-IL"/>
        </w:rPr>
        <w:t xml:space="preserve">Objednatel vytvoří podmínky pro provedení sjednaných prací tím, že se bude </w:t>
      </w:r>
      <w:r>
        <w:rPr>
          <w:rFonts w:ascii="Arial" w:hAnsi="Arial" w:cs="Arial"/>
          <w:color w:val="1E2531"/>
          <w:shd w:val="clear" w:color="auto" w:fill="FDFFFF"/>
          <w:lang w:bidi="he-IL"/>
        </w:rPr>
        <w:t>spolupracovat se zhotovitelem ohledně poskytování informací</w:t>
      </w:r>
      <w:r w:rsidRPr="002E76B5">
        <w:rPr>
          <w:rFonts w:ascii="Arial" w:hAnsi="Arial" w:cs="Arial"/>
          <w:color w:val="1E2531"/>
          <w:shd w:val="clear" w:color="auto" w:fill="FDFFFF"/>
          <w:lang w:bidi="he-IL"/>
        </w:rPr>
        <w:t xml:space="preserve"> týkajících se plnění d</w:t>
      </w:r>
      <w:r>
        <w:rPr>
          <w:rFonts w:ascii="Arial" w:hAnsi="Arial" w:cs="Arial"/>
          <w:color w:val="1E2531"/>
          <w:shd w:val="clear" w:color="auto" w:fill="FDFFFF"/>
          <w:lang w:bidi="he-IL"/>
        </w:rPr>
        <w:t>íl</w:t>
      </w:r>
      <w:r w:rsidRPr="002E76B5">
        <w:rPr>
          <w:rFonts w:ascii="Arial" w:hAnsi="Arial" w:cs="Arial"/>
          <w:color w:val="1E2531"/>
          <w:shd w:val="clear" w:color="auto" w:fill="FDFFFF"/>
          <w:lang w:bidi="he-IL"/>
        </w:rPr>
        <w:t xml:space="preserve">a. </w:t>
      </w:r>
    </w:p>
    <w:p w:rsidR="00E50A8D" w:rsidRPr="002E76B5" w:rsidRDefault="00E50A8D" w:rsidP="00E50A8D">
      <w:pPr>
        <w:pStyle w:val="Styl"/>
        <w:numPr>
          <w:ilvl w:val="0"/>
          <w:numId w:val="12"/>
        </w:numPr>
        <w:shd w:val="clear" w:color="auto" w:fill="FEFFFF"/>
        <w:spacing w:after="120"/>
        <w:ind w:left="374" w:right="14" w:hanging="360"/>
        <w:jc w:val="both"/>
        <w:rPr>
          <w:rFonts w:ascii="Arial" w:hAnsi="Arial" w:cs="Arial"/>
          <w:color w:val="1E2531"/>
          <w:shd w:val="clear" w:color="auto" w:fill="FDFFFF"/>
          <w:lang w:bidi="he-IL"/>
        </w:rPr>
      </w:pPr>
      <w:r w:rsidRPr="002E76B5">
        <w:rPr>
          <w:rFonts w:ascii="Arial" w:hAnsi="Arial" w:cs="Arial"/>
          <w:color w:val="1E2531"/>
          <w:shd w:val="clear" w:color="auto" w:fill="FDFFFF"/>
          <w:lang w:bidi="he-IL"/>
        </w:rPr>
        <w:t>Zhotovitel je povinen bez zbytečného prodlení písemně upozornit objednatele na případnou nesprávnost jím dodaných podkladů, pokynů, technického řešení či existenci překážky omezující pl</w:t>
      </w:r>
      <w:r>
        <w:rPr>
          <w:rFonts w:ascii="Arial" w:hAnsi="Arial" w:cs="Arial"/>
          <w:color w:val="1E2531"/>
          <w:shd w:val="clear" w:color="auto" w:fill="FDFFFF"/>
          <w:lang w:bidi="he-IL"/>
        </w:rPr>
        <w:t>ynulost provádění díla, nebo znem</w:t>
      </w:r>
      <w:r w:rsidRPr="002E76B5">
        <w:rPr>
          <w:rFonts w:ascii="Arial" w:hAnsi="Arial" w:cs="Arial"/>
          <w:color w:val="1E2531"/>
          <w:shd w:val="clear" w:color="auto" w:fill="FDFFFF"/>
          <w:lang w:bidi="he-IL"/>
        </w:rPr>
        <w:t>ožň</w:t>
      </w:r>
      <w:r>
        <w:rPr>
          <w:rFonts w:ascii="Arial" w:hAnsi="Arial" w:cs="Arial"/>
          <w:color w:val="1E2531"/>
          <w:shd w:val="clear" w:color="auto" w:fill="FDFFFF"/>
          <w:lang w:bidi="he-IL"/>
        </w:rPr>
        <w:t>ující</w:t>
      </w:r>
      <w:r w:rsidRPr="002E76B5">
        <w:rPr>
          <w:rFonts w:ascii="Arial" w:hAnsi="Arial" w:cs="Arial"/>
          <w:color w:val="1E2531"/>
          <w:shd w:val="clear" w:color="auto" w:fill="FDFFFF"/>
          <w:lang w:bidi="he-IL"/>
        </w:rPr>
        <w:t xml:space="preserve"> provedeni díla. </w:t>
      </w:r>
    </w:p>
    <w:p w:rsidR="00E50A8D" w:rsidRPr="002E76B5" w:rsidRDefault="00E50A8D" w:rsidP="00E50A8D">
      <w:pPr>
        <w:pStyle w:val="Styl"/>
        <w:numPr>
          <w:ilvl w:val="0"/>
          <w:numId w:val="12"/>
        </w:numPr>
        <w:shd w:val="clear" w:color="auto" w:fill="FEFFFF"/>
        <w:spacing w:after="120"/>
        <w:ind w:left="369" w:right="5" w:hanging="355"/>
        <w:jc w:val="both"/>
        <w:rPr>
          <w:rFonts w:ascii="Arial" w:hAnsi="Arial" w:cs="Arial"/>
          <w:color w:val="1E2531"/>
          <w:shd w:val="clear" w:color="auto" w:fill="FDFFFF"/>
          <w:lang w:bidi="he-IL"/>
        </w:rPr>
      </w:pPr>
      <w:r w:rsidRPr="002E76B5">
        <w:rPr>
          <w:rFonts w:ascii="Arial" w:hAnsi="Arial" w:cs="Arial"/>
          <w:color w:val="1E2531"/>
          <w:shd w:val="clear" w:color="auto" w:fill="FDFFFF"/>
          <w:lang w:bidi="he-IL"/>
        </w:rPr>
        <w:t>Zhotovitel je povinen provést všechny nezbytné</w:t>
      </w:r>
      <w:r>
        <w:rPr>
          <w:rFonts w:ascii="Arial" w:hAnsi="Arial" w:cs="Arial"/>
          <w:color w:val="1E2531"/>
          <w:shd w:val="clear" w:color="auto" w:fill="FDFFFF"/>
          <w:lang w:bidi="he-IL"/>
        </w:rPr>
        <w:t xml:space="preserve"> činnosti, nutné pro zpracování </w:t>
      </w:r>
      <w:r w:rsidRPr="002E76B5">
        <w:rPr>
          <w:rFonts w:ascii="Arial" w:hAnsi="Arial" w:cs="Arial"/>
          <w:color w:val="1E2531"/>
          <w:shd w:val="clear" w:color="auto" w:fill="FDFFFF"/>
          <w:lang w:bidi="he-IL"/>
        </w:rPr>
        <w:t>d</w:t>
      </w:r>
      <w:r>
        <w:rPr>
          <w:rFonts w:ascii="Arial" w:hAnsi="Arial" w:cs="Arial"/>
          <w:color w:val="1E2531"/>
          <w:shd w:val="clear" w:color="auto" w:fill="FDFFFF"/>
          <w:lang w:bidi="he-IL"/>
        </w:rPr>
        <w:t>íl</w:t>
      </w:r>
      <w:r w:rsidRPr="002E76B5">
        <w:rPr>
          <w:rFonts w:ascii="Arial" w:hAnsi="Arial" w:cs="Arial"/>
          <w:color w:val="1E2531"/>
          <w:shd w:val="clear" w:color="auto" w:fill="FDFFFF"/>
          <w:lang w:bidi="he-IL"/>
        </w:rPr>
        <w:t xml:space="preserve">a. </w:t>
      </w:r>
    </w:p>
    <w:p w:rsidR="00E50A8D" w:rsidRPr="00C95CE7" w:rsidRDefault="00E50A8D" w:rsidP="00E50A8D">
      <w:pPr>
        <w:pStyle w:val="Styl"/>
        <w:numPr>
          <w:ilvl w:val="0"/>
          <w:numId w:val="12"/>
        </w:numPr>
        <w:shd w:val="clear" w:color="auto" w:fill="FEFFFF"/>
        <w:spacing w:after="120"/>
        <w:ind w:left="425" w:right="24"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 xml:space="preserve">Zhotovitel se zavazuje, že v kalendářním měsíci </w:t>
      </w:r>
      <w:r w:rsidRPr="00C95CE7">
        <w:rPr>
          <w:rFonts w:ascii="Arial" w:hAnsi="Arial" w:cs="Arial"/>
          <w:color w:val="1E2531"/>
          <w:shd w:val="clear" w:color="auto" w:fill="FDFFFF"/>
          <w:lang w:bidi="he-IL"/>
        </w:rPr>
        <w:t>01/2019 a v kalendářním měsíci 02/2019 odpřednáší výsledky studie odborné a široké veřejnosti. Každá přednáška bude v časovém rozsahu cca 4 hodin.</w:t>
      </w:r>
    </w:p>
    <w:p w:rsidR="00E50A8D" w:rsidRDefault="00E50A8D" w:rsidP="00E50A8D">
      <w:pPr>
        <w:pStyle w:val="Styl"/>
        <w:numPr>
          <w:ilvl w:val="0"/>
          <w:numId w:val="12"/>
        </w:numPr>
        <w:shd w:val="clear" w:color="auto" w:fill="FEFFFF"/>
        <w:spacing w:after="120"/>
        <w:ind w:left="425" w:right="24"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 xml:space="preserve"> Objednatel se zavazuje sdělit zhotoviteli v dostatečném časovém předstihu přesné místo a čas konání prezentace výsledků studie, a to nejpozději při předání konečné verze studie zhotovitelem.  </w:t>
      </w:r>
    </w:p>
    <w:p w:rsidR="00E50A8D" w:rsidRDefault="00E50A8D" w:rsidP="00E50A8D">
      <w:pPr>
        <w:pStyle w:val="Styl"/>
        <w:numPr>
          <w:ilvl w:val="0"/>
          <w:numId w:val="12"/>
        </w:numPr>
        <w:shd w:val="clear" w:color="auto" w:fill="FEFFFF"/>
        <w:spacing w:after="120"/>
        <w:ind w:left="425" w:right="24"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Zhotovitel se zavazuje, že bude průběžně konzultovat se zástupcem ve věcech technických objednatele jednotlivé oblasti studie. Součástí průběžných konzultací bude minimálně pět jednání  konaných v místě sídle objednatele po zpracování jednotlivých oblastí studie uvedených v čl. II odst. 6 smlouvy a to nejpozději do 14 dnů od termínu uvedeného v čl. III. odst. 1 této smlouvy.</w:t>
      </w:r>
    </w:p>
    <w:p w:rsidR="00E50A8D" w:rsidRDefault="00E50A8D" w:rsidP="00E50A8D">
      <w:pPr>
        <w:pStyle w:val="Styl"/>
        <w:shd w:val="clear" w:color="auto" w:fill="FEFFFF"/>
        <w:spacing w:after="120"/>
        <w:ind w:left="425" w:right="24"/>
        <w:jc w:val="both"/>
        <w:rPr>
          <w:rFonts w:ascii="Arial" w:hAnsi="Arial" w:cs="Arial"/>
          <w:color w:val="1E2531"/>
          <w:shd w:val="clear" w:color="auto" w:fill="FDFFFF"/>
          <w:lang w:bidi="he-IL"/>
        </w:rPr>
      </w:pPr>
    </w:p>
    <w:p w:rsidR="00E50A8D" w:rsidRPr="00B033DF" w:rsidRDefault="00E50A8D" w:rsidP="00E50A8D">
      <w:pPr>
        <w:pStyle w:val="Styl"/>
        <w:numPr>
          <w:ilvl w:val="0"/>
          <w:numId w:val="9"/>
        </w:numPr>
        <w:shd w:val="clear" w:color="auto" w:fill="FDFFFF"/>
        <w:spacing w:after="240"/>
        <w:ind w:right="23"/>
        <w:jc w:val="center"/>
        <w:rPr>
          <w:rFonts w:ascii="Arial" w:hAnsi="Arial" w:cs="Arial"/>
          <w:b/>
          <w:color w:val="1E2531"/>
          <w:shd w:val="clear" w:color="auto" w:fill="FDFFFF"/>
          <w:lang w:bidi="he-IL"/>
        </w:rPr>
      </w:pPr>
      <w:r w:rsidRPr="00B033DF">
        <w:rPr>
          <w:rFonts w:ascii="Arial" w:hAnsi="Arial" w:cs="Arial"/>
          <w:b/>
          <w:color w:val="1E2531"/>
          <w:shd w:val="clear" w:color="auto" w:fill="FDFFFF"/>
          <w:lang w:bidi="he-IL"/>
        </w:rPr>
        <w:t xml:space="preserve"> Změny smlouvy</w:t>
      </w:r>
    </w:p>
    <w:p w:rsidR="00E50A8D" w:rsidRPr="00B033DF" w:rsidRDefault="00E50A8D" w:rsidP="00E50A8D">
      <w:pPr>
        <w:pStyle w:val="Styl"/>
        <w:numPr>
          <w:ilvl w:val="0"/>
          <w:numId w:val="13"/>
        </w:numPr>
        <w:shd w:val="clear" w:color="auto" w:fill="FEFFFF"/>
        <w:spacing w:after="240"/>
        <w:ind w:left="355" w:right="23" w:hanging="345"/>
        <w:jc w:val="both"/>
        <w:rPr>
          <w:rFonts w:ascii="Arial" w:hAnsi="Arial" w:cs="Arial"/>
          <w:color w:val="1E2531"/>
          <w:shd w:val="clear" w:color="auto" w:fill="FDFFFF"/>
          <w:lang w:bidi="he-IL"/>
        </w:rPr>
      </w:pPr>
      <w:r w:rsidRPr="00B033DF">
        <w:rPr>
          <w:rFonts w:ascii="Arial" w:hAnsi="Arial" w:cs="Arial"/>
          <w:color w:val="1E2531"/>
          <w:shd w:val="clear" w:color="auto" w:fill="FDFFFF"/>
          <w:lang w:bidi="he-IL"/>
        </w:rPr>
        <w:t>Každá změna smlouvy (zejména změna v rozsahu díla, doby plnění d</w:t>
      </w:r>
      <w:r>
        <w:rPr>
          <w:rFonts w:ascii="Arial" w:hAnsi="Arial" w:cs="Arial"/>
          <w:color w:val="1E2531"/>
          <w:shd w:val="clear" w:color="auto" w:fill="FDFFFF"/>
          <w:lang w:bidi="he-IL"/>
        </w:rPr>
        <w:t>íl</w:t>
      </w:r>
      <w:r w:rsidRPr="00B033DF">
        <w:rPr>
          <w:rFonts w:ascii="Arial" w:hAnsi="Arial" w:cs="Arial"/>
          <w:color w:val="1E2531"/>
          <w:shd w:val="clear" w:color="auto" w:fill="FDFFFF"/>
          <w:lang w:bidi="he-IL"/>
        </w:rPr>
        <w:t xml:space="preserve">a, změna ceny) musí být dohodnuta v písemném dodatku k této smlouvě. </w:t>
      </w:r>
    </w:p>
    <w:p w:rsidR="00E50A8D" w:rsidRPr="00B033DF" w:rsidRDefault="00E50A8D" w:rsidP="00E50A8D">
      <w:pPr>
        <w:pStyle w:val="Styl"/>
        <w:numPr>
          <w:ilvl w:val="0"/>
          <w:numId w:val="13"/>
        </w:numPr>
        <w:shd w:val="clear" w:color="auto" w:fill="FEFFFF"/>
        <w:spacing w:after="120"/>
        <w:ind w:left="364" w:right="5" w:hanging="355"/>
        <w:jc w:val="both"/>
        <w:rPr>
          <w:rFonts w:ascii="Arial" w:hAnsi="Arial" w:cs="Arial"/>
          <w:color w:val="1E2531"/>
          <w:shd w:val="clear" w:color="auto" w:fill="FDFFFF"/>
          <w:lang w:bidi="he-IL"/>
        </w:rPr>
      </w:pPr>
      <w:r w:rsidRPr="00B033DF">
        <w:rPr>
          <w:rFonts w:ascii="Arial" w:hAnsi="Arial" w:cs="Arial"/>
          <w:color w:val="1E2531"/>
          <w:shd w:val="clear" w:color="auto" w:fill="FDFFFF"/>
          <w:lang w:bidi="he-IL"/>
        </w:rPr>
        <w:t xml:space="preserve">Návrh zhotovitele na změnu, </w:t>
      </w:r>
      <w:r>
        <w:rPr>
          <w:rFonts w:ascii="Arial" w:hAnsi="Arial" w:cs="Arial"/>
          <w:color w:val="1E2531"/>
          <w:shd w:val="clear" w:color="auto" w:fill="FDFFFF"/>
          <w:lang w:bidi="he-IL"/>
        </w:rPr>
        <w:t>rozšíření</w:t>
      </w:r>
      <w:r w:rsidRPr="00B033DF">
        <w:rPr>
          <w:rFonts w:ascii="Arial" w:hAnsi="Arial" w:cs="Arial"/>
          <w:color w:val="1E2531"/>
          <w:shd w:val="clear" w:color="auto" w:fill="FDFFFF"/>
          <w:lang w:bidi="he-IL"/>
        </w:rPr>
        <w:t xml:space="preserve"> </w:t>
      </w:r>
      <w:r>
        <w:rPr>
          <w:rFonts w:ascii="Arial" w:hAnsi="Arial" w:cs="Arial"/>
          <w:color w:val="1E2531"/>
          <w:shd w:val="clear" w:color="auto" w:fill="FDFFFF"/>
          <w:lang w:bidi="he-IL"/>
        </w:rPr>
        <w:t>nebo omezení rozsahu dí</w:t>
      </w:r>
      <w:r w:rsidRPr="00B033DF">
        <w:rPr>
          <w:rFonts w:ascii="Arial" w:hAnsi="Arial" w:cs="Arial"/>
          <w:color w:val="1E2531"/>
          <w:shd w:val="clear" w:color="auto" w:fill="FDFFFF"/>
          <w:lang w:bidi="he-IL"/>
        </w:rPr>
        <w:t xml:space="preserve">la musí být </w:t>
      </w:r>
      <w:r w:rsidRPr="00B033DF">
        <w:rPr>
          <w:rFonts w:ascii="Arial" w:hAnsi="Arial" w:cs="Arial"/>
          <w:color w:val="1E2531"/>
          <w:shd w:val="clear" w:color="auto" w:fill="FDFFFF"/>
          <w:lang w:bidi="he-IL"/>
        </w:rPr>
        <w:lastRenderedPageBreak/>
        <w:t>oznámen</w:t>
      </w:r>
      <w:r>
        <w:rPr>
          <w:rFonts w:ascii="Arial" w:hAnsi="Arial" w:cs="Arial"/>
          <w:color w:val="1E2531"/>
          <w:shd w:val="clear" w:color="auto" w:fill="FDFFFF"/>
          <w:lang w:bidi="he-IL"/>
        </w:rPr>
        <w:t>a</w:t>
      </w:r>
      <w:r w:rsidRPr="00B033DF">
        <w:rPr>
          <w:rFonts w:ascii="Arial" w:hAnsi="Arial" w:cs="Arial"/>
          <w:color w:val="1E2531"/>
          <w:shd w:val="clear" w:color="auto" w:fill="FDFFFF"/>
          <w:lang w:bidi="he-IL"/>
        </w:rPr>
        <w:t xml:space="preserve"> </w:t>
      </w:r>
      <w:r>
        <w:rPr>
          <w:rFonts w:ascii="Arial" w:hAnsi="Arial" w:cs="Arial"/>
          <w:color w:val="1E2531"/>
          <w:shd w:val="clear" w:color="auto" w:fill="FDFFFF"/>
          <w:lang w:bidi="he-IL"/>
        </w:rPr>
        <w:t xml:space="preserve">písemně </w:t>
      </w:r>
      <w:r w:rsidRPr="00B033DF">
        <w:rPr>
          <w:rFonts w:ascii="Arial" w:hAnsi="Arial" w:cs="Arial"/>
          <w:color w:val="1E2531"/>
          <w:shd w:val="clear" w:color="auto" w:fill="FDFFFF"/>
          <w:lang w:bidi="he-IL"/>
        </w:rPr>
        <w:t xml:space="preserve">objednateli. </w:t>
      </w:r>
    </w:p>
    <w:p w:rsidR="00E50A8D" w:rsidRDefault="00E50A8D" w:rsidP="00E50A8D">
      <w:pPr>
        <w:pStyle w:val="Styl"/>
        <w:numPr>
          <w:ilvl w:val="0"/>
          <w:numId w:val="13"/>
        </w:numPr>
        <w:shd w:val="clear" w:color="auto" w:fill="FEFFFF"/>
        <w:spacing w:after="120"/>
        <w:ind w:left="355" w:right="24" w:hanging="345"/>
        <w:jc w:val="both"/>
        <w:rPr>
          <w:rFonts w:ascii="Arial" w:hAnsi="Arial" w:cs="Arial"/>
          <w:color w:val="1E2531"/>
          <w:shd w:val="clear" w:color="auto" w:fill="FDFFFF"/>
          <w:lang w:bidi="he-IL"/>
        </w:rPr>
      </w:pPr>
      <w:r>
        <w:rPr>
          <w:rFonts w:ascii="Arial" w:hAnsi="Arial" w:cs="Arial"/>
          <w:color w:val="1E2531"/>
          <w:shd w:val="clear" w:color="auto" w:fill="FDFFFF"/>
          <w:lang w:bidi="he-IL"/>
        </w:rPr>
        <w:t>V případě, že se smluvní</w:t>
      </w:r>
      <w:r w:rsidRPr="00B033DF">
        <w:rPr>
          <w:rFonts w:ascii="Arial" w:hAnsi="Arial" w:cs="Arial"/>
          <w:color w:val="1E2531"/>
          <w:shd w:val="clear" w:color="auto" w:fill="FDFFFF"/>
          <w:lang w:bidi="he-IL"/>
        </w:rPr>
        <w:t xml:space="preserve"> strany dohodno</w:t>
      </w:r>
      <w:r>
        <w:rPr>
          <w:rFonts w:ascii="Arial" w:hAnsi="Arial" w:cs="Arial"/>
          <w:color w:val="1E2531"/>
          <w:shd w:val="clear" w:color="auto" w:fill="FDFFFF"/>
          <w:lang w:bidi="he-IL"/>
        </w:rPr>
        <w:t>u na omezení rozsahu díla (pří</w:t>
      </w:r>
      <w:r w:rsidRPr="00B033DF">
        <w:rPr>
          <w:rFonts w:ascii="Arial" w:hAnsi="Arial" w:cs="Arial"/>
          <w:color w:val="1E2531"/>
          <w:shd w:val="clear" w:color="auto" w:fill="FDFFFF"/>
          <w:lang w:bidi="he-IL"/>
        </w:rPr>
        <w:t xml:space="preserve">p. </w:t>
      </w:r>
      <w:r>
        <w:rPr>
          <w:rFonts w:ascii="Arial" w:hAnsi="Arial" w:cs="Arial"/>
          <w:color w:val="1E2531"/>
          <w:shd w:val="clear" w:color="auto" w:fill="FDFFFF"/>
          <w:lang w:bidi="he-IL"/>
        </w:rPr>
        <w:t>změně díl</w:t>
      </w:r>
      <w:r w:rsidRPr="00B033DF">
        <w:rPr>
          <w:rFonts w:ascii="Arial" w:hAnsi="Arial" w:cs="Arial"/>
          <w:color w:val="1E2531"/>
          <w:shd w:val="clear" w:color="auto" w:fill="FDFFFF"/>
          <w:lang w:bidi="he-IL"/>
        </w:rPr>
        <w:t>a),</w:t>
      </w:r>
      <w:r>
        <w:rPr>
          <w:rFonts w:ascii="Arial" w:hAnsi="Arial" w:cs="Arial"/>
          <w:color w:val="1E2531"/>
          <w:shd w:val="clear" w:color="auto" w:fill="FDFFFF"/>
          <w:lang w:bidi="he-IL"/>
        </w:rPr>
        <w:t xml:space="preserve"> </w:t>
      </w:r>
      <w:r w:rsidRPr="00B033DF">
        <w:rPr>
          <w:rFonts w:ascii="Arial" w:hAnsi="Arial" w:cs="Arial"/>
          <w:color w:val="1E2531"/>
          <w:shd w:val="clear" w:color="auto" w:fill="FDFFFF"/>
          <w:lang w:bidi="he-IL"/>
        </w:rPr>
        <w:t>současně se rovněž d</w:t>
      </w:r>
      <w:r>
        <w:rPr>
          <w:rFonts w:ascii="Arial" w:hAnsi="Arial" w:cs="Arial"/>
          <w:color w:val="1E2531"/>
          <w:shd w:val="clear" w:color="auto" w:fill="FDFFFF"/>
          <w:lang w:bidi="he-IL"/>
        </w:rPr>
        <w:t>ohodnou na snížení ceny dí</w:t>
      </w:r>
      <w:r w:rsidRPr="00B033DF">
        <w:rPr>
          <w:rFonts w:ascii="Arial" w:hAnsi="Arial" w:cs="Arial"/>
          <w:color w:val="1E2531"/>
          <w:shd w:val="clear" w:color="auto" w:fill="FDFFFF"/>
          <w:lang w:bidi="he-IL"/>
        </w:rPr>
        <w:t>la, a to dodatkem k této smlouvě</w:t>
      </w:r>
      <w:r>
        <w:rPr>
          <w:rFonts w:ascii="Arial" w:hAnsi="Arial" w:cs="Arial"/>
          <w:color w:val="1E2531"/>
          <w:shd w:val="clear" w:color="auto" w:fill="FDFFFF"/>
          <w:lang w:bidi="he-IL"/>
        </w:rPr>
        <w:t xml:space="preserve"> v souladu s ustanovením § 222 zákona č. 134/2016 Sb., o zadávání veřejných zakázek, ve znění pozdějších předpisů</w:t>
      </w:r>
      <w:r w:rsidRPr="00B033DF">
        <w:rPr>
          <w:rFonts w:ascii="Arial" w:hAnsi="Arial" w:cs="Arial"/>
          <w:color w:val="1E2531"/>
          <w:shd w:val="clear" w:color="auto" w:fill="FDFFFF"/>
          <w:lang w:bidi="he-IL"/>
        </w:rPr>
        <w:t xml:space="preserve">. </w:t>
      </w:r>
    </w:p>
    <w:p w:rsidR="00E50A8D" w:rsidRDefault="00E50A8D" w:rsidP="00E50A8D">
      <w:pPr>
        <w:pStyle w:val="Styl"/>
        <w:shd w:val="clear" w:color="auto" w:fill="FEFFFF"/>
        <w:spacing w:after="120"/>
        <w:ind w:left="355" w:right="24"/>
        <w:jc w:val="both"/>
        <w:rPr>
          <w:rFonts w:ascii="Arial" w:hAnsi="Arial" w:cs="Arial"/>
          <w:color w:val="1E2531"/>
          <w:shd w:val="clear" w:color="auto" w:fill="FDFFFF"/>
          <w:lang w:bidi="he-IL"/>
        </w:rPr>
      </w:pPr>
    </w:p>
    <w:p w:rsidR="00E50A8D" w:rsidRPr="00FA0699" w:rsidRDefault="00E50A8D" w:rsidP="00E50A8D">
      <w:pPr>
        <w:pStyle w:val="Styl"/>
        <w:numPr>
          <w:ilvl w:val="0"/>
          <w:numId w:val="9"/>
        </w:numPr>
        <w:shd w:val="clear" w:color="auto" w:fill="FDFFFF"/>
        <w:spacing w:after="240"/>
        <w:ind w:right="23"/>
        <w:jc w:val="center"/>
        <w:rPr>
          <w:rFonts w:ascii="Arial" w:hAnsi="Arial" w:cs="Arial"/>
          <w:b/>
          <w:color w:val="1E2531"/>
          <w:shd w:val="clear" w:color="auto" w:fill="FDFFFF"/>
          <w:lang w:bidi="he-IL"/>
        </w:rPr>
      </w:pPr>
      <w:r w:rsidRPr="00FA0699">
        <w:rPr>
          <w:rFonts w:ascii="Arial" w:hAnsi="Arial" w:cs="Arial"/>
          <w:b/>
          <w:color w:val="1E2531"/>
          <w:shd w:val="clear" w:color="auto" w:fill="FDFFFF"/>
          <w:lang w:bidi="he-IL"/>
        </w:rPr>
        <w:t>Předání předmětu díla</w:t>
      </w:r>
    </w:p>
    <w:p w:rsidR="00E50A8D" w:rsidRPr="00FA0699" w:rsidRDefault="00E50A8D" w:rsidP="00E50A8D">
      <w:pPr>
        <w:pStyle w:val="Styl"/>
        <w:numPr>
          <w:ilvl w:val="0"/>
          <w:numId w:val="14"/>
        </w:numPr>
        <w:shd w:val="clear" w:color="auto" w:fill="FEFFFF"/>
        <w:spacing w:after="240"/>
        <w:ind w:left="355" w:right="23" w:hanging="345"/>
        <w:jc w:val="both"/>
        <w:rPr>
          <w:rFonts w:ascii="Arial" w:hAnsi="Arial" w:cs="Arial"/>
          <w:color w:val="1E2531"/>
          <w:shd w:val="clear" w:color="auto" w:fill="FDFFFF"/>
          <w:lang w:bidi="he-IL"/>
        </w:rPr>
      </w:pPr>
      <w:r>
        <w:rPr>
          <w:rFonts w:ascii="Arial" w:hAnsi="Arial" w:cs="Arial"/>
          <w:color w:val="1E2531"/>
          <w:shd w:val="clear" w:color="auto" w:fill="FDFFFF"/>
          <w:lang w:bidi="he-IL"/>
        </w:rPr>
        <w:t>Zhotovitel splní</w:t>
      </w:r>
      <w:r w:rsidRPr="00FA0699">
        <w:rPr>
          <w:rFonts w:ascii="Arial" w:hAnsi="Arial" w:cs="Arial"/>
          <w:color w:val="1E2531"/>
          <w:shd w:val="clear" w:color="auto" w:fill="FDFFFF"/>
          <w:lang w:bidi="he-IL"/>
        </w:rPr>
        <w:t xml:space="preserve"> svůj závazek provést d</w:t>
      </w:r>
      <w:r>
        <w:rPr>
          <w:rFonts w:ascii="Arial" w:hAnsi="Arial" w:cs="Arial"/>
          <w:color w:val="1E2531"/>
          <w:shd w:val="clear" w:color="auto" w:fill="FDFFFF"/>
          <w:lang w:bidi="he-IL"/>
        </w:rPr>
        <w:t>í</w:t>
      </w:r>
      <w:r w:rsidRPr="00FA0699">
        <w:rPr>
          <w:rFonts w:ascii="Arial" w:hAnsi="Arial" w:cs="Arial"/>
          <w:color w:val="1E2531"/>
          <w:shd w:val="clear" w:color="auto" w:fill="FDFFFF"/>
          <w:lang w:bidi="he-IL"/>
        </w:rPr>
        <w:t xml:space="preserve">lo řádným ukončením </w:t>
      </w:r>
      <w:r>
        <w:rPr>
          <w:rFonts w:ascii="Arial" w:hAnsi="Arial" w:cs="Arial"/>
          <w:color w:val="1E2531"/>
          <w:shd w:val="clear" w:color="auto" w:fill="FDFFFF"/>
          <w:lang w:bidi="he-IL"/>
        </w:rPr>
        <w:t>díl</w:t>
      </w:r>
      <w:r w:rsidRPr="00FA0699">
        <w:rPr>
          <w:rFonts w:ascii="Arial" w:hAnsi="Arial" w:cs="Arial"/>
          <w:color w:val="1E2531"/>
          <w:shd w:val="clear" w:color="auto" w:fill="FDFFFF"/>
          <w:lang w:bidi="he-IL"/>
        </w:rPr>
        <w:t xml:space="preserve">a a jeho předáním objednateli v jeho sídle. </w:t>
      </w:r>
    </w:p>
    <w:p w:rsidR="00E50A8D" w:rsidRDefault="00E50A8D" w:rsidP="00E50A8D">
      <w:pPr>
        <w:pStyle w:val="Styl"/>
        <w:numPr>
          <w:ilvl w:val="0"/>
          <w:numId w:val="14"/>
        </w:numPr>
        <w:shd w:val="clear" w:color="auto" w:fill="FEFFFF"/>
        <w:spacing w:after="120"/>
        <w:ind w:left="369" w:right="19" w:hanging="360"/>
        <w:jc w:val="both"/>
        <w:rPr>
          <w:rFonts w:ascii="Arial" w:hAnsi="Arial" w:cs="Arial"/>
          <w:color w:val="1E2531"/>
          <w:shd w:val="clear" w:color="auto" w:fill="FDFFFF"/>
          <w:lang w:bidi="he-IL"/>
        </w:rPr>
      </w:pPr>
      <w:r w:rsidRPr="00FA0699">
        <w:rPr>
          <w:rFonts w:ascii="Arial" w:hAnsi="Arial" w:cs="Arial"/>
          <w:color w:val="1E2531"/>
          <w:shd w:val="clear" w:color="auto" w:fill="FDFFFF"/>
          <w:lang w:bidi="he-IL"/>
        </w:rPr>
        <w:t>Objednatel převezme řádně ukončený předmět d</w:t>
      </w:r>
      <w:r>
        <w:rPr>
          <w:rFonts w:ascii="Arial" w:hAnsi="Arial" w:cs="Arial"/>
          <w:color w:val="1E2531"/>
          <w:shd w:val="clear" w:color="auto" w:fill="FDFFFF"/>
          <w:lang w:bidi="he-IL"/>
        </w:rPr>
        <w:t>í</w:t>
      </w:r>
      <w:r w:rsidRPr="00FA0699">
        <w:rPr>
          <w:rFonts w:ascii="Arial" w:hAnsi="Arial" w:cs="Arial"/>
          <w:color w:val="1E2531"/>
          <w:shd w:val="clear" w:color="auto" w:fill="FDFFFF"/>
          <w:lang w:bidi="he-IL"/>
        </w:rPr>
        <w:t>la</w:t>
      </w:r>
      <w:r>
        <w:rPr>
          <w:rFonts w:ascii="Arial" w:hAnsi="Arial" w:cs="Arial"/>
          <w:color w:val="1E2531"/>
          <w:shd w:val="clear" w:color="auto" w:fill="FDFFFF"/>
          <w:lang w:bidi="he-IL"/>
        </w:rPr>
        <w:t>, které bude učiněno</w:t>
      </w:r>
      <w:r w:rsidRPr="00FA0699">
        <w:rPr>
          <w:rFonts w:ascii="Arial" w:hAnsi="Arial" w:cs="Arial"/>
          <w:color w:val="1E2531"/>
          <w:shd w:val="clear" w:color="auto" w:fill="FDFFFF"/>
          <w:lang w:bidi="he-IL"/>
        </w:rPr>
        <w:t xml:space="preserve"> minimálně </w:t>
      </w:r>
      <w:r w:rsidRPr="00FA620B">
        <w:rPr>
          <w:rFonts w:ascii="Arial" w:hAnsi="Arial" w:cs="Arial"/>
          <w:color w:val="1E2531"/>
          <w:shd w:val="clear" w:color="auto" w:fill="FDFFFF"/>
          <w:lang w:bidi="he-IL"/>
        </w:rPr>
        <w:t>20 pracovních dní před stanoveným termínem</w:t>
      </w:r>
      <w:r>
        <w:rPr>
          <w:rFonts w:ascii="Arial" w:hAnsi="Arial" w:cs="Arial"/>
          <w:color w:val="1E2531"/>
          <w:shd w:val="clear" w:color="auto" w:fill="FDFFFF"/>
          <w:lang w:bidi="he-IL"/>
        </w:rPr>
        <w:t xml:space="preserve"> konečného</w:t>
      </w:r>
      <w:r w:rsidRPr="00FA620B">
        <w:rPr>
          <w:rFonts w:ascii="Arial" w:hAnsi="Arial" w:cs="Arial"/>
          <w:color w:val="1E2531"/>
          <w:shd w:val="clear" w:color="auto" w:fill="FDFFFF"/>
          <w:lang w:bidi="he-IL"/>
        </w:rPr>
        <w:t xml:space="preserve"> předání a převzetí. Objednatel má 10 pracovních dní na nastudování díla  a předložení případných připomínek a zhotovitel se zavazuje případné připomínky objednatele do díla zapracovat. Objednatel</w:t>
      </w:r>
      <w:r w:rsidRPr="00FA0699">
        <w:rPr>
          <w:rFonts w:ascii="Arial" w:hAnsi="Arial" w:cs="Arial"/>
          <w:color w:val="1E2531"/>
          <w:shd w:val="clear" w:color="auto" w:fill="FDFFFF"/>
          <w:lang w:bidi="he-IL"/>
        </w:rPr>
        <w:t xml:space="preserve"> převezme d</w:t>
      </w:r>
      <w:r>
        <w:rPr>
          <w:rFonts w:ascii="Arial" w:hAnsi="Arial" w:cs="Arial"/>
          <w:color w:val="1E2531"/>
          <w:shd w:val="clear" w:color="auto" w:fill="FDFFFF"/>
          <w:lang w:bidi="he-IL"/>
        </w:rPr>
        <w:t>í</w:t>
      </w:r>
      <w:r w:rsidRPr="00FA0699">
        <w:rPr>
          <w:rFonts w:ascii="Arial" w:hAnsi="Arial" w:cs="Arial"/>
          <w:color w:val="1E2531"/>
          <w:shd w:val="clear" w:color="auto" w:fill="FDFFFF"/>
          <w:lang w:bidi="he-IL"/>
        </w:rPr>
        <w:t>lo bez vad</w:t>
      </w:r>
      <w:r>
        <w:rPr>
          <w:rFonts w:ascii="Arial" w:hAnsi="Arial" w:cs="Arial"/>
          <w:color w:val="1E2531"/>
          <w:shd w:val="clear" w:color="auto" w:fill="FDFFFF"/>
          <w:lang w:bidi="he-IL"/>
        </w:rPr>
        <w:t xml:space="preserve"> nejdéle ke dni konečného předání předmětu díla v souladu s čl. II smlouvy</w:t>
      </w:r>
      <w:r w:rsidRPr="00FA0699">
        <w:rPr>
          <w:rFonts w:ascii="Arial" w:hAnsi="Arial" w:cs="Arial"/>
          <w:color w:val="1E2531"/>
          <w:shd w:val="clear" w:color="auto" w:fill="FDFFFF"/>
          <w:lang w:bidi="he-IL"/>
        </w:rPr>
        <w:t xml:space="preserve">. </w:t>
      </w:r>
    </w:p>
    <w:p w:rsidR="00E50A8D" w:rsidRDefault="00E50A8D" w:rsidP="00E50A8D">
      <w:pPr>
        <w:pStyle w:val="Styl"/>
        <w:numPr>
          <w:ilvl w:val="0"/>
          <w:numId w:val="14"/>
        </w:numPr>
        <w:shd w:val="clear" w:color="auto" w:fill="FDFFFF"/>
        <w:spacing w:after="120"/>
        <w:ind w:left="364" w:right="13" w:hanging="360"/>
        <w:jc w:val="both"/>
        <w:rPr>
          <w:rFonts w:ascii="Arial" w:hAnsi="Arial" w:cs="Arial"/>
          <w:color w:val="1E2531"/>
          <w:shd w:val="clear" w:color="auto" w:fill="FDFFFF"/>
          <w:lang w:bidi="he-IL"/>
        </w:rPr>
      </w:pPr>
      <w:r>
        <w:rPr>
          <w:rFonts w:ascii="Arial" w:hAnsi="Arial" w:cs="Arial"/>
          <w:color w:val="1E2531"/>
          <w:shd w:val="clear" w:color="auto" w:fill="FDFFFF"/>
          <w:lang w:bidi="he-IL"/>
        </w:rPr>
        <w:t>O předání</w:t>
      </w:r>
      <w:r w:rsidRPr="00E751EC">
        <w:rPr>
          <w:rFonts w:ascii="Arial" w:hAnsi="Arial" w:cs="Arial"/>
          <w:color w:val="1E2531"/>
          <w:shd w:val="clear" w:color="auto" w:fill="FDFFFF"/>
          <w:lang w:bidi="he-IL"/>
        </w:rPr>
        <w:t xml:space="preserve"> a převzetí </w:t>
      </w:r>
      <w:r>
        <w:rPr>
          <w:rFonts w:ascii="Arial" w:hAnsi="Arial" w:cs="Arial"/>
          <w:color w:val="1E2531"/>
          <w:shd w:val="clear" w:color="auto" w:fill="FDFFFF"/>
          <w:lang w:bidi="he-IL"/>
        </w:rPr>
        <w:t>předmětu dí</w:t>
      </w:r>
      <w:r w:rsidRPr="00E751EC">
        <w:rPr>
          <w:rFonts w:ascii="Arial" w:hAnsi="Arial" w:cs="Arial"/>
          <w:color w:val="1E2531"/>
          <w:shd w:val="clear" w:color="auto" w:fill="FDFFFF"/>
          <w:lang w:bidi="he-IL"/>
        </w:rPr>
        <w:t>la bude sepsán předávac</w:t>
      </w:r>
      <w:r>
        <w:rPr>
          <w:rFonts w:ascii="Arial" w:hAnsi="Arial" w:cs="Arial"/>
          <w:color w:val="1E2531"/>
          <w:shd w:val="clear" w:color="auto" w:fill="FDFFFF"/>
          <w:lang w:bidi="he-IL"/>
        </w:rPr>
        <w:t>í</w:t>
      </w:r>
      <w:r w:rsidRPr="00E751EC">
        <w:rPr>
          <w:rFonts w:ascii="Arial" w:hAnsi="Arial" w:cs="Arial"/>
          <w:color w:val="1E2531"/>
          <w:shd w:val="clear" w:color="auto" w:fill="FDFFFF"/>
          <w:lang w:bidi="he-IL"/>
        </w:rPr>
        <w:t xml:space="preserve"> protokol, </w:t>
      </w:r>
      <w:r>
        <w:rPr>
          <w:rFonts w:ascii="Arial" w:hAnsi="Arial" w:cs="Arial"/>
          <w:color w:val="1E2531"/>
          <w:shd w:val="clear" w:color="auto" w:fill="FDFFFF"/>
          <w:lang w:bidi="he-IL"/>
        </w:rPr>
        <w:t>který podepíše</w:t>
      </w:r>
      <w:r w:rsidRPr="00E751EC">
        <w:rPr>
          <w:rFonts w:ascii="Arial" w:hAnsi="Arial" w:cs="Arial"/>
          <w:color w:val="1E2531"/>
          <w:shd w:val="clear" w:color="auto" w:fill="FDFFFF"/>
          <w:lang w:bidi="he-IL"/>
        </w:rPr>
        <w:t xml:space="preserve"> objednatel i zhotovitel</w:t>
      </w:r>
      <w:r>
        <w:rPr>
          <w:rFonts w:ascii="Arial" w:hAnsi="Arial" w:cs="Arial"/>
          <w:color w:val="1E2531"/>
          <w:shd w:val="clear" w:color="auto" w:fill="FDFFFF"/>
          <w:lang w:bidi="he-IL"/>
        </w:rPr>
        <w:t>.</w:t>
      </w:r>
      <w:r w:rsidRPr="00E751EC">
        <w:rPr>
          <w:rFonts w:ascii="Arial" w:hAnsi="Arial" w:cs="Arial"/>
          <w:color w:val="1E2531"/>
          <w:shd w:val="clear" w:color="auto" w:fill="FDFFFF"/>
          <w:lang w:bidi="he-IL"/>
        </w:rPr>
        <w:t xml:space="preserve"> Předávací protokol bude vyhotoven ve dvou stejnopisech, z nichž každá smluvní</w:t>
      </w:r>
      <w:r>
        <w:rPr>
          <w:rFonts w:ascii="Arial" w:hAnsi="Arial" w:cs="Arial"/>
          <w:color w:val="1E2531"/>
          <w:shd w:val="clear" w:color="auto" w:fill="FDFFFF"/>
          <w:lang w:bidi="he-IL"/>
        </w:rPr>
        <w:t xml:space="preserve"> </w:t>
      </w:r>
      <w:r w:rsidRPr="00E751EC">
        <w:rPr>
          <w:rFonts w:ascii="Arial" w:hAnsi="Arial" w:cs="Arial"/>
          <w:color w:val="1E2531"/>
          <w:shd w:val="clear" w:color="auto" w:fill="FDFFFF"/>
          <w:lang w:bidi="he-IL"/>
        </w:rPr>
        <w:t xml:space="preserve">strana obdrží po jednom. </w:t>
      </w:r>
    </w:p>
    <w:p w:rsidR="00E50A8D" w:rsidRPr="00FA620B" w:rsidRDefault="00E50A8D" w:rsidP="00E50A8D">
      <w:pPr>
        <w:pStyle w:val="Styl"/>
        <w:numPr>
          <w:ilvl w:val="0"/>
          <w:numId w:val="14"/>
        </w:numPr>
        <w:shd w:val="clear" w:color="auto" w:fill="FEFFFF"/>
        <w:spacing w:after="120"/>
        <w:ind w:left="284" w:right="14" w:hanging="284"/>
        <w:jc w:val="both"/>
        <w:rPr>
          <w:rFonts w:ascii="Arial" w:hAnsi="Arial" w:cs="Arial"/>
          <w:color w:val="1E2531"/>
          <w:shd w:val="clear" w:color="auto" w:fill="FDFFFF"/>
          <w:lang w:bidi="he-IL"/>
        </w:rPr>
      </w:pPr>
      <w:r w:rsidRPr="00FA620B">
        <w:rPr>
          <w:rFonts w:ascii="Arial" w:hAnsi="Arial" w:cs="Arial"/>
          <w:color w:val="1E2531"/>
          <w:shd w:val="clear" w:color="auto" w:fill="FDFFFF"/>
          <w:lang w:bidi="he-IL"/>
        </w:rPr>
        <w:t>Předmět díla bude zpra</w:t>
      </w:r>
      <w:r>
        <w:rPr>
          <w:rFonts w:ascii="Arial" w:hAnsi="Arial" w:cs="Arial"/>
          <w:color w:val="1E2531"/>
          <w:shd w:val="clear" w:color="auto" w:fill="FDFFFF"/>
          <w:lang w:bidi="he-IL"/>
        </w:rPr>
        <w:t>cován v listinné formě v počtu 4</w:t>
      </w:r>
      <w:r w:rsidRPr="00FA620B">
        <w:rPr>
          <w:rFonts w:ascii="Arial" w:hAnsi="Arial" w:cs="Arial"/>
          <w:color w:val="1E2531"/>
          <w:shd w:val="clear" w:color="auto" w:fill="FDFFFF"/>
          <w:lang w:bidi="he-IL"/>
        </w:rPr>
        <w:t xml:space="preserve"> </w:t>
      </w:r>
      <w:proofErr w:type="gramStart"/>
      <w:r w:rsidRPr="00FA620B">
        <w:rPr>
          <w:rFonts w:ascii="Arial" w:hAnsi="Arial" w:cs="Arial"/>
          <w:color w:val="1E2531"/>
          <w:shd w:val="clear" w:color="auto" w:fill="FDFFFF"/>
          <w:lang w:bidi="he-IL"/>
        </w:rPr>
        <w:t>vyhotovení</w:t>
      </w:r>
      <w:r>
        <w:rPr>
          <w:rFonts w:ascii="Arial" w:hAnsi="Arial" w:cs="Arial"/>
          <w:color w:val="1E2531"/>
          <w:shd w:val="clear" w:color="auto" w:fill="FDFFFF"/>
          <w:lang w:bidi="he-IL"/>
        </w:rPr>
        <w:t>ch</w:t>
      </w:r>
      <w:proofErr w:type="gramEnd"/>
      <w:r>
        <w:rPr>
          <w:rFonts w:ascii="Arial" w:hAnsi="Arial" w:cs="Arial"/>
          <w:color w:val="1E2531"/>
          <w:shd w:val="clear" w:color="auto" w:fill="FDFFFF"/>
          <w:lang w:bidi="he-IL"/>
        </w:rPr>
        <w:t xml:space="preserve"> a ve 2</w:t>
      </w:r>
      <w:r w:rsidRPr="00FA620B">
        <w:rPr>
          <w:rFonts w:ascii="Arial" w:hAnsi="Arial" w:cs="Arial"/>
          <w:color w:val="1E2531"/>
          <w:shd w:val="clear" w:color="auto" w:fill="FDFFFF"/>
          <w:lang w:bidi="he-IL"/>
        </w:rPr>
        <w:t xml:space="preserve"> vyhotovení</w:t>
      </w:r>
      <w:r>
        <w:rPr>
          <w:rFonts w:ascii="Arial" w:hAnsi="Arial" w:cs="Arial"/>
          <w:color w:val="1E2531"/>
          <w:shd w:val="clear" w:color="auto" w:fill="FDFFFF"/>
          <w:lang w:bidi="he-IL"/>
        </w:rPr>
        <w:t>ch</w:t>
      </w:r>
      <w:r w:rsidRPr="00FA620B">
        <w:rPr>
          <w:rFonts w:ascii="Arial" w:hAnsi="Arial" w:cs="Arial"/>
          <w:color w:val="1E2531"/>
          <w:shd w:val="clear" w:color="auto" w:fill="FDFFFF"/>
          <w:lang w:bidi="he-IL"/>
        </w:rPr>
        <w:t xml:space="preserve"> v elektronické podobě na vhodném soudobém datovém nosiči</w:t>
      </w:r>
      <w:r>
        <w:rPr>
          <w:rFonts w:ascii="Arial" w:hAnsi="Arial" w:cs="Arial"/>
          <w:color w:val="1E2531"/>
          <w:shd w:val="clear" w:color="auto" w:fill="FDFFFF"/>
          <w:lang w:bidi="he-IL"/>
        </w:rPr>
        <w:t xml:space="preserve">. </w:t>
      </w:r>
      <w:r w:rsidRPr="00FA620B">
        <w:rPr>
          <w:rFonts w:ascii="Arial" w:hAnsi="Arial" w:cs="Arial"/>
          <w:color w:val="1E2531"/>
          <w:shd w:val="clear" w:color="auto" w:fill="FDFFFF"/>
          <w:lang w:bidi="he-IL"/>
        </w:rPr>
        <w:t xml:space="preserve">Všechny mapové vrstvy budou předány primárně ve formátu </w:t>
      </w:r>
      <w:r w:rsidRPr="00206A16">
        <w:rPr>
          <w:rFonts w:ascii="Arial" w:hAnsi="Arial" w:cs="Arial"/>
          <w:color w:val="1E2531"/>
          <w:shd w:val="clear" w:color="auto" w:fill="FDFFFF"/>
          <w:lang w:bidi="he-IL"/>
        </w:rPr>
        <w:t>PDF, a dále ve formátu SHP a mapový projekt ve formátu MXD. Zákres všech prvků a linií do mapy bude probíhat nad mapou v měřítku 1:10.000 ZABAGED.</w:t>
      </w:r>
      <w:r w:rsidRPr="00FA620B">
        <w:rPr>
          <w:rFonts w:ascii="Arial" w:hAnsi="Arial" w:cs="Arial"/>
          <w:color w:val="1E2531"/>
          <w:shd w:val="clear" w:color="auto" w:fill="FDFFFF"/>
          <w:lang w:bidi="he-IL"/>
        </w:rPr>
        <w:t xml:space="preserve"> </w:t>
      </w:r>
    </w:p>
    <w:p w:rsidR="00E50A8D" w:rsidRPr="00A337F9" w:rsidRDefault="00E50A8D" w:rsidP="00E50A8D">
      <w:pPr>
        <w:pStyle w:val="Styl"/>
        <w:numPr>
          <w:ilvl w:val="0"/>
          <w:numId w:val="21"/>
        </w:numPr>
        <w:shd w:val="clear" w:color="auto" w:fill="FEFFFF"/>
        <w:spacing w:before="67" w:line="225" w:lineRule="exact"/>
        <w:ind w:left="284" w:right="14"/>
        <w:jc w:val="both"/>
        <w:rPr>
          <w:rFonts w:ascii="Arial" w:hAnsi="Arial" w:cs="Arial"/>
          <w:color w:val="202631"/>
          <w:shd w:val="clear" w:color="auto" w:fill="FEFFFF"/>
          <w:lang w:bidi="he-IL"/>
        </w:rPr>
      </w:pPr>
      <w:r w:rsidRPr="00A337F9">
        <w:rPr>
          <w:rFonts w:ascii="Arial" w:hAnsi="Arial" w:cs="Arial"/>
          <w:color w:val="202631"/>
          <w:shd w:val="clear" w:color="auto" w:fill="FEFFFF"/>
          <w:lang w:bidi="he-IL"/>
        </w:rPr>
        <w:t>Součástí předání studie bude zpracování stručného výtahu ze studie ve formě brožury v rozsahu minimálně 4 stran formátu A4, která bude předána elektronicky ve formě xxx.pdf.</w:t>
      </w:r>
    </w:p>
    <w:p w:rsidR="00E50A8D" w:rsidRDefault="00E50A8D" w:rsidP="00E50A8D">
      <w:pPr>
        <w:pStyle w:val="Styl"/>
        <w:shd w:val="clear" w:color="auto" w:fill="FDFFFF"/>
        <w:spacing w:line="230" w:lineRule="exact"/>
        <w:ind w:left="364" w:right="13"/>
        <w:jc w:val="both"/>
        <w:rPr>
          <w:rFonts w:ascii="Arial" w:hAnsi="Arial" w:cs="Arial"/>
          <w:color w:val="1E2531"/>
          <w:shd w:val="clear" w:color="auto" w:fill="FDFFFF"/>
          <w:lang w:bidi="he-IL"/>
        </w:rPr>
      </w:pPr>
    </w:p>
    <w:p w:rsidR="00E50A8D" w:rsidRPr="00E751EC" w:rsidRDefault="00E50A8D" w:rsidP="00E50A8D">
      <w:pPr>
        <w:pStyle w:val="Styl"/>
        <w:shd w:val="clear" w:color="auto" w:fill="FDFFFF"/>
        <w:spacing w:line="230" w:lineRule="exact"/>
        <w:ind w:left="364" w:right="13"/>
        <w:jc w:val="both"/>
        <w:rPr>
          <w:rFonts w:ascii="Arial" w:hAnsi="Arial" w:cs="Arial"/>
          <w:color w:val="1E2531"/>
          <w:shd w:val="clear" w:color="auto" w:fill="FDFFFF"/>
          <w:lang w:bidi="he-IL"/>
        </w:rPr>
      </w:pPr>
    </w:p>
    <w:p w:rsidR="00E50A8D" w:rsidRDefault="00E50A8D" w:rsidP="00E50A8D">
      <w:pPr>
        <w:pStyle w:val="Styl"/>
        <w:shd w:val="clear" w:color="auto" w:fill="FDFFFF"/>
        <w:spacing w:after="240"/>
        <w:ind w:left="3537" w:right="6"/>
        <w:rPr>
          <w:rFonts w:ascii="Arial" w:hAnsi="Arial" w:cs="Arial"/>
          <w:b/>
          <w:color w:val="1E2531"/>
          <w:shd w:val="clear" w:color="auto" w:fill="FDFFFF"/>
          <w:lang w:bidi="he-IL"/>
        </w:rPr>
      </w:pPr>
      <w:r w:rsidRPr="008D4AB9">
        <w:rPr>
          <w:rFonts w:ascii="Arial" w:hAnsi="Arial" w:cs="Arial"/>
          <w:b/>
          <w:color w:val="1E2530"/>
          <w:shd w:val="clear" w:color="auto" w:fill="FDFFFF"/>
          <w:lang w:bidi="he-IL"/>
        </w:rPr>
        <w:t>XI</w:t>
      </w:r>
      <w:r w:rsidRPr="008D4AB9">
        <w:rPr>
          <w:rFonts w:ascii="Arial" w:hAnsi="Arial" w:cs="Arial"/>
          <w:b/>
          <w:color w:val="1E2531"/>
          <w:shd w:val="clear" w:color="auto" w:fill="FDFFFF"/>
          <w:lang w:bidi="he-IL"/>
        </w:rPr>
        <w:t>. Smluvní pokuty</w:t>
      </w:r>
    </w:p>
    <w:p w:rsidR="00E50A8D" w:rsidRPr="00A337F9" w:rsidRDefault="00E50A8D" w:rsidP="00E50A8D">
      <w:pPr>
        <w:pStyle w:val="Styl"/>
        <w:numPr>
          <w:ilvl w:val="0"/>
          <w:numId w:val="15"/>
        </w:numPr>
        <w:shd w:val="clear" w:color="auto" w:fill="FDFFFF"/>
        <w:spacing w:after="240"/>
        <w:ind w:left="369" w:right="6" w:hanging="350"/>
        <w:jc w:val="both"/>
        <w:rPr>
          <w:rFonts w:ascii="Arial" w:hAnsi="Arial" w:cs="Arial"/>
          <w:color w:val="1E2531"/>
          <w:shd w:val="clear" w:color="auto" w:fill="FDFFFF"/>
          <w:lang w:bidi="he-IL"/>
        </w:rPr>
      </w:pPr>
      <w:r w:rsidRPr="008D4AB9">
        <w:rPr>
          <w:rFonts w:ascii="Arial" w:hAnsi="Arial" w:cs="Arial"/>
          <w:color w:val="1E2531"/>
          <w:shd w:val="clear" w:color="auto" w:fill="FDFFFF"/>
          <w:lang w:bidi="he-IL"/>
        </w:rPr>
        <w:t>V př</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padě, že zhotovitel nepředá předmět d</w:t>
      </w:r>
      <w:r>
        <w:rPr>
          <w:rFonts w:ascii="Arial" w:hAnsi="Arial" w:cs="Arial"/>
          <w:color w:val="1E2531"/>
          <w:shd w:val="clear" w:color="auto" w:fill="FDFFFF"/>
          <w:lang w:bidi="he-IL"/>
        </w:rPr>
        <w:t>íl</w:t>
      </w:r>
      <w:r w:rsidRPr="008D4AB9">
        <w:rPr>
          <w:rFonts w:ascii="Arial" w:hAnsi="Arial" w:cs="Arial"/>
          <w:color w:val="1E2531"/>
          <w:shd w:val="clear" w:color="auto" w:fill="FDFFFF"/>
          <w:lang w:bidi="he-IL"/>
        </w:rPr>
        <w:t>a ve sjednaném termínu, je objednatel oprávněn</w:t>
      </w:r>
      <w:r>
        <w:rPr>
          <w:rFonts w:ascii="Arial" w:hAnsi="Arial" w:cs="Arial"/>
          <w:color w:val="1E2531"/>
          <w:shd w:val="clear" w:color="auto" w:fill="FDFFFF"/>
          <w:lang w:bidi="he-IL"/>
        </w:rPr>
        <w:t xml:space="preserve"> </w:t>
      </w:r>
      <w:r w:rsidRPr="008D4AB9">
        <w:rPr>
          <w:rFonts w:ascii="Arial" w:hAnsi="Arial" w:cs="Arial"/>
          <w:color w:val="1E2531"/>
          <w:shd w:val="clear" w:color="auto" w:fill="FDFFFF"/>
          <w:lang w:bidi="he-IL"/>
        </w:rPr>
        <w:t>požadovat zaplacení smluvn</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 xml:space="preserve"> pokuty ve </w:t>
      </w:r>
      <w:r w:rsidRPr="00A337F9">
        <w:rPr>
          <w:rFonts w:ascii="Arial" w:hAnsi="Arial" w:cs="Arial"/>
          <w:color w:val="1E2531"/>
          <w:shd w:val="clear" w:color="auto" w:fill="FDFFFF"/>
          <w:lang w:bidi="he-IL"/>
        </w:rPr>
        <w:t xml:space="preserve">výši 0,1 % z ceny díla bez DPH za každý započatý den prodlení. </w:t>
      </w:r>
    </w:p>
    <w:p w:rsidR="00E50A8D" w:rsidRPr="008D4AB9" w:rsidRDefault="00E50A8D" w:rsidP="00E50A8D">
      <w:pPr>
        <w:pStyle w:val="Styl"/>
        <w:numPr>
          <w:ilvl w:val="0"/>
          <w:numId w:val="15"/>
        </w:numPr>
        <w:shd w:val="clear" w:color="auto" w:fill="FDFFFF"/>
        <w:spacing w:after="120"/>
        <w:ind w:left="364" w:right="8" w:hanging="360"/>
        <w:jc w:val="both"/>
        <w:rPr>
          <w:rFonts w:ascii="Arial" w:hAnsi="Arial" w:cs="Arial"/>
          <w:color w:val="1E2531"/>
          <w:shd w:val="clear" w:color="auto" w:fill="FDFFFF"/>
          <w:lang w:bidi="he-IL"/>
        </w:rPr>
      </w:pPr>
      <w:r w:rsidRPr="00A337F9">
        <w:rPr>
          <w:rFonts w:ascii="Arial" w:hAnsi="Arial" w:cs="Arial"/>
          <w:color w:val="1E2531"/>
          <w:shd w:val="clear" w:color="auto" w:fill="FDFFFF"/>
          <w:lang w:bidi="he-IL"/>
        </w:rPr>
        <w:t>V případě, že zhotovitel nedodrží jakýkoliv jiný termín uvedený zejména v čl. II. této smlouvy, nebo terminy sjednané s objednatelem v průběhu prováděni díla mezi zhotovitelem a objednatelem, je objednatel oprávněn požadovat zaplacení smluvní pokuty ve výši 0,1 %  z ceny díla bez DPH za každý zjištěný</w:t>
      </w:r>
      <w:r w:rsidRPr="008D4AB9">
        <w:rPr>
          <w:rFonts w:ascii="Arial" w:hAnsi="Arial" w:cs="Arial"/>
          <w:color w:val="1E2531"/>
          <w:shd w:val="clear" w:color="auto" w:fill="FDFFFF"/>
          <w:lang w:bidi="he-IL"/>
        </w:rPr>
        <w:t xml:space="preserve"> př</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pad poruše</w:t>
      </w:r>
      <w:r>
        <w:rPr>
          <w:rFonts w:ascii="Arial" w:hAnsi="Arial" w:cs="Arial"/>
          <w:color w:val="1E2531"/>
          <w:shd w:val="clear" w:color="auto" w:fill="FDFFFF"/>
          <w:lang w:bidi="he-IL"/>
        </w:rPr>
        <w:t>ní</w:t>
      </w:r>
      <w:r w:rsidRPr="008D4AB9">
        <w:rPr>
          <w:rFonts w:ascii="Arial" w:hAnsi="Arial" w:cs="Arial"/>
          <w:color w:val="1E2531"/>
          <w:shd w:val="clear" w:color="auto" w:fill="FDFFFF"/>
          <w:lang w:bidi="he-IL"/>
        </w:rPr>
        <w:t xml:space="preserve"> a </w:t>
      </w:r>
      <w:r>
        <w:rPr>
          <w:rFonts w:ascii="Arial" w:hAnsi="Arial" w:cs="Arial"/>
          <w:color w:val="1E2531"/>
          <w:shd w:val="clear" w:color="auto" w:fill="FDFFFF"/>
          <w:lang w:bidi="he-IL"/>
        </w:rPr>
        <w:t xml:space="preserve">za </w:t>
      </w:r>
      <w:r w:rsidRPr="008D4AB9">
        <w:rPr>
          <w:rFonts w:ascii="Arial" w:hAnsi="Arial" w:cs="Arial"/>
          <w:color w:val="1E2531"/>
          <w:shd w:val="clear" w:color="auto" w:fill="FDFFFF"/>
          <w:lang w:bidi="he-IL"/>
        </w:rPr>
        <w:t>každý započ</w:t>
      </w:r>
      <w:r>
        <w:rPr>
          <w:rFonts w:ascii="Arial" w:hAnsi="Arial" w:cs="Arial"/>
          <w:color w:val="1E2531"/>
          <w:shd w:val="clear" w:color="auto" w:fill="FDFFFF"/>
          <w:lang w:bidi="he-IL"/>
        </w:rPr>
        <w:t>atý</w:t>
      </w:r>
      <w:r w:rsidRPr="008D4AB9">
        <w:rPr>
          <w:rFonts w:ascii="Arial" w:hAnsi="Arial" w:cs="Arial"/>
          <w:color w:val="1E2531"/>
          <w:shd w:val="clear" w:color="auto" w:fill="FDFFFF"/>
          <w:lang w:bidi="he-IL"/>
        </w:rPr>
        <w:t xml:space="preserve"> den prodlen</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 xml:space="preserve">. </w:t>
      </w:r>
    </w:p>
    <w:p w:rsidR="00E50A8D" w:rsidRPr="008D4AB9" w:rsidRDefault="00E50A8D" w:rsidP="00E50A8D">
      <w:pPr>
        <w:pStyle w:val="Styl"/>
        <w:numPr>
          <w:ilvl w:val="0"/>
          <w:numId w:val="15"/>
        </w:numPr>
        <w:shd w:val="clear" w:color="auto" w:fill="FDFFFF"/>
        <w:spacing w:after="120"/>
        <w:ind w:left="369" w:right="4" w:hanging="360"/>
        <w:jc w:val="both"/>
        <w:rPr>
          <w:rFonts w:ascii="Arial" w:hAnsi="Arial" w:cs="Arial"/>
          <w:color w:val="1E2531"/>
          <w:shd w:val="clear" w:color="auto" w:fill="FDFFFF"/>
          <w:lang w:bidi="he-IL"/>
        </w:rPr>
      </w:pPr>
      <w:r w:rsidRPr="008D4AB9">
        <w:rPr>
          <w:rFonts w:ascii="Arial" w:hAnsi="Arial" w:cs="Arial"/>
          <w:color w:val="1E2531"/>
          <w:shd w:val="clear" w:color="auto" w:fill="FDFFFF"/>
          <w:lang w:bidi="he-IL"/>
        </w:rPr>
        <w:t>Nárok na náhradu škody nen</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 xml:space="preserve"> smluvn</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 xml:space="preserve">mi pokutami sjednanými v této smlouvě dotčen. </w:t>
      </w:r>
    </w:p>
    <w:p w:rsidR="00E50A8D" w:rsidRPr="008D4AB9" w:rsidRDefault="00E50A8D" w:rsidP="00E50A8D">
      <w:pPr>
        <w:pStyle w:val="Styl"/>
        <w:numPr>
          <w:ilvl w:val="0"/>
          <w:numId w:val="15"/>
        </w:numPr>
        <w:shd w:val="clear" w:color="auto" w:fill="FDFFFF"/>
        <w:spacing w:after="120"/>
        <w:ind w:left="369" w:right="4" w:hanging="360"/>
        <w:rPr>
          <w:rFonts w:ascii="Arial" w:hAnsi="Arial" w:cs="Arial"/>
          <w:color w:val="1E2531"/>
          <w:shd w:val="clear" w:color="auto" w:fill="FDFFFF"/>
          <w:lang w:bidi="he-IL"/>
        </w:rPr>
      </w:pPr>
      <w:r w:rsidRPr="008D4AB9">
        <w:rPr>
          <w:rFonts w:ascii="Arial" w:hAnsi="Arial" w:cs="Arial"/>
          <w:color w:val="1E2531"/>
          <w:shd w:val="clear" w:color="auto" w:fill="FDFFFF"/>
          <w:lang w:bidi="he-IL"/>
        </w:rPr>
        <w:t>Sml</w:t>
      </w:r>
      <w:r>
        <w:rPr>
          <w:rFonts w:ascii="Arial" w:hAnsi="Arial" w:cs="Arial"/>
          <w:color w:val="1E2531"/>
          <w:shd w:val="clear" w:color="auto" w:fill="FDFFFF"/>
          <w:lang w:bidi="he-IL"/>
        </w:rPr>
        <w:t>uví</w:t>
      </w:r>
      <w:r w:rsidRPr="008D4AB9">
        <w:rPr>
          <w:rFonts w:ascii="Arial" w:hAnsi="Arial" w:cs="Arial"/>
          <w:color w:val="1E2531"/>
          <w:shd w:val="clear" w:color="auto" w:fill="FDFFFF"/>
          <w:lang w:bidi="he-IL"/>
        </w:rPr>
        <w:t xml:space="preserve"> pokuta je splatná ve lhůtě 14 dnů od doručen</w:t>
      </w:r>
      <w:r>
        <w:rPr>
          <w:rFonts w:ascii="Arial" w:hAnsi="Arial" w:cs="Arial"/>
          <w:color w:val="1E2531"/>
          <w:shd w:val="clear" w:color="auto" w:fill="FDFFFF"/>
          <w:lang w:bidi="he-IL"/>
        </w:rPr>
        <w:t xml:space="preserve">í písemné </w:t>
      </w:r>
      <w:r w:rsidRPr="008D4AB9">
        <w:rPr>
          <w:rFonts w:ascii="Arial" w:hAnsi="Arial" w:cs="Arial"/>
          <w:color w:val="1E2531"/>
          <w:shd w:val="clear" w:color="auto" w:fill="FDFFFF"/>
          <w:lang w:bidi="he-IL"/>
        </w:rPr>
        <w:t>výzvy k zaplacen</w:t>
      </w:r>
      <w:r>
        <w:rPr>
          <w:rFonts w:ascii="Arial" w:hAnsi="Arial" w:cs="Arial"/>
          <w:color w:val="1E2531"/>
          <w:shd w:val="clear" w:color="auto" w:fill="FDFFFF"/>
          <w:lang w:bidi="he-IL"/>
        </w:rPr>
        <w:t>í</w:t>
      </w:r>
      <w:r w:rsidRPr="008D4AB9">
        <w:rPr>
          <w:rFonts w:ascii="Arial" w:hAnsi="Arial" w:cs="Arial"/>
          <w:color w:val="1E2531"/>
          <w:shd w:val="clear" w:color="auto" w:fill="FDFFFF"/>
          <w:lang w:bidi="he-IL"/>
        </w:rPr>
        <w:t xml:space="preserve">. </w:t>
      </w:r>
    </w:p>
    <w:p w:rsidR="00E50A8D" w:rsidRDefault="00E50A8D" w:rsidP="00E50A8D">
      <w:pPr>
        <w:pStyle w:val="Styl"/>
        <w:shd w:val="clear" w:color="auto" w:fill="FEFFFF"/>
        <w:spacing w:after="120"/>
        <w:ind w:left="425" w:right="24"/>
        <w:jc w:val="both"/>
        <w:rPr>
          <w:rFonts w:ascii="Arial" w:hAnsi="Arial" w:cs="Arial"/>
          <w:color w:val="1E2531"/>
          <w:shd w:val="clear" w:color="auto" w:fill="FDFFFF"/>
          <w:lang w:bidi="he-IL"/>
        </w:rPr>
      </w:pPr>
    </w:p>
    <w:p w:rsidR="00E50A8D" w:rsidRDefault="00E50A8D" w:rsidP="00E50A8D">
      <w:pPr>
        <w:pStyle w:val="Styl"/>
        <w:shd w:val="clear" w:color="auto" w:fill="FEFFFF"/>
        <w:spacing w:after="120"/>
        <w:ind w:left="425" w:right="24"/>
        <w:jc w:val="both"/>
        <w:rPr>
          <w:rFonts w:ascii="Arial" w:hAnsi="Arial" w:cs="Arial"/>
          <w:color w:val="1E2531"/>
          <w:shd w:val="clear" w:color="auto" w:fill="FDFFFF"/>
          <w:lang w:bidi="he-IL"/>
        </w:rPr>
      </w:pPr>
    </w:p>
    <w:p w:rsidR="00E50A8D" w:rsidRPr="00364B3C" w:rsidRDefault="00E50A8D" w:rsidP="00E50A8D">
      <w:pPr>
        <w:pStyle w:val="Styl"/>
        <w:shd w:val="clear" w:color="auto" w:fill="FEFFFF"/>
        <w:spacing w:after="120"/>
        <w:ind w:left="425" w:right="24"/>
        <w:jc w:val="both"/>
        <w:rPr>
          <w:rFonts w:ascii="Arial" w:hAnsi="Arial" w:cs="Arial"/>
          <w:color w:val="1E2531"/>
          <w:shd w:val="clear" w:color="auto" w:fill="FDFFFF"/>
          <w:lang w:bidi="he-IL"/>
        </w:rPr>
      </w:pPr>
    </w:p>
    <w:p w:rsidR="00E50A8D" w:rsidRDefault="00E50A8D" w:rsidP="00E50A8D">
      <w:pPr>
        <w:pStyle w:val="Styl"/>
        <w:shd w:val="clear" w:color="auto" w:fill="FDFFFF"/>
        <w:spacing w:after="240"/>
        <w:ind w:right="11"/>
        <w:jc w:val="center"/>
        <w:rPr>
          <w:rFonts w:ascii="Arial" w:hAnsi="Arial" w:cs="Arial"/>
          <w:b/>
          <w:color w:val="1E2531"/>
          <w:shd w:val="clear" w:color="auto" w:fill="FDFFFF"/>
          <w:lang w:bidi="he-IL"/>
        </w:rPr>
      </w:pPr>
      <w:r>
        <w:rPr>
          <w:rFonts w:ascii="Arial" w:hAnsi="Arial" w:cs="Arial"/>
          <w:b/>
          <w:color w:val="1E2531"/>
          <w:shd w:val="clear" w:color="auto" w:fill="FDFFFF"/>
          <w:lang w:bidi="he-IL"/>
        </w:rPr>
        <w:lastRenderedPageBreak/>
        <w:t>X</w:t>
      </w:r>
      <w:r w:rsidRPr="00A56A31">
        <w:rPr>
          <w:rFonts w:ascii="Arial" w:hAnsi="Arial" w:cs="Arial"/>
          <w:b/>
          <w:color w:val="1E2531"/>
          <w:shd w:val="clear" w:color="auto" w:fill="FDFFFF"/>
          <w:lang w:bidi="he-IL"/>
        </w:rPr>
        <w:t>. Licence</w:t>
      </w:r>
    </w:p>
    <w:p w:rsidR="00E50A8D" w:rsidRPr="00A56A31" w:rsidRDefault="00E50A8D" w:rsidP="00E50A8D">
      <w:pPr>
        <w:pStyle w:val="Styl"/>
        <w:numPr>
          <w:ilvl w:val="0"/>
          <w:numId w:val="16"/>
        </w:numPr>
        <w:shd w:val="clear" w:color="auto" w:fill="FDFFFF"/>
        <w:spacing w:after="240"/>
        <w:ind w:left="407" w:right="11" w:hanging="355"/>
        <w:jc w:val="both"/>
        <w:rPr>
          <w:rFonts w:ascii="Arial" w:hAnsi="Arial" w:cs="Arial"/>
          <w:color w:val="1E2531"/>
          <w:shd w:val="clear" w:color="auto" w:fill="FDFFFF"/>
          <w:lang w:bidi="he-IL"/>
        </w:rPr>
      </w:pPr>
      <w:r w:rsidRPr="00A56A31">
        <w:rPr>
          <w:rFonts w:ascii="Arial" w:hAnsi="Arial" w:cs="Arial"/>
          <w:color w:val="1E2531"/>
          <w:shd w:val="clear" w:color="auto" w:fill="FDFFFF"/>
          <w:lang w:bidi="he-IL"/>
        </w:rPr>
        <w:t xml:space="preserve">Zhotovitel poskytuje objednateli </w:t>
      </w:r>
      <w:r>
        <w:rPr>
          <w:rFonts w:ascii="Arial" w:hAnsi="Arial" w:cs="Arial"/>
          <w:color w:val="1E2531"/>
          <w:shd w:val="clear" w:color="auto" w:fill="FDFFFF"/>
          <w:lang w:bidi="he-IL"/>
        </w:rPr>
        <w:t>podpisem této smlouvy nevýhradní</w:t>
      </w:r>
      <w:r w:rsidRPr="00A56A31">
        <w:rPr>
          <w:rFonts w:ascii="Arial" w:hAnsi="Arial" w:cs="Arial"/>
          <w:color w:val="1E2531"/>
          <w:shd w:val="clear" w:color="auto" w:fill="FDFFFF"/>
          <w:lang w:bidi="he-IL"/>
        </w:rPr>
        <w:t xml:space="preserve"> oprávně</w:t>
      </w:r>
      <w:r>
        <w:rPr>
          <w:rFonts w:ascii="Arial" w:hAnsi="Arial" w:cs="Arial"/>
          <w:color w:val="1E2531"/>
          <w:shd w:val="clear" w:color="auto" w:fill="FDFFFF"/>
          <w:lang w:bidi="he-IL"/>
        </w:rPr>
        <w:t>ní</w:t>
      </w:r>
      <w:r w:rsidRPr="00A56A31">
        <w:rPr>
          <w:rFonts w:ascii="Arial" w:hAnsi="Arial" w:cs="Arial"/>
          <w:color w:val="1E2531"/>
          <w:shd w:val="clear" w:color="auto" w:fill="FDFFFF"/>
          <w:lang w:bidi="he-IL"/>
        </w:rPr>
        <w:t xml:space="preserve"> už</w:t>
      </w:r>
      <w:r>
        <w:rPr>
          <w:rFonts w:ascii="Arial" w:hAnsi="Arial" w:cs="Arial"/>
          <w:color w:val="1E2531"/>
          <w:shd w:val="clear" w:color="auto" w:fill="FDFFFF"/>
          <w:lang w:bidi="he-IL"/>
        </w:rPr>
        <w:t>ít jakékoli plnění</w:t>
      </w:r>
      <w:r w:rsidRPr="00A56A31">
        <w:rPr>
          <w:rFonts w:ascii="Arial" w:hAnsi="Arial" w:cs="Arial"/>
          <w:color w:val="1E2531"/>
          <w:shd w:val="clear" w:color="auto" w:fill="FDFFFF"/>
          <w:lang w:bidi="he-IL"/>
        </w:rPr>
        <w:t>,</w:t>
      </w:r>
      <w:r>
        <w:rPr>
          <w:rFonts w:ascii="Arial" w:hAnsi="Arial" w:cs="Arial"/>
          <w:color w:val="1E2531"/>
          <w:shd w:val="clear" w:color="auto" w:fill="FDFFFF"/>
          <w:lang w:bidi="he-IL"/>
        </w:rPr>
        <w:t xml:space="preserve"> z jehož provedení</w:t>
      </w:r>
      <w:r w:rsidRPr="00A56A31">
        <w:rPr>
          <w:rFonts w:ascii="Arial" w:hAnsi="Arial" w:cs="Arial"/>
          <w:color w:val="1E2531"/>
          <w:shd w:val="clear" w:color="auto" w:fill="FDFFFF"/>
          <w:lang w:bidi="he-IL"/>
        </w:rPr>
        <w:t xml:space="preserve"> se zavázal podle této smlouvy a které je nebo bude chráněno autorským</w:t>
      </w:r>
      <w:r>
        <w:rPr>
          <w:rFonts w:ascii="Arial" w:hAnsi="Arial" w:cs="Arial"/>
          <w:color w:val="1E2531"/>
          <w:shd w:val="clear" w:color="auto" w:fill="FDFFFF"/>
          <w:lang w:bidi="he-IL"/>
        </w:rPr>
        <w:t xml:space="preserve"> </w:t>
      </w:r>
      <w:r w:rsidRPr="00A56A31">
        <w:rPr>
          <w:rFonts w:ascii="Arial" w:hAnsi="Arial" w:cs="Arial"/>
          <w:color w:val="1E2531"/>
          <w:shd w:val="clear" w:color="auto" w:fill="FDFFFF"/>
          <w:lang w:bidi="he-IL"/>
        </w:rPr>
        <w:t>právem, v neomezeném rozsahu a ke všem způs</w:t>
      </w:r>
      <w:r>
        <w:rPr>
          <w:rFonts w:ascii="Arial" w:hAnsi="Arial" w:cs="Arial"/>
          <w:color w:val="1E2531"/>
          <w:shd w:val="clear" w:color="auto" w:fill="FDFFFF"/>
          <w:lang w:bidi="he-IL"/>
        </w:rPr>
        <w:t>obům užiti uvedeným v ustanovení</w:t>
      </w:r>
      <w:r w:rsidRPr="00A56A31">
        <w:rPr>
          <w:rFonts w:ascii="Arial" w:hAnsi="Arial" w:cs="Arial"/>
          <w:color w:val="1E2531"/>
          <w:shd w:val="clear" w:color="auto" w:fill="FDFFFF"/>
          <w:lang w:bidi="he-IL"/>
        </w:rPr>
        <w:t xml:space="preserve"> § 12 zákona</w:t>
      </w:r>
      <w:r>
        <w:rPr>
          <w:rFonts w:ascii="Arial" w:hAnsi="Arial" w:cs="Arial"/>
          <w:color w:val="1E2531"/>
          <w:shd w:val="clear" w:color="auto" w:fill="FDFFFF"/>
          <w:lang w:bidi="he-IL"/>
        </w:rPr>
        <w:t xml:space="preserve"> č</w:t>
      </w:r>
      <w:r w:rsidRPr="00A56A31">
        <w:rPr>
          <w:rFonts w:ascii="Arial" w:hAnsi="Arial" w:cs="Arial"/>
          <w:color w:val="1E2531"/>
          <w:shd w:val="clear" w:color="auto" w:fill="FDFFFF"/>
          <w:lang w:bidi="he-IL"/>
        </w:rPr>
        <w:t xml:space="preserve">. </w:t>
      </w:r>
      <w:r>
        <w:rPr>
          <w:rFonts w:ascii="Arial" w:hAnsi="Arial" w:cs="Arial"/>
          <w:color w:val="1E2531"/>
          <w:shd w:val="clear" w:color="auto" w:fill="FDFFFF"/>
          <w:lang w:bidi="he-IL"/>
        </w:rPr>
        <w:t>121/2000 Sb., autorský zákon, ve znění pozdějších předpisů</w:t>
      </w:r>
      <w:r w:rsidRPr="00A56A31">
        <w:rPr>
          <w:rFonts w:ascii="Arial" w:hAnsi="Arial" w:cs="Arial"/>
          <w:color w:val="1E2531"/>
          <w:shd w:val="clear" w:color="auto" w:fill="FDFFFF"/>
          <w:lang w:bidi="he-IL"/>
        </w:rPr>
        <w:t xml:space="preserve"> (licence). Licence r</w:t>
      </w:r>
      <w:r>
        <w:rPr>
          <w:rFonts w:ascii="Arial" w:hAnsi="Arial" w:cs="Arial"/>
          <w:color w:val="1E2531"/>
          <w:shd w:val="clear" w:color="auto" w:fill="FDFFFF"/>
          <w:lang w:bidi="he-IL"/>
        </w:rPr>
        <w:t>ovněž zahrnuje oprávnění</w:t>
      </w:r>
      <w:r w:rsidRPr="00A56A31">
        <w:rPr>
          <w:rFonts w:ascii="Arial" w:hAnsi="Arial" w:cs="Arial"/>
          <w:color w:val="1E2531"/>
          <w:shd w:val="clear" w:color="auto" w:fill="FDFFFF"/>
          <w:lang w:bidi="he-IL"/>
        </w:rPr>
        <w:t xml:space="preserve"> takový výsledek činnosti zpracovat, měnit a upravovat. </w:t>
      </w:r>
    </w:p>
    <w:p w:rsidR="00E50A8D" w:rsidRPr="00AD48C6" w:rsidRDefault="00E50A8D" w:rsidP="00E50A8D">
      <w:pPr>
        <w:pStyle w:val="Styl"/>
        <w:numPr>
          <w:ilvl w:val="0"/>
          <w:numId w:val="16"/>
        </w:numPr>
        <w:shd w:val="clear" w:color="auto" w:fill="FDFFFF"/>
        <w:spacing w:after="120"/>
        <w:ind w:left="393" w:right="29" w:hanging="360"/>
        <w:jc w:val="both"/>
        <w:rPr>
          <w:rFonts w:ascii="Arial" w:hAnsi="Arial" w:cs="Arial"/>
          <w:color w:val="1E2531"/>
          <w:shd w:val="clear" w:color="auto" w:fill="FDFFFF"/>
          <w:lang w:bidi="he-IL"/>
        </w:rPr>
      </w:pPr>
      <w:r w:rsidRPr="00AD48C6">
        <w:rPr>
          <w:rFonts w:ascii="Arial" w:hAnsi="Arial" w:cs="Arial"/>
          <w:color w:val="1E2531"/>
          <w:shd w:val="clear" w:color="auto" w:fill="FDFFFF"/>
          <w:lang w:bidi="he-IL"/>
        </w:rPr>
        <w:t>Zhotovitel se zavazuje, že žádná třetí osoba nebude mít k předmětu díla práva omezující objednatele.</w:t>
      </w:r>
      <w:r>
        <w:rPr>
          <w:rFonts w:ascii="Arial" w:hAnsi="Arial" w:cs="Arial"/>
          <w:color w:val="1E2531"/>
          <w:shd w:val="clear" w:color="auto" w:fill="FDFFFF"/>
          <w:lang w:bidi="he-IL"/>
        </w:rPr>
        <w:t xml:space="preserve"> </w:t>
      </w:r>
      <w:r w:rsidRPr="00AD48C6">
        <w:rPr>
          <w:rFonts w:ascii="Arial" w:hAnsi="Arial" w:cs="Arial"/>
          <w:color w:val="1E2531"/>
          <w:shd w:val="clear" w:color="auto" w:fill="FDFFFF"/>
          <w:lang w:bidi="he-IL"/>
        </w:rPr>
        <w:t xml:space="preserve">V </w:t>
      </w:r>
      <w:r>
        <w:rPr>
          <w:rFonts w:ascii="Arial" w:hAnsi="Arial" w:cs="Arial"/>
          <w:color w:val="1E2531"/>
          <w:shd w:val="clear" w:color="auto" w:fill="FDFFFF"/>
          <w:lang w:bidi="he-IL"/>
        </w:rPr>
        <w:t>pří</w:t>
      </w:r>
      <w:r w:rsidRPr="00AD48C6">
        <w:rPr>
          <w:rFonts w:ascii="Arial" w:hAnsi="Arial" w:cs="Arial"/>
          <w:color w:val="1E2531"/>
          <w:shd w:val="clear" w:color="auto" w:fill="FDFFFF"/>
          <w:lang w:bidi="he-IL"/>
        </w:rPr>
        <w:t>padě, že se toto tvrzen</w:t>
      </w:r>
      <w:r>
        <w:rPr>
          <w:rFonts w:ascii="Arial" w:hAnsi="Arial" w:cs="Arial"/>
          <w:color w:val="1E2531"/>
          <w:shd w:val="clear" w:color="auto" w:fill="FDFFFF"/>
          <w:lang w:bidi="he-IL"/>
        </w:rPr>
        <w:t>í</w:t>
      </w:r>
      <w:r w:rsidRPr="00AD48C6">
        <w:rPr>
          <w:rFonts w:ascii="Arial" w:hAnsi="Arial" w:cs="Arial"/>
          <w:color w:val="1E2531"/>
          <w:shd w:val="clear" w:color="auto" w:fill="FDFFFF"/>
          <w:lang w:bidi="he-IL"/>
        </w:rPr>
        <w:t xml:space="preserve"> ukáže nepravdivým, je zhotovitel</w:t>
      </w:r>
      <w:r>
        <w:rPr>
          <w:rFonts w:ascii="Arial" w:hAnsi="Arial" w:cs="Arial"/>
          <w:color w:val="1E2531"/>
          <w:shd w:val="clear" w:color="auto" w:fill="FDFFFF"/>
          <w:lang w:bidi="he-IL"/>
        </w:rPr>
        <w:t xml:space="preserve"> </w:t>
      </w:r>
      <w:r w:rsidRPr="00AD48C6">
        <w:rPr>
          <w:rFonts w:ascii="Arial" w:hAnsi="Arial" w:cs="Arial"/>
          <w:color w:val="1E2531"/>
          <w:shd w:val="clear" w:color="auto" w:fill="FDFFFF"/>
          <w:lang w:bidi="he-IL"/>
        </w:rPr>
        <w:t>povinen</w:t>
      </w:r>
      <w:r>
        <w:rPr>
          <w:rFonts w:ascii="Arial" w:hAnsi="Arial" w:cs="Arial"/>
          <w:color w:val="1E2531"/>
          <w:shd w:val="clear" w:color="auto" w:fill="FDFFFF"/>
          <w:lang w:bidi="he-IL"/>
        </w:rPr>
        <w:t xml:space="preserve"> </w:t>
      </w:r>
      <w:r w:rsidRPr="00AD48C6">
        <w:rPr>
          <w:rFonts w:ascii="Arial" w:hAnsi="Arial" w:cs="Arial"/>
          <w:color w:val="1E2531"/>
          <w:shd w:val="clear" w:color="auto" w:fill="FDFFFF"/>
          <w:lang w:bidi="he-IL"/>
        </w:rPr>
        <w:t>uhradit</w:t>
      </w:r>
      <w:r>
        <w:rPr>
          <w:rFonts w:ascii="Arial" w:hAnsi="Arial" w:cs="Arial"/>
          <w:color w:val="1E2531"/>
          <w:shd w:val="clear" w:color="auto" w:fill="FDFFFF"/>
          <w:lang w:bidi="he-IL"/>
        </w:rPr>
        <w:t xml:space="preserve"> </w:t>
      </w:r>
      <w:r w:rsidRPr="00AD48C6">
        <w:rPr>
          <w:rFonts w:ascii="Arial" w:hAnsi="Arial" w:cs="Arial"/>
          <w:color w:val="1E2531"/>
          <w:shd w:val="clear" w:color="auto" w:fill="FDFFFF"/>
          <w:lang w:bidi="he-IL"/>
        </w:rPr>
        <w:t>objednateli</w:t>
      </w:r>
      <w:r>
        <w:rPr>
          <w:rFonts w:ascii="Arial" w:hAnsi="Arial" w:cs="Arial"/>
          <w:color w:val="1E2531"/>
          <w:shd w:val="clear" w:color="auto" w:fill="FDFFFF"/>
          <w:lang w:bidi="he-IL"/>
        </w:rPr>
        <w:t xml:space="preserve"> </w:t>
      </w:r>
      <w:r w:rsidRPr="00AD48C6">
        <w:rPr>
          <w:rFonts w:ascii="Arial" w:hAnsi="Arial" w:cs="Arial"/>
          <w:color w:val="1E2531"/>
          <w:shd w:val="clear" w:color="auto" w:fill="FDFFFF"/>
          <w:lang w:bidi="he-IL"/>
        </w:rPr>
        <w:t>vzniklou</w:t>
      </w:r>
      <w:r>
        <w:rPr>
          <w:rFonts w:ascii="Arial" w:hAnsi="Arial" w:cs="Arial"/>
          <w:color w:val="1E2531"/>
          <w:shd w:val="clear" w:color="auto" w:fill="FDFFFF"/>
          <w:lang w:bidi="he-IL"/>
        </w:rPr>
        <w:t xml:space="preserve"> </w:t>
      </w:r>
      <w:r w:rsidRPr="00AD48C6">
        <w:rPr>
          <w:rFonts w:ascii="Arial" w:hAnsi="Arial" w:cs="Arial"/>
          <w:color w:val="1E2531"/>
          <w:shd w:val="clear" w:color="auto" w:fill="FDFFFF"/>
          <w:lang w:bidi="he-IL"/>
        </w:rPr>
        <w:t>škodu a zajistit na vl</w:t>
      </w:r>
      <w:r>
        <w:rPr>
          <w:rFonts w:ascii="Arial" w:hAnsi="Arial" w:cs="Arial"/>
          <w:color w:val="1E2531"/>
          <w:shd w:val="clear" w:color="auto" w:fill="FDFFFF"/>
          <w:lang w:bidi="he-IL"/>
        </w:rPr>
        <w:t>astní náklad nerušené vykonávání</w:t>
      </w:r>
      <w:r w:rsidRPr="00AD48C6">
        <w:rPr>
          <w:rFonts w:ascii="Arial" w:hAnsi="Arial" w:cs="Arial"/>
          <w:color w:val="1E2531"/>
          <w:shd w:val="clear" w:color="auto" w:fill="FDFFFF"/>
          <w:lang w:bidi="he-IL"/>
        </w:rPr>
        <w:t xml:space="preserve"> práva. </w:t>
      </w:r>
    </w:p>
    <w:p w:rsidR="00E50A8D" w:rsidRPr="00A56A31" w:rsidRDefault="00E50A8D" w:rsidP="00E50A8D">
      <w:pPr>
        <w:pStyle w:val="Styl"/>
        <w:numPr>
          <w:ilvl w:val="0"/>
          <w:numId w:val="17"/>
        </w:numPr>
        <w:shd w:val="clear" w:color="auto" w:fill="FDFFFF"/>
        <w:spacing w:after="120"/>
        <w:ind w:left="378" w:right="10" w:hanging="360"/>
        <w:jc w:val="both"/>
        <w:rPr>
          <w:rFonts w:ascii="Arial" w:hAnsi="Arial" w:cs="Arial"/>
          <w:color w:val="1E2531"/>
          <w:shd w:val="clear" w:color="auto" w:fill="FDFFFF"/>
          <w:lang w:bidi="he-IL"/>
        </w:rPr>
      </w:pPr>
      <w:r>
        <w:rPr>
          <w:rFonts w:ascii="Arial" w:hAnsi="Arial" w:cs="Arial"/>
          <w:color w:val="1E2531"/>
          <w:shd w:val="clear" w:color="auto" w:fill="FDFFFF"/>
          <w:lang w:bidi="he-IL"/>
        </w:rPr>
        <w:t>Objednatel není</w:t>
      </w:r>
      <w:r w:rsidRPr="00A56A31">
        <w:rPr>
          <w:rFonts w:ascii="Arial" w:hAnsi="Arial" w:cs="Arial"/>
          <w:color w:val="1E2531"/>
          <w:shd w:val="clear" w:color="auto" w:fill="FDFFFF"/>
          <w:lang w:bidi="he-IL"/>
        </w:rPr>
        <w:t xml:space="preserve"> povinen licenci využít. </w:t>
      </w:r>
    </w:p>
    <w:p w:rsidR="00E50A8D" w:rsidRPr="00A56A31" w:rsidRDefault="00E50A8D" w:rsidP="00E50A8D">
      <w:pPr>
        <w:pStyle w:val="Styl"/>
        <w:numPr>
          <w:ilvl w:val="0"/>
          <w:numId w:val="17"/>
        </w:numPr>
        <w:shd w:val="clear" w:color="auto" w:fill="FDFFFF"/>
        <w:spacing w:after="120"/>
        <w:ind w:left="374" w:right="38" w:hanging="360"/>
        <w:jc w:val="both"/>
        <w:rPr>
          <w:rFonts w:ascii="Arial" w:hAnsi="Arial" w:cs="Arial"/>
          <w:color w:val="1E2531"/>
          <w:shd w:val="clear" w:color="auto" w:fill="FDFFFF"/>
          <w:lang w:bidi="he-IL"/>
        </w:rPr>
      </w:pPr>
      <w:r w:rsidRPr="00A56A31">
        <w:rPr>
          <w:rFonts w:ascii="Arial" w:hAnsi="Arial" w:cs="Arial"/>
          <w:color w:val="1E2531"/>
          <w:shd w:val="clear" w:color="auto" w:fill="FDFFFF"/>
          <w:lang w:bidi="he-IL"/>
        </w:rPr>
        <w:t>Zhotovitel udělu</w:t>
      </w:r>
      <w:r>
        <w:rPr>
          <w:rFonts w:ascii="Arial" w:hAnsi="Arial" w:cs="Arial"/>
          <w:color w:val="1E2531"/>
          <w:shd w:val="clear" w:color="auto" w:fill="FDFFFF"/>
          <w:lang w:bidi="he-IL"/>
        </w:rPr>
        <w:t>je objednateli souhlas oprávnění</w:t>
      </w:r>
      <w:r w:rsidRPr="00A56A31">
        <w:rPr>
          <w:rFonts w:ascii="Arial" w:hAnsi="Arial" w:cs="Arial"/>
          <w:color w:val="1E2531"/>
          <w:shd w:val="clear" w:color="auto" w:fill="FDFFFF"/>
          <w:lang w:bidi="he-IL"/>
        </w:rPr>
        <w:t xml:space="preserve"> tvoř</w:t>
      </w:r>
      <w:r>
        <w:rPr>
          <w:rFonts w:ascii="Arial" w:hAnsi="Arial" w:cs="Arial"/>
          <w:color w:val="1E2531"/>
          <w:shd w:val="clear" w:color="auto" w:fill="FDFFFF"/>
          <w:lang w:bidi="he-IL"/>
        </w:rPr>
        <w:t xml:space="preserve">ící </w:t>
      </w:r>
      <w:r w:rsidRPr="00A56A31">
        <w:rPr>
          <w:rFonts w:ascii="Arial" w:hAnsi="Arial" w:cs="Arial"/>
          <w:color w:val="1E2531"/>
          <w:shd w:val="clear" w:color="auto" w:fill="FDFFFF"/>
          <w:lang w:bidi="he-IL"/>
        </w:rPr>
        <w:t xml:space="preserve">součást licence zcela nebo zčásti poskytnout </w:t>
      </w:r>
      <w:r>
        <w:rPr>
          <w:rFonts w:ascii="Arial" w:hAnsi="Arial" w:cs="Arial"/>
          <w:color w:val="1E2531"/>
          <w:shd w:val="clear" w:color="auto" w:fill="FDFFFF"/>
          <w:lang w:bidi="he-IL"/>
        </w:rPr>
        <w:t>třetí</w:t>
      </w:r>
      <w:r w:rsidRPr="00A56A31">
        <w:rPr>
          <w:rFonts w:ascii="Arial" w:hAnsi="Arial" w:cs="Arial"/>
          <w:color w:val="1E2531"/>
          <w:shd w:val="clear" w:color="auto" w:fill="FDFFFF"/>
          <w:lang w:bidi="he-IL"/>
        </w:rPr>
        <w:t xml:space="preserve"> osobě/osobám (podlicence). Zhotovitel uděluje objednateli souhlas</w:t>
      </w:r>
      <w:r>
        <w:rPr>
          <w:rFonts w:ascii="Arial" w:hAnsi="Arial" w:cs="Arial"/>
          <w:color w:val="1E2531"/>
          <w:shd w:val="clear" w:color="auto" w:fill="FDFFFF"/>
          <w:lang w:bidi="he-IL"/>
        </w:rPr>
        <w:t xml:space="preserve"> </w:t>
      </w:r>
      <w:r w:rsidRPr="00A56A31">
        <w:rPr>
          <w:rFonts w:ascii="Arial" w:hAnsi="Arial" w:cs="Arial"/>
          <w:color w:val="1E2531"/>
          <w:shd w:val="clear" w:color="auto" w:fill="FDFFFF"/>
          <w:lang w:bidi="he-IL"/>
        </w:rPr>
        <w:t>postoupit</w:t>
      </w:r>
      <w:r>
        <w:rPr>
          <w:rFonts w:ascii="Arial" w:hAnsi="Arial" w:cs="Arial"/>
          <w:color w:val="1E2531"/>
          <w:shd w:val="clear" w:color="auto" w:fill="FDFFFF"/>
          <w:lang w:bidi="he-IL"/>
        </w:rPr>
        <w:t xml:space="preserve"> </w:t>
      </w:r>
      <w:r w:rsidRPr="00A56A31">
        <w:rPr>
          <w:rFonts w:ascii="Arial" w:hAnsi="Arial" w:cs="Arial"/>
          <w:color w:val="1E2531"/>
          <w:shd w:val="clear" w:color="auto" w:fill="FDFFFF"/>
          <w:lang w:bidi="he-IL"/>
        </w:rPr>
        <w:t>li</w:t>
      </w:r>
      <w:r>
        <w:rPr>
          <w:rFonts w:ascii="Arial" w:hAnsi="Arial" w:cs="Arial"/>
          <w:color w:val="1E2531"/>
          <w:shd w:val="clear" w:color="auto" w:fill="FDFFFF"/>
          <w:lang w:bidi="he-IL"/>
        </w:rPr>
        <w:t>cenci zcela nebo zčásti na třetí osobu</w:t>
      </w:r>
      <w:r w:rsidRPr="00A56A31">
        <w:rPr>
          <w:rFonts w:ascii="Arial" w:hAnsi="Arial" w:cs="Arial"/>
          <w:color w:val="1E2531"/>
          <w:shd w:val="clear" w:color="auto" w:fill="FDFFFF"/>
          <w:lang w:bidi="he-IL"/>
        </w:rPr>
        <w:t>. Objednatel nen</w:t>
      </w:r>
      <w:r>
        <w:rPr>
          <w:rFonts w:ascii="Arial" w:hAnsi="Arial" w:cs="Arial"/>
          <w:color w:val="1E2531"/>
          <w:shd w:val="clear" w:color="auto" w:fill="FDFFFF"/>
          <w:lang w:bidi="he-IL"/>
        </w:rPr>
        <w:t>í povinen tato oprávnění</w:t>
      </w:r>
      <w:r w:rsidRPr="00A56A31">
        <w:rPr>
          <w:rFonts w:ascii="Arial" w:hAnsi="Arial" w:cs="Arial"/>
          <w:color w:val="1E2531"/>
          <w:shd w:val="clear" w:color="auto" w:fill="FDFFFF"/>
          <w:lang w:bidi="he-IL"/>
        </w:rPr>
        <w:t xml:space="preserve"> využit. </w:t>
      </w:r>
    </w:p>
    <w:p w:rsidR="00E50A8D" w:rsidRPr="00A56A31" w:rsidRDefault="00E50A8D" w:rsidP="00E50A8D">
      <w:pPr>
        <w:pStyle w:val="Styl"/>
        <w:numPr>
          <w:ilvl w:val="0"/>
          <w:numId w:val="17"/>
        </w:numPr>
        <w:shd w:val="clear" w:color="auto" w:fill="FDFFFF"/>
        <w:spacing w:after="120"/>
        <w:ind w:left="393" w:right="29" w:hanging="355"/>
        <w:jc w:val="both"/>
        <w:rPr>
          <w:rFonts w:ascii="Arial" w:hAnsi="Arial" w:cs="Arial"/>
          <w:color w:val="1E2531"/>
          <w:shd w:val="clear" w:color="auto" w:fill="FDFFFF"/>
          <w:lang w:bidi="he-IL"/>
        </w:rPr>
      </w:pPr>
      <w:r w:rsidRPr="00A56A31">
        <w:rPr>
          <w:rFonts w:ascii="Arial" w:hAnsi="Arial" w:cs="Arial"/>
          <w:color w:val="1E2531"/>
          <w:shd w:val="clear" w:color="auto" w:fill="FDFFFF"/>
          <w:lang w:bidi="he-IL"/>
        </w:rPr>
        <w:t>Licenci zhotovitel posk</w:t>
      </w:r>
      <w:r>
        <w:rPr>
          <w:rFonts w:ascii="Arial" w:hAnsi="Arial" w:cs="Arial"/>
          <w:color w:val="1E2531"/>
          <w:shd w:val="clear" w:color="auto" w:fill="FDFFFF"/>
          <w:lang w:bidi="he-IL"/>
        </w:rPr>
        <w:t>ytuje objednateli na dobu trvání</w:t>
      </w:r>
      <w:r w:rsidRPr="00A56A31">
        <w:rPr>
          <w:rFonts w:ascii="Arial" w:hAnsi="Arial" w:cs="Arial"/>
          <w:color w:val="1E2531"/>
          <w:shd w:val="clear" w:color="auto" w:fill="FDFFFF"/>
          <w:lang w:bidi="he-IL"/>
        </w:rPr>
        <w:t xml:space="preserve"> svých majetkových práv k</w:t>
      </w:r>
      <w:r>
        <w:rPr>
          <w:rFonts w:ascii="Arial" w:hAnsi="Arial" w:cs="Arial"/>
          <w:color w:val="1E2531"/>
          <w:shd w:val="clear" w:color="auto" w:fill="FDFFFF"/>
          <w:lang w:bidi="he-IL"/>
        </w:rPr>
        <w:t> </w:t>
      </w:r>
      <w:r w:rsidRPr="00A56A31">
        <w:rPr>
          <w:rFonts w:ascii="Arial" w:hAnsi="Arial" w:cs="Arial"/>
          <w:color w:val="1E2531"/>
          <w:shd w:val="clear" w:color="auto" w:fill="FDFFFF"/>
          <w:lang w:bidi="he-IL"/>
        </w:rPr>
        <w:t>autorskému</w:t>
      </w:r>
      <w:r>
        <w:rPr>
          <w:rFonts w:ascii="Arial" w:hAnsi="Arial" w:cs="Arial"/>
          <w:color w:val="1E2531"/>
          <w:shd w:val="clear" w:color="auto" w:fill="FDFFFF"/>
          <w:lang w:bidi="he-IL"/>
        </w:rPr>
        <w:t xml:space="preserve"> dí</w:t>
      </w:r>
      <w:r w:rsidRPr="00A56A31">
        <w:rPr>
          <w:rFonts w:ascii="Arial" w:hAnsi="Arial" w:cs="Arial"/>
          <w:color w:val="1E2531"/>
          <w:shd w:val="clear" w:color="auto" w:fill="FDFFFF"/>
          <w:lang w:bidi="he-IL"/>
        </w:rPr>
        <w:t>lu,</w:t>
      </w:r>
      <w:r>
        <w:rPr>
          <w:rFonts w:ascii="Arial" w:hAnsi="Arial" w:cs="Arial"/>
          <w:color w:val="1E2531"/>
          <w:shd w:val="clear" w:color="auto" w:fill="FDFFFF"/>
          <w:lang w:bidi="he-IL"/>
        </w:rPr>
        <w:t xml:space="preserve"> </w:t>
      </w:r>
      <w:r w:rsidRPr="00A56A31">
        <w:rPr>
          <w:rFonts w:ascii="Arial" w:hAnsi="Arial" w:cs="Arial"/>
          <w:color w:val="1E2531"/>
          <w:shd w:val="clear" w:color="auto" w:fill="FDFFFF"/>
          <w:lang w:bidi="he-IL"/>
        </w:rPr>
        <w:t xml:space="preserve">které je předmětem licence. </w:t>
      </w:r>
    </w:p>
    <w:p w:rsidR="00E50A8D" w:rsidRPr="00A56A31" w:rsidRDefault="00E50A8D" w:rsidP="00E50A8D">
      <w:pPr>
        <w:pStyle w:val="Styl"/>
        <w:numPr>
          <w:ilvl w:val="0"/>
          <w:numId w:val="17"/>
        </w:numPr>
        <w:shd w:val="clear" w:color="auto" w:fill="FDFFFF"/>
        <w:spacing w:after="120"/>
        <w:ind w:left="378" w:right="10" w:hanging="360"/>
        <w:jc w:val="both"/>
        <w:rPr>
          <w:rFonts w:ascii="Arial" w:hAnsi="Arial" w:cs="Arial"/>
          <w:color w:val="1E2531"/>
          <w:shd w:val="clear" w:color="auto" w:fill="FDFFFF"/>
          <w:lang w:bidi="he-IL"/>
        </w:rPr>
      </w:pPr>
      <w:r>
        <w:rPr>
          <w:rFonts w:ascii="Arial" w:hAnsi="Arial" w:cs="Arial"/>
          <w:color w:val="1E2531"/>
          <w:shd w:val="clear" w:color="auto" w:fill="FDFFFF"/>
          <w:lang w:bidi="he-IL"/>
        </w:rPr>
        <w:t>Odměna za poskytnutí</w:t>
      </w:r>
      <w:r w:rsidRPr="00A56A31">
        <w:rPr>
          <w:rFonts w:ascii="Arial" w:hAnsi="Arial" w:cs="Arial"/>
          <w:color w:val="1E2531"/>
          <w:shd w:val="clear" w:color="auto" w:fill="FDFFFF"/>
          <w:lang w:bidi="he-IL"/>
        </w:rPr>
        <w:t xml:space="preserve"> licence je zahrnuta v ceně díla. </w:t>
      </w:r>
    </w:p>
    <w:p w:rsidR="00E50A8D" w:rsidRDefault="00E50A8D" w:rsidP="00E50A8D">
      <w:pPr>
        <w:pStyle w:val="Styl"/>
        <w:shd w:val="clear" w:color="auto" w:fill="FDFFFF"/>
        <w:spacing w:after="120"/>
        <w:ind w:left="426" w:right="24"/>
        <w:rPr>
          <w:rFonts w:ascii="Arial" w:hAnsi="Arial" w:cs="Arial"/>
          <w:color w:val="1E2531"/>
          <w:shd w:val="clear" w:color="auto" w:fill="FDFFFF"/>
          <w:lang w:bidi="he-IL"/>
        </w:rPr>
      </w:pPr>
    </w:p>
    <w:p w:rsidR="00E50A8D" w:rsidRDefault="00E50A8D" w:rsidP="00E50A8D">
      <w:pPr>
        <w:pStyle w:val="Styl"/>
        <w:shd w:val="clear" w:color="auto" w:fill="FDFFFF"/>
        <w:spacing w:after="240"/>
        <w:ind w:left="3373" w:right="10"/>
        <w:rPr>
          <w:rFonts w:ascii="Arial" w:hAnsi="Arial" w:cs="Arial"/>
          <w:b/>
          <w:bCs/>
          <w:color w:val="222833"/>
          <w:sz w:val="23"/>
          <w:szCs w:val="23"/>
          <w:shd w:val="clear" w:color="auto" w:fill="FDFFFF"/>
          <w:lang w:bidi="he-IL"/>
        </w:rPr>
      </w:pPr>
      <w:r>
        <w:rPr>
          <w:rFonts w:ascii="Arial" w:hAnsi="Arial" w:cs="Arial"/>
          <w:b/>
          <w:bCs/>
          <w:color w:val="222833"/>
          <w:sz w:val="23"/>
          <w:szCs w:val="23"/>
          <w:shd w:val="clear" w:color="auto" w:fill="FDFFFF"/>
          <w:lang w:bidi="he-IL"/>
        </w:rPr>
        <w:t>XI</w:t>
      </w:r>
      <w:r>
        <w:rPr>
          <w:rFonts w:ascii="Arial" w:hAnsi="Arial" w:cs="Arial"/>
          <w:b/>
          <w:bCs/>
          <w:color w:val="000000"/>
          <w:sz w:val="23"/>
          <w:szCs w:val="23"/>
          <w:shd w:val="clear" w:color="auto" w:fill="FDFFFF"/>
          <w:lang w:bidi="he-IL"/>
        </w:rPr>
        <w:t xml:space="preserve">. </w:t>
      </w:r>
      <w:r>
        <w:rPr>
          <w:rFonts w:ascii="Arial" w:hAnsi="Arial" w:cs="Arial"/>
          <w:b/>
          <w:bCs/>
          <w:color w:val="222833"/>
          <w:sz w:val="23"/>
          <w:szCs w:val="23"/>
          <w:shd w:val="clear" w:color="auto" w:fill="FDFFFF"/>
          <w:lang w:bidi="he-IL"/>
        </w:rPr>
        <w:t xml:space="preserve">Ostatní ujednání </w:t>
      </w:r>
    </w:p>
    <w:p w:rsidR="00E50A8D" w:rsidRPr="00152266" w:rsidRDefault="00E50A8D" w:rsidP="00E50A8D">
      <w:pPr>
        <w:pStyle w:val="Styl"/>
        <w:numPr>
          <w:ilvl w:val="0"/>
          <w:numId w:val="18"/>
        </w:numPr>
        <w:shd w:val="clear" w:color="auto" w:fill="FDFFFF"/>
        <w:spacing w:after="240"/>
        <w:ind w:left="426" w:right="38" w:hanging="426"/>
        <w:jc w:val="both"/>
        <w:rPr>
          <w:rFonts w:ascii="Arial" w:hAnsi="Arial" w:cs="Arial"/>
          <w:color w:val="1E2531"/>
          <w:shd w:val="clear" w:color="auto" w:fill="FDFFFF"/>
          <w:lang w:bidi="he-IL"/>
        </w:rPr>
      </w:pPr>
      <w:r w:rsidRPr="00152266">
        <w:rPr>
          <w:rFonts w:ascii="Arial" w:hAnsi="Arial" w:cs="Arial"/>
          <w:color w:val="1E2531"/>
          <w:shd w:val="clear" w:color="auto" w:fill="FDFFFF"/>
          <w:lang w:bidi="he-IL"/>
        </w:rPr>
        <w:t xml:space="preserve">Vlastnické právo </w:t>
      </w:r>
      <w:r>
        <w:rPr>
          <w:rFonts w:ascii="Arial" w:hAnsi="Arial" w:cs="Arial"/>
          <w:color w:val="1E2531"/>
          <w:shd w:val="clear" w:color="auto" w:fill="FDFFFF"/>
          <w:lang w:bidi="he-IL"/>
        </w:rPr>
        <w:t>přechází</w:t>
      </w:r>
      <w:r w:rsidRPr="00152266">
        <w:rPr>
          <w:rFonts w:ascii="Arial" w:hAnsi="Arial" w:cs="Arial"/>
          <w:color w:val="1E2531"/>
          <w:shd w:val="clear" w:color="auto" w:fill="FDFFFF"/>
          <w:lang w:bidi="he-IL"/>
        </w:rPr>
        <w:t xml:space="preserve"> na objednatele okamžikem převzetí </w:t>
      </w:r>
      <w:r>
        <w:rPr>
          <w:rFonts w:ascii="Arial" w:hAnsi="Arial" w:cs="Arial"/>
          <w:color w:val="1E2531"/>
          <w:shd w:val="clear" w:color="auto" w:fill="FDFFFF"/>
          <w:lang w:bidi="he-IL"/>
        </w:rPr>
        <w:t>předmětu dí</w:t>
      </w:r>
      <w:r w:rsidRPr="00152266">
        <w:rPr>
          <w:rFonts w:ascii="Arial" w:hAnsi="Arial" w:cs="Arial"/>
          <w:color w:val="1E2531"/>
          <w:shd w:val="clear" w:color="auto" w:fill="FDFFFF"/>
          <w:lang w:bidi="he-IL"/>
        </w:rPr>
        <w:t xml:space="preserve">la. </w:t>
      </w:r>
    </w:p>
    <w:p w:rsidR="00E50A8D" w:rsidRPr="00152266" w:rsidRDefault="00E50A8D" w:rsidP="00E50A8D">
      <w:pPr>
        <w:pStyle w:val="Styl"/>
        <w:numPr>
          <w:ilvl w:val="0"/>
          <w:numId w:val="18"/>
        </w:numPr>
        <w:shd w:val="clear" w:color="auto" w:fill="FDFFFF"/>
        <w:spacing w:after="120"/>
        <w:ind w:left="374" w:right="38" w:hanging="374"/>
        <w:jc w:val="both"/>
        <w:rPr>
          <w:rFonts w:ascii="Arial" w:hAnsi="Arial" w:cs="Arial"/>
          <w:color w:val="1E2531"/>
          <w:shd w:val="clear" w:color="auto" w:fill="FDFFFF"/>
          <w:lang w:bidi="he-IL"/>
        </w:rPr>
      </w:pPr>
      <w:r w:rsidRPr="00152266">
        <w:rPr>
          <w:rFonts w:ascii="Arial" w:hAnsi="Arial" w:cs="Arial"/>
          <w:color w:val="1E2531"/>
          <w:shd w:val="clear" w:color="auto" w:fill="FDFFFF"/>
          <w:lang w:bidi="he-IL"/>
        </w:rPr>
        <w:t>Zhotovitel není oprávněn předmět d</w:t>
      </w:r>
      <w:r>
        <w:rPr>
          <w:rFonts w:ascii="Arial" w:hAnsi="Arial" w:cs="Arial"/>
          <w:color w:val="1E2531"/>
          <w:shd w:val="clear" w:color="auto" w:fill="FDFFFF"/>
          <w:lang w:bidi="he-IL"/>
        </w:rPr>
        <w:t>í</w:t>
      </w:r>
      <w:r w:rsidRPr="00152266">
        <w:rPr>
          <w:rFonts w:ascii="Arial" w:hAnsi="Arial" w:cs="Arial"/>
          <w:color w:val="1E2531"/>
          <w:shd w:val="clear" w:color="auto" w:fill="FDFFFF"/>
          <w:lang w:bidi="he-IL"/>
        </w:rPr>
        <w:t xml:space="preserve">la poskytnout jiné osobě než objednateli. </w:t>
      </w:r>
    </w:p>
    <w:p w:rsidR="00E50A8D" w:rsidRDefault="00E50A8D" w:rsidP="00E50A8D">
      <w:pPr>
        <w:pStyle w:val="Styl"/>
        <w:numPr>
          <w:ilvl w:val="0"/>
          <w:numId w:val="18"/>
        </w:numPr>
        <w:shd w:val="clear" w:color="auto" w:fill="FDFFFF"/>
        <w:spacing w:after="120"/>
        <w:ind w:left="374" w:right="38" w:hanging="374"/>
        <w:jc w:val="both"/>
        <w:rPr>
          <w:rFonts w:ascii="Arial" w:hAnsi="Arial" w:cs="Arial"/>
          <w:color w:val="1E2531"/>
          <w:shd w:val="clear" w:color="auto" w:fill="FDFFFF"/>
          <w:lang w:bidi="he-IL"/>
        </w:rPr>
      </w:pPr>
      <w:r w:rsidRPr="00152266">
        <w:rPr>
          <w:rFonts w:ascii="Arial" w:hAnsi="Arial" w:cs="Arial"/>
          <w:color w:val="1E2531"/>
          <w:shd w:val="clear" w:color="auto" w:fill="FDFFFF"/>
          <w:lang w:bidi="he-IL"/>
        </w:rPr>
        <w:t xml:space="preserve">Pokud jakákoli část závazku podle této smlouvy je nebo se stane neplatnou či nevymahatelnou, </w:t>
      </w:r>
      <w:r>
        <w:rPr>
          <w:rFonts w:ascii="Arial" w:hAnsi="Arial" w:cs="Arial"/>
          <w:color w:val="1E2531"/>
          <w:shd w:val="clear" w:color="auto" w:fill="FDFFFF"/>
          <w:lang w:bidi="he-IL"/>
        </w:rPr>
        <w:t>nebude to mí</w:t>
      </w:r>
      <w:r w:rsidRPr="00152266">
        <w:rPr>
          <w:rFonts w:ascii="Arial" w:hAnsi="Arial" w:cs="Arial"/>
          <w:color w:val="1E2531"/>
          <w:shd w:val="clear" w:color="auto" w:fill="FDFFFF"/>
          <w:lang w:bidi="he-IL"/>
        </w:rPr>
        <w:t xml:space="preserve">t vliv na </w:t>
      </w:r>
      <w:r>
        <w:rPr>
          <w:rFonts w:ascii="Arial" w:hAnsi="Arial" w:cs="Arial"/>
          <w:color w:val="1E2531"/>
          <w:shd w:val="clear" w:color="auto" w:fill="FDFFFF"/>
          <w:lang w:bidi="he-IL"/>
        </w:rPr>
        <w:t>platnost a vymahatelnost ostatní</w:t>
      </w:r>
      <w:r w:rsidRPr="00152266">
        <w:rPr>
          <w:rFonts w:ascii="Arial" w:hAnsi="Arial" w:cs="Arial"/>
          <w:color w:val="1E2531"/>
          <w:shd w:val="clear" w:color="auto" w:fill="FDFFFF"/>
          <w:lang w:bidi="he-IL"/>
        </w:rPr>
        <w:t>ch závazků podle</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této</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smlouvy</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a</w:t>
      </w:r>
      <w:r>
        <w:rPr>
          <w:rFonts w:ascii="Arial" w:hAnsi="Arial" w:cs="Arial"/>
          <w:color w:val="1E2531"/>
          <w:shd w:val="clear" w:color="auto" w:fill="FDFFFF"/>
          <w:lang w:bidi="he-IL"/>
        </w:rPr>
        <w:t xml:space="preserve"> smluvní </w:t>
      </w:r>
      <w:r w:rsidRPr="00152266">
        <w:rPr>
          <w:rFonts w:ascii="Arial" w:hAnsi="Arial" w:cs="Arial"/>
          <w:color w:val="1E2531"/>
          <w:shd w:val="clear" w:color="auto" w:fill="FDFFFF"/>
          <w:lang w:bidi="he-IL"/>
        </w:rPr>
        <w:t>strany se zavazuji nahradit takovouto neplatnou nebo nevymahatelnou</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část</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závazku</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novou,</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platnou a vymahatelnou části závazku, j</w:t>
      </w:r>
      <w:r>
        <w:rPr>
          <w:rFonts w:ascii="Arial" w:hAnsi="Arial" w:cs="Arial"/>
          <w:color w:val="1E2531"/>
          <w:shd w:val="clear" w:color="auto" w:fill="FDFFFF"/>
          <w:lang w:bidi="he-IL"/>
        </w:rPr>
        <w:t>ejíž předmět bude nejlépe odpoví</w:t>
      </w:r>
      <w:r w:rsidRPr="00152266">
        <w:rPr>
          <w:rFonts w:ascii="Arial" w:hAnsi="Arial" w:cs="Arial"/>
          <w:color w:val="1E2531"/>
          <w:shd w:val="clear" w:color="auto" w:fill="FDFFFF"/>
          <w:lang w:bidi="he-IL"/>
        </w:rPr>
        <w:t>dat</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předmětu</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původního</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závazku. Pokud by tato smlouv</w:t>
      </w:r>
      <w:r>
        <w:rPr>
          <w:rFonts w:ascii="Arial" w:hAnsi="Arial" w:cs="Arial"/>
          <w:color w:val="1E2531"/>
          <w:shd w:val="clear" w:color="auto" w:fill="FDFFFF"/>
          <w:lang w:bidi="he-IL"/>
        </w:rPr>
        <w:t>a neobsahovala nějaké ustanovení</w:t>
      </w:r>
      <w:r w:rsidRPr="00152266">
        <w:rPr>
          <w:rFonts w:ascii="Arial" w:hAnsi="Arial" w:cs="Arial"/>
          <w:color w:val="1E2531"/>
          <w:shd w:val="clear" w:color="auto" w:fill="FDFFFF"/>
          <w:lang w:bidi="he-IL"/>
        </w:rPr>
        <w:t>, jehož stano</w:t>
      </w:r>
      <w:r>
        <w:rPr>
          <w:rFonts w:ascii="Arial" w:hAnsi="Arial" w:cs="Arial"/>
          <w:color w:val="1E2531"/>
          <w:shd w:val="clear" w:color="auto" w:fill="FDFFFF"/>
          <w:lang w:bidi="he-IL"/>
        </w:rPr>
        <w:t>vení by bylo jinak pro vymezení</w:t>
      </w:r>
      <w:r w:rsidRPr="00152266">
        <w:rPr>
          <w:rFonts w:ascii="Arial" w:hAnsi="Arial" w:cs="Arial"/>
          <w:color w:val="1E2531"/>
          <w:shd w:val="clear" w:color="auto" w:fill="FDFFFF"/>
          <w:lang w:bidi="he-IL"/>
        </w:rPr>
        <w:t xml:space="preserve"> práv a povinnosti odůvodněné, smluvní strany učiní vše proto,</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aby</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takové</w:t>
      </w:r>
      <w:r>
        <w:rPr>
          <w:rFonts w:ascii="Arial" w:hAnsi="Arial" w:cs="Arial"/>
          <w:color w:val="1E2531"/>
          <w:shd w:val="clear" w:color="auto" w:fill="FDFFFF"/>
          <w:lang w:bidi="he-IL"/>
        </w:rPr>
        <w:t xml:space="preserve"> ustanovení</w:t>
      </w:r>
      <w:r w:rsidRPr="00152266">
        <w:rPr>
          <w:rFonts w:ascii="Arial" w:hAnsi="Arial" w:cs="Arial"/>
          <w:color w:val="1E2531"/>
          <w:shd w:val="clear" w:color="auto" w:fill="FDFFFF"/>
          <w:lang w:bidi="he-IL"/>
        </w:rPr>
        <w:t xml:space="preserve"> bylo do této smlouvy doplněno. </w:t>
      </w:r>
    </w:p>
    <w:p w:rsidR="00E50A8D" w:rsidRDefault="00E50A8D" w:rsidP="00E50A8D">
      <w:pPr>
        <w:pStyle w:val="Styl"/>
        <w:shd w:val="clear" w:color="auto" w:fill="FDFFFF"/>
        <w:spacing w:after="120"/>
        <w:ind w:left="374" w:right="38"/>
        <w:jc w:val="both"/>
        <w:rPr>
          <w:rFonts w:ascii="Arial" w:hAnsi="Arial" w:cs="Arial"/>
          <w:color w:val="1E2531"/>
          <w:shd w:val="clear" w:color="auto" w:fill="FDFFFF"/>
          <w:lang w:bidi="he-IL"/>
        </w:rPr>
      </w:pPr>
    </w:p>
    <w:p w:rsidR="00E50A8D" w:rsidRDefault="00E50A8D" w:rsidP="00E50A8D">
      <w:pPr>
        <w:pStyle w:val="Styl"/>
        <w:shd w:val="clear" w:color="auto" w:fill="FDFFFF"/>
        <w:spacing w:after="240"/>
        <w:ind w:left="2865" w:right="10"/>
        <w:rPr>
          <w:rFonts w:ascii="Arial" w:hAnsi="Arial" w:cs="Arial"/>
          <w:b/>
          <w:bCs/>
          <w:color w:val="222833"/>
          <w:sz w:val="23"/>
          <w:szCs w:val="23"/>
          <w:shd w:val="clear" w:color="auto" w:fill="FDFFFF"/>
          <w:lang w:bidi="he-IL"/>
        </w:rPr>
      </w:pPr>
      <w:r>
        <w:rPr>
          <w:rFonts w:ascii="Arial" w:hAnsi="Arial" w:cs="Arial"/>
          <w:b/>
          <w:bCs/>
          <w:color w:val="222833"/>
          <w:sz w:val="23"/>
          <w:szCs w:val="23"/>
          <w:shd w:val="clear" w:color="auto" w:fill="FDFFFF"/>
          <w:lang w:bidi="he-IL"/>
        </w:rPr>
        <w:t xml:space="preserve">XII. Odstoupení od smlouvy </w:t>
      </w:r>
      <w:r w:rsidRPr="005E05F1">
        <w:rPr>
          <w:rFonts w:ascii="Arial" w:hAnsi="Arial" w:cs="Arial"/>
          <w:b/>
          <w:bCs/>
          <w:color w:val="222833"/>
          <w:sz w:val="23"/>
          <w:szCs w:val="23"/>
          <w:shd w:val="clear" w:color="auto" w:fill="FDFFFF"/>
          <w:lang w:bidi="he-IL"/>
        </w:rPr>
        <w:t>a výpověď smlouvy</w:t>
      </w:r>
    </w:p>
    <w:p w:rsidR="00E50A8D" w:rsidRPr="00152266" w:rsidRDefault="00E50A8D" w:rsidP="00E50A8D">
      <w:pPr>
        <w:pStyle w:val="Styl"/>
        <w:numPr>
          <w:ilvl w:val="0"/>
          <w:numId w:val="19"/>
        </w:numPr>
        <w:shd w:val="clear" w:color="auto" w:fill="FEFFFE"/>
        <w:spacing w:after="240"/>
        <w:ind w:left="425" w:right="28" w:hanging="425"/>
        <w:jc w:val="both"/>
        <w:rPr>
          <w:rFonts w:ascii="Arial" w:hAnsi="Arial" w:cs="Arial"/>
          <w:color w:val="1E2531"/>
          <w:shd w:val="clear" w:color="auto" w:fill="FDFFFF"/>
          <w:lang w:bidi="he-IL"/>
        </w:rPr>
      </w:pPr>
      <w:r w:rsidRPr="00152266">
        <w:rPr>
          <w:rFonts w:ascii="Arial" w:hAnsi="Arial" w:cs="Arial"/>
          <w:color w:val="1E2531"/>
          <w:shd w:val="clear" w:color="auto" w:fill="FDFFFF"/>
          <w:lang w:bidi="he-IL"/>
        </w:rPr>
        <w:t>Od této smlouvy může odstoupit kterákoliv smluvn</w:t>
      </w:r>
      <w:r>
        <w:rPr>
          <w:rFonts w:ascii="Arial" w:hAnsi="Arial" w:cs="Arial"/>
          <w:color w:val="1E2531"/>
          <w:shd w:val="clear" w:color="auto" w:fill="FDFFFF"/>
          <w:lang w:bidi="he-IL"/>
        </w:rPr>
        <w:t>í</w:t>
      </w:r>
      <w:r w:rsidRPr="00152266">
        <w:rPr>
          <w:rFonts w:ascii="Arial" w:hAnsi="Arial" w:cs="Arial"/>
          <w:color w:val="1E2531"/>
          <w:shd w:val="clear" w:color="auto" w:fill="FDFFFF"/>
          <w:lang w:bidi="he-IL"/>
        </w:rPr>
        <w:t xml:space="preserve"> strana, </w:t>
      </w:r>
      <w:r>
        <w:rPr>
          <w:rFonts w:ascii="Arial" w:hAnsi="Arial" w:cs="Arial"/>
          <w:color w:val="1E2531"/>
          <w:shd w:val="clear" w:color="auto" w:fill="FDFFFF"/>
          <w:lang w:bidi="he-IL"/>
        </w:rPr>
        <w:t>pokud zjistí</w:t>
      </w:r>
      <w:r w:rsidRPr="00152266">
        <w:rPr>
          <w:rFonts w:ascii="Arial" w:hAnsi="Arial" w:cs="Arial"/>
          <w:color w:val="1E2531"/>
          <w:shd w:val="clear" w:color="auto" w:fill="FDFFFF"/>
          <w:lang w:bidi="he-IL"/>
        </w:rPr>
        <w:t xml:space="preserve"> podstatné porušení</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této</w:t>
      </w:r>
      <w:r>
        <w:rPr>
          <w:rFonts w:ascii="Arial" w:hAnsi="Arial" w:cs="Arial"/>
          <w:color w:val="1E2531"/>
          <w:shd w:val="clear" w:color="auto" w:fill="FDFFFF"/>
          <w:lang w:bidi="he-IL"/>
        </w:rPr>
        <w:t xml:space="preserve"> smlouvy druhou smluvní</w:t>
      </w:r>
      <w:r w:rsidRPr="00152266">
        <w:rPr>
          <w:rFonts w:ascii="Arial" w:hAnsi="Arial" w:cs="Arial"/>
          <w:color w:val="1E2531"/>
          <w:shd w:val="clear" w:color="auto" w:fill="FDFFFF"/>
          <w:lang w:bidi="he-IL"/>
        </w:rPr>
        <w:t xml:space="preserve"> stranou. </w:t>
      </w:r>
    </w:p>
    <w:p w:rsidR="00E50A8D" w:rsidRPr="00152266"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sidRPr="00152266">
        <w:rPr>
          <w:rFonts w:ascii="Arial" w:hAnsi="Arial" w:cs="Arial"/>
          <w:color w:val="1E2531"/>
          <w:shd w:val="clear" w:color="auto" w:fill="FDFFFF"/>
          <w:lang w:bidi="he-IL"/>
        </w:rPr>
        <w:t>Podstatným porušen</w:t>
      </w:r>
      <w:r>
        <w:rPr>
          <w:rFonts w:ascii="Arial" w:hAnsi="Arial" w:cs="Arial"/>
          <w:color w:val="1E2531"/>
          <w:shd w:val="clear" w:color="auto" w:fill="FDFFFF"/>
          <w:lang w:bidi="he-IL"/>
        </w:rPr>
        <w:t>í</w:t>
      </w:r>
      <w:r w:rsidRPr="00152266">
        <w:rPr>
          <w:rFonts w:ascii="Arial" w:hAnsi="Arial" w:cs="Arial"/>
          <w:color w:val="1E2531"/>
          <w:shd w:val="clear" w:color="auto" w:fill="FDFFFF"/>
          <w:lang w:bidi="he-IL"/>
        </w:rPr>
        <w:t xml:space="preserve">m této smlouvy se rozumí zejména: </w:t>
      </w:r>
    </w:p>
    <w:p w:rsidR="00E50A8D" w:rsidRDefault="00E50A8D" w:rsidP="00E50A8D">
      <w:pPr>
        <w:pStyle w:val="Styl"/>
        <w:numPr>
          <w:ilvl w:val="0"/>
          <w:numId w:val="20"/>
        </w:numPr>
        <w:shd w:val="clear" w:color="auto" w:fill="FEFFFE"/>
        <w:spacing w:after="120"/>
        <w:ind w:right="28"/>
        <w:jc w:val="both"/>
        <w:rPr>
          <w:rFonts w:ascii="Arial" w:hAnsi="Arial" w:cs="Arial"/>
          <w:color w:val="1E2531"/>
          <w:shd w:val="clear" w:color="auto" w:fill="FDFFFF"/>
          <w:lang w:bidi="he-IL"/>
        </w:rPr>
      </w:pPr>
      <w:r w:rsidRPr="00DA7B91">
        <w:rPr>
          <w:rFonts w:ascii="Arial" w:hAnsi="Arial" w:cs="Arial"/>
          <w:color w:val="1E2531"/>
          <w:shd w:val="clear" w:color="auto" w:fill="FDFFFF"/>
          <w:lang w:bidi="he-IL"/>
        </w:rPr>
        <w:t xml:space="preserve">pokud zhotovitel nezahájí provádění díla ve lhůtě do </w:t>
      </w:r>
      <w:r w:rsidRPr="00A337F9">
        <w:rPr>
          <w:rFonts w:ascii="Arial" w:hAnsi="Arial" w:cs="Arial"/>
          <w:color w:val="1E2531"/>
          <w:shd w:val="clear" w:color="auto" w:fill="FDFFFF"/>
          <w:lang w:bidi="he-IL"/>
        </w:rPr>
        <w:t xml:space="preserve">15 dnů od termínu </w:t>
      </w:r>
      <w:proofErr w:type="gramStart"/>
      <w:r w:rsidRPr="00A337F9">
        <w:rPr>
          <w:rFonts w:ascii="Arial" w:hAnsi="Arial" w:cs="Arial"/>
          <w:color w:val="1E2531"/>
          <w:shd w:val="clear" w:color="auto" w:fill="FDFFFF"/>
          <w:lang w:bidi="he-IL"/>
        </w:rPr>
        <w:t>dle</w:t>
      </w:r>
      <w:proofErr w:type="gramEnd"/>
      <w:r w:rsidRPr="00A337F9">
        <w:rPr>
          <w:rFonts w:ascii="Arial" w:hAnsi="Arial" w:cs="Arial"/>
          <w:color w:val="1E2531"/>
          <w:shd w:val="clear" w:color="auto" w:fill="FDFFFF"/>
          <w:lang w:bidi="he-IL"/>
        </w:rPr>
        <w:t xml:space="preserve"> </w:t>
      </w:r>
      <w:proofErr w:type="spellStart"/>
      <w:r w:rsidRPr="00A337F9">
        <w:rPr>
          <w:rFonts w:ascii="Arial" w:hAnsi="Arial" w:cs="Arial"/>
          <w:color w:val="1E2531"/>
          <w:shd w:val="clear" w:color="auto" w:fill="FDFFFF"/>
          <w:lang w:bidi="he-IL"/>
        </w:rPr>
        <w:t>čI</w:t>
      </w:r>
      <w:proofErr w:type="spellEnd"/>
      <w:r w:rsidRPr="00A337F9">
        <w:rPr>
          <w:rFonts w:ascii="Arial" w:hAnsi="Arial" w:cs="Arial"/>
          <w:color w:val="1E2531"/>
          <w:shd w:val="clear" w:color="auto" w:fill="FDFFFF"/>
          <w:lang w:bidi="he-IL"/>
        </w:rPr>
        <w:t>. II</w:t>
      </w:r>
      <w:r>
        <w:rPr>
          <w:rFonts w:ascii="Arial" w:hAnsi="Arial" w:cs="Arial"/>
          <w:color w:val="1E2531"/>
          <w:shd w:val="clear" w:color="auto" w:fill="FDFFFF"/>
          <w:lang w:bidi="he-IL"/>
        </w:rPr>
        <w:t>.</w:t>
      </w:r>
      <w:r w:rsidRPr="00A337F9">
        <w:rPr>
          <w:rFonts w:ascii="Arial" w:hAnsi="Arial" w:cs="Arial"/>
          <w:color w:val="1E2531"/>
          <w:shd w:val="clear" w:color="auto" w:fill="FDFFFF"/>
          <w:lang w:bidi="he-IL"/>
        </w:rPr>
        <w:t xml:space="preserve"> této smlouvy, </w:t>
      </w:r>
    </w:p>
    <w:p w:rsidR="00E50A8D" w:rsidRPr="00A337F9" w:rsidRDefault="00E50A8D" w:rsidP="00E50A8D">
      <w:pPr>
        <w:pStyle w:val="Styl"/>
        <w:numPr>
          <w:ilvl w:val="0"/>
          <w:numId w:val="20"/>
        </w:numPr>
        <w:shd w:val="clear" w:color="auto" w:fill="FEFFFE"/>
        <w:spacing w:after="120"/>
        <w:ind w:right="28"/>
        <w:jc w:val="both"/>
        <w:rPr>
          <w:rFonts w:ascii="Arial" w:hAnsi="Arial" w:cs="Arial"/>
          <w:color w:val="1E2531"/>
          <w:shd w:val="clear" w:color="auto" w:fill="FDFFFF"/>
          <w:lang w:bidi="he-IL"/>
        </w:rPr>
      </w:pPr>
      <w:r>
        <w:rPr>
          <w:rFonts w:ascii="Arial" w:hAnsi="Arial" w:cs="Arial"/>
          <w:color w:val="1E2531"/>
          <w:shd w:val="clear" w:color="auto" w:fill="FDFFFF"/>
          <w:lang w:bidi="he-IL"/>
        </w:rPr>
        <w:t xml:space="preserve">pokud zhotovitel nebude průběžně konzultovat se zástupcem ve věcech technických objednatele jednotlivé oblasti studie a nebudou se konat </w:t>
      </w:r>
      <w:r>
        <w:rPr>
          <w:rFonts w:ascii="Arial" w:hAnsi="Arial" w:cs="Arial"/>
          <w:color w:val="1E2531"/>
          <w:shd w:val="clear" w:color="auto" w:fill="FDFFFF"/>
          <w:lang w:bidi="he-IL"/>
        </w:rPr>
        <w:lastRenderedPageBreak/>
        <w:t>minimálně dvě jednání z požadovaných pěti jednání uvedených v čl. II. odst. 6 smlouvy a to nejpozději do 14 dnů od termínu uvedeného v čl. III. odst. 1 této smlouvy.</w:t>
      </w:r>
    </w:p>
    <w:p w:rsidR="00E50A8D" w:rsidRDefault="00E50A8D" w:rsidP="00E50A8D">
      <w:pPr>
        <w:pStyle w:val="Styl"/>
        <w:numPr>
          <w:ilvl w:val="0"/>
          <w:numId w:val="20"/>
        </w:numPr>
        <w:shd w:val="clear" w:color="auto" w:fill="FEFFFE"/>
        <w:spacing w:after="120"/>
        <w:ind w:right="28"/>
        <w:jc w:val="both"/>
        <w:rPr>
          <w:rFonts w:ascii="Arial" w:hAnsi="Arial" w:cs="Arial"/>
          <w:color w:val="1E2531"/>
          <w:shd w:val="clear" w:color="auto" w:fill="FDFFFF"/>
          <w:lang w:bidi="he-IL"/>
        </w:rPr>
      </w:pPr>
      <w:r w:rsidRPr="00A337F9">
        <w:rPr>
          <w:rFonts w:ascii="Arial" w:hAnsi="Arial" w:cs="Arial"/>
          <w:color w:val="1E2531"/>
          <w:shd w:val="clear" w:color="auto" w:fill="FDFFFF"/>
          <w:lang w:bidi="he-IL"/>
        </w:rPr>
        <w:t xml:space="preserve">prodlení zhotovitele se splněním termínu dokončení a předání díla </w:t>
      </w:r>
      <w:proofErr w:type="gramStart"/>
      <w:r w:rsidRPr="00A337F9">
        <w:rPr>
          <w:rFonts w:ascii="Arial" w:hAnsi="Arial" w:cs="Arial"/>
          <w:color w:val="1E2531"/>
          <w:shd w:val="clear" w:color="auto" w:fill="FDFFFF"/>
          <w:lang w:bidi="he-IL"/>
        </w:rPr>
        <w:t>dle</w:t>
      </w:r>
      <w:proofErr w:type="gramEnd"/>
      <w:r w:rsidRPr="00A337F9">
        <w:rPr>
          <w:rFonts w:ascii="Arial" w:hAnsi="Arial" w:cs="Arial"/>
          <w:color w:val="1E2531"/>
          <w:shd w:val="clear" w:color="auto" w:fill="FDFFFF"/>
          <w:lang w:bidi="he-IL"/>
        </w:rPr>
        <w:t xml:space="preserve">        </w:t>
      </w:r>
      <w:proofErr w:type="spellStart"/>
      <w:r w:rsidRPr="00A337F9">
        <w:rPr>
          <w:rFonts w:ascii="Arial" w:hAnsi="Arial" w:cs="Arial"/>
          <w:color w:val="1E2531"/>
          <w:shd w:val="clear" w:color="auto" w:fill="FDFFFF"/>
          <w:lang w:bidi="he-IL"/>
        </w:rPr>
        <w:t>čI</w:t>
      </w:r>
      <w:proofErr w:type="spellEnd"/>
      <w:r w:rsidRPr="00A337F9">
        <w:rPr>
          <w:rFonts w:ascii="Arial" w:hAnsi="Arial" w:cs="Arial"/>
          <w:color w:val="1E2531"/>
          <w:shd w:val="clear" w:color="auto" w:fill="FDFFFF"/>
          <w:lang w:bidi="he-IL"/>
        </w:rPr>
        <w:t xml:space="preserve">. II </w:t>
      </w:r>
      <w:proofErr w:type="gramStart"/>
      <w:r w:rsidRPr="00A337F9">
        <w:rPr>
          <w:rFonts w:ascii="Arial" w:hAnsi="Arial" w:cs="Arial"/>
          <w:color w:val="1E2531"/>
          <w:shd w:val="clear" w:color="auto" w:fill="FDFFFF"/>
          <w:lang w:bidi="he-IL"/>
        </w:rPr>
        <w:t>této</w:t>
      </w:r>
      <w:proofErr w:type="gramEnd"/>
      <w:r w:rsidRPr="00A337F9">
        <w:rPr>
          <w:rFonts w:ascii="Arial" w:hAnsi="Arial" w:cs="Arial"/>
          <w:color w:val="1E2531"/>
          <w:shd w:val="clear" w:color="auto" w:fill="FDFFFF"/>
          <w:lang w:bidi="he-IL"/>
        </w:rPr>
        <w:t xml:space="preserve"> smlouvy delší než 15 dnů </w:t>
      </w:r>
    </w:p>
    <w:p w:rsidR="00E50A8D" w:rsidRPr="00A337F9" w:rsidRDefault="00E50A8D" w:rsidP="00E50A8D">
      <w:pPr>
        <w:pStyle w:val="Styl"/>
        <w:numPr>
          <w:ilvl w:val="0"/>
          <w:numId w:val="20"/>
        </w:numPr>
        <w:shd w:val="clear" w:color="auto" w:fill="FEFFFE"/>
        <w:spacing w:after="120"/>
        <w:ind w:right="28"/>
        <w:jc w:val="both"/>
        <w:rPr>
          <w:rFonts w:ascii="Arial" w:hAnsi="Arial" w:cs="Arial"/>
          <w:color w:val="1E2531"/>
          <w:shd w:val="clear" w:color="auto" w:fill="FDFFFF"/>
          <w:lang w:bidi="he-IL"/>
        </w:rPr>
      </w:pPr>
      <w:r>
        <w:rPr>
          <w:rFonts w:ascii="Arial" w:hAnsi="Arial" w:cs="Arial"/>
          <w:color w:val="1E2531"/>
          <w:shd w:val="clear" w:color="auto" w:fill="FDFFFF"/>
          <w:lang w:bidi="he-IL"/>
        </w:rPr>
        <w:t>pokud zhotovitel v nabídce uvedl nepravdivé údaje</w:t>
      </w:r>
    </w:p>
    <w:p w:rsidR="00E50A8D" w:rsidRPr="00A337F9"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sidRPr="00A337F9">
        <w:rPr>
          <w:rFonts w:ascii="Arial" w:hAnsi="Arial" w:cs="Arial"/>
          <w:color w:val="1E2531"/>
          <w:shd w:val="clear" w:color="auto" w:fill="FDFFFF"/>
          <w:lang w:bidi="he-IL"/>
        </w:rPr>
        <w:t>Dojde-</w:t>
      </w:r>
      <w:proofErr w:type="spellStart"/>
      <w:r w:rsidRPr="00A337F9">
        <w:rPr>
          <w:rFonts w:ascii="Arial" w:hAnsi="Arial" w:cs="Arial"/>
          <w:color w:val="1E2531"/>
          <w:shd w:val="clear" w:color="auto" w:fill="FDFFFF"/>
          <w:lang w:bidi="he-IL"/>
        </w:rPr>
        <w:t>Ii</w:t>
      </w:r>
      <w:proofErr w:type="spellEnd"/>
      <w:r w:rsidRPr="00A337F9">
        <w:rPr>
          <w:rFonts w:ascii="Arial" w:hAnsi="Arial" w:cs="Arial"/>
          <w:color w:val="1E2531"/>
          <w:shd w:val="clear" w:color="auto" w:fill="FDFFFF"/>
          <w:lang w:bidi="he-IL"/>
        </w:rPr>
        <w:t xml:space="preserve"> k odstoupen</w:t>
      </w:r>
      <w:r>
        <w:rPr>
          <w:rFonts w:ascii="Arial" w:hAnsi="Arial" w:cs="Arial"/>
          <w:color w:val="1E2531"/>
          <w:shd w:val="clear" w:color="auto" w:fill="FDFFFF"/>
          <w:lang w:bidi="he-IL"/>
        </w:rPr>
        <w:t>í</w:t>
      </w:r>
      <w:r w:rsidRPr="00A337F9">
        <w:rPr>
          <w:rFonts w:ascii="Arial" w:hAnsi="Arial" w:cs="Arial"/>
          <w:color w:val="1E2531"/>
          <w:shd w:val="clear" w:color="auto" w:fill="FDFFFF"/>
          <w:lang w:bidi="he-IL"/>
        </w:rPr>
        <w:t xml:space="preserve"> od smlouvy, je zhotovitel povinen učinit taková opatření, aby zabránil vzniku škod na předmětu díla. </w:t>
      </w:r>
    </w:p>
    <w:p w:rsidR="00E50A8D" w:rsidRPr="00152266"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Dojde-</w:t>
      </w:r>
      <w:proofErr w:type="spellStart"/>
      <w:r>
        <w:rPr>
          <w:rFonts w:ascii="Arial" w:hAnsi="Arial" w:cs="Arial"/>
          <w:color w:val="1E2531"/>
          <w:shd w:val="clear" w:color="auto" w:fill="FDFFFF"/>
          <w:lang w:bidi="he-IL"/>
        </w:rPr>
        <w:t>Ii</w:t>
      </w:r>
      <w:proofErr w:type="spellEnd"/>
      <w:r>
        <w:rPr>
          <w:rFonts w:ascii="Arial" w:hAnsi="Arial" w:cs="Arial"/>
          <w:color w:val="1E2531"/>
          <w:shd w:val="clear" w:color="auto" w:fill="FDFFFF"/>
          <w:lang w:bidi="he-IL"/>
        </w:rPr>
        <w:t xml:space="preserve"> k odstoupení</w:t>
      </w:r>
      <w:r w:rsidRPr="00152266">
        <w:rPr>
          <w:rFonts w:ascii="Arial" w:hAnsi="Arial" w:cs="Arial"/>
          <w:color w:val="1E2531"/>
          <w:shd w:val="clear" w:color="auto" w:fill="FDFFFF"/>
          <w:lang w:bidi="he-IL"/>
        </w:rPr>
        <w:t xml:space="preserve"> od smlouvy z důvodů na straně objednatele, provede zhotovitel</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tato</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opatření</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 xml:space="preserve">na náklady objednatele. </w:t>
      </w:r>
    </w:p>
    <w:p w:rsidR="00E50A8D" w:rsidRPr="00152266"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Odstoupení od smlouvy musí být učiněno písemným oznámením druhé smluvní</w:t>
      </w:r>
      <w:r w:rsidRPr="00152266">
        <w:rPr>
          <w:rFonts w:ascii="Arial" w:hAnsi="Arial" w:cs="Arial"/>
          <w:color w:val="1E2531"/>
          <w:shd w:val="clear" w:color="auto" w:fill="FDFFFF"/>
          <w:lang w:bidi="he-IL"/>
        </w:rPr>
        <w:t xml:space="preserve"> straně. </w:t>
      </w:r>
    </w:p>
    <w:p w:rsidR="00E50A8D" w:rsidRPr="00152266"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V odstoupení musí</w:t>
      </w:r>
      <w:r w:rsidRPr="00152266">
        <w:rPr>
          <w:rFonts w:ascii="Arial" w:hAnsi="Arial" w:cs="Arial"/>
          <w:color w:val="1E2531"/>
          <w:shd w:val="clear" w:color="auto" w:fill="FDFFFF"/>
          <w:lang w:bidi="he-IL"/>
        </w:rPr>
        <w:t xml:space="preserve"> být uveden důvod, </w:t>
      </w:r>
      <w:r>
        <w:rPr>
          <w:rFonts w:ascii="Arial" w:hAnsi="Arial" w:cs="Arial"/>
          <w:color w:val="1E2531"/>
          <w:shd w:val="clear" w:color="auto" w:fill="FDFFFF"/>
          <w:lang w:bidi="he-IL"/>
        </w:rPr>
        <w:t>pro který smluvní</w:t>
      </w:r>
      <w:r w:rsidRPr="00152266">
        <w:rPr>
          <w:rFonts w:ascii="Arial" w:hAnsi="Arial" w:cs="Arial"/>
          <w:color w:val="1E2531"/>
          <w:shd w:val="clear" w:color="auto" w:fill="FDFFFF"/>
          <w:lang w:bidi="he-IL"/>
        </w:rPr>
        <w:t xml:space="preserve"> strana od smlouvy odstupuje.</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Účinek</w:t>
      </w:r>
      <w:r>
        <w:rPr>
          <w:rFonts w:ascii="Arial" w:hAnsi="Arial" w:cs="Arial"/>
          <w:color w:val="1E2531"/>
          <w:shd w:val="clear" w:color="auto" w:fill="FDFFFF"/>
          <w:lang w:bidi="he-IL"/>
        </w:rPr>
        <w:t xml:space="preserve"> odstoupení</w:t>
      </w:r>
      <w:r w:rsidRPr="00152266">
        <w:rPr>
          <w:rFonts w:ascii="Arial" w:hAnsi="Arial" w:cs="Arial"/>
          <w:color w:val="1E2531"/>
          <w:shd w:val="clear" w:color="auto" w:fill="FDFFFF"/>
          <w:lang w:bidi="he-IL"/>
        </w:rPr>
        <w:t xml:space="preserve"> nastává doruč</w:t>
      </w:r>
      <w:r>
        <w:rPr>
          <w:rFonts w:ascii="Arial" w:hAnsi="Arial" w:cs="Arial"/>
          <w:color w:val="1E2531"/>
          <w:shd w:val="clear" w:color="auto" w:fill="FDFFFF"/>
          <w:lang w:bidi="he-IL"/>
        </w:rPr>
        <w:t xml:space="preserve">ením písemného oznámení druhé smluvní </w:t>
      </w:r>
      <w:r w:rsidRPr="00152266">
        <w:rPr>
          <w:rFonts w:ascii="Arial" w:hAnsi="Arial" w:cs="Arial"/>
          <w:color w:val="1E2531"/>
          <w:shd w:val="clear" w:color="auto" w:fill="FDFFFF"/>
          <w:lang w:bidi="he-IL"/>
        </w:rPr>
        <w:t xml:space="preserve">straně. </w:t>
      </w:r>
    </w:p>
    <w:p w:rsidR="00E50A8D"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Pr>
          <w:rFonts w:ascii="Arial" w:hAnsi="Arial" w:cs="Arial"/>
          <w:color w:val="1E2531"/>
          <w:shd w:val="clear" w:color="auto" w:fill="FDFFFF"/>
          <w:lang w:bidi="he-IL"/>
        </w:rPr>
        <w:t xml:space="preserve">Pokud dojde před splněním závazku provést dílo k odstoupení </w:t>
      </w:r>
      <w:r w:rsidRPr="00152266">
        <w:rPr>
          <w:rFonts w:ascii="Arial" w:hAnsi="Arial" w:cs="Arial"/>
          <w:color w:val="1E2531"/>
          <w:shd w:val="clear" w:color="auto" w:fill="FDFFFF"/>
          <w:lang w:bidi="he-IL"/>
        </w:rPr>
        <w:t>od smlouvy</w:t>
      </w:r>
      <w:r>
        <w:rPr>
          <w:rFonts w:ascii="Arial" w:hAnsi="Arial" w:cs="Arial"/>
          <w:color w:val="1E2531"/>
          <w:shd w:val="clear" w:color="auto" w:fill="FDFFFF"/>
          <w:lang w:bidi="he-IL"/>
        </w:rPr>
        <w:t>,</w:t>
      </w:r>
      <w:r w:rsidRPr="00152266">
        <w:rPr>
          <w:rFonts w:ascii="Arial" w:hAnsi="Arial" w:cs="Arial"/>
          <w:color w:val="1E2531"/>
          <w:shd w:val="clear" w:color="auto" w:fill="FDFFFF"/>
          <w:lang w:bidi="he-IL"/>
        </w:rPr>
        <w:t xml:space="preserve"> budou doposud provedené práce převz</w:t>
      </w:r>
      <w:r>
        <w:rPr>
          <w:rFonts w:ascii="Arial" w:hAnsi="Arial" w:cs="Arial"/>
          <w:color w:val="1E2531"/>
          <w:shd w:val="clear" w:color="auto" w:fill="FDFFFF"/>
          <w:lang w:bidi="he-IL"/>
        </w:rPr>
        <w:t>aty od zhotovitele na základě pí</w:t>
      </w:r>
      <w:r w:rsidRPr="00152266">
        <w:rPr>
          <w:rFonts w:ascii="Arial" w:hAnsi="Arial" w:cs="Arial"/>
          <w:color w:val="1E2531"/>
          <w:shd w:val="clear" w:color="auto" w:fill="FDFFFF"/>
          <w:lang w:bidi="he-IL"/>
        </w:rPr>
        <w:t>semného protokolu.</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Následně</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bude</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provedeno vzájemné finanční vyr</w:t>
      </w:r>
      <w:r>
        <w:rPr>
          <w:rFonts w:ascii="Arial" w:hAnsi="Arial" w:cs="Arial"/>
          <w:color w:val="1E2531"/>
          <w:shd w:val="clear" w:color="auto" w:fill="FDFFFF"/>
          <w:lang w:bidi="he-IL"/>
        </w:rPr>
        <w:t>ovnání</w:t>
      </w:r>
      <w:r w:rsidRPr="00152266">
        <w:rPr>
          <w:rFonts w:ascii="Arial" w:hAnsi="Arial" w:cs="Arial"/>
          <w:color w:val="1E2531"/>
          <w:shd w:val="clear" w:color="auto" w:fill="FDFFFF"/>
          <w:lang w:bidi="he-IL"/>
        </w:rPr>
        <w:t xml:space="preserve">. </w:t>
      </w:r>
      <w:r>
        <w:rPr>
          <w:rFonts w:ascii="Arial" w:hAnsi="Arial" w:cs="Arial"/>
          <w:color w:val="1E2531"/>
          <w:shd w:val="clear" w:color="auto" w:fill="FDFFFF"/>
          <w:lang w:bidi="he-IL"/>
        </w:rPr>
        <w:t xml:space="preserve">Náklady na sepsání a ocenění </w:t>
      </w:r>
      <w:r w:rsidRPr="00152266">
        <w:rPr>
          <w:rFonts w:ascii="Arial" w:hAnsi="Arial" w:cs="Arial"/>
          <w:color w:val="1E2531"/>
          <w:shd w:val="clear" w:color="auto" w:fill="FDFFFF"/>
          <w:lang w:bidi="he-IL"/>
        </w:rPr>
        <w:t>provedených</w:t>
      </w:r>
      <w:r>
        <w:rPr>
          <w:rFonts w:ascii="Arial" w:hAnsi="Arial" w:cs="Arial"/>
          <w:color w:val="1E2531"/>
          <w:shd w:val="clear" w:color="auto" w:fill="FDFFFF"/>
          <w:lang w:bidi="he-IL"/>
        </w:rPr>
        <w:t xml:space="preserve"> </w:t>
      </w:r>
      <w:r w:rsidRPr="00152266">
        <w:rPr>
          <w:rFonts w:ascii="Arial" w:hAnsi="Arial" w:cs="Arial"/>
          <w:color w:val="1E2531"/>
          <w:shd w:val="clear" w:color="auto" w:fill="FDFFFF"/>
          <w:lang w:bidi="he-IL"/>
        </w:rPr>
        <w:t>prací</w:t>
      </w:r>
      <w:r>
        <w:rPr>
          <w:rFonts w:ascii="Arial" w:hAnsi="Arial" w:cs="Arial"/>
          <w:color w:val="1E2531"/>
          <w:shd w:val="clear" w:color="auto" w:fill="FDFFFF"/>
          <w:lang w:bidi="he-IL"/>
        </w:rPr>
        <w:t xml:space="preserve"> hradí </w:t>
      </w:r>
      <w:r w:rsidRPr="00152266">
        <w:rPr>
          <w:rFonts w:ascii="Arial" w:hAnsi="Arial" w:cs="Arial"/>
          <w:color w:val="1E2531"/>
          <w:shd w:val="clear" w:color="auto" w:fill="FDFFFF"/>
          <w:lang w:bidi="he-IL"/>
        </w:rPr>
        <w:t>strana, která smlouvu porušila.</w:t>
      </w:r>
    </w:p>
    <w:p w:rsidR="00E50A8D" w:rsidRDefault="00E50A8D" w:rsidP="00E50A8D">
      <w:pPr>
        <w:pStyle w:val="Styl"/>
        <w:numPr>
          <w:ilvl w:val="0"/>
          <w:numId w:val="19"/>
        </w:numPr>
        <w:shd w:val="clear" w:color="auto" w:fill="FEFFFE"/>
        <w:spacing w:after="120"/>
        <w:ind w:left="425" w:right="28" w:hanging="425"/>
        <w:jc w:val="both"/>
        <w:rPr>
          <w:rFonts w:ascii="Arial" w:hAnsi="Arial" w:cs="Arial"/>
          <w:color w:val="1E2531"/>
          <w:shd w:val="clear" w:color="auto" w:fill="FDFFFF"/>
          <w:lang w:bidi="he-IL"/>
        </w:rPr>
      </w:pPr>
      <w:r w:rsidRPr="00DA7B91">
        <w:rPr>
          <w:rFonts w:ascii="Arial" w:hAnsi="Arial" w:cs="Arial"/>
          <w:color w:val="1E2531"/>
          <w:shd w:val="clear" w:color="auto" w:fill="FDFFFF"/>
          <w:lang w:bidi="he-IL"/>
        </w:rPr>
        <w:t>Smluvní strany mohou tuto smlouvu písemně vypovědět. Výpověď je účinná až po jejím prokazatelném doručení druhé smluvní straně. Výpovědní doba činí                  1 kalendářní měsíc a začíná běžet od prvního dne následujícího kalendářního měsíce.</w:t>
      </w:r>
      <w:r w:rsidRPr="00152266">
        <w:rPr>
          <w:rFonts w:ascii="Arial" w:hAnsi="Arial" w:cs="Arial"/>
          <w:color w:val="1E2531"/>
          <w:shd w:val="clear" w:color="auto" w:fill="FDFFFF"/>
          <w:lang w:bidi="he-IL"/>
        </w:rPr>
        <w:t xml:space="preserve"> </w:t>
      </w:r>
    </w:p>
    <w:p w:rsidR="00E50A8D" w:rsidRDefault="00E50A8D" w:rsidP="00E50A8D">
      <w:pPr>
        <w:pStyle w:val="Styl"/>
        <w:shd w:val="clear" w:color="auto" w:fill="FEFFFE"/>
        <w:spacing w:after="120"/>
        <w:ind w:left="425" w:right="28"/>
        <w:jc w:val="both"/>
        <w:rPr>
          <w:rFonts w:ascii="Arial" w:hAnsi="Arial" w:cs="Arial"/>
          <w:color w:val="1E2531"/>
          <w:shd w:val="clear" w:color="auto" w:fill="FDFFFF"/>
          <w:lang w:bidi="he-IL"/>
        </w:rPr>
      </w:pPr>
    </w:p>
    <w:p w:rsidR="00E50A8D" w:rsidRDefault="00E50A8D" w:rsidP="00E50A8D">
      <w:pPr>
        <w:pStyle w:val="Styl"/>
        <w:shd w:val="clear" w:color="auto" w:fill="FEFFFE"/>
        <w:spacing w:after="240"/>
        <w:ind w:left="2961" w:right="19"/>
        <w:rPr>
          <w:rFonts w:ascii="Arial" w:hAnsi="Arial" w:cs="Arial"/>
          <w:b/>
          <w:bCs/>
          <w:color w:val="222833"/>
          <w:sz w:val="23"/>
          <w:szCs w:val="23"/>
          <w:shd w:val="clear" w:color="auto" w:fill="FDFFFF"/>
          <w:lang w:bidi="he-IL"/>
        </w:rPr>
      </w:pPr>
      <w:r w:rsidRPr="00286275">
        <w:rPr>
          <w:rFonts w:ascii="Arial" w:hAnsi="Arial" w:cs="Arial"/>
          <w:b/>
          <w:bCs/>
          <w:color w:val="222833"/>
          <w:sz w:val="23"/>
          <w:szCs w:val="23"/>
          <w:shd w:val="clear" w:color="auto" w:fill="FDFFFF"/>
          <w:lang w:bidi="he-IL"/>
        </w:rPr>
        <w:t xml:space="preserve">XIII. Závěrečná ustanovení </w:t>
      </w:r>
    </w:p>
    <w:p w:rsidR="00E50A8D" w:rsidRPr="00DA7B91" w:rsidRDefault="00E50A8D" w:rsidP="00E50A8D">
      <w:pPr>
        <w:pStyle w:val="Styl"/>
        <w:numPr>
          <w:ilvl w:val="0"/>
          <w:numId w:val="22"/>
        </w:numPr>
        <w:shd w:val="clear" w:color="auto" w:fill="FEFFFE"/>
        <w:spacing w:after="240"/>
        <w:ind w:left="425" w:right="28" w:hanging="425"/>
        <w:jc w:val="both"/>
        <w:rPr>
          <w:rFonts w:ascii="Arial" w:hAnsi="Arial" w:cs="Arial"/>
        </w:rPr>
      </w:pPr>
      <w:r w:rsidRPr="00DA7B91">
        <w:rPr>
          <w:rFonts w:ascii="Arial" w:hAnsi="Arial" w:cs="Arial"/>
          <w:color w:val="1E2531"/>
          <w:shd w:val="clear" w:color="auto" w:fill="FDFFFF"/>
          <w:lang w:bidi="he-IL"/>
        </w:rPr>
        <w:t>Tato smlouva může být měněna pouze písemnými dodatky uzavřenými oprávněnými zástupci smluvních stran. Odstoupit, vypovědět tuto smlouvu nebo ji zrušit dohodou lze rovněž jen písemně.</w:t>
      </w:r>
    </w:p>
    <w:p w:rsidR="00E50A8D" w:rsidRDefault="00E50A8D" w:rsidP="00E50A8D">
      <w:pPr>
        <w:pStyle w:val="Styl"/>
        <w:numPr>
          <w:ilvl w:val="0"/>
          <w:numId w:val="22"/>
        </w:numPr>
        <w:shd w:val="clear" w:color="auto" w:fill="FEFFFE"/>
        <w:spacing w:after="120"/>
        <w:ind w:left="425" w:right="28" w:hanging="425"/>
        <w:jc w:val="both"/>
        <w:rPr>
          <w:rFonts w:ascii="Arial" w:hAnsi="Arial" w:cs="Arial"/>
        </w:rPr>
      </w:pPr>
      <w:r w:rsidRPr="00F91D69">
        <w:rPr>
          <w:rFonts w:ascii="Arial" w:hAnsi="Arial" w:cs="Arial"/>
          <w:color w:val="1E2531"/>
          <w:shd w:val="clear" w:color="auto" w:fill="FDFFFF"/>
          <w:lang w:bidi="he-IL"/>
        </w:rPr>
        <w:t>Objednatel se zavazuje, že zajistí zveřejnění této smlouvy včetně všech jejích změn a dodatků  v registru smluv ve smyslu zákona č. 340/2015 Sb., o zvláštních podmínkách účinnosti</w:t>
      </w:r>
      <w:r w:rsidRPr="00DA7B91">
        <w:rPr>
          <w:rFonts w:ascii="Arial" w:hAnsi="Arial" w:cs="Arial"/>
        </w:rPr>
        <w:t xml:space="preserve"> některých smluv, uveřejňování těchto smluv a o registru smluv (zákon o registru smluv) </w:t>
      </w:r>
      <w:r w:rsidRPr="00F91D69">
        <w:rPr>
          <w:rFonts w:ascii="Arial" w:hAnsi="Arial" w:cs="Arial"/>
        </w:rPr>
        <w:t>a v souladu s § 219 zákona č. 134/2016 Sb., o zadávání veřejných zakázek, ve znění pozdějších předpisů</w:t>
      </w:r>
      <w:r>
        <w:rPr>
          <w:rFonts w:ascii="Arial" w:hAnsi="Arial" w:cs="Arial"/>
        </w:rPr>
        <w:t>,</w:t>
      </w:r>
      <w:r w:rsidRPr="00F91D69">
        <w:rPr>
          <w:rFonts w:ascii="Arial" w:hAnsi="Arial" w:cs="Arial"/>
        </w:rPr>
        <w:t xml:space="preserve"> </w:t>
      </w:r>
      <w:r w:rsidRPr="00DA7B91">
        <w:rPr>
          <w:rFonts w:ascii="Arial" w:hAnsi="Arial" w:cs="Arial"/>
        </w:rPr>
        <w:t xml:space="preserve"> nejpozději do </w:t>
      </w:r>
      <w:r>
        <w:rPr>
          <w:rFonts w:ascii="Arial" w:hAnsi="Arial" w:cs="Arial"/>
        </w:rPr>
        <w:t xml:space="preserve">15 </w:t>
      </w:r>
      <w:r w:rsidRPr="00DA7B91">
        <w:rPr>
          <w:rFonts w:ascii="Arial" w:hAnsi="Arial" w:cs="Arial"/>
        </w:rPr>
        <w:t xml:space="preserve">dnů od jejího </w:t>
      </w:r>
      <w:r>
        <w:rPr>
          <w:rFonts w:ascii="Arial" w:hAnsi="Arial" w:cs="Arial"/>
        </w:rPr>
        <w:t>uzavření</w:t>
      </w:r>
      <w:r w:rsidRPr="00DA7B91">
        <w:rPr>
          <w:rFonts w:ascii="Arial" w:hAnsi="Arial" w:cs="Arial"/>
        </w:rPr>
        <w:t xml:space="preserve">. </w:t>
      </w:r>
      <w:r>
        <w:rPr>
          <w:rFonts w:ascii="Arial" w:hAnsi="Arial" w:cs="Arial"/>
        </w:rPr>
        <w:t>Zhotovitel</w:t>
      </w:r>
      <w:r w:rsidRPr="000B67E3">
        <w:rPr>
          <w:rFonts w:ascii="Arial" w:hAnsi="Arial" w:cs="Arial"/>
        </w:rPr>
        <w:t xml:space="preserve"> je se zveřejněním smlouvy srozuměn</w:t>
      </w:r>
      <w:r>
        <w:rPr>
          <w:rFonts w:ascii="Arial" w:hAnsi="Arial" w:cs="Arial"/>
        </w:rPr>
        <w:t>.</w:t>
      </w:r>
    </w:p>
    <w:p w:rsidR="00E50A8D" w:rsidRPr="00DA7B91" w:rsidRDefault="00E50A8D" w:rsidP="00E50A8D">
      <w:pPr>
        <w:pStyle w:val="Styl"/>
        <w:numPr>
          <w:ilvl w:val="0"/>
          <w:numId w:val="22"/>
        </w:numPr>
        <w:shd w:val="clear" w:color="auto" w:fill="FEFFFE"/>
        <w:spacing w:after="120"/>
        <w:ind w:left="426" w:right="28" w:hanging="426"/>
        <w:jc w:val="both"/>
        <w:rPr>
          <w:rFonts w:ascii="Arial" w:hAnsi="Arial" w:cs="Arial"/>
        </w:rPr>
      </w:pPr>
      <w:r w:rsidRPr="000B67E3">
        <w:rPr>
          <w:rFonts w:ascii="Arial" w:hAnsi="Arial" w:cs="Arial"/>
        </w:rPr>
        <w:t>Tato smlouva nabývá platnosti dnem podpisu oběma smluvními stranami</w:t>
      </w:r>
      <w:r>
        <w:rPr>
          <w:rFonts w:ascii="Arial" w:hAnsi="Arial" w:cs="Arial"/>
        </w:rPr>
        <w:t xml:space="preserve"> a účinnosti dnem zveřejnění v registru smluv ve smyslu zákona </w:t>
      </w:r>
      <w:r w:rsidRPr="00DA7B91">
        <w:rPr>
          <w:rFonts w:ascii="Arial" w:hAnsi="Arial" w:cs="Arial"/>
        </w:rPr>
        <w:t>č. 340/2015 Sb., o zvláštních podmínkách účinnosti některých smluv, uveřejňování těchto smluv a o registru smluv</w:t>
      </w:r>
      <w:r>
        <w:rPr>
          <w:rFonts w:ascii="Arial" w:hAnsi="Arial" w:cs="Arial"/>
        </w:rPr>
        <w:t>, ve znění pozdějších předpisů.</w:t>
      </w:r>
    </w:p>
    <w:p w:rsidR="00E50A8D" w:rsidRPr="00DA7B91" w:rsidRDefault="00E50A8D" w:rsidP="00E50A8D">
      <w:pPr>
        <w:pStyle w:val="Styl"/>
        <w:numPr>
          <w:ilvl w:val="0"/>
          <w:numId w:val="22"/>
        </w:numPr>
        <w:shd w:val="clear" w:color="auto" w:fill="FEFFFE"/>
        <w:spacing w:after="120"/>
        <w:ind w:left="425" w:right="28" w:hanging="425"/>
        <w:jc w:val="both"/>
        <w:rPr>
          <w:rFonts w:ascii="Arial" w:hAnsi="Arial" w:cs="Arial"/>
          <w:color w:val="1E2531"/>
          <w:shd w:val="clear" w:color="auto" w:fill="FDFFFF"/>
          <w:lang w:bidi="he-IL"/>
        </w:rPr>
      </w:pPr>
      <w:r w:rsidRPr="00DA7B91">
        <w:rPr>
          <w:rFonts w:ascii="Arial" w:hAnsi="Arial" w:cs="Arial"/>
          <w:color w:val="1E2531"/>
          <w:shd w:val="clear" w:color="auto" w:fill="FDFFFF"/>
          <w:lang w:bidi="he-IL"/>
        </w:rPr>
        <w:t>Tato smlouva byla zhotovena a podepsána ve třech vyhotoveních. Zhotovitel obdrží jedno vyhotovení a objednatel obdrží dvě vyhotovení smlouvy.</w:t>
      </w:r>
    </w:p>
    <w:p w:rsidR="00E50A8D" w:rsidRDefault="00E50A8D" w:rsidP="00E50A8D">
      <w:pPr>
        <w:pStyle w:val="Styl"/>
        <w:numPr>
          <w:ilvl w:val="0"/>
          <w:numId w:val="22"/>
        </w:numPr>
        <w:shd w:val="clear" w:color="auto" w:fill="FEFFFE"/>
        <w:spacing w:after="120"/>
        <w:ind w:left="425" w:right="28" w:hanging="425"/>
        <w:jc w:val="both"/>
        <w:rPr>
          <w:rFonts w:ascii="Arial" w:hAnsi="Arial" w:cs="Arial"/>
          <w:color w:val="1E2531"/>
          <w:shd w:val="clear" w:color="auto" w:fill="FDFFFF"/>
          <w:lang w:bidi="he-IL"/>
        </w:rPr>
      </w:pPr>
      <w:r w:rsidRPr="00DA7B91">
        <w:rPr>
          <w:rFonts w:ascii="Arial" w:hAnsi="Arial" w:cs="Arial"/>
          <w:color w:val="1E2531"/>
          <w:shd w:val="clear" w:color="auto" w:fill="FDFFFF"/>
          <w:lang w:bidi="he-IL"/>
        </w:rPr>
        <w:t xml:space="preserve">Smluvní strany prohlašují, že tuto smlouvu uzavřely na základě vzájemného projednání, určitě, vážně a srozumitelně, že je projevem jejich pravé a svobodné vůle a na důkaz toho připojují své podpisy. </w:t>
      </w:r>
    </w:p>
    <w:p w:rsidR="00E50A8D" w:rsidRPr="00DA7B91" w:rsidRDefault="00E50A8D" w:rsidP="00E50A8D">
      <w:pPr>
        <w:pStyle w:val="Styl"/>
        <w:numPr>
          <w:ilvl w:val="0"/>
          <w:numId w:val="22"/>
        </w:numPr>
        <w:shd w:val="clear" w:color="auto" w:fill="FEFFFE"/>
        <w:spacing w:after="120"/>
        <w:ind w:left="425" w:right="28" w:hanging="425"/>
        <w:jc w:val="both"/>
        <w:rPr>
          <w:rFonts w:ascii="Arial" w:hAnsi="Arial" w:cs="Arial"/>
          <w:color w:val="1E2531"/>
          <w:shd w:val="clear" w:color="auto" w:fill="FDFFFF"/>
          <w:lang w:bidi="he-IL"/>
        </w:rPr>
      </w:pPr>
      <w:r w:rsidRPr="00DA7B91">
        <w:rPr>
          <w:rFonts w:ascii="Arial" w:hAnsi="Arial" w:cs="Arial"/>
          <w:color w:val="1E2531"/>
          <w:shd w:val="clear" w:color="auto" w:fill="FDFFFF"/>
          <w:lang w:bidi="he-IL"/>
        </w:rPr>
        <w:lastRenderedPageBreak/>
        <w:t>Uzavření této smlouvy bylo schváleno usnese</w:t>
      </w:r>
      <w:r>
        <w:rPr>
          <w:rFonts w:ascii="Arial" w:hAnsi="Arial" w:cs="Arial"/>
          <w:color w:val="1E2531"/>
          <w:shd w:val="clear" w:color="auto" w:fill="FDFFFF"/>
          <w:lang w:bidi="he-IL"/>
        </w:rPr>
        <w:t>ním Rady Plzeňského kraje č. 1226</w:t>
      </w:r>
      <w:r w:rsidRPr="00C95CE7">
        <w:rPr>
          <w:rFonts w:ascii="Arial" w:hAnsi="Arial" w:cs="Arial"/>
          <w:color w:val="1E2531"/>
          <w:shd w:val="clear" w:color="auto" w:fill="FDFFFF"/>
          <w:lang w:bidi="he-IL"/>
        </w:rPr>
        <w:t xml:space="preserve">/17 ze dne </w:t>
      </w:r>
      <w:r>
        <w:rPr>
          <w:rFonts w:ascii="Arial" w:hAnsi="Arial" w:cs="Arial"/>
          <w:color w:val="1E2531"/>
          <w:shd w:val="clear" w:color="auto" w:fill="FDFFFF"/>
          <w:lang w:bidi="he-IL"/>
        </w:rPr>
        <w:t>30. 10. 2017</w:t>
      </w:r>
      <w:r w:rsidRPr="00DA7B91">
        <w:rPr>
          <w:rFonts w:ascii="Arial" w:hAnsi="Arial" w:cs="Arial"/>
          <w:color w:val="1E2531"/>
          <w:shd w:val="clear" w:color="auto" w:fill="FDFFFF"/>
          <w:lang w:bidi="he-IL"/>
        </w:rPr>
        <w:t>.</w:t>
      </w:r>
    </w:p>
    <w:p w:rsidR="00E50A8D" w:rsidRDefault="00E50A8D" w:rsidP="00E50A8D">
      <w:pPr>
        <w:pStyle w:val="Zkladntext2"/>
        <w:keepNext/>
        <w:keepLines/>
        <w:tabs>
          <w:tab w:val="left" w:pos="4962"/>
        </w:tabs>
        <w:rPr>
          <w:rFonts w:ascii="Arial" w:eastAsia="Times New Roman" w:hAnsi="Arial" w:cs="Arial"/>
          <w:lang w:val="cs-CZ"/>
        </w:rPr>
      </w:pPr>
    </w:p>
    <w:p w:rsidR="00E50A8D" w:rsidRDefault="00E50A8D" w:rsidP="00E50A8D">
      <w:pPr>
        <w:pStyle w:val="Zkladntext2"/>
        <w:keepNext/>
        <w:keepLines/>
        <w:tabs>
          <w:tab w:val="left" w:pos="4962"/>
        </w:tabs>
        <w:rPr>
          <w:rFonts w:ascii="Arial" w:eastAsia="Times New Roman" w:hAnsi="Arial" w:cs="Arial"/>
          <w:lang w:val="cs-CZ"/>
        </w:rPr>
      </w:pPr>
      <w:r w:rsidRPr="000B67E3">
        <w:rPr>
          <w:rFonts w:ascii="Arial" w:eastAsia="Times New Roman" w:hAnsi="Arial" w:cs="Arial"/>
          <w:lang w:val="cs-CZ"/>
        </w:rPr>
        <w:t xml:space="preserve">objednatel: </w:t>
      </w:r>
      <w:r w:rsidRPr="000B67E3">
        <w:rPr>
          <w:rFonts w:ascii="Arial" w:eastAsia="Times New Roman" w:hAnsi="Arial" w:cs="Arial"/>
          <w:lang w:val="cs-CZ"/>
        </w:rPr>
        <w:tab/>
        <w:t xml:space="preserve"> zhotovitel:</w:t>
      </w:r>
      <w:r w:rsidRPr="000B67E3">
        <w:rPr>
          <w:rFonts w:ascii="Arial" w:eastAsia="Times New Roman" w:hAnsi="Arial" w:cs="Arial"/>
          <w:lang w:val="cs-CZ"/>
        </w:rPr>
        <w:tab/>
      </w:r>
    </w:p>
    <w:p w:rsidR="00E50A8D" w:rsidRPr="000B67E3" w:rsidRDefault="00E50A8D" w:rsidP="00E50A8D">
      <w:pPr>
        <w:pStyle w:val="Zkladntext2"/>
        <w:keepNext/>
        <w:keepLines/>
        <w:tabs>
          <w:tab w:val="left" w:pos="4962"/>
        </w:tabs>
        <w:rPr>
          <w:rFonts w:ascii="Arial" w:eastAsia="Times New Roman" w:hAnsi="Arial" w:cs="Arial"/>
          <w:lang w:val="cs-CZ"/>
        </w:rPr>
      </w:pPr>
    </w:p>
    <w:p w:rsidR="00E50A8D" w:rsidRPr="00474CC1" w:rsidRDefault="00E50A8D" w:rsidP="00E50A8D">
      <w:pPr>
        <w:keepNext/>
        <w:keepLines/>
        <w:jc w:val="both"/>
        <w:rPr>
          <w:rFonts w:ascii="Arial" w:hAnsi="Arial" w:cs="Arial"/>
          <w:sz w:val="24"/>
        </w:rPr>
      </w:pPr>
      <w:r>
        <w:rPr>
          <w:rFonts w:ascii="Arial" w:hAnsi="Arial" w:cs="Arial"/>
          <w:sz w:val="24"/>
        </w:rPr>
        <w:t xml:space="preserve">V Plzni dne 2. 11. 2017               </w:t>
      </w:r>
      <w:r w:rsidRPr="00474CC1">
        <w:rPr>
          <w:rFonts w:ascii="Arial" w:hAnsi="Arial" w:cs="Arial"/>
          <w:sz w:val="24"/>
        </w:rPr>
        <w:t xml:space="preserve">                     V </w:t>
      </w:r>
      <w:r w:rsidR="00F6224F" w:rsidRPr="00F6224F">
        <w:rPr>
          <w:rFonts w:ascii="Arial" w:hAnsi="Arial" w:cs="Arial"/>
          <w:sz w:val="24"/>
        </w:rPr>
        <w:t>Praze</w:t>
      </w:r>
      <w:r>
        <w:rPr>
          <w:rFonts w:ascii="Arial" w:hAnsi="Arial" w:cs="Arial"/>
          <w:sz w:val="24"/>
        </w:rPr>
        <w:t xml:space="preserve"> dne </w:t>
      </w:r>
      <w:r w:rsidR="00F6224F">
        <w:rPr>
          <w:rFonts w:ascii="Arial" w:hAnsi="Arial" w:cs="Arial"/>
          <w:sz w:val="24"/>
        </w:rPr>
        <w:t>3.11 2017</w:t>
      </w:r>
    </w:p>
    <w:p w:rsidR="00E50A8D" w:rsidRPr="00474CC1" w:rsidRDefault="00E50A8D" w:rsidP="00E50A8D">
      <w:pPr>
        <w:keepNext/>
        <w:keepLines/>
        <w:jc w:val="both"/>
        <w:rPr>
          <w:rFonts w:ascii="Arial" w:hAnsi="Arial" w:cs="Arial"/>
          <w:sz w:val="24"/>
        </w:rPr>
      </w:pPr>
      <w:r w:rsidRPr="00474CC1">
        <w:rPr>
          <w:rFonts w:ascii="Arial" w:hAnsi="Arial" w:cs="Arial"/>
          <w:sz w:val="24"/>
        </w:rPr>
        <w:tab/>
        <w:t xml:space="preserve">    </w:t>
      </w:r>
    </w:p>
    <w:p w:rsidR="00E50A8D" w:rsidRDefault="00E50A8D" w:rsidP="00E50A8D">
      <w:pPr>
        <w:tabs>
          <w:tab w:val="left" w:pos="4820"/>
          <w:tab w:val="center" w:pos="6521"/>
        </w:tabs>
        <w:rPr>
          <w:rFonts w:ascii="Arial" w:hAnsi="Arial" w:cs="Arial"/>
          <w:sz w:val="24"/>
        </w:rPr>
      </w:pPr>
    </w:p>
    <w:p w:rsidR="00E50A8D" w:rsidRPr="00474CC1" w:rsidRDefault="00E50A8D" w:rsidP="00E50A8D">
      <w:pPr>
        <w:tabs>
          <w:tab w:val="left" w:pos="4820"/>
          <w:tab w:val="center" w:pos="6521"/>
        </w:tabs>
        <w:rPr>
          <w:rFonts w:ascii="Arial" w:hAnsi="Arial" w:cs="Arial"/>
          <w:sz w:val="24"/>
        </w:rPr>
      </w:pPr>
      <w:r w:rsidRPr="00474CC1">
        <w:rPr>
          <w:rFonts w:ascii="Arial" w:hAnsi="Arial" w:cs="Arial"/>
          <w:sz w:val="24"/>
        </w:rPr>
        <w:t xml:space="preserve">     </w:t>
      </w:r>
      <w:r>
        <w:rPr>
          <w:rFonts w:ascii="Arial" w:hAnsi="Arial" w:cs="Arial"/>
          <w:sz w:val="24"/>
        </w:rPr>
        <w:t>……………….…………..............</w:t>
      </w:r>
      <w:r>
        <w:rPr>
          <w:rFonts w:ascii="Arial" w:hAnsi="Arial" w:cs="Arial"/>
          <w:sz w:val="24"/>
        </w:rPr>
        <w:tab/>
        <w:t>......................................................</w:t>
      </w:r>
      <w:r>
        <w:rPr>
          <w:rFonts w:ascii="Arial" w:hAnsi="Arial" w:cs="Arial"/>
          <w:sz w:val="24"/>
        </w:rPr>
        <w:tab/>
      </w:r>
    </w:p>
    <w:p w:rsidR="00E50A8D" w:rsidRPr="00BF7AD7" w:rsidRDefault="00E50A8D" w:rsidP="00E50A8D">
      <w:pPr>
        <w:tabs>
          <w:tab w:val="left" w:pos="4820"/>
          <w:tab w:val="center" w:pos="6521"/>
        </w:tabs>
        <w:rPr>
          <w:rFonts w:ascii="Arial" w:hAnsi="Arial" w:cs="Arial"/>
          <w:b/>
          <w:sz w:val="24"/>
          <w:szCs w:val="24"/>
        </w:rPr>
      </w:pPr>
      <w:r w:rsidRPr="00474CC1">
        <w:rPr>
          <w:rFonts w:ascii="Arial" w:hAnsi="Arial" w:cs="Arial"/>
          <w:b/>
          <w:sz w:val="24"/>
          <w:szCs w:val="24"/>
        </w:rPr>
        <w:t xml:space="preserve">     Mgr. Radka Trylčová</w:t>
      </w:r>
      <w:r w:rsidRPr="00523F28">
        <w:rPr>
          <w:rFonts w:ascii="Arial" w:hAnsi="Arial" w:cs="Arial"/>
        </w:rPr>
        <w:t xml:space="preserve"> </w:t>
      </w:r>
      <w:r>
        <w:rPr>
          <w:rFonts w:ascii="Arial" w:hAnsi="Arial" w:cs="Arial"/>
        </w:rPr>
        <w:tab/>
      </w:r>
      <w:r>
        <w:rPr>
          <w:rFonts w:ascii="Arial" w:hAnsi="Arial" w:cs="Arial"/>
        </w:rPr>
        <w:tab/>
      </w:r>
      <w:r w:rsidRPr="00BF7AD7">
        <w:rPr>
          <w:rFonts w:ascii="Arial" w:hAnsi="Arial" w:cs="Arial"/>
          <w:b/>
          <w:sz w:val="24"/>
          <w:szCs w:val="24"/>
        </w:rPr>
        <w:t xml:space="preserve">Ing. Šárka </w:t>
      </w:r>
      <w:proofErr w:type="spellStart"/>
      <w:r w:rsidRPr="00BF7AD7">
        <w:rPr>
          <w:rFonts w:ascii="Arial" w:hAnsi="Arial" w:cs="Arial"/>
          <w:b/>
          <w:sz w:val="24"/>
          <w:szCs w:val="24"/>
        </w:rPr>
        <w:t>Balšánková</w:t>
      </w:r>
      <w:proofErr w:type="spellEnd"/>
      <w:r w:rsidRPr="00BF7AD7">
        <w:rPr>
          <w:rFonts w:ascii="Arial" w:hAnsi="Arial" w:cs="Arial"/>
          <w:b/>
          <w:sz w:val="24"/>
          <w:szCs w:val="24"/>
        </w:rPr>
        <w:tab/>
      </w:r>
    </w:p>
    <w:p w:rsidR="00E50A8D" w:rsidRPr="00474CC1" w:rsidRDefault="00E50A8D" w:rsidP="00E50A8D">
      <w:pPr>
        <w:tabs>
          <w:tab w:val="left" w:pos="4820"/>
          <w:tab w:val="center" w:pos="6521"/>
        </w:tabs>
        <w:spacing w:after="0" w:line="240" w:lineRule="auto"/>
        <w:rPr>
          <w:rFonts w:ascii="Arial" w:hAnsi="Arial" w:cs="Arial"/>
          <w:sz w:val="24"/>
          <w:szCs w:val="24"/>
        </w:rPr>
      </w:pPr>
      <w:r>
        <w:rPr>
          <w:rFonts w:ascii="Arial" w:hAnsi="Arial" w:cs="Arial"/>
        </w:rPr>
        <w:t xml:space="preserve">   </w:t>
      </w:r>
      <w:r w:rsidRPr="00BF7AD7">
        <w:rPr>
          <w:rFonts w:ascii="Arial" w:hAnsi="Arial" w:cs="Arial"/>
          <w:sz w:val="24"/>
          <w:szCs w:val="24"/>
        </w:rPr>
        <w:t>členka Rady</w:t>
      </w:r>
      <w:r w:rsidRPr="00474CC1">
        <w:rPr>
          <w:rFonts w:ascii="Arial" w:hAnsi="Arial" w:cs="Arial"/>
          <w:sz w:val="24"/>
          <w:szCs w:val="24"/>
        </w:rPr>
        <w:t xml:space="preserve"> PK </w:t>
      </w:r>
      <w:r>
        <w:rPr>
          <w:rFonts w:ascii="Arial" w:hAnsi="Arial" w:cs="Arial"/>
          <w:sz w:val="24"/>
          <w:szCs w:val="24"/>
        </w:rPr>
        <w:t>pro oblast                       místopředseda představenstva VRV</w:t>
      </w:r>
      <w:r w:rsidRPr="00474CC1">
        <w:rPr>
          <w:rFonts w:ascii="Arial" w:hAnsi="Arial" w:cs="Arial"/>
          <w:sz w:val="24"/>
          <w:szCs w:val="24"/>
        </w:rPr>
        <w:tab/>
        <w:t xml:space="preserve">  </w:t>
      </w:r>
      <w:r w:rsidRPr="00474CC1">
        <w:rPr>
          <w:sz w:val="24"/>
          <w:szCs w:val="24"/>
        </w:rPr>
        <w:t xml:space="preserve"> </w:t>
      </w:r>
      <w:r w:rsidRPr="00474CC1">
        <w:rPr>
          <w:rFonts w:ascii="Arial" w:hAnsi="Arial" w:cs="Arial"/>
          <w:sz w:val="24"/>
          <w:szCs w:val="24"/>
        </w:rPr>
        <w:t xml:space="preserve">životního prostředí a zemědělství </w:t>
      </w:r>
      <w:r w:rsidRPr="00474CC1">
        <w:rPr>
          <w:rFonts w:ascii="Arial" w:hAnsi="Arial" w:cs="Arial"/>
          <w:sz w:val="24"/>
          <w:szCs w:val="24"/>
        </w:rPr>
        <w:tab/>
      </w:r>
      <w:r>
        <w:rPr>
          <w:rFonts w:ascii="Arial" w:hAnsi="Arial" w:cs="Arial"/>
          <w:sz w:val="24"/>
          <w:szCs w:val="24"/>
        </w:rPr>
        <w:t xml:space="preserve">        Společnost VRV+DHI</w:t>
      </w:r>
      <w:r w:rsidRPr="00474CC1">
        <w:rPr>
          <w:sz w:val="24"/>
          <w:szCs w:val="24"/>
        </w:rPr>
        <w:tab/>
      </w:r>
    </w:p>
    <w:p w:rsidR="00E50A8D" w:rsidRDefault="00E50A8D" w:rsidP="00E50A8D">
      <w:pPr>
        <w:tabs>
          <w:tab w:val="right" w:pos="2835"/>
          <w:tab w:val="left" w:pos="4395"/>
          <w:tab w:val="right" w:pos="5670"/>
          <w:tab w:val="left" w:pos="5812"/>
          <w:tab w:val="right" w:pos="6946"/>
          <w:tab w:val="left" w:pos="7513"/>
          <w:tab w:val="right" w:pos="9072"/>
        </w:tabs>
        <w:spacing w:after="0" w:line="240" w:lineRule="auto"/>
        <w:rPr>
          <w:rFonts w:ascii="Arial" w:hAnsi="Arial" w:cs="Arial"/>
          <w:sz w:val="24"/>
          <w:szCs w:val="24"/>
        </w:rPr>
      </w:pPr>
      <w:r w:rsidRPr="00474CC1">
        <w:rPr>
          <w:rFonts w:ascii="Arial" w:hAnsi="Arial" w:cs="Arial"/>
          <w:sz w:val="24"/>
          <w:szCs w:val="24"/>
        </w:rPr>
        <w:t xml:space="preserve">            Plzeňský kraj</w:t>
      </w:r>
    </w:p>
    <w:p w:rsidR="00E50A8D" w:rsidRDefault="00E50A8D" w:rsidP="00E50A8D">
      <w:pPr>
        <w:tabs>
          <w:tab w:val="right" w:pos="2835"/>
          <w:tab w:val="left" w:pos="4395"/>
          <w:tab w:val="right" w:pos="5670"/>
          <w:tab w:val="left" w:pos="5812"/>
          <w:tab w:val="right" w:pos="6946"/>
          <w:tab w:val="left" w:pos="7513"/>
          <w:tab w:val="right" w:pos="9072"/>
        </w:tabs>
        <w:spacing w:after="0" w:line="240" w:lineRule="auto"/>
        <w:rPr>
          <w:rFonts w:ascii="Arial" w:hAnsi="Arial" w:cs="Arial"/>
          <w:sz w:val="24"/>
          <w:szCs w:val="24"/>
        </w:rPr>
      </w:pPr>
    </w:p>
    <w:p w:rsidR="00E50A8D" w:rsidRDefault="00E50A8D" w:rsidP="00E50A8D">
      <w:pPr>
        <w:tabs>
          <w:tab w:val="right" w:pos="2835"/>
          <w:tab w:val="left" w:pos="4395"/>
          <w:tab w:val="right" w:pos="5670"/>
          <w:tab w:val="left" w:pos="5812"/>
          <w:tab w:val="right" w:pos="6946"/>
          <w:tab w:val="left" w:pos="7513"/>
          <w:tab w:val="right" w:pos="9072"/>
        </w:tabs>
        <w:spacing w:after="0" w:line="240" w:lineRule="auto"/>
        <w:rPr>
          <w:rFonts w:ascii="Arial" w:hAnsi="Arial" w:cs="Arial"/>
          <w:sz w:val="24"/>
          <w:szCs w:val="24"/>
        </w:rPr>
      </w:pPr>
    </w:p>
    <w:p w:rsidR="00E50A8D" w:rsidRDefault="00E50A8D" w:rsidP="00E50A8D">
      <w:pPr>
        <w:tabs>
          <w:tab w:val="right" w:pos="2835"/>
          <w:tab w:val="left" w:pos="4395"/>
          <w:tab w:val="right" w:pos="5670"/>
          <w:tab w:val="left" w:pos="5812"/>
          <w:tab w:val="right" w:pos="6946"/>
          <w:tab w:val="left" w:pos="7513"/>
          <w:tab w:val="right" w:pos="9072"/>
        </w:tabs>
        <w:spacing w:after="0" w:line="240" w:lineRule="auto"/>
        <w:rPr>
          <w:rFonts w:ascii="Arial" w:hAnsi="Arial" w:cs="Arial"/>
          <w:sz w:val="24"/>
          <w:szCs w:val="24"/>
        </w:rPr>
      </w:pPr>
    </w:p>
    <w:p w:rsidR="00E50A8D" w:rsidRDefault="00E50A8D" w:rsidP="00E50A8D">
      <w:pPr>
        <w:tabs>
          <w:tab w:val="right" w:pos="2835"/>
          <w:tab w:val="left" w:pos="4395"/>
          <w:tab w:val="right" w:pos="5670"/>
          <w:tab w:val="left" w:pos="5812"/>
          <w:tab w:val="right" w:pos="6946"/>
          <w:tab w:val="left" w:pos="7513"/>
          <w:tab w:val="right" w:pos="9072"/>
        </w:tabs>
        <w:spacing w:after="0" w:line="240" w:lineRule="auto"/>
        <w:rPr>
          <w:rFonts w:ascii="Arial" w:hAnsi="Arial" w:cs="Arial"/>
          <w:sz w:val="24"/>
          <w:szCs w:val="24"/>
        </w:rPr>
      </w:pPr>
    </w:p>
    <w:p w:rsidR="00E50A8D" w:rsidRPr="00E50A8D" w:rsidRDefault="00E50A8D" w:rsidP="00E50A8D">
      <w:pPr>
        <w:tabs>
          <w:tab w:val="right" w:pos="2835"/>
          <w:tab w:val="left" w:pos="4395"/>
          <w:tab w:val="right" w:pos="5670"/>
          <w:tab w:val="left" w:pos="5812"/>
          <w:tab w:val="right" w:pos="6946"/>
          <w:tab w:val="left" w:pos="7513"/>
          <w:tab w:val="right" w:pos="9072"/>
        </w:tabs>
        <w:spacing w:after="0" w:line="240" w:lineRule="auto"/>
        <w:rPr>
          <w:rFonts w:ascii="Arial" w:hAnsi="Arial" w:cs="Arial"/>
          <w:sz w:val="24"/>
        </w:rPr>
      </w:pPr>
      <w:r>
        <w:rPr>
          <w:rFonts w:ascii="Arial" w:hAnsi="Arial" w:cs="Arial"/>
          <w:sz w:val="24"/>
        </w:rPr>
        <w:t xml:space="preserve">                                                                          </w:t>
      </w:r>
      <w:r w:rsidRPr="00474CC1">
        <w:rPr>
          <w:rFonts w:ascii="Arial" w:hAnsi="Arial" w:cs="Arial"/>
          <w:sz w:val="24"/>
        </w:rPr>
        <w:t xml:space="preserve">V </w:t>
      </w:r>
      <w:r w:rsidRPr="00E37CCF">
        <w:rPr>
          <w:rFonts w:ascii="Arial" w:hAnsi="Arial" w:cs="Arial"/>
          <w:sz w:val="24"/>
        </w:rPr>
        <w:t>Plzni</w:t>
      </w:r>
      <w:r>
        <w:rPr>
          <w:rFonts w:ascii="Arial" w:hAnsi="Arial" w:cs="Arial"/>
          <w:sz w:val="24"/>
        </w:rPr>
        <w:t xml:space="preserve"> dne </w:t>
      </w:r>
      <w:r w:rsidRPr="00E50A8D">
        <w:rPr>
          <w:rFonts w:ascii="Arial" w:hAnsi="Arial" w:cs="Arial"/>
          <w:sz w:val="24"/>
        </w:rPr>
        <w:t>2. 11. 2017</w:t>
      </w:r>
    </w:p>
    <w:p w:rsidR="00E50A8D" w:rsidRDefault="00E50A8D" w:rsidP="00E50A8D"/>
    <w:p w:rsidR="00E50A8D" w:rsidRDefault="00E50A8D" w:rsidP="00E50A8D"/>
    <w:p w:rsidR="00E50A8D" w:rsidRDefault="00E50A8D" w:rsidP="00E50A8D"/>
    <w:p w:rsidR="00E50A8D" w:rsidRDefault="00E50A8D" w:rsidP="00E50A8D">
      <w:pPr>
        <w:rPr>
          <w:rFonts w:ascii="Arial" w:hAnsi="Arial" w:cs="Arial"/>
          <w:sz w:val="24"/>
        </w:rPr>
      </w:pPr>
      <w:r>
        <w:t xml:space="preserve">                                                                                                 </w:t>
      </w:r>
      <w:r>
        <w:rPr>
          <w:rFonts w:ascii="Arial" w:hAnsi="Arial" w:cs="Arial"/>
          <w:sz w:val="24"/>
        </w:rPr>
        <w:t>......................................................</w:t>
      </w:r>
    </w:p>
    <w:p w:rsidR="00E50A8D" w:rsidRDefault="00E50A8D" w:rsidP="00E50A8D">
      <w:pPr>
        <w:tabs>
          <w:tab w:val="left" w:pos="5387"/>
        </w:tabs>
        <w:rPr>
          <w:rFonts w:ascii="Arial" w:hAnsi="Arial" w:cs="Arial"/>
          <w:b/>
          <w:sz w:val="24"/>
          <w:szCs w:val="24"/>
        </w:rPr>
      </w:pPr>
      <w:r>
        <w:rPr>
          <w:rFonts w:ascii="Arial" w:hAnsi="Arial" w:cs="Arial"/>
          <w:sz w:val="24"/>
        </w:rPr>
        <w:t xml:space="preserve">                                                                                    </w:t>
      </w:r>
      <w:r w:rsidRPr="00BF7AD7">
        <w:rPr>
          <w:rFonts w:ascii="Arial" w:hAnsi="Arial" w:cs="Arial"/>
          <w:b/>
          <w:sz w:val="24"/>
          <w:szCs w:val="24"/>
        </w:rPr>
        <w:t xml:space="preserve">Ing. </w:t>
      </w:r>
      <w:r>
        <w:rPr>
          <w:rFonts w:ascii="Arial" w:hAnsi="Arial" w:cs="Arial"/>
          <w:b/>
          <w:sz w:val="24"/>
          <w:szCs w:val="24"/>
        </w:rPr>
        <w:t>Jan Cihlář</w:t>
      </w:r>
    </w:p>
    <w:p w:rsidR="00E50A8D" w:rsidRDefault="00E50A8D" w:rsidP="00E50A8D">
      <w:pPr>
        <w:tabs>
          <w:tab w:val="left" w:pos="5387"/>
        </w:tabs>
        <w:spacing w:after="0"/>
        <w:rPr>
          <w:rFonts w:ascii="Arial" w:hAnsi="Arial" w:cs="Arial"/>
          <w:sz w:val="24"/>
          <w:szCs w:val="24"/>
        </w:rPr>
      </w:pPr>
      <w:r>
        <w:t xml:space="preserve">                                                                                              </w:t>
      </w:r>
      <w:r>
        <w:rPr>
          <w:rFonts w:ascii="Arial" w:hAnsi="Arial" w:cs="Arial"/>
          <w:sz w:val="24"/>
          <w:szCs w:val="24"/>
        </w:rPr>
        <w:t xml:space="preserve">       člen představenstva VRV</w:t>
      </w:r>
    </w:p>
    <w:p w:rsidR="00E50A8D" w:rsidRDefault="00E50A8D" w:rsidP="00E50A8D">
      <w:pPr>
        <w:tabs>
          <w:tab w:val="left" w:pos="5387"/>
        </w:tabs>
        <w:spacing w:after="0"/>
        <w:rPr>
          <w:rFonts w:ascii="Arial" w:hAnsi="Arial" w:cs="Arial"/>
          <w:sz w:val="24"/>
          <w:szCs w:val="24"/>
        </w:rPr>
      </w:pPr>
      <w:r>
        <w:rPr>
          <w:rFonts w:ascii="Arial" w:hAnsi="Arial" w:cs="Arial"/>
          <w:sz w:val="24"/>
          <w:szCs w:val="24"/>
        </w:rPr>
        <w:t xml:space="preserve">                                                                                 Společnost VRV+DHI</w:t>
      </w:r>
    </w:p>
    <w:p w:rsidR="00E50A8D" w:rsidRDefault="00E50A8D" w:rsidP="00E50A8D">
      <w:pPr>
        <w:tabs>
          <w:tab w:val="left" w:pos="5387"/>
        </w:tabs>
        <w:spacing w:after="0"/>
        <w:rPr>
          <w:rFonts w:ascii="Arial" w:hAnsi="Arial" w:cs="Arial"/>
          <w:sz w:val="24"/>
          <w:szCs w:val="24"/>
        </w:rPr>
      </w:pPr>
    </w:p>
    <w:p w:rsidR="00E50A8D" w:rsidRDefault="00E50A8D" w:rsidP="00E50A8D">
      <w:pPr>
        <w:tabs>
          <w:tab w:val="left" w:pos="5387"/>
        </w:tabs>
        <w:spacing w:after="0"/>
        <w:rPr>
          <w:rFonts w:ascii="Arial" w:hAnsi="Arial" w:cs="Arial"/>
          <w:sz w:val="24"/>
          <w:szCs w:val="24"/>
        </w:rPr>
      </w:pPr>
    </w:p>
    <w:p w:rsidR="00E50A8D" w:rsidRDefault="00E50A8D" w:rsidP="00E50A8D">
      <w:pPr>
        <w:tabs>
          <w:tab w:val="left" w:pos="5387"/>
        </w:tabs>
        <w:spacing w:after="0"/>
        <w:rPr>
          <w:rFonts w:ascii="Arial" w:hAnsi="Arial" w:cs="Arial"/>
          <w:sz w:val="24"/>
          <w:szCs w:val="24"/>
        </w:rPr>
      </w:pPr>
    </w:p>
    <w:p w:rsidR="00E50A8D" w:rsidRDefault="00E50A8D" w:rsidP="00E50A8D">
      <w:pPr>
        <w:tabs>
          <w:tab w:val="left" w:pos="5387"/>
        </w:tabs>
        <w:spacing w:after="0"/>
        <w:rPr>
          <w:rFonts w:ascii="Arial" w:hAnsi="Arial" w:cs="Arial"/>
          <w:sz w:val="24"/>
          <w:szCs w:val="24"/>
        </w:rPr>
      </w:pPr>
    </w:p>
    <w:p w:rsidR="00E50A8D" w:rsidRDefault="00E50A8D" w:rsidP="00E50A8D">
      <w:pPr>
        <w:tabs>
          <w:tab w:val="left" w:pos="5387"/>
        </w:tabs>
        <w:spacing w:after="0"/>
        <w:rPr>
          <w:rFonts w:ascii="Arial" w:hAnsi="Arial" w:cs="Arial"/>
          <w:sz w:val="24"/>
          <w:szCs w:val="24"/>
        </w:rPr>
      </w:pPr>
    </w:p>
    <w:p w:rsidR="00E50A8D" w:rsidRDefault="00E50A8D" w:rsidP="00E50A8D">
      <w:pPr>
        <w:tabs>
          <w:tab w:val="left" w:pos="5387"/>
        </w:tabs>
        <w:spacing w:after="0"/>
        <w:rPr>
          <w:rFonts w:ascii="Arial" w:hAnsi="Arial" w:cs="Arial"/>
          <w:sz w:val="24"/>
          <w:szCs w:val="24"/>
        </w:rPr>
      </w:pPr>
    </w:p>
    <w:p w:rsidR="00E50A8D" w:rsidRDefault="00E50A8D" w:rsidP="00E50A8D">
      <w:pPr>
        <w:tabs>
          <w:tab w:val="left" w:pos="5387"/>
        </w:tabs>
        <w:spacing w:after="0"/>
        <w:rPr>
          <w:rFonts w:ascii="Arial" w:hAnsi="Arial" w:cs="Arial"/>
          <w:sz w:val="24"/>
          <w:szCs w:val="24"/>
        </w:rPr>
      </w:pPr>
    </w:p>
    <w:p w:rsidR="00E50A8D" w:rsidRPr="000858A1" w:rsidRDefault="00E50A8D" w:rsidP="00E50A8D">
      <w:pPr>
        <w:tabs>
          <w:tab w:val="left" w:pos="3544"/>
        </w:tabs>
        <w:ind w:left="3544" w:hanging="3544"/>
        <w:jc w:val="both"/>
        <w:rPr>
          <w:rFonts w:ascii="Arial" w:hAnsi="Arial" w:cs="Arial"/>
        </w:rPr>
      </w:pPr>
    </w:p>
    <w:p w:rsidR="0040774D" w:rsidRDefault="0040774D"/>
    <w:sectPr w:rsidR="004077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2226">
      <w:pPr>
        <w:spacing w:after="0" w:line="240" w:lineRule="auto"/>
      </w:pPr>
      <w:r>
        <w:separator/>
      </w:r>
    </w:p>
  </w:endnote>
  <w:endnote w:type="continuationSeparator" w:id="0">
    <w:p w:rsidR="00000000" w:rsidRDefault="00C6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33568"/>
      <w:docPartObj>
        <w:docPartGallery w:val="Page Numbers (Bottom of Page)"/>
        <w:docPartUnique/>
      </w:docPartObj>
    </w:sdtPr>
    <w:sdtEndPr/>
    <w:sdtContent>
      <w:p w:rsidR="00710001" w:rsidRDefault="00E50A8D">
        <w:pPr>
          <w:pStyle w:val="Zpat"/>
          <w:jc w:val="center"/>
        </w:pPr>
        <w:r>
          <w:fldChar w:fldCharType="begin"/>
        </w:r>
        <w:r>
          <w:instrText>PAGE   \* MERGEFORMAT</w:instrText>
        </w:r>
        <w:r>
          <w:fldChar w:fldCharType="separate"/>
        </w:r>
        <w:r w:rsidR="00C62226">
          <w:rPr>
            <w:noProof/>
          </w:rPr>
          <w:t>8</w:t>
        </w:r>
        <w:r>
          <w:fldChar w:fldCharType="end"/>
        </w:r>
      </w:p>
    </w:sdtContent>
  </w:sdt>
  <w:p w:rsidR="00710001" w:rsidRDefault="00C622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2226">
      <w:pPr>
        <w:spacing w:after="0" w:line="240" w:lineRule="auto"/>
      </w:pPr>
      <w:r>
        <w:separator/>
      </w:r>
    </w:p>
  </w:footnote>
  <w:footnote w:type="continuationSeparator" w:id="0">
    <w:p w:rsidR="00000000" w:rsidRDefault="00C62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76FBEC"/>
    <w:lvl w:ilvl="0">
      <w:numFmt w:val="bullet"/>
      <w:lvlText w:val="*"/>
      <w:lvlJc w:val="left"/>
    </w:lvl>
  </w:abstractNum>
  <w:abstractNum w:abstractNumId="1" w15:restartNumberingAfterBreak="0">
    <w:nsid w:val="0E3E1E56"/>
    <w:multiLevelType w:val="singleLevel"/>
    <w:tmpl w:val="180CE694"/>
    <w:lvl w:ilvl="0">
      <w:start w:val="3"/>
      <w:numFmt w:val="decimal"/>
      <w:lvlText w:val="%1."/>
      <w:legacy w:legacy="1" w:legacySpace="0" w:legacyIndent="0"/>
      <w:lvlJc w:val="left"/>
      <w:rPr>
        <w:rFonts w:ascii="Arial" w:hAnsi="Arial" w:cs="Arial" w:hint="default"/>
        <w:color w:val="222833"/>
      </w:rPr>
    </w:lvl>
  </w:abstractNum>
  <w:abstractNum w:abstractNumId="2" w15:restartNumberingAfterBreak="0">
    <w:nsid w:val="10DF7E67"/>
    <w:multiLevelType w:val="singleLevel"/>
    <w:tmpl w:val="04301D78"/>
    <w:lvl w:ilvl="0">
      <w:start w:val="1"/>
      <w:numFmt w:val="decimal"/>
      <w:lvlText w:val="%1."/>
      <w:legacy w:legacy="1" w:legacySpace="0" w:legacyIndent="0"/>
      <w:lvlJc w:val="left"/>
      <w:rPr>
        <w:rFonts w:ascii="Arial" w:hAnsi="Arial" w:cs="Arial" w:hint="default"/>
        <w:color w:val="232934"/>
      </w:rPr>
    </w:lvl>
  </w:abstractNum>
  <w:abstractNum w:abstractNumId="3" w15:restartNumberingAfterBreak="0">
    <w:nsid w:val="135F4C1F"/>
    <w:multiLevelType w:val="singleLevel"/>
    <w:tmpl w:val="EACE90C6"/>
    <w:lvl w:ilvl="0">
      <w:start w:val="1"/>
      <w:numFmt w:val="decimal"/>
      <w:lvlText w:val="%1."/>
      <w:legacy w:legacy="1" w:legacySpace="0" w:legacyIndent="0"/>
      <w:lvlJc w:val="left"/>
      <w:rPr>
        <w:rFonts w:ascii="Arial" w:hAnsi="Arial" w:cs="Arial" w:hint="default"/>
        <w:color w:val="4A4E56"/>
      </w:rPr>
    </w:lvl>
  </w:abstractNum>
  <w:abstractNum w:abstractNumId="4" w15:restartNumberingAfterBreak="0">
    <w:nsid w:val="192015EB"/>
    <w:multiLevelType w:val="hybridMultilevel"/>
    <w:tmpl w:val="91027142"/>
    <w:lvl w:ilvl="0" w:tplc="26DAF16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9198D"/>
    <w:multiLevelType w:val="singleLevel"/>
    <w:tmpl w:val="B734E238"/>
    <w:lvl w:ilvl="0">
      <w:start w:val="1"/>
      <w:numFmt w:val="decimal"/>
      <w:lvlText w:val="%1."/>
      <w:legacy w:legacy="1" w:legacySpace="0" w:legacyIndent="0"/>
      <w:lvlJc w:val="left"/>
      <w:rPr>
        <w:rFonts w:ascii="Arial" w:hAnsi="Arial" w:cs="Arial" w:hint="default"/>
        <w:color w:val="262C37"/>
      </w:rPr>
    </w:lvl>
  </w:abstractNum>
  <w:abstractNum w:abstractNumId="6" w15:restartNumberingAfterBreak="0">
    <w:nsid w:val="1D306EA3"/>
    <w:multiLevelType w:val="hybridMultilevel"/>
    <w:tmpl w:val="AC8C0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CE418F"/>
    <w:multiLevelType w:val="hybridMultilevel"/>
    <w:tmpl w:val="87648B9C"/>
    <w:lvl w:ilvl="0" w:tplc="844E1E02">
      <w:start w:val="1"/>
      <w:numFmt w:val="decimal"/>
      <w:lvlText w:val="%1."/>
      <w:lvlJc w:val="left"/>
      <w:pPr>
        <w:ind w:left="0" w:firstLine="0"/>
      </w:pPr>
      <w:rPr>
        <w:rFonts w:ascii="Arial" w:hAnsi="Arial" w:cs="Arial" w:hint="default"/>
        <w:color w:val="2228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BB3BA6"/>
    <w:multiLevelType w:val="hybridMultilevel"/>
    <w:tmpl w:val="0F9C24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2313CA"/>
    <w:multiLevelType w:val="singleLevel"/>
    <w:tmpl w:val="83CCBF20"/>
    <w:lvl w:ilvl="0">
      <w:start w:val="1"/>
      <w:numFmt w:val="decimal"/>
      <w:lvlText w:val="%1."/>
      <w:legacy w:legacy="1" w:legacySpace="0" w:legacyIndent="0"/>
      <w:lvlJc w:val="left"/>
      <w:rPr>
        <w:rFonts w:ascii="Arial" w:hAnsi="Arial" w:cs="Arial" w:hint="default"/>
        <w:color w:val="1E2530"/>
      </w:rPr>
    </w:lvl>
  </w:abstractNum>
  <w:abstractNum w:abstractNumId="10" w15:restartNumberingAfterBreak="0">
    <w:nsid w:val="428C2830"/>
    <w:multiLevelType w:val="hybridMultilevel"/>
    <w:tmpl w:val="FC503FD4"/>
    <w:lvl w:ilvl="0" w:tplc="3BAEEA7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892A48"/>
    <w:multiLevelType w:val="hybridMultilevel"/>
    <w:tmpl w:val="4C62A9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647D65"/>
    <w:multiLevelType w:val="hybridMultilevel"/>
    <w:tmpl w:val="397EF2DA"/>
    <w:lvl w:ilvl="0" w:tplc="AB848CBA">
      <w:start w:val="5"/>
      <w:numFmt w:val="upperRoman"/>
      <w:lvlText w:val="%1."/>
      <w:lvlJc w:val="righ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720F3F"/>
    <w:multiLevelType w:val="singleLevel"/>
    <w:tmpl w:val="CD2E1CA8"/>
    <w:lvl w:ilvl="0">
      <w:start w:val="8"/>
      <w:numFmt w:val="decimal"/>
      <w:lvlText w:val="%1."/>
      <w:legacy w:legacy="1" w:legacySpace="0" w:legacyIndent="0"/>
      <w:lvlJc w:val="left"/>
      <w:rPr>
        <w:rFonts w:ascii="Arial" w:hAnsi="Arial" w:cs="Arial" w:hint="default"/>
        <w:color w:val="202631"/>
      </w:rPr>
    </w:lvl>
  </w:abstractNum>
  <w:abstractNum w:abstractNumId="14" w15:restartNumberingAfterBreak="0">
    <w:nsid w:val="5C851474"/>
    <w:multiLevelType w:val="singleLevel"/>
    <w:tmpl w:val="3D7C0984"/>
    <w:lvl w:ilvl="0">
      <w:start w:val="1"/>
      <w:numFmt w:val="decimal"/>
      <w:lvlText w:val="%1."/>
      <w:lvlJc w:val="left"/>
      <w:pPr>
        <w:ind w:left="0" w:firstLine="0"/>
      </w:pPr>
      <w:rPr>
        <w:rFonts w:ascii="Arial" w:hAnsi="Arial" w:cs="Arial" w:hint="default"/>
        <w:color w:val="1E2530"/>
      </w:rPr>
    </w:lvl>
  </w:abstractNum>
  <w:abstractNum w:abstractNumId="15" w15:restartNumberingAfterBreak="0">
    <w:nsid w:val="61931EBC"/>
    <w:multiLevelType w:val="hybridMultilevel"/>
    <w:tmpl w:val="6E86A4CC"/>
    <w:lvl w:ilvl="0" w:tplc="F4866534">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7837C5"/>
    <w:multiLevelType w:val="singleLevel"/>
    <w:tmpl w:val="03286F44"/>
    <w:lvl w:ilvl="0">
      <w:start w:val="1"/>
      <w:numFmt w:val="decimal"/>
      <w:lvlText w:val="%1."/>
      <w:legacy w:legacy="1" w:legacySpace="0" w:legacyIndent="0"/>
      <w:lvlJc w:val="left"/>
      <w:rPr>
        <w:rFonts w:ascii="Arial" w:hAnsi="Arial" w:cs="Arial" w:hint="default"/>
        <w:color w:val="222833"/>
      </w:rPr>
    </w:lvl>
  </w:abstractNum>
  <w:abstractNum w:abstractNumId="17" w15:restartNumberingAfterBreak="0">
    <w:nsid w:val="64140C7C"/>
    <w:multiLevelType w:val="singleLevel"/>
    <w:tmpl w:val="B734E238"/>
    <w:lvl w:ilvl="0">
      <w:start w:val="1"/>
      <w:numFmt w:val="decimal"/>
      <w:lvlText w:val="%1."/>
      <w:legacy w:legacy="1" w:legacySpace="0" w:legacyIndent="0"/>
      <w:lvlJc w:val="left"/>
      <w:rPr>
        <w:rFonts w:ascii="Arial" w:hAnsi="Arial" w:cs="Arial" w:hint="default"/>
        <w:color w:val="262C37"/>
      </w:rPr>
    </w:lvl>
  </w:abstractNum>
  <w:abstractNum w:abstractNumId="18" w15:restartNumberingAfterBreak="0">
    <w:nsid w:val="705D6901"/>
    <w:multiLevelType w:val="hybridMultilevel"/>
    <w:tmpl w:val="6E86A4CC"/>
    <w:lvl w:ilvl="0" w:tplc="F4866534">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5432D2"/>
    <w:multiLevelType w:val="hybridMultilevel"/>
    <w:tmpl w:val="5CF0EDB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7E206AF3"/>
    <w:multiLevelType w:val="singleLevel"/>
    <w:tmpl w:val="FD7893BC"/>
    <w:lvl w:ilvl="0">
      <w:start w:val="1"/>
      <w:numFmt w:val="decimal"/>
      <w:lvlText w:val="%1."/>
      <w:legacy w:legacy="1" w:legacySpace="0" w:legacyIndent="0"/>
      <w:lvlJc w:val="left"/>
      <w:rPr>
        <w:rFonts w:ascii="Arial" w:hAnsi="Arial" w:cs="Arial" w:hint="default"/>
        <w:color w:val="232934"/>
      </w:rPr>
    </w:lvl>
  </w:abstractNum>
  <w:num w:numId="1">
    <w:abstractNumId w:val="8"/>
  </w:num>
  <w:num w:numId="2">
    <w:abstractNumId w:val="18"/>
  </w:num>
  <w:num w:numId="3">
    <w:abstractNumId w:val="13"/>
  </w:num>
  <w:num w:numId="4">
    <w:abstractNumId w:val="0"/>
    <w:lvlOverride w:ilvl="0">
      <w:lvl w:ilvl="0">
        <w:start w:val="65535"/>
        <w:numFmt w:val="bullet"/>
        <w:lvlText w:val="·"/>
        <w:legacy w:legacy="1" w:legacySpace="0" w:legacyIndent="0"/>
        <w:lvlJc w:val="left"/>
        <w:rPr>
          <w:rFonts w:ascii="Times New Roman" w:hAnsi="Times New Roman" w:cs="Times New Roman" w:hint="default"/>
          <w:color w:val="202631"/>
        </w:rPr>
      </w:lvl>
    </w:lvlOverride>
  </w:num>
  <w:num w:numId="5">
    <w:abstractNumId w:val="6"/>
  </w:num>
  <w:num w:numId="6">
    <w:abstractNumId w:val="4"/>
  </w:num>
  <w:num w:numId="7">
    <w:abstractNumId w:val="15"/>
  </w:num>
  <w:num w:numId="8">
    <w:abstractNumId w:val="14"/>
  </w:num>
  <w:num w:numId="9">
    <w:abstractNumId w:val="12"/>
  </w:num>
  <w:num w:numId="10">
    <w:abstractNumId w:val="11"/>
  </w:num>
  <w:num w:numId="11">
    <w:abstractNumId w:val="3"/>
  </w:num>
  <w:num w:numId="12">
    <w:abstractNumId w:val="3"/>
    <w:lvlOverride w:ilvl="0">
      <w:lvl w:ilvl="0">
        <w:start w:val="1"/>
        <w:numFmt w:val="decimal"/>
        <w:lvlText w:val="%1."/>
        <w:legacy w:legacy="1" w:legacySpace="0" w:legacyIndent="0"/>
        <w:lvlJc w:val="left"/>
        <w:rPr>
          <w:rFonts w:ascii="Arial" w:hAnsi="Arial" w:cs="Arial" w:hint="default"/>
          <w:color w:val="232934"/>
        </w:rPr>
      </w:lvl>
    </w:lvlOverride>
  </w:num>
  <w:num w:numId="13">
    <w:abstractNumId w:val="2"/>
  </w:num>
  <w:num w:numId="14">
    <w:abstractNumId w:val="20"/>
  </w:num>
  <w:num w:numId="15">
    <w:abstractNumId w:val="9"/>
  </w:num>
  <w:num w:numId="16">
    <w:abstractNumId w:val="16"/>
  </w:num>
  <w:num w:numId="17">
    <w:abstractNumId w:val="1"/>
  </w:num>
  <w:num w:numId="18">
    <w:abstractNumId w:val="7"/>
  </w:num>
  <w:num w:numId="19">
    <w:abstractNumId w:val="17"/>
  </w:num>
  <w:num w:numId="20">
    <w:abstractNumId w:val="19"/>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8D"/>
    <w:rsid w:val="0040774D"/>
    <w:rsid w:val="006568F0"/>
    <w:rsid w:val="00C62226"/>
    <w:rsid w:val="00E50A8D"/>
    <w:rsid w:val="00F62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CA63"/>
  <w15:chartTrackingRefBased/>
  <w15:docId w15:val="{FBE4328F-AA8B-411E-86CF-18E98E7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0A8D"/>
  </w:style>
  <w:style w:type="paragraph" w:styleId="Nadpis1">
    <w:name w:val="heading 1"/>
    <w:basedOn w:val="Normln"/>
    <w:next w:val="Normln"/>
    <w:link w:val="Nadpis1Char"/>
    <w:uiPriority w:val="99"/>
    <w:qFormat/>
    <w:rsid w:val="00E50A8D"/>
    <w:pPr>
      <w:keepNext/>
      <w:spacing w:before="240" w:after="240" w:line="240" w:lineRule="auto"/>
      <w:jc w:val="center"/>
      <w:outlineLvl w:val="0"/>
    </w:pPr>
    <w:rPr>
      <w:rFonts w:ascii="Arial" w:eastAsia="Times New Roman" w:hAnsi="Arial" w:cs="Times New Roman"/>
      <w:b/>
      <w:bCs/>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50A8D"/>
    <w:rPr>
      <w:rFonts w:ascii="Arial" w:eastAsia="Times New Roman" w:hAnsi="Arial" w:cs="Times New Roman"/>
      <w:b/>
      <w:bCs/>
      <w:sz w:val="32"/>
      <w:szCs w:val="24"/>
      <w:lang w:eastAsia="cs-CZ"/>
    </w:rPr>
  </w:style>
  <w:style w:type="paragraph" w:customStyle="1" w:styleId="Styl">
    <w:name w:val="Styl"/>
    <w:rsid w:val="00E50A8D"/>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E50A8D"/>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A8D"/>
  </w:style>
  <w:style w:type="paragraph" w:styleId="Zkladntext2">
    <w:name w:val="Body Text 2"/>
    <w:basedOn w:val="Normln"/>
    <w:link w:val="Zkladntext2Char"/>
    <w:uiPriority w:val="99"/>
    <w:semiHidden/>
    <w:rsid w:val="00E50A8D"/>
    <w:pPr>
      <w:spacing w:after="120" w:line="480" w:lineRule="auto"/>
    </w:pPr>
    <w:rPr>
      <w:rFonts w:ascii="Times New Roman" w:eastAsia="Calibri" w:hAnsi="Times New Roman" w:cs="Times New Roman"/>
      <w:sz w:val="24"/>
      <w:szCs w:val="24"/>
      <w:lang w:val="x-none" w:eastAsia="cs-CZ"/>
    </w:rPr>
  </w:style>
  <w:style w:type="character" w:customStyle="1" w:styleId="Zkladntext2Char">
    <w:name w:val="Základní text 2 Char"/>
    <w:basedOn w:val="Standardnpsmoodstavce"/>
    <w:link w:val="Zkladntext2"/>
    <w:uiPriority w:val="99"/>
    <w:semiHidden/>
    <w:rsid w:val="00E50A8D"/>
    <w:rPr>
      <w:rFonts w:ascii="Times New Roman" w:eastAsia="Calibri"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1A769D54.dotm</Template>
  <TotalTime>13</TotalTime>
  <Pages>8</Pages>
  <Words>2606</Words>
  <Characters>15378</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Herejková Jana</dc:creator>
  <cp:keywords/>
  <dc:description/>
  <cp:lastModifiedBy>Herejková Jana</cp:lastModifiedBy>
  <cp:revision>3</cp:revision>
  <dcterms:created xsi:type="dcterms:W3CDTF">2017-11-03T07:17:00Z</dcterms:created>
  <dcterms:modified xsi:type="dcterms:W3CDTF">2017-11-07T10:39:00Z</dcterms:modified>
</cp:coreProperties>
</file>