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CE6" w:rsidRDefault="00925803">
      <w:proofErr w:type="gramStart"/>
      <w:r>
        <w:t>ČR - Krajská</w:t>
      </w:r>
      <w:proofErr w:type="gramEnd"/>
      <w:r>
        <w:t xml:space="preserve"> hygienická stanice Karlovarského kraje se sídlem v Karlových Varech, se sídlem Závodní 360/94, 360 21 Karlovy Vary - Dvory, za kterou jedná Ing. Lenka Petráková, ředitelka IČO:71009281</w:t>
      </w:r>
    </w:p>
    <w:p w:rsidR="00CA3CE6" w:rsidRDefault="00925803">
      <w:pPr>
        <w:spacing w:after="57" w:line="331" w:lineRule="auto"/>
        <w:ind w:right="7206"/>
      </w:pPr>
      <w:r>
        <w:t>(dále jen „předávající”) a</w:t>
      </w:r>
    </w:p>
    <w:p w:rsidR="00CA3CE6" w:rsidRDefault="00925803">
      <w:pPr>
        <w:spacing w:after="0" w:line="265" w:lineRule="auto"/>
        <w:ind w:left="0" w:right="4367" w:firstLine="5"/>
      </w:pPr>
      <w:proofErr w:type="gramStart"/>
      <w:r>
        <w:rPr>
          <w:sz w:val="26"/>
        </w:rPr>
        <w:t>ČR - Zdravotní</w:t>
      </w:r>
      <w:proofErr w:type="gramEnd"/>
      <w:r>
        <w:rPr>
          <w:sz w:val="26"/>
        </w:rPr>
        <w:t xml:space="preserve"> ústav se sídlem v </w:t>
      </w:r>
      <w:proofErr w:type="spellStart"/>
      <w:r>
        <w:rPr>
          <w:sz w:val="26"/>
        </w:rPr>
        <w:t>Ustí</w:t>
      </w:r>
      <w:proofErr w:type="spellEnd"/>
      <w:r>
        <w:rPr>
          <w:sz w:val="26"/>
        </w:rPr>
        <w:t xml:space="preserve"> nad Labem, se sídlem Moskevská 15, 400 01 Ústí nad Labem za který jedná Ing. Pavel </w:t>
      </w:r>
      <w:proofErr w:type="spellStart"/>
      <w:r>
        <w:rPr>
          <w:sz w:val="26"/>
        </w:rPr>
        <w:t>Bernáth</w:t>
      </w:r>
      <w:proofErr w:type="spellEnd"/>
      <w:r>
        <w:rPr>
          <w:sz w:val="26"/>
        </w:rPr>
        <w:t>, ředitel IČO: 71009361</w:t>
      </w:r>
    </w:p>
    <w:p w:rsidR="00CA3CE6" w:rsidRDefault="00925803">
      <w:pPr>
        <w:spacing w:after="517"/>
        <w:ind w:left="122" w:right="0"/>
      </w:pPr>
      <w:r>
        <w:t>(dále jen „přejímající")</w:t>
      </w:r>
    </w:p>
    <w:p w:rsidR="00CA3CE6" w:rsidRDefault="00925803">
      <w:pPr>
        <w:spacing w:after="506"/>
        <w:ind w:left="30" w:right="0"/>
      </w:pPr>
      <w:r>
        <w:t xml:space="preserve">uzavírají podle ustanovení S </w:t>
      </w:r>
      <w:proofErr w:type="gramStart"/>
      <w:r>
        <w:t>19b</w:t>
      </w:r>
      <w:proofErr w:type="gramEnd"/>
      <w:r>
        <w:t xml:space="preserve"> odst. 3 zákona č. 219/2000 Sb., o majetku České republiky a jejím vystupování v právních vztazích, ve znění pozdějších předpisů, (dále jen „ZMS") a to za účelem využití příslušného majetku v rámci činností zajišťovaných přejímajícím, tento</w:t>
      </w:r>
    </w:p>
    <w:p w:rsidR="00CA3CE6" w:rsidRDefault="00925803">
      <w:pPr>
        <w:spacing w:after="0" w:line="216" w:lineRule="auto"/>
        <w:ind w:left="769" w:right="774" w:hanging="10"/>
        <w:jc w:val="center"/>
      </w:pPr>
      <w:r>
        <w:rPr>
          <w:sz w:val="28"/>
        </w:rPr>
        <w:t>ZÁPIS o předání majetku a o změně příslušnosti hospodařit s majetkem státu</w:t>
      </w:r>
    </w:p>
    <w:p w:rsidR="00CA3CE6" w:rsidRDefault="00925803">
      <w:pPr>
        <w:spacing w:after="351" w:line="259" w:lineRule="auto"/>
        <w:ind w:left="392" w:right="397" w:hanging="10"/>
        <w:jc w:val="center"/>
      </w:pPr>
      <w:r>
        <w:rPr>
          <w:sz w:val="26"/>
        </w:rPr>
        <w:t>č. j. KHSKV 12205/2017/EPO</w:t>
      </w:r>
    </w:p>
    <w:p w:rsidR="00CA3CE6" w:rsidRDefault="00925803">
      <w:pPr>
        <w:pStyle w:val="Nadpis1"/>
      </w:pPr>
      <w:r>
        <w:t>čl. I</w:t>
      </w:r>
    </w:p>
    <w:p w:rsidR="00CA3CE6" w:rsidRDefault="00925803">
      <w:pPr>
        <w:spacing w:after="84"/>
        <w:ind w:left="0" w:right="0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662" name="Picture 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Česká republika je vlastníkem níže uvedeného majetku a předávající je příslušný hospodařit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664" name="Picture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Picture 16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tímto majetkem podle ustanovení S 9 ZMS</w:t>
      </w:r>
      <w:r>
        <w:rPr>
          <w:noProof/>
        </w:rPr>
        <w:drawing>
          <wp:inline distT="0" distB="0" distL="0" distR="0">
            <wp:extent cx="19390" cy="84026"/>
            <wp:effectExtent l="0" t="0" r="0" b="0"/>
            <wp:docPr id="16712" name="Picture 16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" name="Picture 167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8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E6" w:rsidRDefault="00925803">
      <w:pPr>
        <w:spacing w:after="0" w:line="259" w:lineRule="auto"/>
        <w:ind w:left="10" w:right="1975" w:hanging="10"/>
        <w:jc w:val="center"/>
      </w:pPr>
      <w:r>
        <w:rPr>
          <w:noProof/>
        </w:rPr>
        <w:drawing>
          <wp:inline distT="0" distB="0" distL="0" distR="0">
            <wp:extent cx="3360928" cy="174515"/>
            <wp:effectExtent l="0" t="0" r="0" b="0"/>
            <wp:docPr id="1831" name="Picture 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928" cy="1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pořizovací cena</w:t>
      </w:r>
    </w:p>
    <w:tbl>
      <w:tblPr>
        <w:tblStyle w:val="TableGrid"/>
        <w:tblW w:w="6840" w:type="dxa"/>
        <w:tblInd w:w="341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6036"/>
        <w:gridCol w:w="804"/>
      </w:tblGrid>
      <w:tr w:rsidR="00CA3CE6">
        <w:trPr>
          <w:trHeight w:val="243"/>
        </w:trPr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188" w:right="0" w:firstLine="0"/>
              <w:jc w:val="left"/>
            </w:pPr>
            <w:r>
              <w:rPr>
                <w:sz w:val="26"/>
              </w:rPr>
              <w:t>114 Chladnička LIEBHERR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5" w:right="0" w:firstLine="0"/>
            </w:pPr>
            <w:r>
              <w:t>21 990,-</w:t>
            </w:r>
          </w:p>
        </w:tc>
      </w:tr>
      <w:tr w:rsidR="00CA3CE6">
        <w:trPr>
          <w:trHeight w:val="256"/>
        </w:trPr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163" w:right="0" w:firstLine="0"/>
              <w:jc w:val="left"/>
            </w:pPr>
            <w:r>
              <w:t>719 Chladnička velkoprostorová 500 1 LIEBHERR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5" w:right="0" w:firstLine="0"/>
            </w:pPr>
            <w:r>
              <w:t>23 400,-</w:t>
            </w:r>
          </w:p>
        </w:tc>
      </w:tr>
      <w:tr w:rsidR="00CA3CE6">
        <w:trPr>
          <w:trHeight w:val="252"/>
        </w:trPr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56" w:right="0" w:firstLine="0"/>
              <w:jc w:val="left"/>
            </w:pPr>
            <w:r>
              <w:rPr>
                <w:sz w:val="26"/>
              </w:rPr>
              <w:t>1062 Chladnička LIEBHERR FKS 500 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5" w:right="0" w:firstLine="0"/>
            </w:pPr>
            <w:r>
              <w:t>24 390,-</w:t>
            </w:r>
          </w:p>
        </w:tc>
      </w:tr>
      <w:tr w:rsidR="00CA3CE6">
        <w:trPr>
          <w:trHeight w:val="255"/>
        </w:trPr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56" w:right="0" w:firstLine="0"/>
              <w:jc w:val="left"/>
            </w:pPr>
            <w:r>
              <w:t>1682 Chladnička velkoprostorová LIEBHERR 500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</w:pPr>
            <w:r>
              <w:t>24 390,-</w:t>
            </w:r>
          </w:p>
        </w:tc>
      </w:tr>
      <w:tr w:rsidR="00CA3CE6">
        <w:trPr>
          <w:trHeight w:val="252"/>
        </w:trPr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232" cy="6464"/>
                  <wp:effectExtent l="0" t="0" r="0" b="0"/>
                  <wp:docPr id="1666" name="Picture 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Picture 16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2557 Zařízení pro GSM hlášení </w:t>
            </w:r>
            <w:proofErr w:type="spellStart"/>
            <w:r>
              <w:rPr>
                <w:sz w:val="26"/>
              </w:rPr>
              <w:t>Trnax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20" w:right="0" w:firstLine="0"/>
            </w:pPr>
            <w:r>
              <w:rPr>
                <w:sz w:val="26"/>
              </w:rPr>
              <w:t>18 138,-</w:t>
            </w:r>
          </w:p>
        </w:tc>
      </w:tr>
      <w:tr w:rsidR="00CA3CE6">
        <w:trPr>
          <w:trHeight w:val="251"/>
        </w:trPr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2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667" name="Picture 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Picture 1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32" cy="3232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3502 Teploměr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</w:pPr>
            <w:r>
              <w:t>28 557,-</w:t>
            </w:r>
          </w:p>
        </w:tc>
      </w:tr>
    </w:tbl>
    <w:p w:rsidR="00CA3CE6" w:rsidRDefault="00925803">
      <w:pPr>
        <w:spacing w:after="0" w:line="259" w:lineRule="auto"/>
        <w:ind w:left="132" w:right="188" w:hanging="10"/>
        <w:jc w:val="center"/>
      </w:pPr>
      <w:r>
        <w:rPr>
          <w:sz w:val="34"/>
        </w:rPr>
        <w:t xml:space="preserve">čl. </w:t>
      </w:r>
      <w:proofErr w:type="spellStart"/>
      <w:r>
        <w:rPr>
          <w:sz w:val="34"/>
        </w:rPr>
        <w:t>Il</w:t>
      </w:r>
      <w:proofErr w:type="spellEnd"/>
      <w:r>
        <w:rPr>
          <w:sz w:val="34"/>
        </w:rPr>
        <w:t>.</w:t>
      </w:r>
    </w:p>
    <w:p w:rsidR="00CA3CE6" w:rsidRDefault="00925803">
      <w:pPr>
        <w:spacing w:after="74"/>
        <w:ind w:left="433" w:right="0" w:hanging="433"/>
      </w:pPr>
      <w:r>
        <w:rPr>
          <w:noProof/>
        </w:rPr>
        <w:drawing>
          <wp:inline distT="0" distB="0" distL="0" distR="0">
            <wp:extent cx="9695" cy="12927"/>
            <wp:effectExtent l="0" t="0" r="0" b="0"/>
            <wp:docPr id="16714" name="Picture 16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" name="Picture 167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1. Předávající majetek nepotřebuje ke své činnosti a rozhodl o jeho trvalé nepotřebnosti </w:t>
      </w:r>
      <w:r>
        <w:rPr>
          <w:noProof/>
        </w:rPr>
        <w:drawing>
          <wp:inline distT="0" distB="0" distL="0" distR="0">
            <wp:extent cx="16158" cy="9695"/>
            <wp:effectExtent l="0" t="0" r="0" b="0"/>
            <wp:docPr id="16716" name="Picture 16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" name="Picture 167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rozhodnutím č.j. KHSKV 11882/2017/EPO ze dne 19 10,2017.</w:t>
      </w:r>
    </w:p>
    <w:p w:rsidR="00CA3CE6" w:rsidRDefault="00925803">
      <w:pPr>
        <w:spacing w:after="39"/>
        <w:ind w:left="5" w:right="0"/>
      </w:pPr>
      <w:r>
        <w:t>2 Předávající předává přejímajícímu majetek uvedený v ČI, l. tohoto zápisu.</w:t>
      </w:r>
    </w:p>
    <w:p w:rsidR="00CA3CE6" w:rsidRDefault="00925803">
      <w:pPr>
        <w:spacing w:after="492"/>
        <w:ind w:left="438" w:right="76"/>
      </w:pPr>
      <w:r>
        <w:t>Předáním tohoto majetku se současně mění příslušnost hospodařit s tímto majetkem a příslušným hospodařit s ním se stává přejímající. Změna příslušnosti hospodařit s tímto majetkem nastává dnem podpisu toho Zápisu oběma stranami.</w:t>
      </w:r>
    </w:p>
    <w:p w:rsidR="00CA3CE6" w:rsidRDefault="00925803">
      <w:pPr>
        <w:spacing w:after="50" w:line="216" w:lineRule="auto"/>
        <w:ind w:left="769" w:right="855" w:hanging="10"/>
        <w:jc w:val="center"/>
      </w:pPr>
      <w:r>
        <w:rPr>
          <w:sz w:val="28"/>
        </w:rPr>
        <w:t xml:space="preserve">čl. </w:t>
      </w:r>
      <w:proofErr w:type="spellStart"/>
      <w:r>
        <w:rPr>
          <w:sz w:val="28"/>
        </w:rPr>
        <w:t>Ill</w:t>
      </w:r>
      <w:proofErr w:type="spellEnd"/>
      <w:r>
        <w:rPr>
          <w:sz w:val="28"/>
        </w:rPr>
        <w:t>.</w:t>
      </w:r>
    </w:p>
    <w:p w:rsidR="00CA3CE6" w:rsidRDefault="00925803">
      <w:pPr>
        <w:ind w:left="397" w:right="509" w:hanging="331"/>
      </w:pPr>
      <w:r>
        <w:t xml:space="preserve">1 Pořizovací cena předávaného majetku účtovaného na syntetickém účtu 028 uvedená v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673" name="Picture 1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Picture 16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účetnictví ke dni 30.06.2017 činí celkem: 140.865,00 Kč. Ceny po jednotlivých položkách jsou uvedeny v Čl. l, tohoto zápisu</w:t>
      </w:r>
    </w:p>
    <w:p w:rsidR="00CA3CE6" w:rsidRDefault="00925803">
      <w:pPr>
        <w:spacing w:after="39"/>
        <w:ind w:left="56" w:right="0"/>
      </w:pPr>
      <w:r>
        <w:lastRenderedPageBreak/>
        <w:t>2. Zůstatková hodnota majetku je nulová.</w:t>
      </w:r>
    </w:p>
    <w:p w:rsidR="00CA3CE6" w:rsidRDefault="00925803">
      <w:pPr>
        <w:ind w:left="412" w:right="0" w:hanging="361"/>
      </w:pPr>
      <w:r>
        <w:t>3, Smluvní strany se dohodly, že majetek uvedený v Čl. I tohoto zápisu přebírá přejímající bezúplatně.</w:t>
      </w:r>
    </w:p>
    <w:p w:rsidR="00CA3CE6" w:rsidRDefault="00925803">
      <w:pPr>
        <w:spacing w:after="0" w:line="259" w:lineRule="auto"/>
        <w:ind w:left="132" w:right="0" w:hanging="10"/>
        <w:jc w:val="center"/>
      </w:pPr>
      <w:r>
        <w:rPr>
          <w:sz w:val="34"/>
        </w:rPr>
        <w:t>čl. IV.</w:t>
      </w:r>
    </w:p>
    <w:p w:rsidR="00CA3CE6" w:rsidRDefault="00925803">
      <w:pPr>
        <w:ind w:left="687" w:right="0" w:hanging="356"/>
      </w:pPr>
      <w:proofErr w:type="gramStart"/>
      <w:r>
        <w:t>1 .</w:t>
      </w:r>
      <w:proofErr w:type="gramEnd"/>
      <w:r>
        <w:t xml:space="preserve"> Předávající uvádí, že k předávanému majetku </w:t>
      </w:r>
      <w:proofErr w:type="spellStart"/>
      <w:r>
        <w:t>neni</w:t>
      </w:r>
      <w:proofErr w:type="spellEnd"/>
      <w:r>
        <w:t xml:space="preserve"> žádná stavebně technická ani jiná předávací dokumentace.</w:t>
      </w:r>
    </w:p>
    <w:p w:rsidR="00CA3CE6" w:rsidRDefault="00925803">
      <w:pPr>
        <w:numPr>
          <w:ilvl w:val="0"/>
          <w:numId w:val="1"/>
        </w:numPr>
        <w:spacing w:after="39"/>
        <w:ind w:right="0" w:hanging="366"/>
      </w:pPr>
      <w:r>
        <w:t>Předávající prohlašuje, že ohledně předávaného majetku není vedeno žádné soudní řízení.</w:t>
      </w:r>
    </w:p>
    <w:p w:rsidR="00CA3CE6" w:rsidRDefault="00925803">
      <w:pPr>
        <w:numPr>
          <w:ilvl w:val="0"/>
          <w:numId w:val="1"/>
        </w:numPr>
        <w:ind w:right="0" w:hanging="366"/>
      </w:pPr>
      <w:r>
        <w:t xml:space="preserve">Předávající prohlašuje, že ohledně předávaného majetku není vedeno žádné správní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4572" name="Picture 4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" name="Picture 457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řízení.</w:t>
      </w:r>
    </w:p>
    <w:p w:rsidR="00CA3CE6" w:rsidRDefault="00925803">
      <w:pPr>
        <w:numPr>
          <w:ilvl w:val="0"/>
          <w:numId w:val="1"/>
        </w:numPr>
        <w:ind w:right="0" w:hanging="366"/>
      </w:pPr>
      <w:r>
        <w:t>Předávající prohlašuje, že k předávanému majetku nejsou uzavřeny žádné smlouvy o nájmu nebo užívání.</w:t>
      </w:r>
    </w:p>
    <w:p w:rsidR="00CA3CE6" w:rsidRDefault="00925803">
      <w:pPr>
        <w:numPr>
          <w:ilvl w:val="0"/>
          <w:numId w:val="1"/>
        </w:numPr>
        <w:spacing w:after="39"/>
        <w:ind w:right="0" w:hanging="366"/>
      </w:pPr>
      <w:r>
        <w:t>Předávající prohlašuje, že předávaný majetek není zatížen žádným věcným právem.</w:t>
      </w:r>
    </w:p>
    <w:p w:rsidR="00CA3CE6" w:rsidRDefault="00925803">
      <w:pPr>
        <w:numPr>
          <w:ilvl w:val="0"/>
          <w:numId w:val="1"/>
        </w:numPr>
        <w:spacing w:after="39"/>
        <w:ind w:right="0" w:hanging="366"/>
      </w:pPr>
      <w:r>
        <w:t>Předávající prohlašuje, že předávaný majetek neužívá žádná osoba bez právního důvodu,</w:t>
      </w:r>
    </w:p>
    <w:p w:rsidR="00CA3CE6" w:rsidRDefault="00925803">
      <w:pPr>
        <w:numPr>
          <w:ilvl w:val="0"/>
          <w:numId w:val="1"/>
        </w:numPr>
        <w:ind w:right="0" w:hanging="366"/>
      </w:pPr>
      <w:r>
        <w:t>Předávající prohlašuje, že ohledně předávaného majetku nebyl uplatněn žádný restituční nárok</w:t>
      </w:r>
      <w:r>
        <w:rPr>
          <w:noProof/>
        </w:rPr>
        <w:drawing>
          <wp:inline distT="0" distB="0" distL="0" distR="0">
            <wp:extent cx="22622" cy="22622"/>
            <wp:effectExtent l="0" t="0" r="0" b="0"/>
            <wp:docPr id="4573" name="Picture 4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" name="Picture 45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E6" w:rsidRDefault="00925803">
      <w:pPr>
        <w:numPr>
          <w:ilvl w:val="0"/>
          <w:numId w:val="1"/>
        </w:numPr>
        <w:ind w:right="0" w:hanging="366"/>
      </w:pPr>
      <w:r>
        <w:t>Předávající prohlašuje, že předávaný majetek nepodléhá žádnému zvláštnímu zákonnému režimu.</w:t>
      </w:r>
    </w:p>
    <w:p w:rsidR="00CA3CE6" w:rsidRDefault="00925803">
      <w:pPr>
        <w:numPr>
          <w:ilvl w:val="0"/>
          <w:numId w:val="1"/>
        </w:numPr>
        <w:spacing w:after="39"/>
        <w:ind w:right="0" w:hanging="366"/>
      </w:pPr>
      <w:r>
        <w:t xml:space="preserve">Předávající prohlašuje, že předávaný majetek není zatížen ekologickou </w:t>
      </w:r>
      <w:proofErr w:type="spellStart"/>
      <w:r>
        <w:t>zatezł</w:t>
      </w:r>
      <w:proofErr w:type="spellEnd"/>
      <w:r>
        <w:t>.</w:t>
      </w:r>
      <w:r>
        <w:rPr>
          <w:noProof/>
        </w:rPr>
        <w:drawing>
          <wp:inline distT="0" distB="0" distL="0" distR="0">
            <wp:extent cx="19390" cy="9695"/>
            <wp:effectExtent l="0" t="0" r="0" b="0"/>
            <wp:docPr id="16722" name="Picture 16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2" name="Picture 167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E6" w:rsidRDefault="00925803">
      <w:pPr>
        <w:numPr>
          <w:ilvl w:val="0"/>
          <w:numId w:val="1"/>
        </w:numPr>
        <w:ind w:right="0" w:hanging="366"/>
      </w:pPr>
      <w:r>
        <w:t xml:space="preserve">Předávající prohlašuje, že k předávanému majetku nevznikly žádné </w:t>
      </w:r>
      <w:proofErr w:type="spellStart"/>
      <w:r>
        <w:t>pöhledávky</w:t>
      </w:r>
      <w:proofErr w:type="spellEnd"/>
      <w:r>
        <w:t xml:space="preserve"> a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4576" name="Picture 4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" name="Picture 45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přejímajłcł</w:t>
      </w:r>
      <w:proofErr w:type="spellEnd"/>
      <w:r>
        <w:t xml:space="preserve"> </w:t>
      </w:r>
      <w:proofErr w:type="spellStart"/>
      <w:r>
        <w:t>zadné</w:t>
      </w:r>
      <w:proofErr w:type="spellEnd"/>
      <w:r>
        <w:t xml:space="preserve"> nepřebírá.</w:t>
      </w:r>
    </w:p>
    <w:p w:rsidR="00CA3CE6" w:rsidRDefault="00925803">
      <w:pPr>
        <w:spacing w:after="947"/>
        <w:ind w:left="672" w:right="0" w:hanging="341"/>
      </w:pPr>
      <w:r>
        <w:t>11, Předávající prohlašuje, že na předávaném majetku neváznou žádné další právní ani jiné vady.</w:t>
      </w:r>
    </w:p>
    <w:p w:rsidR="00CA3CE6" w:rsidRDefault="00925803">
      <w:pPr>
        <w:spacing w:after="40"/>
        <w:ind w:left="815" w:right="0" w:hanging="3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6062598</wp:posOffset>
            </wp:positionH>
            <wp:positionV relativeFrom="paragraph">
              <wp:posOffset>122518</wp:posOffset>
            </wp:positionV>
            <wp:extent cx="6463" cy="19390"/>
            <wp:effectExtent l="0" t="0" r="0" b="0"/>
            <wp:wrapSquare wrapText="bothSides"/>
            <wp:docPr id="16724" name="Picture 16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" name="Picture 167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I .</w:t>
      </w:r>
      <w:proofErr w:type="gramEnd"/>
      <w:r>
        <w:t xml:space="preserve"> Tento Zápis je vyhotoven ve dvou stejnopisech, z nichž jeden je určen pro předávajícího, jeden pro přejímajícího.</w:t>
      </w:r>
    </w:p>
    <w:p w:rsidR="00CA3CE6" w:rsidRDefault="00925803">
      <w:pPr>
        <w:numPr>
          <w:ilvl w:val="0"/>
          <w:numId w:val="2"/>
        </w:numPr>
        <w:spacing w:after="39"/>
        <w:ind w:right="0" w:hanging="372"/>
      </w:pPr>
      <w:r>
        <w:t>Smluvní strany navzájem prohlašují, že Zápis neobsahuje žádné obchodní tajemství.</w:t>
      </w:r>
      <w:r>
        <w:rPr>
          <w:noProof/>
        </w:rPr>
        <w:drawing>
          <wp:inline distT="0" distB="0" distL="0" distR="0">
            <wp:extent cx="9695" cy="19391"/>
            <wp:effectExtent l="0" t="0" r="0" b="0"/>
            <wp:docPr id="16726" name="Picture 16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" name="Picture 167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E6" w:rsidRDefault="00925803">
      <w:pPr>
        <w:numPr>
          <w:ilvl w:val="0"/>
          <w:numId w:val="2"/>
        </w:numPr>
        <w:ind w:right="0" w:hanging="372"/>
      </w:pPr>
      <w:r>
        <w:t xml:space="preserve">Tento Zápis bude přejímajícím zveřejněn v registru smluv podle zákona č. 340/2015 Sb. </w:t>
      </w:r>
      <w:r>
        <w:rPr>
          <w:noProof/>
        </w:rPr>
        <w:drawing>
          <wp:inline distT="0" distB="0" distL="0" distR="0">
            <wp:extent cx="25853" cy="42013"/>
            <wp:effectExtent l="0" t="0" r="0" b="0"/>
            <wp:docPr id="4581" name="Picture 4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" name="Picture 458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zvláštních podmínkách účinnosti některých smluv, uveřejňování těchto smluv a o registru smluv (zákon o registru smluv),</w:t>
      </w:r>
    </w:p>
    <w:p w:rsidR="00CA3CE6" w:rsidRDefault="00925803">
      <w:pPr>
        <w:numPr>
          <w:ilvl w:val="0"/>
          <w:numId w:val="2"/>
        </w:numPr>
        <w:ind w:right="0" w:hanging="372"/>
      </w:pPr>
      <w:r>
        <w:t>Přejímající zašle tento zápis správci registru smluv k uveřejnění bez zbytečného odkladu, nejpozději však do 30 dnů od uzavření smlouvy.</w:t>
      </w:r>
    </w:p>
    <w:p w:rsidR="00CA3CE6" w:rsidRDefault="00925803">
      <w:pPr>
        <w:numPr>
          <w:ilvl w:val="0"/>
          <w:numId w:val="2"/>
        </w:numPr>
        <w:ind w:right="0" w:hanging="372"/>
      </w:pPr>
      <w:r>
        <w:t>Fyzické předání a převzetí majetku uvedeného v ČI, l. tohoto zápisu se uskuteční vzhledem k povaze a umístění majetku dnem podpisu tohoto Zápisu.</w:t>
      </w:r>
    </w:p>
    <w:p w:rsidR="00CA3CE6" w:rsidRDefault="00925803">
      <w:pPr>
        <w:numPr>
          <w:ilvl w:val="0"/>
          <w:numId w:val="2"/>
        </w:numPr>
        <w:ind w:right="0" w:hanging="372"/>
      </w:pPr>
      <w:r>
        <w:t>O fyzickém předání a převzetí bude mezi přejímajícím a předávajícím vyhotoven písemný protokol.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4582" name="Picture 4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" name="Picture 458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E6" w:rsidRDefault="00925803">
      <w:pPr>
        <w:ind w:left="829" w:right="0" w:hanging="366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4583" name="Picture 4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" name="Picture 458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7. Veškeré změny a doplňky tohoto zápisu musí být učiněny písemně ve formě vzestupně číslovaných oboustranně podepsaných dodatků zápisu.</w:t>
      </w:r>
    </w:p>
    <w:p w:rsidR="00CA3CE6" w:rsidRDefault="00925803">
      <w:pPr>
        <w:spacing w:after="159"/>
        <w:ind w:left="824" w:right="0" w:hanging="356"/>
      </w:pPr>
      <w:r>
        <w:t xml:space="preserve">8. Smluvní strany prohlašují, že tento zápis byl sjednán na základě jejich pravé, vážné a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4584" name="Picture 4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4" name="Picture 45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svobodné vůle, že jeho obsah přečetli, bezvýhradně s ním souhlasí, považují jeho obsah za zcela určitý a srozumitelný, což níže stvrzují svými vlastnoručními podpisy.</w:t>
      </w:r>
      <w:r>
        <w:rPr>
          <w:noProof/>
        </w:rPr>
        <w:drawing>
          <wp:inline distT="0" distB="0" distL="0" distR="0">
            <wp:extent cx="12927" cy="29086"/>
            <wp:effectExtent l="0" t="0" r="0" b="0"/>
            <wp:docPr id="16728" name="Picture 16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" name="Picture 167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E6" w:rsidRDefault="00925803">
      <w:pPr>
        <w:spacing w:after="0" w:line="265" w:lineRule="auto"/>
        <w:ind w:left="127" w:right="0" w:firstLine="5"/>
      </w:pPr>
      <w:r>
        <w:rPr>
          <w:sz w:val="26"/>
        </w:rPr>
        <w:t>Přílohy:</w:t>
      </w:r>
    </w:p>
    <w:p w:rsidR="00CA3CE6" w:rsidRDefault="00925803">
      <w:pPr>
        <w:spacing w:after="39"/>
        <w:ind w:left="122" w:right="0"/>
      </w:pPr>
      <w:r>
        <w:t>Příloha 1 — Protokol o předání a převzetí majetku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4588" name="Picture 4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" name="Picture 458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E6" w:rsidRDefault="00CA3CE6">
      <w:pPr>
        <w:sectPr w:rsidR="00CA3CE6">
          <w:pgSz w:w="11909" w:h="16841"/>
          <w:pgMar w:top="1104" w:right="1262" w:bottom="1359" w:left="1099" w:header="708" w:footer="708" w:gutter="0"/>
          <w:cols w:space="708"/>
        </w:sectPr>
      </w:pPr>
    </w:p>
    <w:p w:rsidR="00CA3CE6" w:rsidRDefault="00925803">
      <w:pPr>
        <w:spacing w:after="0" w:line="265" w:lineRule="auto"/>
        <w:ind w:left="0" w:right="0" w:firstLine="5"/>
      </w:pPr>
      <w:r>
        <w:rPr>
          <w:sz w:val="26"/>
        </w:rPr>
        <w:t>V Karlových Varech dne 25.10.2017</w:t>
      </w:r>
    </w:p>
    <w:p w:rsidR="00CA3CE6" w:rsidRDefault="00925803">
      <w:pPr>
        <w:spacing w:after="0" w:line="259" w:lineRule="auto"/>
        <w:ind w:left="0" w:right="0" w:firstLine="0"/>
        <w:jc w:val="right"/>
      </w:pPr>
      <w:r>
        <w:rPr>
          <w:sz w:val="26"/>
        </w:rPr>
        <w:t>Krajská hygienická stanice</w:t>
      </w:r>
    </w:p>
    <w:p w:rsidR="00CA3CE6" w:rsidRDefault="00925803">
      <w:pPr>
        <w:spacing w:after="0" w:line="259" w:lineRule="auto"/>
        <w:ind w:left="1516" w:right="0" w:hanging="10"/>
        <w:jc w:val="left"/>
      </w:pPr>
      <w:r>
        <w:rPr>
          <w:sz w:val="22"/>
        </w:rPr>
        <w:t>Karlovarského kraje</w:t>
      </w:r>
    </w:p>
    <w:p w:rsidR="00CA3CE6" w:rsidRDefault="00925803">
      <w:pPr>
        <w:spacing w:after="0" w:line="259" w:lineRule="auto"/>
        <w:ind w:left="0" w:right="209" w:firstLine="0"/>
        <w:jc w:val="right"/>
      </w:pPr>
      <w:r>
        <w:rPr>
          <w:sz w:val="20"/>
        </w:rPr>
        <w:t>SG sídlem v Karlových Varech</w:t>
      </w:r>
    </w:p>
    <w:p w:rsidR="00CA3CE6" w:rsidRDefault="00925803">
      <w:pPr>
        <w:spacing w:after="0" w:line="259" w:lineRule="auto"/>
        <w:ind w:left="1033" w:right="0" w:firstLine="0"/>
        <w:jc w:val="center"/>
      </w:pPr>
      <w:r>
        <w:rPr>
          <w:sz w:val="18"/>
        </w:rPr>
        <w:t>Závodní 94</w:t>
      </w:r>
    </w:p>
    <w:p w:rsidR="00CA3CE6" w:rsidRDefault="00925803">
      <w:pPr>
        <w:spacing w:after="0" w:line="259" w:lineRule="auto"/>
        <w:ind w:left="1155" w:right="0" w:hanging="10"/>
        <w:jc w:val="left"/>
      </w:pPr>
      <w:r>
        <w:rPr>
          <w:sz w:val="22"/>
        </w:rPr>
        <w:t xml:space="preserve">0 36021 </w:t>
      </w:r>
      <w:proofErr w:type="spellStart"/>
      <w:r>
        <w:rPr>
          <w:sz w:val="22"/>
        </w:rPr>
        <w:t>KarlovyVary</w:t>
      </w:r>
      <w:proofErr w:type="spellEnd"/>
    </w:p>
    <w:p w:rsidR="00CA3CE6" w:rsidRDefault="00925803">
      <w:pPr>
        <w:spacing w:after="0" w:line="259" w:lineRule="auto"/>
        <w:ind w:left="0" w:right="20" w:firstLine="0"/>
        <w:jc w:val="center"/>
      </w:pPr>
      <w:r>
        <w:rPr>
          <w:sz w:val="20"/>
        </w:rPr>
        <w:t>71 0 2 81</w:t>
      </w:r>
    </w:p>
    <w:p w:rsidR="00CA3CE6" w:rsidRDefault="00925803">
      <w:pPr>
        <w:spacing w:after="0" w:line="259" w:lineRule="auto"/>
        <w:ind w:left="10" w:right="31" w:hanging="10"/>
        <w:jc w:val="center"/>
      </w:pPr>
      <w:proofErr w:type="spellStart"/>
      <w:r>
        <w:t>vz</w:t>
      </w:r>
      <w:proofErr w:type="spellEnd"/>
      <w:r>
        <w:t>. MUDr. Hana Bártová</w:t>
      </w:r>
    </w:p>
    <w:p w:rsidR="00CA3CE6" w:rsidRDefault="00925803">
      <w:pPr>
        <w:ind w:left="168" w:right="183" w:firstLine="641"/>
      </w:pPr>
      <w:r>
        <w:t xml:space="preserve">Ing. Lenka Petráková ředitelka KHS Karlovarského kraje 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4598" name="Picture 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" name="Picture 459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 sídlem v Karlových Varech</w:t>
      </w:r>
    </w:p>
    <w:p w:rsidR="00CA3CE6" w:rsidRDefault="00925803">
      <w:pPr>
        <w:spacing w:after="0" w:line="259" w:lineRule="auto"/>
        <w:ind w:left="10" w:right="31" w:hanging="10"/>
        <w:jc w:val="center"/>
      </w:pPr>
      <w:r>
        <w:lastRenderedPageBreak/>
        <w:t>(předávající)</w:t>
      </w:r>
    </w:p>
    <w:p w:rsidR="00CA3CE6" w:rsidRDefault="00925803">
      <w:pPr>
        <w:spacing w:after="448" w:line="265" w:lineRule="auto"/>
        <w:ind w:left="0" w:right="0" w:firstLine="5"/>
      </w:pPr>
      <w:r>
        <w:rPr>
          <w:sz w:val="26"/>
        </w:rPr>
        <w:t>V Ústí nad Labem dne</w:t>
      </w:r>
    </w:p>
    <w:tbl>
      <w:tblPr>
        <w:tblStyle w:val="TableGrid"/>
        <w:tblpPr w:vertAnchor="text" w:tblpX="4321" w:tblpY="120"/>
        <w:tblOverlap w:val="never"/>
        <w:tblW w:w="1125" w:type="dxa"/>
        <w:tblInd w:w="0" w:type="dxa"/>
        <w:tblCellMar>
          <w:top w:w="149" w:type="dxa"/>
          <w:left w:w="51" w:type="dxa"/>
          <w:right w:w="97" w:type="dxa"/>
        </w:tblCellMar>
        <w:tblLook w:val="04A0" w:firstRow="1" w:lastRow="0" w:firstColumn="1" w:lastColumn="0" w:noHBand="0" w:noVBand="1"/>
      </w:tblPr>
      <w:tblGrid>
        <w:gridCol w:w="1125"/>
      </w:tblGrid>
      <w:tr w:rsidR="00CA3CE6">
        <w:trPr>
          <w:trHeight w:val="771"/>
        </w:trPr>
        <w:tc>
          <w:tcPr>
            <w:tcW w:w="112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A3CE6" w:rsidRDefault="00925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nad Labem</w:t>
            </w:r>
          </w:p>
          <w:p w:rsidR="00CA3CE6" w:rsidRDefault="00925803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16"/>
              </w:rPr>
              <w:t>Ústí nad Labem</w:t>
            </w:r>
          </w:p>
        </w:tc>
      </w:tr>
    </w:tbl>
    <w:p w:rsidR="00CA3CE6" w:rsidRDefault="00925803">
      <w:pPr>
        <w:pStyle w:val="Nadpis2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38780</wp:posOffset>
                </wp:positionH>
                <wp:positionV relativeFrom="paragraph">
                  <wp:posOffset>-6462</wp:posOffset>
                </wp:positionV>
                <wp:extent cx="2569170" cy="620499"/>
                <wp:effectExtent l="0" t="0" r="0" b="0"/>
                <wp:wrapSquare wrapText="bothSides"/>
                <wp:docPr id="15218" name="Group 15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9170" cy="620499"/>
                          <a:chOff x="0" y="0"/>
                          <a:chExt cx="2569170" cy="620499"/>
                        </a:xfrm>
                      </wpg:grpSpPr>
                      <pic:pic xmlns:pic="http://schemas.openxmlformats.org/drawingml/2006/picture">
                        <pic:nvPicPr>
                          <pic:cNvPr id="16732" name="Picture 1673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86" cy="620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6" name="Rectangle 2716"/>
                        <wps:cNvSpPr/>
                        <wps:spPr>
                          <a:xfrm>
                            <a:off x="2171677" y="381348"/>
                            <a:ext cx="528666" cy="13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3CE6" w:rsidRDefault="0092580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71009361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18" o:spid="_x0000_s1026" style="position:absolute;left:0;text-align:left;margin-left:3.05pt;margin-top:-.5pt;width:202.3pt;height:48.85pt;z-index:251659264" coordsize="25691,62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32" o:spid="_x0000_s1027" type="#_x0000_t75" style="position:absolute;width:25400;height:6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">
                  <v:imagedata r:id="rId28" o:title=""/>
                </v:shape>
                <v:rect id="Rectangle 2716" o:spid="_x0000_s1028" style="position:absolute;left:21716;top:3813;width:5287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7HP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fkhlc34QnINf/AAAA//8DAFBLAQItABQABgAIAAAAIQDb4fbL7gAAAIUBAAATAAAAAAAA&#10;AAAAAAAAAAAAAABbQ29udGVudF9UeXBlc10ueG1sUEsBAi0AFAAGAAgAAAAhAFr0LFu/AAAAFQEA&#10;AAsAAAAAAAAAAAAAAAAAHwEAAF9yZWxzLy5yZWxzUEsBAi0AFAAGAAgAAAAhAHUXsc/HAAAA3QAA&#10;AA8AAAAAAAAAAAAAAAAABwIAAGRycy9kb3ducmV2LnhtbFBLBQYAAAAAAwADALcAAAD7AgAAAAA=&#10;" filled="f" stroked="f">
                  <v:textbox inset="0,0,0,0">
                    <w:txbxContent>
                      <w:p w:rsidR="00CA3CE6" w:rsidRDefault="0092580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71009361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ZDRAVOTNÍ ÚSTAV</w:t>
      </w:r>
    </w:p>
    <w:p w:rsidR="00CA3CE6" w:rsidRDefault="00925803">
      <w:pPr>
        <w:spacing w:after="0" w:line="259" w:lineRule="auto"/>
        <w:ind w:left="3369" w:right="0" w:firstLine="0"/>
        <w:jc w:val="left"/>
      </w:pPr>
      <w:r>
        <w:rPr>
          <w:sz w:val="16"/>
        </w:rPr>
        <w:t xml:space="preserve">se sídlem v Ústí </w:t>
      </w:r>
    </w:p>
    <w:p w:rsidR="00CA3CE6" w:rsidRDefault="00925803">
      <w:pPr>
        <w:spacing w:after="0" w:line="259" w:lineRule="auto"/>
        <w:ind w:left="0" w:right="723" w:firstLine="0"/>
        <w:jc w:val="right"/>
      </w:pPr>
      <w:r>
        <w:rPr>
          <w:sz w:val="16"/>
        </w:rPr>
        <w:t xml:space="preserve">15, 400 01 </w:t>
      </w:r>
    </w:p>
    <w:p w:rsidR="00CA3CE6" w:rsidRDefault="00925803">
      <w:pPr>
        <w:spacing w:after="0" w:line="259" w:lineRule="auto"/>
        <w:ind w:left="0" w:right="763" w:firstLine="0"/>
        <w:jc w:val="right"/>
      </w:pPr>
      <w:proofErr w:type="spellStart"/>
      <w:r>
        <w:rPr>
          <w:sz w:val="18"/>
        </w:rPr>
        <w:t>Dič</w:t>
      </w:r>
      <w:proofErr w:type="spellEnd"/>
    </w:p>
    <w:p w:rsidR="00CA3CE6" w:rsidRDefault="00925803">
      <w:pPr>
        <w:spacing w:after="70" w:line="259" w:lineRule="auto"/>
        <w:ind w:left="0" w:right="779" w:firstLine="0"/>
        <w:jc w:val="right"/>
      </w:pPr>
      <w:r>
        <w:rPr>
          <w:sz w:val="16"/>
        </w:rPr>
        <w:t>601</w:t>
      </w:r>
    </w:p>
    <w:p w:rsidR="00CA3CE6" w:rsidRDefault="00925803">
      <w:pPr>
        <w:ind w:left="468" w:right="1893" w:firstLine="468"/>
      </w:pPr>
      <w:r>
        <w:t xml:space="preserve">Ing. Pavel </w:t>
      </w:r>
      <w:proofErr w:type="spellStart"/>
      <w:r>
        <w:t>Bernáth</w:t>
      </w:r>
      <w:proofErr w:type="spellEnd"/>
      <w:r>
        <w:t xml:space="preserve"> ředitel Zdravotního ústavu se sídlem v </w:t>
      </w:r>
      <w:proofErr w:type="spellStart"/>
      <w:r>
        <w:t>Ustí</w:t>
      </w:r>
      <w:proofErr w:type="spellEnd"/>
      <w:r>
        <w:t xml:space="preserve"> nad Labem</w:t>
      </w:r>
    </w:p>
    <w:p w:rsidR="00CA3CE6" w:rsidRDefault="00925803">
      <w:pPr>
        <w:spacing w:after="39"/>
        <w:ind w:left="1298" w:right="0"/>
      </w:pPr>
      <w:r>
        <w:t>(přejímající)</w:t>
      </w:r>
    </w:p>
    <w:p w:rsidR="00CA3CE6" w:rsidRDefault="00CA3CE6">
      <w:pPr>
        <w:sectPr w:rsidR="00CA3CE6">
          <w:type w:val="continuous"/>
          <w:pgSz w:w="11909" w:h="16841"/>
          <w:pgMar w:top="1440" w:right="662" w:bottom="1440" w:left="1338" w:header="708" w:footer="708" w:gutter="0"/>
          <w:cols w:num="2" w:space="708" w:equalWidth="0">
            <w:col w:w="3674" w:space="1171"/>
            <w:col w:w="5064"/>
          </w:cols>
        </w:sectPr>
      </w:pPr>
    </w:p>
    <w:p w:rsidR="00CA3CE6" w:rsidRDefault="00925803">
      <w:pPr>
        <w:pStyle w:val="Nadpis1"/>
        <w:spacing w:after="300"/>
        <w:ind w:left="51" w:right="0"/>
      </w:pPr>
      <w:r>
        <w:rPr>
          <w:sz w:val="52"/>
        </w:rPr>
        <w:t>P ř e d á v a c í p r o t o k o l</w:t>
      </w:r>
    </w:p>
    <w:p w:rsidR="00CA3CE6" w:rsidRDefault="00925803">
      <w:pPr>
        <w:spacing w:after="50" w:line="216" w:lineRule="auto"/>
        <w:ind w:left="0" w:right="0" w:firstLine="36"/>
        <w:jc w:val="left"/>
      </w:pPr>
      <w:r>
        <w:rPr>
          <w:sz w:val="28"/>
        </w:rPr>
        <w:t>ČR</w:t>
      </w:r>
      <w:r>
        <w:rPr>
          <w:sz w:val="28"/>
        </w:rPr>
        <w:tab/>
        <w:t xml:space="preserve">Krajská hygienická stanice Karlovarského kraje se sídlem v Karlových Varech, </w:t>
      </w:r>
      <w:r>
        <w:rPr>
          <w:noProof/>
        </w:rPr>
        <w:drawing>
          <wp:inline distT="0" distB="0" distL="0" distR="0">
            <wp:extent cx="12927" cy="6464"/>
            <wp:effectExtent l="0" t="0" r="0" b="0"/>
            <wp:docPr id="16736" name="Picture 16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" name="Picture 1673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se sídlem Závodní 360/94, 360 21 Karlovy Vary Dvory, za kterou jedná Ing. Lenka Petráková, ředitelka 1čo:71009281</w:t>
      </w:r>
    </w:p>
    <w:p w:rsidR="00CA3CE6" w:rsidRDefault="00925803">
      <w:pPr>
        <w:spacing w:after="785" w:line="216" w:lineRule="auto"/>
        <w:ind w:left="5" w:right="0"/>
      </w:pPr>
      <w:r>
        <w:rPr>
          <w:sz w:val="28"/>
        </w:rPr>
        <w:t>(dále jen „předávající')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6452" name="Picture 6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" name="Picture 645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E6" w:rsidRDefault="00925803">
      <w:pPr>
        <w:spacing w:after="21" w:line="216" w:lineRule="auto"/>
        <w:ind w:left="5" w:right="2972"/>
      </w:pPr>
      <w:r>
        <w:rPr>
          <w:sz w:val="28"/>
        </w:rPr>
        <w:t xml:space="preserve">ČR Zdravotní ústav se sídlem v </w:t>
      </w:r>
      <w:proofErr w:type="spellStart"/>
      <w:r>
        <w:rPr>
          <w:sz w:val="28"/>
        </w:rPr>
        <w:t>Ustí</w:t>
      </w:r>
      <w:proofErr w:type="spellEnd"/>
      <w:r>
        <w:rPr>
          <w:sz w:val="28"/>
        </w:rPr>
        <w:t xml:space="preserve"> nad Labem,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6453" name="Picture 6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" name="Picture 645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se sídlem Moskevská 15ľ 400 01 Ústí nad Labem </w:t>
      </w:r>
      <w:r>
        <w:rPr>
          <w:noProof/>
        </w:rPr>
        <w:drawing>
          <wp:inline distT="0" distB="0" distL="0" distR="0">
            <wp:extent cx="6464" cy="74331"/>
            <wp:effectExtent l="0" t="0" r="0" b="0"/>
            <wp:docPr id="16738" name="Picture 16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" name="Picture 1673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7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za který jedná Ing, Pavel </w:t>
      </w:r>
      <w:proofErr w:type="spellStart"/>
      <w:r>
        <w:rPr>
          <w:sz w:val="28"/>
        </w:rPr>
        <w:t>Bernáth</w:t>
      </w:r>
      <w:proofErr w:type="spellEnd"/>
      <w:r>
        <w:rPr>
          <w:sz w:val="28"/>
        </w:rPr>
        <w:t>, ředitel IČO: 71009361</w:t>
      </w:r>
    </w:p>
    <w:p w:rsidR="00CA3CE6" w:rsidRDefault="00925803">
      <w:pPr>
        <w:spacing w:after="416" w:line="259" w:lineRule="auto"/>
        <w:ind w:left="102" w:right="0" w:firstLine="0"/>
        <w:jc w:val="left"/>
      </w:pPr>
      <w:r>
        <w:rPr>
          <w:sz w:val="30"/>
        </w:rPr>
        <w:t>(dále jen „přejímající)</w:t>
      </w:r>
    </w:p>
    <w:p w:rsidR="00CA3CE6" w:rsidRDefault="00925803">
      <w:pPr>
        <w:pStyle w:val="Nadpis2"/>
        <w:spacing w:after="389"/>
        <w:ind w:left="15"/>
        <w:jc w:val="center"/>
      </w:pPr>
      <w:r>
        <w:rPr>
          <w:sz w:val="32"/>
        </w:rPr>
        <w:t>tímto potvrzují</w:t>
      </w:r>
    </w:p>
    <w:p w:rsidR="00CA3CE6" w:rsidRDefault="00925803">
      <w:pPr>
        <w:spacing w:after="183" w:line="216" w:lineRule="auto"/>
        <w:ind w:left="5" w:right="0"/>
      </w:pPr>
      <w:r>
        <w:rPr>
          <w:sz w:val="28"/>
        </w:rPr>
        <w:t>předání a převzetí předmětu Zápisu o předání majetku a o změně příslušnosti hospodařit s majetkem státu č, j, KHSKV 12205/2017/EPO (dále jen Zápis),</w:t>
      </w:r>
    </w:p>
    <w:p w:rsidR="00CA3CE6" w:rsidRDefault="00925803">
      <w:pPr>
        <w:spacing w:after="520" w:line="216" w:lineRule="auto"/>
        <w:ind w:left="5" w:right="0"/>
      </w:pPr>
      <w:r>
        <w:rPr>
          <w:sz w:val="28"/>
        </w:rPr>
        <w:t xml:space="preserve">Předáním a převzetím předmětu Zápisu pověřuje předávající pana Pavla </w:t>
      </w:r>
      <w:proofErr w:type="spellStart"/>
      <w:r>
        <w:rPr>
          <w:sz w:val="28"/>
        </w:rPr>
        <w:t>Simetha</w:t>
      </w:r>
      <w:proofErr w:type="spellEnd"/>
      <w:r>
        <w:rPr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3232" cy="100185"/>
            <wp:effectExtent l="0" t="0" r="0" b="0"/>
            <wp:docPr id="16740" name="Picture 16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0" name="Picture 1674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a přejímající pana Ing, Pavla Kutila a sjednává se místo převzetí: Závodní 360/94 Karlovy Vary.</w:t>
      </w:r>
    </w:p>
    <w:p w:rsidR="00CA3CE6" w:rsidRDefault="00925803">
      <w:pPr>
        <w:spacing w:after="470" w:line="216" w:lineRule="auto"/>
        <w:ind w:left="5" w:right="0"/>
      </w:pPr>
      <w:r>
        <w:rPr>
          <w:sz w:val="28"/>
        </w:rPr>
        <w:t>Protokol je sepsán ve dvou výtiscích, každá strana obdrží po jednom vyhotovení. Protokol tvoří přílohu č. 1 Zápisu a je jeho nedílnou součástí.</w:t>
      </w:r>
    </w:p>
    <w:p w:rsidR="00CA3CE6" w:rsidRDefault="00925803">
      <w:pPr>
        <w:spacing w:after="1403" w:line="216" w:lineRule="auto"/>
        <w:ind w:left="5" w:right="0"/>
      </w:pPr>
      <w:r>
        <w:rPr>
          <w:sz w:val="28"/>
        </w:rPr>
        <w:t>V Karlových Varech dne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6459" name="Picture 6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" name="Picture 645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E6" w:rsidRDefault="00CA3CE6">
      <w:pPr>
        <w:spacing w:after="0" w:line="259" w:lineRule="auto"/>
        <w:ind w:left="0" w:right="0" w:firstLine="0"/>
        <w:jc w:val="left"/>
      </w:pPr>
    </w:p>
    <w:p w:rsidR="00CA3CE6" w:rsidRDefault="00CA3CE6">
      <w:pPr>
        <w:sectPr w:rsidR="00CA3CE6">
          <w:type w:val="continuous"/>
          <w:pgSz w:w="11909" w:h="16841"/>
          <w:pgMar w:top="1440" w:right="1512" w:bottom="1440" w:left="1389" w:header="708" w:footer="708" w:gutter="0"/>
          <w:cols w:space="708"/>
        </w:sectPr>
      </w:pPr>
    </w:p>
    <w:p w:rsidR="00CA3CE6" w:rsidRDefault="00925803">
      <w:pPr>
        <w:spacing w:after="0" w:line="259" w:lineRule="auto"/>
        <w:ind w:left="-1440" w:right="10469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8"/>
            <wp:effectExtent l="0" t="0" r="0" b="0"/>
            <wp:wrapTopAndBottom/>
            <wp:docPr id="16744" name="Picture 16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" name="Picture 1674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E6" w:rsidRDefault="00CA3CE6">
      <w:pPr>
        <w:sectPr w:rsidR="00CA3CE6">
          <w:pgSz w:w="11909" w:h="16841"/>
          <w:pgMar w:top="1440" w:right="1440" w:bottom="1440" w:left="1440" w:header="708" w:footer="708" w:gutter="0"/>
          <w:cols w:space="708"/>
        </w:sectPr>
      </w:pPr>
    </w:p>
    <w:p w:rsidR="00CA3CE6" w:rsidRDefault="00925803">
      <w:pPr>
        <w:spacing w:after="195"/>
        <w:ind w:left="56" w:right="0"/>
      </w:pPr>
      <w:r>
        <w:lastRenderedPageBreak/>
        <w:t>Níže uvedeného dne, měsíce a roku se zde uvedené strany:</w:t>
      </w:r>
    </w:p>
    <w:p w:rsidR="00CA3CE6" w:rsidRDefault="00925803">
      <w:pPr>
        <w:ind w:left="41" w:right="351"/>
      </w:pPr>
      <w:r>
        <w:t xml:space="preserve">ČR Krajská hygienická stanice Karlovarského kraje se sídlem v Karlových Varech, se sídlem Závodní 360/94, 360 21 Karlovy Vary Dvory </w:t>
      </w:r>
      <w:r>
        <w:rPr>
          <w:noProof/>
        </w:rPr>
        <w:drawing>
          <wp:inline distT="0" distB="0" distL="0" distR="0">
            <wp:extent cx="19390" cy="38781"/>
            <wp:effectExtent l="0" t="0" r="0" b="0"/>
            <wp:docPr id="8264" name="Picture 8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" name="Picture 826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kterou jedná Ing, Lenka Petráková, ředitelka IČO:71009281</w:t>
      </w:r>
    </w:p>
    <w:p w:rsidR="00CA3CE6" w:rsidRDefault="00925803">
      <w:pPr>
        <w:spacing w:after="233"/>
        <w:ind w:left="41" w:right="0"/>
      </w:pPr>
      <w:r>
        <w:t>(dále jen „předávající')</w:t>
      </w:r>
    </w:p>
    <w:p w:rsidR="00CA3CE6" w:rsidRDefault="00925803">
      <w:pPr>
        <w:spacing w:after="185" w:line="265" w:lineRule="auto"/>
        <w:ind w:left="0" w:right="0" w:firstLine="5"/>
      </w:pPr>
      <w:r>
        <w:rPr>
          <w:sz w:val="26"/>
        </w:rPr>
        <w:t>a</w:t>
      </w:r>
    </w:p>
    <w:p w:rsidR="00CA3CE6" w:rsidRDefault="00925803">
      <w:pPr>
        <w:spacing w:after="0" w:line="265" w:lineRule="auto"/>
        <w:ind w:left="0" w:right="3893" w:firstLine="5"/>
      </w:pPr>
      <w:proofErr w:type="gramStart"/>
      <w:r>
        <w:rPr>
          <w:sz w:val="26"/>
        </w:rPr>
        <w:t>ČR - Zdravotní</w:t>
      </w:r>
      <w:proofErr w:type="gramEnd"/>
      <w:r>
        <w:rPr>
          <w:sz w:val="26"/>
        </w:rPr>
        <w:t xml:space="preserve"> ústav se sídlem v ústí nad Labem, se sídlem Moskevská 15, 400 01 Ústí nad Labem za který jedná Ing. Pavel </w:t>
      </w:r>
      <w:proofErr w:type="spellStart"/>
      <w:r>
        <w:rPr>
          <w:sz w:val="26"/>
        </w:rPr>
        <w:t>Bernáth</w:t>
      </w:r>
      <w:proofErr w:type="spellEnd"/>
      <w:r>
        <w:rPr>
          <w:sz w:val="26"/>
        </w:rPr>
        <w:t>, ředitel IČO: 71009361</w:t>
      </w:r>
    </w:p>
    <w:p w:rsidR="00CA3CE6" w:rsidRDefault="00925803">
      <w:pPr>
        <w:spacing w:after="488"/>
        <w:ind w:left="97" w:right="0"/>
      </w:pPr>
      <w:r>
        <w:t>(dále jen „přejímající')</w:t>
      </w:r>
    </w:p>
    <w:p w:rsidR="00CA3CE6" w:rsidRDefault="00925803">
      <w:pPr>
        <w:spacing w:after="189" w:line="259" w:lineRule="auto"/>
        <w:ind w:left="392" w:right="0" w:hanging="10"/>
        <w:jc w:val="center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8265" name="Picture 8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" name="Picture 826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že Dohoda o výpůjčce majetku:</w:t>
      </w:r>
    </w:p>
    <w:tbl>
      <w:tblPr>
        <w:tblStyle w:val="TableGrid"/>
        <w:tblW w:w="7461" w:type="dxa"/>
        <w:tblInd w:w="15" w:type="dxa"/>
        <w:tblLook w:val="04A0" w:firstRow="1" w:lastRow="0" w:firstColumn="1" w:lastColumn="0" w:noHBand="0" w:noVBand="1"/>
      </w:tblPr>
      <w:tblGrid>
        <w:gridCol w:w="1410"/>
        <w:gridCol w:w="4916"/>
        <w:gridCol w:w="1135"/>
      </w:tblGrid>
      <w:tr w:rsidR="00CA3CE6">
        <w:trPr>
          <w:trHeight w:val="223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u w:val="single" w:color="000000"/>
              </w:rPr>
              <w:t>Invent</w:t>
            </w:r>
            <w:proofErr w:type="spellEnd"/>
            <w:r>
              <w:rPr>
                <w:u w:val="single" w:color="000000"/>
              </w:rPr>
              <w:t>. číslo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774" w:right="0" w:firstLine="0"/>
              <w:jc w:val="left"/>
            </w:pPr>
            <w:r>
              <w:rPr>
                <w:sz w:val="26"/>
                <w:u w:val="single" w:color="000000"/>
              </w:rPr>
              <w:t>Název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10" w:right="0" w:firstLine="0"/>
            </w:pPr>
            <w:proofErr w:type="spellStart"/>
            <w:r>
              <w:rPr>
                <w:sz w:val="28"/>
                <w:u w:val="single" w:color="000000"/>
              </w:rPr>
              <w:t>Pořiz</w:t>
            </w:r>
            <w:proofErr w:type="spellEnd"/>
            <w:r>
              <w:rPr>
                <w:sz w:val="28"/>
                <w:u w:val="single" w:color="000000"/>
              </w:rPr>
              <w:t xml:space="preserve"> Cena</w:t>
            </w:r>
          </w:p>
        </w:tc>
      </w:tr>
      <w:tr w:rsidR="00CA3CE6">
        <w:trPr>
          <w:trHeight w:val="257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20" w:right="0" w:firstLine="0"/>
              <w:jc w:val="left"/>
            </w:pPr>
            <w:r>
              <w:t>1682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5" w:right="0" w:firstLine="0"/>
              <w:jc w:val="left"/>
            </w:pPr>
            <w:r>
              <w:t>Chladnička velkoprostorová LIEBHERR 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</w:pPr>
            <w:r>
              <w:t>24 390,- Kč</w:t>
            </w:r>
          </w:p>
        </w:tc>
      </w:tr>
      <w:tr w:rsidR="00CA3CE6">
        <w:trPr>
          <w:trHeight w:val="25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  <w:jc w:val="left"/>
            </w:pPr>
            <w:r>
              <w:t>2557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Zařízení pro GSM hlášení </w:t>
            </w:r>
            <w:proofErr w:type="spellStart"/>
            <w:r>
              <w:rPr>
                <w:sz w:val="26"/>
              </w:rPr>
              <w:t>Tmax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15" w:right="0" w:firstLine="0"/>
            </w:pPr>
            <w:r>
              <w:t>18 138,- Kč</w:t>
            </w:r>
          </w:p>
        </w:tc>
      </w:tr>
      <w:tr w:rsidR="00CA3CE6">
        <w:trPr>
          <w:trHeight w:val="237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5" w:right="0" w:firstLine="0"/>
              <w:jc w:val="left"/>
            </w:pPr>
            <w:r>
              <w:t>3502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  <w:jc w:val="left"/>
            </w:pPr>
            <w:r>
              <w:t>Teploměr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</w:pPr>
            <w:r>
              <w:t>28 557,- Kč</w:t>
            </w:r>
          </w:p>
        </w:tc>
      </w:tr>
    </w:tbl>
    <w:p w:rsidR="00CA3CE6" w:rsidRDefault="00925803">
      <w:pPr>
        <w:spacing w:after="626" w:line="265" w:lineRule="auto"/>
        <w:ind w:left="2153" w:right="0" w:firstLine="5"/>
      </w:pPr>
      <w:r>
        <w:rPr>
          <w:sz w:val="26"/>
        </w:rPr>
        <w:t>uzavřená dne 2. 3. 2015 se ruší ke dni 25. 10. 2017</w:t>
      </w:r>
    </w:p>
    <w:p w:rsidR="00CA3CE6" w:rsidRDefault="00925803">
      <w:pPr>
        <w:spacing w:after="481"/>
        <w:ind w:left="5" w:right="0"/>
      </w:pPr>
      <w:r>
        <w:t xml:space="preserve">Toto ujednání je sepsáno ve dvou vyhotoveních, z nichž každá strana obdrží po jednom </w:t>
      </w:r>
      <w:proofErr w:type="spellStart"/>
      <w:r>
        <w:t>paré</w:t>
      </w:r>
      <w:proofErr w:type="spellEnd"/>
      <w:r>
        <w:t>.</w:t>
      </w:r>
    </w:p>
    <w:tbl>
      <w:tblPr>
        <w:tblStyle w:val="TableGrid"/>
        <w:tblW w:w="6998" w:type="dxa"/>
        <w:tblInd w:w="137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4794"/>
        <w:gridCol w:w="2204"/>
      </w:tblGrid>
      <w:tr w:rsidR="00CA3CE6">
        <w:trPr>
          <w:trHeight w:val="626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768" w:right="468" w:hanging="768"/>
            </w:pPr>
            <w:r>
              <w:rPr>
                <w:sz w:val="26"/>
              </w:rPr>
              <w:t>V Karlových Varech dne 25 10.2017 Krajská hygienická stanice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31" w:right="0" w:firstLine="0"/>
            </w:pPr>
            <w:r>
              <w:t>V Ústí nad Labem dne</w:t>
            </w:r>
          </w:p>
        </w:tc>
      </w:tr>
    </w:tbl>
    <w:p w:rsidR="00CA3CE6" w:rsidRDefault="00925803">
      <w:pPr>
        <w:spacing w:after="0" w:line="222" w:lineRule="auto"/>
        <w:ind w:left="1125" w:right="5690" w:firstLine="254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701271</wp:posOffset>
            </wp:positionH>
            <wp:positionV relativeFrom="paragraph">
              <wp:posOffset>232687</wp:posOffset>
            </wp:positionV>
            <wp:extent cx="3232" cy="3232"/>
            <wp:effectExtent l="0" t="0" r="0" b="0"/>
            <wp:wrapSquare wrapText="bothSides"/>
            <wp:docPr id="8266" name="Picture 8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6" name="Picture 826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0"/>
        </w:rPr>
        <w:t xml:space="preserve">Karlovarského kraje </w:t>
      </w:r>
      <w:proofErr w:type="spellStart"/>
      <w:r>
        <w:rPr>
          <w:sz w:val="20"/>
        </w:rPr>
        <w:t>ae</w:t>
      </w:r>
      <w:proofErr w:type="spellEnd"/>
      <w:r>
        <w:rPr>
          <w:sz w:val="20"/>
        </w:rPr>
        <w:t xml:space="preserve"> sídlem v Karlových Varech</w:t>
      </w:r>
    </w:p>
    <w:p w:rsidR="00CA3CE6" w:rsidRDefault="00925803">
      <w:pPr>
        <w:spacing w:after="0" w:line="259" w:lineRule="auto"/>
        <w:ind w:left="1847" w:right="0" w:firstLine="0"/>
        <w:jc w:val="left"/>
      </w:pPr>
      <w:r>
        <w:rPr>
          <w:sz w:val="18"/>
        </w:rPr>
        <w:t>Závodní 94</w:t>
      </w:r>
    </w:p>
    <w:p w:rsidR="00CA3CE6" w:rsidRDefault="00925803">
      <w:pPr>
        <w:spacing w:after="0" w:line="259" w:lineRule="auto"/>
        <w:ind w:left="1028" w:right="0" w:hanging="10"/>
        <w:jc w:val="left"/>
      </w:pPr>
      <w:r>
        <w:rPr>
          <w:sz w:val="22"/>
        </w:rPr>
        <w:t xml:space="preserve">0 360?1 </w:t>
      </w:r>
      <w:proofErr w:type="spellStart"/>
      <w:r>
        <w:rPr>
          <w:sz w:val="22"/>
        </w:rPr>
        <w:t>KarlovyVary</w:t>
      </w:r>
      <w:proofErr w:type="spellEnd"/>
    </w:p>
    <w:tbl>
      <w:tblPr>
        <w:tblStyle w:val="TableGrid"/>
        <w:tblW w:w="7843" w:type="dxa"/>
        <w:tblInd w:w="285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47"/>
        <w:gridCol w:w="3196"/>
      </w:tblGrid>
      <w:tr w:rsidR="00CA3CE6">
        <w:trPr>
          <w:trHeight w:val="231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478" w:right="0" w:firstLine="0"/>
              <w:jc w:val="left"/>
            </w:pPr>
            <w:proofErr w:type="spellStart"/>
            <w:r>
              <w:t>vz</w:t>
            </w:r>
            <w:proofErr w:type="spellEnd"/>
            <w:r>
              <w:t>. MUDr. Hana Bártová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967" w:right="0" w:firstLine="0"/>
              <w:jc w:val="left"/>
            </w:pPr>
            <w:r>
              <w:t xml:space="preserve">Ing. Pavel </w:t>
            </w:r>
            <w:proofErr w:type="spellStart"/>
            <w:r>
              <w:t>Bernáth</w:t>
            </w:r>
            <w:proofErr w:type="spellEnd"/>
          </w:p>
        </w:tc>
      </w:tr>
      <w:tr w:rsidR="00CA3CE6"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651" w:right="0" w:firstLine="0"/>
              <w:jc w:val="left"/>
            </w:pPr>
            <w:r>
              <w:rPr>
                <w:sz w:val="26"/>
              </w:rPr>
              <w:t>Ing. Lenka Petráková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87" w:firstLine="0"/>
              <w:jc w:val="right"/>
            </w:pPr>
            <w:r>
              <w:t>ředitel Zdravotního ústavu</w:t>
            </w:r>
          </w:p>
        </w:tc>
      </w:tr>
      <w:tr w:rsidR="00CA3CE6">
        <w:trPr>
          <w:trHeight w:val="258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  <w:jc w:val="left"/>
            </w:pPr>
            <w:r>
              <w:t>ředitelka KHS Karlovarského kraje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0" w:right="0" w:firstLine="0"/>
              <w:jc w:val="right"/>
            </w:pPr>
            <w:r>
              <w:t>se sídlem v Ústí nad Labem</w:t>
            </w:r>
          </w:p>
        </w:tc>
      </w:tr>
      <w:tr w:rsidR="00CA3CE6">
        <w:trPr>
          <w:trHeight w:val="49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229" w:right="0" w:firstLine="0"/>
              <w:jc w:val="left"/>
            </w:pPr>
            <w:r>
              <w:t>se sídlem v Karlových Varech</w:t>
            </w:r>
          </w:p>
          <w:p w:rsidR="00CA3CE6" w:rsidRDefault="00925803">
            <w:pPr>
              <w:spacing w:after="0" w:line="259" w:lineRule="auto"/>
              <w:ind w:left="1064" w:right="0" w:firstLine="0"/>
              <w:jc w:val="left"/>
            </w:pPr>
            <w:r>
              <w:t>(předávající)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CA3CE6" w:rsidRDefault="00925803">
            <w:pPr>
              <w:spacing w:after="0" w:line="259" w:lineRule="auto"/>
              <w:ind w:left="555" w:right="0" w:firstLine="0"/>
              <w:jc w:val="center"/>
            </w:pPr>
            <w:r>
              <w:t>(přejímající)</w:t>
            </w:r>
          </w:p>
        </w:tc>
      </w:tr>
    </w:tbl>
    <w:p w:rsidR="00CA3CE6" w:rsidRDefault="00CA3CE6">
      <w:pPr>
        <w:sectPr w:rsidR="00CA3CE6">
          <w:pgSz w:w="11909" w:h="16841"/>
          <w:pgMar w:top="1440" w:right="1822" w:bottom="1440" w:left="1059" w:header="708" w:footer="708" w:gutter="0"/>
          <w:cols w:space="708"/>
        </w:sectPr>
      </w:pPr>
    </w:p>
    <w:p w:rsidR="00CA3CE6" w:rsidRDefault="00925803">
      <w:pPr>
        <w:spacing w:after="0" w:line="259" w:lineRule="auto"/>
        <w:ind w:left="-1440" w:right="10469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8"/>
            <wp:effectExtent l="0" t="0" r="0" b="0"/>
            <wp:wrapTopAndBottom/>
            <wp:docPr id="16748" name="Picture 16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" name="Picture 1674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3CE6">
      <w:pgSz w:w="1190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62D8A"/>
    <w:multiLevelType w:val="hybridMultilevel"/>
    <w:tmpl w:val="A398A8D8"/>
    <w:lvl w:ilvl="0" w:tplc="DC986254">
      <w:start w:val="2"/>
      <w:numFmt w:val="decimal"/>
      <w:lvlText w:val="%1.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228A4">
      <w:start w:val="1"/>
      <w:numFmt w:val="lowerLetter"/>
      <w:lvlText w:val="%2"/>
      <w:lvlJc w:val="left"/>
      <w:pPr>
        <w:ind w:left="1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A8BE6">
      <w:start w:val="1"/>
      <w:numFmt w:val="lowerRoman"/>
      <w:lvlText w:val="%3"/>
      <w:lvlJc w:val="left"/>
      <w:pPr>
        <w:ind w:left="2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28370">
      <w:start w:val="1"/>
      <w:numFmt w:val="decimal"/>
      <w:lvlText w:val="%4"/>
      <w:lvlJc w:val="left"/>
      <w:pPr>
        <w:ind w:left="2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2331A">
      <w:start w:val="1"/>
      <w:numFmt w:val="lowerLetter"/>
      <w:lvlText w:val="%5"/>
      <w:lvlJc w:val="left"/>
      <w:pPr>
        <w:ind w:left="3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8FE3C">
      <w:start w:val="1"/>
      <w:numFmt w:val="lowerRoman"/>
      <w:lvlText w:val="%6"/>
      <w:lvlJc w:val="left"/>
      <w:pPr>
        <w:ind w:left="4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847D6">
      <w:start w:val="1"/>
      <w:numFmt w:val="decimal"/>
      <w:lvlText w:val="%7"/>
      <w:lvlJc w:val="left"/>
      <w:pPr>
        <w:ind w:left="4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84610">
      <w:start w:val="1"/>
      <w:numFmt w:val="lowerLetter"/>
      <w:lvlText w:val="%8"/>
      <w:lvlJc w:val="left"/>
      <w:pPr>
        <w:ind w:left="5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65C62">
      <w:start w:val="1"/>
      <w:numFmt w:val="lowerRoman"/>
      <w:lvlText w:val="%9"/>
      <w:lvlJc w:val="left"/>
      <w:pPr>
        <w:ind w:left="6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590DFC"/>
    <w:multiLevelType w:val="hybridMultilevel"/>
    <w:tmpl w:val="4DECCA02"/>
    <w:lvl w:ilvl="0" w:tplc="5998ADD2">
      <w:start w:val="2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64DA8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2FE72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A8824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2FCDE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C559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8E938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4F78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C7364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E6"/>
    <w:rsid w:val="003563DD"/>
    <w:rsid w:val="00925803"/>
    <w:rsid w:val="00CA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78365-E173-44A7-8A92-FB81F07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21" w:lineRule="auto"/>
      <w:ind w:left="66" w:right="809" w:hanging="5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36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506"/>
      <w:jc w:val="right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e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2017-11-07T10:06:00Z</dcterms:created>
  <dcterms:modified xsi:type="dcterms:W3CDTF">2017-11-07T10:07:00Z</dcterms:modified>
</cp:coreProperties>
</file>