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A21" w:rsidRDefault="00CD5B7D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161290</wp:posOffset>
            </wp:positionH>
            <wp:positionV relativeFrom="paragraph">
              <wp:posOffset>0</wp:posOffset>
            </wp:positionV>
            <wp:extent cx="944880" cy="768350"/>
            <wp:effectExtent l="0" t="0" r="0" b="0"/>
            <wp:wrapNone/>
            <wp:docPr id="10" name="obrázek 2" descr="C:\Users\TEMPRS~1.030\AppData\Local\Temp\21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MPRS~1.030\AppData\Local\Temp\21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A21" w:rsidRDefault="00B54A21">
      <w:pPr>
        <w:spacing w:line="360" w:lineRule="exact"/>
      </w:pPr>
    </w:p>
    <w:p w:rsidR="00B54A21" w:rsidRDefault="00B54A21">
      <w:pPr>
        <w:spacing w:line="482" w:lineRule="exact"/>
      </w:pPr>
    </w:p>
    <w:p w:rsidR="00B54A21" w:rsidRDefault="00B54A21">
      <w:pPr>
        <w:rPr>
          <w:sz w:val="2"/>
          <w:szCs w:val="2"/>
        </w:rPr>
        <w:sectPr w:rsidR="00B54A21">
          <w:footerReference w:type="default" r:id="rId8"/>
          <w:type w:val="continuous"/>
          <w:pgSz w:w="11900" w:h="16840"/>
          <w:pgMar w:top="1013" w:right="1164" w:bottom="1041" w:left="694" w:header="0" w:footer="3" w:gutter="0"/>
          <w:cols w:space="720"/>
          <w:noEndnote/>
          <w:docGrid w:linePitch="360"/>
        </w:sectPr>
      </w:pPr>
    </w:p>
    <w:p w:rsidR="00B54A21" w:rsidRDefault="00B54A21">
      <w:pPr>
        <w:spacing w:line="174" w:lineRule="exact"/>
        <w:rPr>
          <w:sz w:val="14"/>
          <w:szCs w:val="14"/>
        </w:rPr>
      </w:pPr>
    </w:p>
    <w:p w:rsidR="00B54A21" w:rsidRDefault="00B54A21">
      <w:pPr>
        <w:rPr>
          <w:sz w:val="2"/>
          <w:szCs w:val="2"/>
        </w:rPr>
        <w:sectPr w:rsidR="00B54A21">
          <w:type w:val="continuous"/>
          <w:pgSz w:w="11900" w:h="16840"/>
          <w:pgMar w:top="2400" w:right="0" w:bottom="3196" w:left="0" w:header="0" w:footer="3" w:gutter="0"/>
          <w:cols w:space="720"/>
          <w:noEndnote/>
          <w:docGrid w:linePitch="360"/>
        </w:sectPr>
      </w:pPr>
    </w:p>
    <w:p w:rsidR="00B54A21" w:rsidRDefault="00CD5B7D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237490" distL="106680" distR="63500" simplePos="0" relativeHeight="377487104" behindDoc="1" locked="0" layoutInCell="1" allowOverlap="1">
                <wp:simplePos x="0" y="0"/>
                <wp:positionH relativeFrom="margin">
                  <wp:posOffset>1520825</wp:posOffset>
                </wp:positionH>
                <wp:positionV relativeFrom="paragraph">
                  <wp:posOffset>37465</wp:posOffset>
                </wp:positionV>
                <wp:extent cx="338455" cy="139700"/>
                <wp:effectExtent l="1905" t="1905" r="2540" b="1270"/>
                <wp:wrapSquare wrapText="left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A21" w:rsidRDefault="00CD5B7D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</w:pPr>
                            <w: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9.75pt;margin-top:2.95pt;width:26.65pt;height:11pt;z-index:-125829376;visibility:visible;mso-wrap-style:square;mso-width-percent:0;mso-height-percent:0;mso-wrap-distance-left:8.4pt;mso-wrap-distance-top:0;mso-wrap-distance-right:5pt;mso-wrap-distance-bottom:18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SRrQIAAKgFAAAOAAAAZHJzL2Uyb0RvYy54bWysVNuOmzAQfa/Uf7D8zgIJyQJastoNoaq0&#10;vUi7/QDHmGAVbGo7ge2q/96xCcleXqq2PFiDPT5zZuZ4rq6HtkEHpjSXIsPhRYARE1SWXOwy/O2h&#10;8GKMtCGiJI0ULMOPTOPr1ft3V32XspmsZVMyhQBE6LTvMlwb06W+r2nNWqIvZMcEHFZStcTAr9r5&#10;pSI9oLeNPwuCpd9LVXZKUqY17ObjIV45/Kpi1HypKs0MajIM3IxblVu3dvVXVyTdKdLVnB5pkL9g&#10;0RIuIOgJKieGoL3ib6BaTpXUsjIXVLa+rCpOmcsBsgmDV9nc16RjLhcoju5OZdL/D5Z+PnxViJcZ&#10;TjASpIUWPbDBoFs5oMhWp+90Ck73HbiZAbahyy5T3d1J+l0jIdc1ETt2o5Tsa0ZKYBfam/6zqyOO&#10;tiDb/pMsIQzZG+mAhkq1tnRQDATo0KXHU2csFQqb83kcLRYYUTgK58ll4Drnk3S63CltPjDZImtk&#10;WEHjHTg53GljyZB0crGxhCx407jmN+LFBjiOOxAartozS8L18ikJkk28iSMvmi03XhTkuXdTrCNv&#10;WYSXi3yer9d5+MvGDaO05mXJhA0z6SqM/qxvR4WPijgpS8uGlxbOUtJqt103Ch0I6Lpwnys5nJzd&#10;/Jc0XBEgl1cphbMouJ0lXrGML72oiBYelDf2gjC5TZZBlER58TKlOy7Yv6eEepDcYrYYtXQm/Sq3&#10;wH1vcyNpyw1Mjoa3GY5PTiS1CtyI0rXWEN6M9rNSWPrnUkC7p0Y7vVqJjmI1w3YAFCvirSwfQblK&#10;grJAnjDuwKil+olRD6Mjw/rHniiGUfNRgPrtnJkMNRnbySCCwtUMG4xGc23GebTvFN/VgDy9rxt4&#10;IQV36j2zOL4rGAcuiePosvPm+b/zOg/Y1W8AAAD//wMAUEsDBBQABgAIAAAAIQCqbGi13QAAAAgB&#10;AAAPAAAAZHJzL2Rvd25yZXYueG1sTI/BTsMwEETvSPyDtUhcUOvEqC0OcSqE4MKNwoWbGy9JRLyO&#10;YjcJ/XqWE9x2NKPZN+V+8b2YcIxdIAP5OgOBVAfXUWPg/e15dQciJkvO9oHQwDdG2FeXF6UtXJjp&#10;FadDagSXUCysgTaloZAy1i16G9dhQGLvM4zeJpZjI91oZy73vVRZtpXedsQfWjvgY4v11+HkDWyX&#10;p+HmRaOaz3U/0cc5zxPmxlxfLQ/3IBIu6S8Mv/iMDhUzHcOJXBS9AXWrNxw1sNEg2Fda8ZQjHzsN&#10;sirl/wHVDwAAAP//AwBQSwECLQAUAAYACAAAACEAtoM4kv4AAADhAQAAEwAAAAAAAAAAAAAAAAAA&#10;AAAAW0NvbnRlbnRfVHlwZXNdLnhtbFBLAQItABQABgAIAAAAIQA4/SH/1gAAAJQBAAALAAAAAAAA&#10;AAAAAAAAAC8BAABfcmVscy8ucmVsc1BLAQItABQABgAIAAAAIQAWVwSRrQIAAKgFAAAOAAAAAAAA&#10;AAAAAAAAAC4CAABkcnMvZTJvRG9jLnhtbFBLAQItABQABgAIAAAAIQCqbGi13QAAAAgBAAAPAAAA&#10;AAAAAAAAAAAAAAcFAABkcnMvZG93bnJldi54bWxQSwUGAAAAAAQABADzAAAAEQYAAAAA&#10;" filled="f" stroked="f">
                <v:textbox style="mso-fit-shape-to-text:t" inset="0,0,0,0">
                  <w:txbxContent>
                    <w:p w:rsidR="00B54A21" w:rsidRDefault="00CD5B7D">
                      <w:pPr>
                        <w:pStyle w:val="Zkladntext5"/>
                        <w:shd w:val="clear" w:color="auto" w:fill="auto"/>
                        <w:spacing w:line="220" w:lineRule="exact"/>
                      </w:pPr>
                      <w:r>
                        <w:t>a.s.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B54A21" w:rsidRDefault="00CD5B7D">
      <w:pPr>
        <w:pStyle w:val="Nadpis20"/>
        <w:keepNext/>
        <w:keepLines/>
        <w:shd w:val="clear" w:color="auto" w:fill="auto"/>
        <w:spacing w:after="113" w:line="220" w:lineRule="exact"/>
      </w:pPr>
      <w:bookmarkStart w:id="0" w:name="bookmark0"/>
      <w:r>
        <w:t>Pražské služby,</w:t>
      </w:r>
      <w:bookmarkEnd w:id="0"/>
    </w:p>
    <w:p w:rsidR="00B54A21" w:rsidRDefault="00CD5B7D">
      <w:pPr>
        <w:pStyle w:val="Zkladntext30"/>
        <w:shd w:val="clear" w:color="auto" w:fill="auto"/>
        <w:spacing w:before="0" w:after="22" w:line="260" w:lineRule="exact"/>
      </w:pPr>
      <w:r>
        <w:t>OBJEDNÁVKA</w:t>
      </w:r>
    </w:p>
    <w:p w:rsidR="00B54A21" w:rsidRDefault="00CD5B7D">
      <w:pPr>
        <w:pStyle w:val="Nadpis40"/>
        <w:keepNext/>
        <w:keepLines/>
        <w:shd w:val="clear" w:color="auto" w:fill="auto"/>
        <w:spacing w:before="0"/>
      </w:pPr>
      <w:bookmarkStart w:id="1" w:name="bookmark1"/>
      <w:r>
        <w:t xml:space="preserve">Číslo: 17-12-JS-0110 </w:t>
      </w:r>
      <w:r>
        <w:rPr>
          <w:rStyle w:val="Nadpis4Tun"/>
        </w:rPr>
        <w:t xml:space="preserve">Ze dne: </w:t>
      </w:r>
      <w:proofErr w:type="gramStart"/>
      <w:r>
        <w:rPr>
          <w:rStyle w:val="Nadpis4Tun"/>
        </w:rPr>
        <w:t>16.10.2017</w:t>
      </w:r>
      <w:bookmarkEnd w:id="1"/>
      <w:proofErr w:type="gramEnd"/>
    </w:p>
    <w:p w:rsidR="00B54A21" w:rsidRDefault="00CD5B7D">
      <w:pPr>
        <w:pStyle w:val="Zkladntext20"/>
        <w:shd w:val="clear" w:color="auto" w:fill="auto"/>
        <w:spacing w:after="8" w:line="180" w:lineRule="exact"/>
        <w:ind w:firstLine="0"/>
      </w:pPr>
      <w:r>
        <w:t>Číslo a název projektu:</w:t>
      </w:r>
    </w:p>
    <w:p w:rsidR="00B54A21" w:rsidRDefault="00CD5B7D">
      <w:pPr>
        <w:pStyle w:val="Zkladntext30"/>
        <w:shd w:val="clear" w:color="auto" w:fill="auto"/>
        <w:spacing w:before="0" w:after="11" w:line="260" w:lineRule="exact"/>
      </w:pPr>
      <w:r>
        <w:t>Pražské služby, a.s.</w:t>
      </w:r>
    </w:p>
    <w:p w:rsidR="00B54A21" w:rsidRDefault="00CD5B7D">
      <w:pPr>
        <w:pStyle w:val="Zkladntext20"/>
        <w:shd w:val="clear" w:color="auto" w:fill="auto"/>
        <w:spacing w:after="0" w:line="288" w:lineRule="exact"/>
        <w:ind w:firstLine="0"/>
      </w:pPr>
      <w:r>
        <w:t>Pod Šancemi 444/J 18077 Praha 9 Tel.: 284091111 IČ: 60194120 DIČ: CZ60194120</w:t>
      </w:r>
    </w:p>
    <w:p w:rsidR="00B54A21" w:rsidRDefault="00CD5B7D">
      <w:pPr>
        <w:pStyle w:val="Zkladntext40"/>
        <w:shd w:val="clear" w:color="auto" w:fill="auto"/>
        <w:spacing w:after="132"/>
        <w:ind w:firstLine="0"/>
      </w:pPr>
      <w:r>
        <w:br w:type="column"/>
      </w:r>
      <w:r>
        <w:rPr>
          <w:rStyle w:val="Zkladntext411pt"/>
          <w:b/>
          <w:bCs/>
        </w:rPr>
        <w:t xml:space="preserve">Ředitelství silnic a dálnic ČR </w:t>
      </w:r>
      <w:r>
        <w:t>Na Pankráci 546/56 140 00 Praha 4 - Nusle</w:t>
      </w:r>
    </w:p>
    <w:p w:rsidR="00B54A21" w:rsidRDefault="00CD5B7D">
      <w:pPr>
        <w:pStyle w:val="Zkladntext40"/>
        <w:shd w:val="clear" w:color="auto" w:fill="auto"/>
        <w:tabs>
          <w:tab w:val="left" w:pos="1128"/>
        </w:tabs>
        <w:spacing w:after="0" w:line="264" w:lineRule="exact"/>
        <w:ind w:firstLine="0"/>
        <w:jc w:val="both"/>
      </w:pPr>
      <w:r>
        <w:t>IČ:</w:t>
      </w:r>
      <w:r>
        <w:tab/>
        <w:t>65993390</w:t>
      </w:r>
    </w:p>
    <w:p w:rsidR="00B54A21" w:rsidRDefault="00CD5B7D">
      <w:pPr>
        <w:pStyle w:val="Zkladntext40"/>
        <w:shd w:val="clear" w:color="auto" w:fill="auto"/>
        <w:tabs>
          <w:tab w:val="left" w:pos="1128"/>
        </w:tabs>
        <w:spacing w:after="0" w:line="264" w:lineRule="exact"/>
        <w:ind w:firstLine="0"/>
        <w:jc w:val="both"/>
      </w:pPr>
      <w:r>
        <w:t>DIČ:</w:t>
      </w:r>
      <w:r>
        <w:tab/>
        <w:t>CZ65993390</w:t>
      </w:r>
    </w:p>
    <w:p w:rsidR="00B54A21" w:rsidRDefault="00CD5B7D">
      <w:pPr>
        <w:pStyle w:val="Zkladntext20"/>
        <w:shd w:val="clear" w:color="auto" w:fill="auto"/>
        <w:spacing w:after="0" w:line="180" w:lineRule="exact"/>
        <w:ind w:firstLine="0"/>
        <w:jc w:val="both"/>
        <w:sectPr w:rsidR="00B54A21">
          <w:type w:val="continuous"/>
          <w:pgSz w:w="11900" w:h="16840"/>
          <w:pgMar w:top="2400" w:right="2941" w:bottom="3196" w:left="848" w:header="0" w:footer="3" w:gutter="0"/>
          <w:cols w:num="2" w:space="720" w:equalWidth="0">
            <w:col w:w="2568" w:space="2669"/>
            <w:col w:w="2875"/>
          </w:cols>
          <w:noEndnote/>
          <w:docGrid w:linePitch="360"/>
        </w:sectPr>
      </w:pPr>
      <w:r>
        <w:t>Interní číslo: 000004105</w:t>
      </w:r>
    </w:p>
    <w:p w:rsidR="00B54A21" w:rsidRDefault="00B54A21">
      <w:pPr>
        <w:spacing w:line="66" w:lineRule="exact"/>
        <w:rPr>
          <w:sz w:val="5"/>
          <w:szCs w:val="5"/>
        </w:rPr>
      </w:pPr>
    </w:p>
    <w:p w:rsidR="00B54A21" w:rsidRDefault="00B54A21">
      <w:pPr>
        <w:rPr>
          <w:sz w:val="2"/>
          <w:szCs w:val="2"/>
        </w:rPr>
        <w:sectPr w:rsidR="00B54A21">
          <w:type w:val="continuous"/>
          <w:pgSz w:w="11900" w:h="16840"/>
          <w:pgMar w:top="995" w:right="0" w:bottom="3245" w:left="0" w:header="0" w:footer="3" w:gutter="0"/>
          <w:cols w:space="720"/>
          <w:noEndnote/>
          <w:docGrid w:linePitch="360"/>
        </w:sectPr>
      </w:pPr>
    </w:p>
    <w:p w:rsidR="00B54A21" w:rsidRDefault="00CD5B7D">
      <w:pPr>
        <w:pStyle w:val="Zkladntext20"/>
        <w:shd w:val="clear" w:color="auto" w:fill="auto"/>
        <w:spacing w:after="449" w:line="216" w:lineRule="exact"/>
        <w:ind w:right="600" w:firstLine="0"/>
      </w:pPr>
      <w:proofErr w:type="spellStart"/>
      <w:proofErr w:type="gramStart"/>
      <w:r>
        <w:t>Akc</w:t>
      </w:r>
      <w:proofErr w:type="gramEnd"/>
      <w:r>
        <w:t>.</w:t>
      </w:r>
      <w:proofErr w:type="gramStart"/>
      <w:r>
        <w:t>spol</w:t>
      </w:r>
      <w:proofErr w:type="spellEnd"/>
      <w:r>
        <w:t>.</w:t>
      </w:r>
      <w:proofErr w:type="gramEnd"/>
      <w:r>
        <w:t xml:space="preserve"> </w:t>
      </w:r>
      <w:proofErr w:type="spellStart"/>
      <w:r>
        <w:t>zaps</w:t>
      </w:r>
      <w:proofErr w:type="spellEnd"/>
      <w:r>
        <w:t xml:space="preserve">. </w:t>
      </w:r>
      <w:proofErr w:type="gramStart"/>
      <w:r>
        <w:t>1.2.1994</w:t>
      </w:r>
      <w:proofErr w:type="gramEnd"/>
      <w:r>
        <w:t xml:space="preserve"> do obchod, rejstříku </w:t>
      </w:r>
      <w:proofErr w:type="spellStart"/>
      <w:r>
        <w:t>ved</w:t>
      </w:r>
      <w:proofErr w:type="spellEnd"/>
      <w:r>
        <w:t xml:space="preserve">. Městským soudem v Praze v odd. B, vložka 2432, </w:t>
      </w:r>
      <w:proofErr w:type="spellStart"/>
      <w:proofErr w:type="gramStart"/>
      <w:r>
        <w:t>č.j.</w:t>
      </w:r>
      <w:proofErr w:type="gramEnd"/>
      <w:r>
        <w:t>ťínn</w:t>
      </w:r>
      <w:proofErr w:type="spellEnd"/>
      <w:r>
        <w:t>. 42428/93 z 26.1.94</w:t>
      </w:r>
    </w:p>
    <w:p w:rsidR="00B54A21" w:rsidRDefault="00CD5B7D">
      <w:pPr>
        <w:pStyle w:val="Zkladntext40"/>
        <w:shd w:val="clear" w:color="auto" w:fill="auto"/>
        <w:spacing w:after="139" w:line="180" w:lineRule="exact"/>
        <w:ind w:firstLine="0"/>
      </w:pPr>
      <w:r>
        <w:t>DODACÍ PODMÍNKY</w:t>
      </w:r>
    </w:p>
    <w:p w:rsidR="00B54A21" w:rsidRDefault="00CD5B7D">
      <w:pPr>
        <w:pStyle w:val="Zkladntext20"/>
        <w:shd w:val="clear" w:color="auto" w:fill="auto"/>
        <w:tabs>
          <w:tab w:val="left" w:pos="2606"/>
        </w:tabs>
        <w:spacing w:after="205" w:line="18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537845" distL="63500" distR="1435735" simplePos="0" relativeHeight="377487105" behindDoc="1" locked="0" layoutInCell="1" allowOverlap="1">
                <wp:simplePos x="0" y="0"/>
                <wp:positionH relativeFrom="margin">
                  <wp:posOffset>55245</wp:posOffset>
                </wp:positionH>
                <wp:positionV relativeFrom="paragraph">
                  <wp:posOffset>-96520</wp:posOffset>
                </wp:positionV>
                <wp:extent cx="2142490" cy="895350"/>
                <wp:effectExtent l="4445" t="0" r="0" b="0"/>
                <wp:wrapSquare wrapText="right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A21" w:rsidRDefault="00CD5B7D">
                            <w:pPr>
                              <w:pStyle w:val="Zkladntext40"/>
                              <w:shd w:val="clear" w:color="auto" w:fill="auto"/>
                              <w:spacing w:after="0" w:line="293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Termín plnění: 2 víkendy říjen 2017 Název: Operativní uzávěra tunely SOKP</w:t>
                            </w:r>
                          </w:p>
                          <w:p w:rsidR="00B54A21" w:rsidRDefault="00CD5B7D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1776"/>
                              </w:tabs>
                              <w:spacing w:after="0" w:line="20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Místo plnění: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ab/>
                              <w:t>Pražské služby, a.s.</w:t>
                            </w:r>
                          </w:p>
                          <w:p w:rsidR="00B54A21" w:rsidRDefault="00CD5B7D">
                            <w:pPr>
                              <w:pStyle w:val="Zkladntext40"/>
                              <w:shd w:val="clear" w:color="auto" w:fill="auto"/>
                              <w:spacing w:after="0" w:line="206" w:lineRule="exact"/>
                              <w:ind w:left="1820" w:firstLine="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středisko 12530 Pod Šancemi 444/1 180 77 Praha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5" o:spid="_x0000_s1027" type="#_x0000_t202" style="position:absolute;left:0;text-align:left;margin-left:4.35pt;margin-top:-7.6pt;width:168.7pt;height:70.5pt;z-index:-125829375;visibility:visible;mso-wrap-style:square;mso-width-percent:0;mso-height-percent:0;mso-wrap-distance-left:5pt;mso-wrap-distance-top:0;mso-wrap-distance-right:113.05pt;mso-wrap-distance-bottom:42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4dPrwIAALA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A1GCdEDRAxsNupUjSmx3hl5n4HTfg5sZYRtYdpXq/k5W3zQSct0QsWM3SsmhYYRCdqG96T+5OuFo&#10;C7IdPkoKYcjeSAc01qqzrYNmIEAHlh5PzNhUKtiMwjiKUziq4GyZJu8SR51Psvl2r7R5z2SHrJFj&#10;Bcw7dHK408ZmQ7LZxQYTsuRt69hvxbMNcJx2IDZctWc2C0fmzzRIN8vNMvbiaLHx4qAovJtyHXuL&#10;MrxMinfFel2Ev2zcMM4aTikTNswsrDD+M+KOEp8kcZKWli2nFs6mpNVuu24VOhAQduk+13M4Obv5&#10;z9NwTYBaXpQURnFwG6VeuVheenEZJ156GSy9IExv00UQp3FRPi/pjgv27yWhIcdpEiWTmM5Jv6gt&#10;cN/r2kjWcQOjo+UdKOLkRDIrwY2gjlpDeDvZT1ph0z+3AuieiXaCtRqd1GrG7ehehlOzFfNW0kdQ&#10;sJIgMNAijD0wGql+YDTACMmx/r4nimHUfhDwCuy8mQ01G9vZIKKCqzk2GE3m2kxzad8rvmsAeX5n&#10;N/BSSu5EfM7i+L5gLLhajiPMzp2n/87rPGhXvwEAAP//AwBQSwMEFAAGAAgAAAAhANw5aa3dAAAA&#10;CQEAAA8AAABkcnMvZG93bnJldi54bWxMjzFPwzAQhXck/oN1SCyodRxoGkKcCiFY2Cgs3dz4SCLi&#10;cxS7Seiv55hgPL1P731X7hbXiwnH0HnSoNYJCKTa244aDR/vL6scRIiGrOk9oYZvDLCrLi9KU1g/&#10;0xtO+9gILqFQGA1tjEMhZahbdCas/YDE2acfnYl8jo20o5m53PUyTZJMOtMRL7RmwKcW66/9yWnI&#10;lufh5vUe0/lc9xMdzkpFVFpfXy2PDyAiLvEPhl99VoeKnY7+RDaIXkO+ZVDDSm1SEJzf3mUKxJHB&#10;dJODrEr5/4PqBwAA//8DAFBLAQItABQABgAIAAAAIQC2gziS/gAAAOEBAAATAAAAAAAAAAAAAAAA&#10;AAAAAABbQ29udGVudF9UeXBlc10ueG1sUEsBAi0AFAAGAAgAAAAhADj9If/WAAAAlAEAAAsAAAAA&#10;AAAAAAAAAAAALwEAAF9yZWxzLy5yZWxzUEsBAi0AFAAGAAgAAAAhALR3h0+vAgAAsAUAAA4AAAAA&#10;AAAAAAAAAAAALgIAAGRycy9lMm9Eb2MueG1sUEsBAi0AFAAGAAgAAAAhANw5aa3dAAAACQEAAA8A&#10;AAAAAAAAAAAAAAAACQUAAGRycy9kb3ducmV2LnhtbFBLBQYAAAAABAAEAPMAAAATBgAAAAA=&#10;" filled="f" stroked="f">
                <v:textbox style="mso-fit-shape-to-text:t" inset="0,0,0,0">
                  <w:txbxContent>
                    <w:p w:rsidR="00B54A21" w:rsidRDefault="00CD5B7D">
                      <w:pPr>
                        <w:pStyle w:val="Zkladntext40"/>
                        <w:shd w:val="clear" w:color="auto" w:fill="auto"/>
                        <w:spacing w:after="0" w:line="293" w:lineRule="exact"/>
                        <w:ind w:firstLine="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 xml:space="preserve">Termín plnění: 2 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>víkendy říjen 2017 Název: Operativní uzávěra tunely SOKP</w:t>
                      </w:r>
                    </w:p>
                    <w:p w:rsidR="00B54A21" w:rsidRDefault="00CD5B7D">
                      <w:pPr>
                        <w:pStyle w:val="Zkladntext40"/>
                        <w:shd w:val="clear" w:color="auto" w:fill="auto"/>
                        <w:tabs>
                          <w:tab w:val="left" w:pos="1776"/>
                        </w:tabs>
                        <w:spacing w:after="0" w:line="206" w:lineRule="exact"/>
                        <w:ind w:firstLine="0"/>
                        <w:jc w:val="both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Místo plnění: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ab/>
                        <w:t>Pražské služby, a.s.</w:t>
                      </w:r>
                    </w:p>
                    <w:p w:rsidR="00B54A21" w:rsidRDefault="00CD5B7D">
                      <w:pPr>
                        <w:pStyle w:val="Zkladntext40"/>
                        <w:shd w:val="clear" w:color="auto" w:fill="auto"/>
                        <w:spacing w:after="0" w:line="206" w:lineRule="exact"/>
                        <w:ind w:left="1820" w:firstLine="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středisko 12530 Pod Šancemi 444/1 180 77 Praha 9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20775" distB="0" distL="63500" distR="792480" simplePos="0" relativeHeight="377487106" behindDoc="1" locked="0" layoutInCell="1" allowOverlap="1">
                <wp:simplePos x="0" y="0"/>
                <wp:positionH relativeFrom="margin">
                  <wp:posOffset>55245</wp:posOffset>
                </wp:positionH>
                <wp:positionV relativeFrom="paragraph">
                  <wp:posOffset>1081405</wp:posOffset>
                </wp:positionV>
                <wp:extent cx="2785745" cy="328930"/>
                <wp:effectExtent l="4445" t="0" r="635" b="0"/>
                <wp:wrapSquare wrapText="righ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A21" w:rsidRDefault="00CD5B7D">
                            <w:pPr>
                              <w:pStyle w:val="Zkladntext40"/>
                              <w:shd w:val="clear" w:color="auto" w:fill="auto"/>
                              <w:spacing w:after="0" w:line="259" w:lineRule="exact"/>
                              <w:ind w:left="142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Příjemce plnění: </w:t>
                            </w:r>
                            <w:r w:rsidRPr="00CD5B7D">
                              <w:rPr>
                                <w:rStyle w:val="Zkladntext4Exact"/>
                                <w:b/>
                                <w:bCs/>
                                <w:highlight w:val="black"/>
                              </w:rPr>
                              <w:t>Mgr. Valenta Vítězslav / 284 098 654 731 605 002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6" o:spid="_x0000_s1028" type="#_x0000_t202" style="position:absolute;left:0;text-align:left;margin-left:4.35pt;margin-top:85.15pt;width:219.35pt;height:25.9pt;z-index:-125829374;visibility:visible;mso-wrap-style:square;mso-width-percent:0;mso-height-percent:0;mso-wrap-distance-left:5pt;mso-wrap-distance-top:88.25pt;mso-wrap-distance-right:6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kGdswIAALA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V5gxEkLFD3SQaM7MaC5qU7fqQScHjpw0wNsA8s2U9Xdi+K7Qlysa8J39FZK0deUlBCdb266L66O&#10;OMqAbPtPooRnyF4LCzRUsjWlg2IgQAeWnk7MmFAK2AwW0WwRzjAq4Ow6iOJrS51Lkul2J5X+QEWL&#10;jJFiCcxbdHK4V9pEQ5LJxTzGRc6axrLf8Fcb4DjuwNtw1ZyZKCyZz7EXb6JNFDphMN84oZdlzm2+&#10;Dp157i9m2XW2Xmf+L/OuHyY1K0vKzTOTsPzwz4g7SnyUxElaSjSsNHAmJCV323Uj0YGAsHP72ZrD&#10;ydnNfR2GLQLkcpGSH4TeXRA7+TxaOGEezpx44UWO58d38dwL4zDLX6d0zzj995RQn+J4FsxGMZ2D&#10;vsjNs9/b3EjSMg2jo2FtiqOTE0mMBDe8tNRqwprRflEKE/65FED3RLQVrNHoqFY9bAfbGcHUB1tR&#10;PoGCpQCBgUxh7IFRC/kTox5GSIrVjz2RFKPmI4cuMPNmMuRkbCeD8AKuplhjNJprPc6lfSfZrgbk&#10;qc9uoVNyZkVsWmqM4thfMBZsLscRZubOy3/rdR60q98AAAD//wMAUEsDBBQABgAIAAAAIQB3DF6T&#10;3gAAAAkBAAAPAAAAZHJzL2Rvd25yZXYueG1sTI/BTsMwEETvSPyDtUhcEHVsoqYNcSqE4MKNwoWb&#10;G2+TCHsdxW4S+vWYEz3OzmjmbbVbnGUTjqH3pECsMmBIjTc9tQo+P17vN8BC1GS09YQKfjDArr6+&#10;qnRp/EzvOO1jy1IJhVIr6GIcSs5D06HTYeUHpOQd/eh0THJsuRn1nMqd5TLL1tzpntJCpwd87rD5&#10;3p+cgvXyMty9bVHO58ZO9HUWIqJQ6vZmeXoEFnGJ/2H4w0/oUCemgz+RCcwq2BQpmM5F9gAs+Xle&#10;5MAOCqSUAnhd8csP6l8AAAD//wMAUEsBAi0AFAAGAAgAAAAhALaDOJL+AAAA4QEAABMAAAAAAAAA&#10;AAAAAAAAAAAAAFtDb250ZW50X1R5cGVzXS54bWxQSwECLQAUAAYACAAAACEAOP0h/9YAAACUAQAA&#10;CwAAAAAAAAAAAAAAAAAvAQAAX3JlbHMvLnJlbHNQSwECLQAUAAYACAAAACEAw+5BnbMCAACwBQAA&#10;DgAAAAAAAAAAAAAAAAAuAgAAZHJzL2Uyb0RvYy54bWxQSwECLQAUAAYACAAAACEAdwxek94AAAAJ&#10;AQAADwAAAAAAAAAAAAAAAAANBQAAZHJzL2Rvd25yZXYueG1sUEsFBgAAAAAEAAQA8wAAABgGAAAA&#10;AA==&#10;" filled="f" stroked="f">
                <v:textbox style="mso-fit-shape-to-text:t" inset="0,0,0,0">
                  <w:txbxContent>
                    <w:p w:rsidR="00B54A21" w:rsidRDefault="00CD5B7D">
                      <w:pPr>
                        <w:pStyle w:val="Zkladntext40"/>
                        <w:shd w:val="clear" w:color="auto" w:fill="auto"/>
                        <w:spacing w:after="0" w:line="259" w:lineRule="exact"/>
                        <w:ind w:left="142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 xml:space="preserve">Příjemce plnění: </w:t>
                      </w:r>
                      <w:r w:rsidRPr="00CD5B7D">
                        <w:rPr>
                          <w:rStyle w:val="Zkladntext4Exact"/>
                          <w:b/>
                          <w:bCs/>
                          <w:highlight w:val="black"/>
                        </w:rPr>
                        <w:t>Mgr. Valenta Vítězslav / 284 098 654 731 605 002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Určeno pro útvar: 12530</w:t>
      </w:r>
      <w:r>
        <w:tab/>
        <w:t xml:space="preserve">Středisko přechodné </w:t>
      </w:r>
      <w:proofErr w:type="spellStart"/>
      <w:r>
        <w:t>dopr</w:t>
      </w:r>
      <w:proofErr w:type="spellEnd"/>
      <w:r>
        <w:t>. značení</w:t>
      </w:r>
    </w:p>
    <w:p w:rsidR="00B54A21" w:rsidRDefault="00CD5B7D">
      <w:pPr>
        <w:pStyle w:val="Zkladntext20"/>
        <w:shd w:val="clear" w:color="auto" w:fill="auto"/>
        <w:spacing w:after="0" w:line="254" w:lineRule="exact"/>
        <w:ind w:left="600" w:right="600"/>
      </w:pPr>
      <w:r>
        <w:t xml:space="preserve">Kontaktní osoba PS: </w:t>
      </w:r>
      <w:r w:rsidRPr="00CD5B7D">
        <w:rPr>
          <w:highlight w:val="black"/>
        </w:rPr>
        <w:t>Mgr. Valenta Vítězslav / 284 098 654 731 605 002</w:t>
      </w:r>
    </w:p>
    <w:p w:rsidR="00B54A21" w:rsidRDefault="00CD5B7D">
      <w:pPr>
        <w:pStyle w:val="Zkladntext20"/>
        <w:shd w:val="clear" w:color="auto" w:fill="auto"/>
        <w:tabs>
          <w:tab w:val="left" w:pos="1572"/>
        </w:tabs>
        <w:spacing w:after="0" w:line="254" w:lineRule="exact"/>
        <w:ind w:right="480" w:firstLine="0"/>
      </w:pPr>
      <w:r>
        <w:t xml:space="preserve">Objednávku zavedl: </w:t>
      </w:r>
      <w:r w:rsidRPr="00CD5B7D">
        <w:rPr>
          <w:highlight w:val="black"/>
        </w:rPr>
        <w:t>Kubíková Lucie</w:t>
      </w:r>
      <w:r>
        <w:t xml:space="preserve"> Telefon:</w:t>
      </w:r>
      <w:r>
        <w:tab/>
      </w:r>
      <w:r w:rsidRPr="00CD5B7D">
        <w:rPr>
          <w:highlight w:val="black"/>
        </w:rPr>
        <w:t>284 098 806</w:t>
      </w:r>
    </w:p>
    <w:p w:rsidR="00B54A21" w:rsidRDefault="00CD5B7D">
      <w:pPr>
        <w:pStyle w:val="Zkladntext20"/>
        <w:shd w:val="clear" w:color="auto" w:fill="auto"/>
        <w:tabs>
          <w:tab w:val="left" w:pos="1572"/>
        </w:tabs>
        <w:spacing w:after="0" w:line="254" w:lineRule="exact"/>
        <w:ind w:firstLine="0"/>
        <w:jc w:val="both"/>
      </w:pPr>
      <w:r>
        <w:t>E-mail:</w:t>
      </w:r>
      <w:r>
        <w:tab/>
      </w:r>
      <w:bookmarkStart w:id="2" w:name="_GoBack"/>
      <w:bookmarkEnd w:id="2"/>
    </w:p>
    <w:p w:rsidR="00B54A21" w:rsidRDefault="00CD5B7D">
      <w:pPr>
        <w:pStyle w:val="Zkladntext20"/>
        <w:shd w:val="clear" w:color="auto" w:fill="auto"/>
        <w:spacing w:after="480" w:line="254" w:lineRule="exact"/>
        <w:ind w:left="600" w:firstLine="0"/>
      </w:pPr>
      <w:r w:rsidRPr="00CD5B7D">
        <w:rPr>
          <w:highlight w:val="black"/>
        </w:rPr>
        <w:t>731 685 007</w:t>
      </w:r>
    </w:p>
    <w:p w:rsidR="00B54A21" w:rsidRDefault="00CD5B7D">
      <w:pPr>
        <w:pStyle w:val="Zkladntext20"/>
        <w:shd w:val="clear" w:color="auto" w:fill="auto"/>
        <w:spacing w:after="134" w:line="180" w:lineRule="exact"/>
        <w:ind w:firstLine="0"/>
        <w:jc w:val="both"/>
      </w:pPr>
      <w:r>
        <w:t>Způsob dopravy:</w:t>
      </w:r>
    </w:p>
    <w:p w:rsidR="00B54A21" w:rsidRDefault="00CD5B7D">
      <w:pPr>
        <w:pStyle w:val="Zkladntext40"/>
        <w:shd w:val="clear" w:color="auto" w:fill="auto"/>
        <w:spacing w:after="0" w:line="180" w:lineRule="exact"/>
        <w:ind w:firstLine="0"/>
        <w:jc w:val="both"/>
      </w:pPr>
      <w:r>
        <w:t>Předmět plnění:</w:t>
      </w:r>
    </w:p>
    <w:p w:rsidR="00B54A21" w:rsidRDefault="00CD5B7D">
      <w:pPr>
        <w:pStyle w:val="Zkladntext20"/>
        <w:shd w:val="clear" w:color="auto" w:fill="auto"/>
        <w:spacing w:after="217" w:line="226" w:lineRule="exact"/>
        <w:ind w:firstLine="0"/>
      </w:pPr>
      <w:r>
        <w:t xml:space="preserve">Objednáváme u Vás dílčí operativní uzávěry v souvislosti s plánovanou uzavírkou Lochkovského a Cholupického tunelu ve dnech </w:t>
      </w:r>
      <w:proofErr w:type="gramStart"/>
      <w:r>
        <w:t>13.10.-</w:t>
      </w:r>
      <w:proofErr w:type="gramEnd"/>
      <w:r>
        <w:t xml:space="preserve"> </w:t>
      </w:r>
      <w:proofErr w:type="gramStart"/>
      <w:r>
        <w:t>15.10.2017</w:t>
      </w:r>
      <w:proofErr w:type="gramEnd"/>
      <w:r>
        <w:t xml:space="preserve"> a 20.10. - </w:t>
      </w:r>
      <w:proofErr w:type="gramStart"/>
      <w:r>
        <w:t>22.10.2017</w:t>
      </w:r>
      <w:proofErr w:type="gramEnd"/>
    </w:p>
    <w:p w:rsidR="00B54A21" w:rsidRDefault="00CD5B7D">
      <w:pPr>
        <w:pStyle w:val="Zkladntext20"/>
        <w:shd w:val="clear" w:color="auto" w:fill="auto"/>
        <w:spacing w:after="173" w:line="180" w:lineRule="exact"/>
        <w:ind w:firstLine="0"/>
        <w:jc w:val="both"/>
      </w:pPr>
      <w:r>
        <w:t xml:space="preserve">SSÚD </w:t>
      </w:r>
      <w:proofErr w:type="gramStart"/>
      <w:r>
        <w:t>č.8, Masarykova</w:t>
      </w:r>
      <w:proofErr w:type="gramEnd"/>
      <w:r>
        <w:t xml:space="preserve"> 963, 252 19 Rudná</w:t>
      </w:r>
    </w:p>
    <w:p w:rsidR="00B54A21" w:rsidRDefault="00CD5B7D">
      <w:pPr>
        <w:pStyle w:val="Zkladntext40"/>
        <w:shd w:val="clear" w:color="auto" w:fill="auto"/>
        <w:tabs>
          <w:tab w:val="left" w:leader="underscore" w:pos="3914"/>
          <w:tab w:val="left" w:leader="underscore" w:pos="8232"/>
        </w:tabs>
        <w:spacing w:after="24" w:line="180" w:lineRule="exact"/>
        <w:ind w:left="180" w:firstLine="0"/>
        <w:jc w:val="both"/>
      </w:pPr>
      <w:r>
        <w:t xml:space="preserve">ř. Název </w:t>
      </w:r>
      <w:r>
        <w:tab/>
        <w:t xml:space="preserve"> </w:t>
      </w:r>
      <w:r>
        <w:rPr>
          <w:rStyle w:val="Zkladntext41"/>
          <w:b/>
          <w:bCs/>
        </w:rPr>
        <w:t>Cena/MJ Množství MJ</w:t>
      </w:r>
      <w:r>
        <w:tab/>
      </w:r>
      <w:r>
        <w:rPr>
          <w:rStyle w:val="Zkladntext41"/>
          <w:b/>
          <w:bCs/>
        </w:rPr>
        <w:t>Cena základ</w:t>
      </w:r>
    </w:p>
    <w:p w:rsidR="00B54A21" w:rsidRDefault="00CD5B7D">
      <w:pPr>
        <w:pStyle w:val="Zkladntext20"/>
        <w:shd w:val="clear" w:color="auto" w:fill="auto"/>
        <w:tabs>
          <w:tab w:val="left" w:pos="4959"/>
          <w:tab w:val="left" w:pos="6577"/>
          <w:tab w:val="left" w:pos="8232"/>
        </w:tabs>
        <w:spacing w:after="139" w:line="180" w:lineRule="exact"/>
        <w:ind w:left="260" w:firstLine="0"/>
        <w:jc w:val="both"/>
      </w:pPr>
      <w:r>
        <w:t>1. Operativní uzávěra tunelů na SOKP</w:t>
      </w:r>
      <w:r>
        <w:tab/>
        <w:t>250 000,00</w:t>
      </w:r>
      <w:r>
        <w:tab/>
        <w:t>1,00</w:t>
      </w:r>
      <w:r>
        <w:tab/>
        <w:t>250 000,00 Kč</w:t>
      </w:r>
    </w:p>
    <w:p w:rsidR="00B54A21" w:rsidRDefault="00CD5B7D">
      <w:pPr>
        <w:pStyle w:val="Zkladntext40"/>
        <w:shd w:val="clear" w:color="auto" w:fill="auto"/>
        <w:tabs>
          <w:tab w:val="left" w:pos="8232"/>
        </w:tabs>
        <w:spacing w:after="231" w:line="180" w:lineRule="exact"/>
        <w:ind w:left="5660" w:firstLine="0"/>
        <w:jc w:val="both"/>
      </w:pPr>
      <w:r>
        <w:t>Cena bez DPH celkem:</w:t>
      </w:r>
      <w:r>
        <w:tab/>
        <w:t xml:space="preserve">250 000,00 </w:t>
      </w:r>
      <w:proofErr w:type="spellStart"/>
      <w:r>
        <w:t>Kě</w:t>
      </w:r>
      <w:proofErr w:type="spellEnd"/>
    </w:p>
    <w:p w:rsidR="00B54A21" w:rsidRDefault="00CD5B7D">
      <w:pPr>
        <w:pStyle w:val="Zkladntext20"/>
        <w:shd w:val="clear" w:color="auto" w:fill="auto"/>
        <w:spacing w:after="0" w:line="221" w:lineRule="exact"/>
        <w:ind w:right="480" w:firstLine="0"/>
      </w:pPr>
      <w:r>
        <w:t xml:space="preserve">Od </w:t>
      </w:r>
      <w:proofErr w:type="gramStart"/>
      <w:r>
        <w:t>1.1.2012</w:t>
      </w:r>
      <w:proofErr w:type="gramEnd"/>
      <w:r>
        <w:t xml:space="preserve"> vstoupilo v účinnost ustanovení § 92 e) ZDPH č. 235/2004 Sb. o přenesení daňové povinnosti při poskytnuti stavebních nebo montážních prací, které podle zařazení odpovídají číselnému kódu Klasifikace produkce CZ-CPA 41 až 43. Dodavatel poskytující takové služby (plátce DPH) je povinen vystavovat samostatné speciální daňové doklady v souladu s § 92 e).</w:t>
      </w:r>
      <w:r>
        <w:br w:type="page"/>
      </w:r>
    </w:p>
    <w:p w:rsidR="00B54A21" w:rsidRDefault="00CD5B7D">
      <w:pPr>
        <w:pStyle w:val="Zkladntext40"/>
        <w:shd w:val="clear" w:color="auto" w:fill="auto"/>
        <w:spacing w:after="0" w:line="180" w:lineRule="exact"/>
        <w:ind w:firstLine="0"/>
        <w:jc w:val="both"/>
      </w:pPr>
      <w:r>
        <w:lastRenderedPageBreak/>
        <w:t>Obchodní podmínky:</w:t>
      </w:r>
    </w:p>
    <w:p w:rsidR="00B54A21" w:rsidRDefault="00CD5B7D">
      <w:pPr>
        <w:pStyle w:val="Zkladntext20"/>
        <w:shd w:val="clear" w:color="auto" w:fill="auto"/>
        <w:spacing w:after="0" w:line="226" w:lineRule="exact"/>
        <w:ind w:firstLine="0"/>
      </w:pPr>
      <w:r>
        <w:t>Tuto objednávku je nutno písemně potvrdit a zaslat zpět vystavovateli nebo odesílateli objednávky, a to nejpozději do 3 pracovních dní od jejího doručení. V opačném případě objednávka pozbývá platnosti.</w:t>
      </w:r>
    </w:p>
    <w:p w:rsidR="00B54A21" w:rsidRDefault="00CD5B7D">
      <w:pPr>
        <w:pStyle w:val="Zkladntext20"/>
        <w:shd w:val="clear" w:color="auto" w:fill="auto"/>
        <w:spacing w:after="0" w:line="264" w:lineRule="exact"/>
        <w:ind w:firstLine="0"/>
      </w:pPr>
      <w:r>
        <w:t xml:space="preserve">Ostatní práva a ujednání se řídí Všeobecnými nákupními podmínkami společnosti Pražské služby a.s., které jsou uvedeny na internetové adrese </w:t>
      </w:r>
      <w:hyperlink r:id="rId9" w:history="1">
        <w:r>
          <w:rPr>
            <w:rStyle w:val="Hypertextovodkaz"/>
          </w:rPr>
          <w:t>http://www.psas.cz/vnr</w:t>
        </w:r>
      </w:hyperlink>
      <w:r>
        <w:rPr>
          <w:rStyle w:val="Zkladntext22"/>
        </w:rPr>
        <w:t xml:space="preserve"> </w:t>
      </w:r>
      <w:r>
        <w:t>, platné ke dni vystavení objednávky.</w:t>
      </w:r>
    </w:p>
    <w:p w:rsidR="00B54A21" w:rsidRDefault="00CD5B7D">
      <w:pPr>
        <w:pStyle w:val="Zkladntext40"/>
        <w:shd w:val="clear" w:color="auto" w:fill="auto"/>
        <w:spacing w:after="0" w:line="283" w:lineRule="exact"/>
        <w:ind w:firstLine="0"/>
      </w:pPr>
      <w:r>
        <w:t>Fakturační podmínky:</w:t>
      </w:r>
    </w:p>
    <w:p w:rsidR="00B54A21" w:rsidRDefault="00CD5B7D">
      <w:pPr>
        <w:pStyle w:val="Zkladntext20"/>
        <w:shd w:val="clear" w:color="auto" w:fill="auto"/>
        <w:spacing w:after="0" w:line="283" w:lineRule="exact"/>
        <w:ind w:firstLine="0"/>
      </w:pPr>
      <w:r>
        <w:rPr>
          <w:rStyle w:val="Zkladntext23"/>
        </w:rPr>
        <w:t>Faktum je možno</w:t>
      </w:r>
      <w:r>
        <w:t xml:space="preserve"> z</w:t>
      </w:r>
      <w:r>
        <w:rPr>
          <w:rStyle w:val="Zkladntext23"/>
        </w:rPr>
        <w:t>aslat dvo</w:t>
      </w:r>
      <w:r>
        <w:t>jí</w:t>
      </w:r>
      <w:r>
        <w:rPr>
          <w:rStyle w:val="Zkladntext23"/>
        </w:rPr>
        <w:t>m způ</w:t>
      </w:r>
      <w:r>
        <w:t>so</w:t>
      </w:r>
      <w:r>
        <w:rPr>
          <w:rStyle w:val="Zkladntext23"/>
        </w:rPr>
        <w:t>bem:</w:t>
      </w:r>
    </w:p>
    <w:p w:rsidR="00B54A21" w:rsidRDefault="00CD5B7D">
      <w:pPr>
        <w:pStyle w:val="Zkladntext20"/>
        <w:numPr>
          <w:ilvl w:val="0"/>
          <w:numId w:val="1"/>
        </w:numPr>
        <w:shd w:val="clear" w:color="auto" w:fill="auto"/>
        <w:tabs>
          <w:tab w:val="left" w:pos="4137"/>
        </w:tabs>
        <w:spacing w:after="0" w:line="283" w:lineRule="exact"/>
        <w:ind w:left="220" w:firstLine="0"/>
        <w:jc w:val="both"/>
      </w:pPr>
      <w:r>
        <w:rPr>
          <w:rStyle w:val="Zkladntext2Tun"/>
        </w:rPr>
        <w:t xml:space="preserve"> e-mailem </w:t>
      </w:r>
      <w:r>
        <w:t xml:space="preserve">- e-mailová adresa </w:t>
      </w:r>
      <w:hyperlink r:id="rId10" w:history="1">
        <w:r>
          <w:rPr>
            <w:rStyle w:val="Hypertextovodkaz"/>
          </w:rPr>
          <w:t>fakturv@psas.cz</w:t>
        </w:r>
      </w:hyperlink>
      <w:r>
        <w:rPr>
          <w:rStyle w:val="Zkladntext22"/>
        </w:rPr>
        <w:tab/>
      </w:r>
      <w:r>
        <w:t xml:space="preserve">, faktura musí mít formát souboru </w:t>
      </w:r>
      <w:r>
        <w:rPr>
          <w:rStyle w:val="Zkladntext2Tun"/>
        </w:rPr>
        <w:t>*.</w:t>
      </w:r>
      <w:proofErr w:type="spellStart"/>
      <w:r>
        <w:rPr>
          <w:rStyle w:val="Zkladntext2Tun"/>
        </w:rPr>
        <w:t>pdf</w:t>
      </w:r>
      <w:proofErr w:type="spellEnd"/>
    </w:p>
    <w:p w:rsidR="00B54A21" w:rsidRDefault="00CD5B7D">
      <w:pPr>
        <w:pStyle w:val="Zkladntext20"/>
        <w:numPr>
          <w:ilvl w:val="0"/>
          <w:numId w:val="1"/>
        </w:numPr>
        <w:shd w:val="clear" w:color="auto" w:fill="auto"/>
        <w:tabs>
          <w:tab w:val="left" w:pos="578"/>
        </w:tabs>
        <w:spacing w:after="0" w:line="226" w:lineRule="exact"/>
        <w:ind w:left="220" w:firstLine="0"/>
        <w:jc w:val="both"/>
      </w:pPr>
      <w:r>
        <w:t>poštou - na adresu sídla naší společnosti, faktura musí být ve dvojím vyhotovení v listinném formátu A4, tištěná</w:t>
      </w:r>
    </w:p>
    <w:p w:rsidR="00B54A21" w:rsidRDefault="00CD5B7D">
      <w:pPr>
        <w:pStyle w:val="Zkladntext20"/>
        <w:shd w:val="clear" w:color="auto" w:fill="auto"/>
        <w:spacing w:after="0" w:line="226" w:lineRule="exact"/>
        <w:ind w:left="1340" w:firstLine="0"/>
      </w:pPr>
      <w:r>
        <w:t xml:space="preserve">jednostranně, na standardním kancelářském papíře o hmotnosti cca 80 g/m2, </w:t>
      </w:r>
      <w:proofErr w:type="spellStart"/>
      <w:r>
        <w:t>scanovatelná</w:t>
      </w:r>
      <w:proofErr w:type="spellEnd"/>
      <w:r>
        <w:t xml:space="preserve"> (kopírovatelná) černobíle bez ztráty informační hodnoty.</w:t>
      </w:r>
    </w:p>
    <w:p w:rsidR="00B54A21" w:rsidRDefault="00CD5B7D">
      <w:pPr>
        <w:pStyle w:val="Zkladntext40"/>
        <w:shd w:val="clear" w:color="auto" w:fill="auto"/>
        <w:spacing w:after="0" w:line="226" w:lineRule="exact"/>
        <w:ind w:firstLine="0"/>
      </w:pPr>
      <w:r>
        <w:t>Faktura musí obsahovat číslo objednávky objednatele, organizační číslo odebírajícího útvaru a číslo projektu, pokud je na objednávce uvedeno.</w:t>
      </w:r>
    </w:p>
    <w:p w:rsidR="00B54A21" w:rsidRDefault="00CD5B7D">
      <w:pPr>
        <w:pStyle w:val="Zkladntext40"/>
        <w:shd w:val="clear" w:color="auto" w:fill="auto"/>
        <w:spacing w:after="0" w:line="221" w:lineRule="exact"/>
        <w:ind w:firstLine="0"/>
      </w:pPr>
      <w:r>
        <w:t>K faktuře musí být vždy přiložen oboustranně podepsaný předávací protokol. V opačném případě bude faktura dodavateli vrácena k doplnění.</w:t>
      </w:r>
    </w:p>
    <w:p w:rsidR="00B54A21" w:rsidRDefault="00CD5B7D">
      <w:pPr>
        <w:pStyle w:val="Zkladntext40"/>
        <w:shd w:val="clear" w:color="auto" w:fill="auto"/>
        <w:spacing w:after="1519" w:line="180" w:lineRule="exact"/>
        <w:ind w:firstLine="0"/>
      </w:pPr>
      <w:r>
        <w:t>Splatnost faktury je 14 dnů ode dne jejího převzetí objednatelem.</w:t>
      </w:r>
    </w:p>
    <w:p w:rsidR="00B54A21" w:rsidRDefault="00CD5B7D">
      <w:pPr>
        <w:pStyle w:val="Zkladntext40"/>
        <w:shd w:val="clear" w:color="auto" w:fill="auto"/>
        <w:spacing w:after="0" w:line="18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2199005" distL="63500" distR="228600" simplePos="0" relativeHeight="377487107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259080</wp:posOffset>
                </wp:positionV>
                <wp:extent cx="417830" cy="316865"/>
                <wp:effectExtent l="3175" t="3810" r="0" b="317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A21" w:rsidRDefault="00CD5B7D">
                            <w:pPr>
                              <w:pStyle w:val="Zkladntext40"/>
                              <w:shd w:val="clear" w:color="auto" w:fill="auto"/>
                              <w:spacing w:after="139" w:line="180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Datum:</w:t>
                            </w:r>
                          </w:p>
                          <w:p w:rsidR="00B54A21" w:rsidRDefault="00CD5B7D">
                            <w:pPr>
                              <w:pStyle w:val="Zkladntext40"/>
                              <w:shd w:val="clear" w:color="auto" w:fill="auto"/>
                              <w:spacing w:after="0" w:line="180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7" o:spid="_x0000_s1029" type="#_x0000_t202" style="position:absolute;margin-left:-.25pt;margin-top:20.4pt;width:32.9pt;height:24.95pt;z-index:-125829373;visibility:visible;mso-wrap-style:square;mso-width-percent:0;mso-height-percent:0;mso-wrap-distance-left:5pt;mso-wrap-distance-top:0;mso-wrap-distance-right:18pt;mso-wrap-distance-bottom:173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iJMrgIAAK8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xxixEkLLXqkg0Z3YkBLU52+Uwk4PXTgpgfYhi5bpqq7F8VXhbhY14Tv6K2Uoq8pKSE739x0z66O&#10;OMqAbPsPooQwZK+FBRoq2ZrSQTEQoEOXnk6dMakUsBn4y2gOJwUczf0wChc2Akmmy51U+h0VLTJG&#10;iiU03oKTw73SJhmSTC4mFhc5axrb/IZfbIDjuAOh4ao5M0nYXv6IvXgTbaLACWbhxgm8LHNu83Xg&#10;hLm/XGTzbL3O/J8mrh8kNStLyk2YSVd+8Gd9Oyp8VMRJWUo0rDRwJiUld9t1I9GBgK5z+x0Lcubm&#10;XqZhiwBcXlDyZ4F3N4udPIyWTpAHCydeepHj+fFdHHpBHGT5JaV7xum/U0J9iuPFbDFq6bfcPPu9&#10;5kaSlmmYHA1rUxydnEhiFLjhpW2tJqwZ7bNSmPSfSwHtnhpt9WokOopVD9vBPoy5iW60vBXlEwhY&#10;ChAYaBGmHhi1kN8x6mGCpFh92xNJMWrec3gEZtxMhpyM7WQQXsDVFGuMRnOtx7G07yTb1YA8PbNb&#10;eCg5syJ+zuL4vGAqWC7HCWbGzvm/9Xqes6tfAAAA//8DAFBLAwQUAAYACAAAACEATTKjcdsAAAAG&#10;AQAADwAAAGRycy9kb3ducmV2LnhtbEyPMU/DMBSEdyT+g/WQWFBrp7SBhjgVQrCwUVjY3PiRRNjP&#10;Uewmob+ex1TG053uvit3s3dixCF2gTRkSwUCqQ62o0bDx/vL4h5ETIascYFQww9G2FWXF6UpbJjo&#10;Dcd9agSXUCyMhjalvpAy1i16E5ehR2LvKwzeJJZDI+1gJi73Tq6UyqU3HfFCa3p8arH+3h+9hnx+&#10;7m9et7iaTrUb6fOUZQkzra+v5scHEAnndA7DHz6jQ8VMh3AkG4XTsNhwUMNa8QG2880tiIOGrboD&#10;WZXyP371CwAA//8DAFBLAQItABQABgAIAAAAIQC2gziS/gAAAOEBAAATAAAAAAAAAAAAAAAAAAAA&#10;AABbQ29udGVudF9UeXBlc10ueG1sUEsBAi0AFAAGAAgAAAAhADj9If/WAAAAlAEAAAsAAAAAAAAA&#10;AAAAAAAALwEAAF9yZWxzLy5yZWxzUEsBAi0AFAAGAAgAAAAhAFrWIkyuAgAArwUAAA4AAAAAAAAA&#10;AAAAAAAALgIAAGRycy9lMm9Eb2MueG1sUEsBAi0AFAAGAAgAAAAhAE0yo3HbAAAABgEAAA8AAAAA&#10;AAAAAAAAAAAACAUAAGRycy9kb3ducmV2LnhtbFBLBQYAAAAABAAEAPMAAAAQBgAAAAA=&#10;" filled="f" stroked="f">
                <v:textbox style="mso-fit-shape-to-text:t" inset="0,0,0,0">
                  <w:txbxContent>
                    <w:p w:rsidR="00B54A21" w:rsidRDefault="00CD5B7D">
                      <w:pPr>
                        <w:pStyle w:val="Zkladntext40"/>
                        <w:shd w:val="clear" w:color="auto" w:fill="auto"/>
                        <w:spacing w:after="139" w:line="180" w:lineRule="exact"/>
                        <w:ind w:firstLine="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Datum:</w:t>
                      </w:r>
                    </w:p>
                    <w:p w:rsidR="00B54A21" w:rsidRDefault="00CD5B7D">
                      <w:pPr>
                        <w:pStyle w:val="Zkladntext40"/>
                        <w:shd w:val="clear" w:color="auto" w:fill="auto"/>
                        <w:spacing w:after="0" w:line="180" w:lineRule="exact"/>
                        <w:ind w:firstLine="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Jméno: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2870" distL="63500" distR="2084705" simplePos="0" relativeHeight="377487108" behindDoc="1" locked="0" layoutInCell="1" allowOverlap="1">
                <wp:simplePos x="0" y="0"/>
                <wp:positionH relativeFrom="margin">
                  <wp:posOffset>856615</wp:posOffset>
                </wp:positionH>
                <wp:positionV relativeFrom="paragraph">
                  <wp:posOffset>207010</wp:posOffset>
                </wp:positionV>
                <wp:extent cx="810895" cy="139700"/>
                <wp:effectExtent l="0" t="0" r="2540" b="3810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A21" w:rsidRDefault="00CD5B7D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3" w:name="bookmark2"/>
                            <w:r w:rsidRPr="00CD5B7D">
                              <w:rPr>
                                <w:highlight w:val="black"/>
                              </w:rPr>
                              <w:t>MAZÁNEK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8" o:spid="_x0000_s1030" type="#_x0000_t202" style="position:absolute;margin-left:67.45pt;margin-top:16.3pt;width:63.85pt;height:11pt;z-index:-125829372;visibility:visible;mso-wrap-style:square;mso-width-percent:0;mso-height-percent:0;mso-wrap-distance-left:5pt;mso-wrap-distance-top:0;mso-wrap-distance-right:164.15pt;mso-wrap-distance-bottom: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+GsAIAAK8FAAAOAAAAZHJzL2Uyb0RvYy54bWysVG1vmzAQ/j5p/8HydwqkJAVUUrUhTJO6&#10;F6ndD3CMCdbAZrYT6Kr9951NSJr2y7SND9Zhnx8/d/fcXd8MbYP2TGkuRYbDiwAjJqgsudhm+Ntj&#10;4cUYaUNESRopWIafmMY3y/fvrvsuZTNZy6ZkCgGI0GnfZbg2pkt9X9OatURfyI4JOKykaomBX7X1&#10;S0V6QG8bfxYEC7+XquyUpExr2M3HQ7x0+FXFqPlSVZoZ1GQYuBm3Krdu7Oovr0m6VaSrOT3QIH/B&#10;oiVcwKNHqJwYgnaKv4FqOVVSy8pcUNn6sqo4ZS4GiCYMXkXzUJOOuVggObo7pkn/P1j6ef9VIV5m&#10;eI6RIC2U6JENBt3JAcU2O32nU3B66MDNDLANVXaR6u5e0u8aCbmqidiyW6VkXzNSArvQ3vRfXB1x&#10;tAXZ9J9kCc+QnZEOaKhUa1MHyUCADlV6OlbGUqGwGYdBnABDCkfhZXIVuMr5JJ0ud0qbD0y2yBoZ&#10;VlB4B07299pYMiSdXOxbQha8aVzxG3G2AY7jDjwNV+2ZJeFq+ZwEyTpex5EXzRZrLwry3LstVpG3&#10;KMKreX6Zr1Z5+Mu+G0ZpzcuSCfvMpKsw+rO6HRQ+KuKoLC0bXlo4S0mr7WbVKLQnoOvCfS7lcHJy&#10;889puCRALK9CCmdRcDdLvGIRX3lREc09SG/sBWFylyyCKIny4jykey7Yv4eE+gwn89l81NKJ9KvY&#10;Ave9jY2kLTcwORregjqOTiS1ClyL0pXWEN6M9otUWPqnVEC5p0I7vVqJjmI1w2ZwjRFNbbCR5RMI&#10;WEkQGKgUph4YtVQ/MephgmRY/9gRxTBqPgpoAjtuJkNNxmYyiKBwNcMGo9FcmXEs7TrFtzUgT212&#10;C41ScCdi21Eji0N7wVRwsRwmmB07L/+d12nOLn8DAAD//wMAUEsDBBQABgAIAAAAIQBLOx+L3AAA&#10;AAkBAAAPAAAAZHJzL2Rvd25yZXYueG1sTI/BTsMwDIbvSLxDZCQuiKXtRsRK0wkhuHBjcOGWNaat&#10;SJyqydqyp8c7wc2//On352q3eCcmHGMfSEO+ykAgNcH21Gr4eH+5vQcRkyFrXCDU8IMRdvXlRWVK&#10;G2Z6w2mfWsElFEujoUtpKKWMTYfexFUYkHj3FUZvEsexlXY0M5d7J4ssU9KbnvhCZwZ86rD53h+9&#10;BrU8DzevWyzmU+Mm+jzlecJc6+ur5fEBRMIl/cFw1md1qNnpEI5ko3Cc15stoxrWhQLBQKHOw0HD&#10;3UaBrCv5/4P6FwAA//8DAFBLAQItABQABgAIAAAAIQC2gziS/gAAAOEBAAATAAAAAAAAAAAAAAAA&#10;AAAAAABbQ29udGVudF9UeXBlc10ueG1sUEsBAi0AFAAGAAgAAAAhADj9If/WAAAAlAEAAAsAAAAA&#10;AAAAAAAAAAAALwEAAF9yZWxzLy5yZWxzUEsBAi0AFAAGAAgAAAAhAJCsD4awAgAArwUAAA4AAAAA&#10;AAAAAAAAAAAALgIAAGRycy9lMm9Eb2MueG1sUEsBAi0AFAAGAAgAAAAhAEs7H4vcAAAACQEAAA8A&#10;AAAAAAAAAAAAAAAACgUAAGRycy9kb3ducmV2LnhtbFBLBQYAAAAABAAEAPMAAAATBgAAAAA=&#10;" filled="f" stroked="f">
                <v:textbox style="mso-fit-shape-to-text:t" inset="0,0,0,0">
                  <w:txbxContent>
                    <w:p w:rsidR="00B54A21" w:rsidRDefault="00CD5B7D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3" w:name="bookmark2"/>
                      <w:r w:rsidRPr="00CD5B7D">
                        <w:rPr>
                          <w:highlight w:val="black"/>
                        </w:rPr>
                        <w:t>MAZÁNEK</w:t>
                      </w:r>
                      <w:bookmarkEnd w:id="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2545" distL="63500" distR="63500" simplePos="0" relativeHeight="377487110" behindDoc="1" locked="0" layoutInCell="1" allowOverlap="1">
                <wp:simplePos x="0" y="0"/>
                <wp:positionH relativeFrom="margin">
                  <wp:posOffset>3752215</wp:posOffset>
                </wp:positionH>
                <wp:positionV relativeFrom="paragraph">
                  <wp:posOffset>0</wp:posOffset>
                </wp:positionV>
                <wp:extent cx="2624455" cy="129540"/>
                <wp:effectExtent l="0" t="1905" r="0" b="1905"/>
                <wp:wrapTopAndBottom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A21" w:rsidRDefault="00CD5B7D">
                            <w:pPr>
                              <w:pStyle w:val="Titulekobrzku2"/>
                              <w:shd w:val="clear" w:color="auto" w:fill="auto"/>
                              <w:spacing w:line="180" w:lineRule="exact"/>
                            </w:pPr>
                            <w:r>
                              <w:t>Za objednatele:</w:t>
                            </w:r>
                          </w:p>
                          <w:p w:rsidR="00B54A21" w:rsidRDefault="00B54A2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0" o:spid="_x0000_s1031" type="#_x0000_t202" style="position:absolute;margin-left:295.45pt;margin-top:0;width:206.65pt;height:10.2pt;z-index:-125829370;visibility:visible;mso-wrap-style:square;mso-width-percent:0;mso-height-percent:0;mso-wrap-distance-left:5pt;mso-wrap-distance-top:0;mso-wrap-distance-right:5pt;mso-wrap-distance-bottom: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5ssgIAALEFAAAOAAAAZHJzL2Uyb0RvYy54bWysVNuOmzAQfa/Uf7D8znKpyQa0ZLUbQlVp&#10;e5F2+wEOmGAVbGo7gW3Vf+/YhGQvL1VbHqzBHs+cM3M8V9dj16IDU5pLkeHwIsCIiVJWXOwy/PWh&#10;8JYYaUNFRVspWIYfmcbXq7dvroY+ZZFsZFsxhSCI0OnQZ7gxpk99X5cN66i+kD0TcFhL1VEDv2rn&#10;V4oOEL1r/SgIFv4gVdUrWTKtYTefDvHKxa9rVprPda2ZQW2GAZtxq3Lr1q7+6oqmO0X7hpdHGPQv&#10;UHSUC0h6CpVTQ9Fe8VehOl4qqWVtLkrZ+bKueckcB2ATBi/Y3De0Z44LFEf3pzLp/xe2/HT4ohCv&#10;MkwwErSDFj2w0aBbOaLQlWfodQpe9z34mRH2oc2Oqu7vZPlNIyHXDRU7dqOUHBpGK4AX2sL6T67a&#10;huhU2yDb4aOsIA/dG+kCjbXqbO2gGgiiQ5seT62xWErYjBYRIXGMUQlnYZTExIHzaTrf7pU275ns&#10;kDUyrKD1Ljo93Glj0dB0drHJhCx427r2t+LZBjhOO5Abrtozi8J182cSJJvlZkk8Ei02Hgny3Lsp&#10;1sRbFOFlnL/L1+s8/GXzhiRteFUxYdPMygrJn3XuqPFJEydtadnyyoazkLTabdetQgcKyi7c52oO&#10;J2c3/zkMVwTg8oJSGJHgNkq8YrG89EhBYi+5DJZeECa3ySIgCcmL55TuuGD/TgkNGU7iKJ7EdAb9&#10;glvgvtfcaNpxA7Oj5V2GlycnmloJbkTlWmsobyf7SSks/HMpoN1zo51grUYntZpxO7qnEdvsVr9b&#10;WT2CgpUEgYFMYe6B0Uj1A6MBZkiG9fc9VQyj9oOAV2AHzmyo2djOBhUlXM2wwWgy12YaTPte8V0D&#10;ked3dgMvpeBOxGcUx/cFc8FxOc4wO3ie/juv86Rd/QYAAP//AwBQSwMEFAAGAAgAAAAhACqgWvnc&#10;AAAACAEAAA8AAABkcnMvZG93bnJldi54bWxMjzFPwzAUhHck/oP1kFhQaycqFQl5qRCChY3CwubG&#10;r0mE/RzFbhL663EnGE93uvuu2i3OionG0HtGyNYKBHHjTc8twufH6+oBRIiajbaeCeGHAuzq66tK&#10;l8bP/E7TPrYilXAoNUIX41BKGZqOnA5rPxAn7+hHp2OSYyvNqOdU7qzMldpKp3tOC50e6Lmj5nt/&#10;cgjb5WW4eyson8+NnfjrnGWRMsTbm+XpEUSkJf6F4YKf0KFOTAd/YhOERbgvVJGiCOnRxVZqk4M4&#10;IORqA7Ku5P8D9S8AAAD//wMAUEsBAi0AFAAGAAgAAAAhALaDOJL+AAAA4QEAABMAAAAAAAAAAAAA&#10;AAAAAAAAAFtDb250ZW50X1R5cGVzXS54bWxQSwECLQAUAAYACAAAACEAOP0h/9YAAACUAQAACwAA&#10;AAAAAAAAAAAAAAAvAQAAX3JlbHMvLnJlbHNQSwECLQAUAAYACAAAACEAZiGObLICAACxBQAADgAA&#10;AAAAAAAAAAAAAAAuAgAAZHJzL2Uyb0RvYy54bWxQSwECLQAUAAYACAAAACEAKqBa+dwAAAAIAQAA&#10;DwAAAAAAAAAAAAAAAAAMBQAAZHJzL2Rvd25yZXYueG1sUEsFBgAAAAAEAAQA8wAAABUGAAAAAA==&#10;" filled="f" stroked="f">
                <v:textbox style="mso-fit-shape-to-text:t" inset="0,0,0,0">
                  <w:txbxContent>
                    <w:p w:rsidR="00B54A21" w:rsidRDefault="00CD5B7D">
                      <w:pPr>
                        <w:pStyle w:val="Titulekobrzku2"/>
                        <w:shd w:val="clear" w:color="auto" w:fill="auto"/>
                        <w:spacing w:line="180" w:lineRule="exact"/>
                      </w:pPr>
                      <w:r>
                        <w:t>Za objednatele:</w:t>
                      </w:r>
                    </w:p>
                    <w:p w:rsidR="00B54A21" w:rsidRDefault="00B54A2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3828415</wp:posOffset>
                </wp:positionH>
                <wp:positionV relativeFrom="paragraph">
                  <wp:posOffset>1252855</wp:posOffset>
                </wp:positionV>
                <wp:extent cx="2621280" cy="210185"/>
                <wp:effectExtent l="0" t="0" r="1905" b="1905"/>
                <wp:wrapTopAndBottom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A21" w:rsidRDefault="00CD5B7D">
                            <w:pPr>
                              <w:pStyle w:val="Titulekobrzku"/>
                              <w:shd w:val="clear" w:color="auto" w:fill="auto"/>
                            </w:pPr>
                            <w:r w:rsidRPr="00CD5B7D">
                              <w:rPr>
                                <w:highlight w:val="black"/>
                              </w:rPr>
                              <w:t>Ing. Šašek Karel místopředseda představenstva</w:t>
                            </w:r>
                          </w:p>
                          <w:p w:rsidR="00B54A21" w:rsidRDefault="00B54A2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2" o:spid="_x0000_s1032" type="#_x0000_t202" style="position:absolute;margin-left:301.45pt;margin-top:98.65pt;width:206.4pt;height:16.55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zZrw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j8wJRn6FUKXg89+OkR9qHNlqrq70X5VSEuVg3hW3orpRgaSipIzzc33ZOr&#10;E44yIJvhg6ggDtlpYYHGWnamdlANBOjQpqdja0wuJWwGUeAHMRyVcBb4nh8vbAiSzrd7qfQ7Kjpk&#10;jAxLaL1FJ/t7pU02JJ1dTDAuCta2tv0tP9sAx2kHYsNVc2aysN38kXjJOl7HoRMG0doJvTx3botV&#10;6ESFf7XIL/PVKvd/mrh+mDasqig3YWZl+eGfde6g8UkTR20p0bLKwJmUlNxuVq1EewLKLux3KMiJ&#10;m3uehi0CcHlByQ9C7y5InCKKr5ywCBdOcuXFjucnd0nkhUmYF+eU7hmn/04JDRlOFsFiEtNvuXn2&#10;e82NpB3TMDta1mU4PjqR1EhwzSvbWk1YO9knpTDpP5cC2j032grWaHRSqx43o30akYluxLwR1RMo&#10;WAoQGGgR5h4YjZDfMRpghmRYfdsRSTFq33N4BWbgzIacjc1sEF7C1QxrjCZzpafBtOsl2zaAPL+z&#10;W3gpBbMifs7i8L5gLlguhxlmBs/pv/V6nrTLXwAAAP//AwBQSwMEFAAGAAgAAAAhANEG1MTfAAAA&#10;DAEAAA8AAABkcnMvZG93bnJldi54bWxMjzFPwzAQhXck/oN1SCyI2k6hbUKcCiFY2FpYurnxkUTY&#10;5yh2k9BfjzvBeHpP3/uu3M7OshGH0HlSIBcCGFLtTUeNgs+Pt/sNsBA1GW09oYIfDLCtrq9KXRg/&#10;0Q7HfWxYglAotII2xr7gPNQtOh0WvkdK2ZcfnI7pHBpuBj0luLM8E2LFne4oLbS6x5cW6+/9ySlY&#10;za/93XuO2XSu7UiHs5QRpVK3N/PzE7CIc/wrw0U/qUOVnI7+RCYwmxgiy1M1Bfl6CezSEPJxDeyo&#10;IFuKB+BVyf8/Uf0CAAD//wMAUEsBAi0AFAAGAAgAAAAhALaDOJL+AAAA4QEAABMAAAAAAAAAAAAA&#10;AAAAAAAAAFtDb250ZW50X1R5cGVzXS54bWxQSwECLQAUAAYACAAAACEAOP0h/9YAAACUAQAACwAA&#10;AAAAAAAAAAAAAAAvAQAAX3JlbHMvLnJlbHNQSwECLQAUAAYACAAAACEAKNCs2a8CAACxBQAADgAA&#10;AAAAAAAAAAAAAAAuAgAAZHJzL2Uyb0RvYy54bWxQSwECLQAUAAYACAAAACEA0QbUxN8AAAAMAQAA&#10;DwAAAAAAAAAAAAAAAAAJBQAAZHJzL2Rvd25yZXYueG1sUEsFBgAAAAAEAAQA8wAAABUGAAAAAA==&#10;" filled="f" stroked="f">
                <v:textbox style="mso-fit-shape-to-text:t" inset="0,0,0,0">
                  <w:txbxContent>
                    <w:p w:rsidR="00B54A21" w:rsidRDefault="00CD5B7D">
                      <w:pPr>
                        <w:pStyle w:val="Titulekobrzku"/>
                        <w:shd w:val="clear" w:color="auto" w:fill="auto"/>
                      </w:pPr>
                      <w:r w:rsidRPr="00CD5B7D">
                        <w:rPr>
                          <w:highlight w:val="black"/>
                        </w:rPr>
                        <w:t>Ing. Šašek Karel místopředseda představenstva</w:t>
                      </w:r>
                    </w:p>
                    <w:p w:rsidR="00B54A21" w:rsidRDefault="00B54A2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Za dodavatele:</w:t>
      </w:r>
    </w:p>
    <w:p w:rsidR="00B54A21" w:rsidRDefault="00CD5B7D" w:rsidP="00CD5B7D">
      <w:pPr>
        <w:pStyle w:val="Nadpis10"/>
        <w:keepNext/>
        <w:keepLines/>
        <w:shd w:val="clear" w:color="auto" w:fill="auto"/>
        <w:spacing w:after="105" w:line="320" w:lineRule="exact"/>
        <w:ind w:left="6920"/>
      </w:pPr>
      <w:bookmarkStart w:id="4" w:name="bookmark3"/>
      <w:proofErr w:type="spellStart"/>
      <w:r w:rsidRPr="00CD5B7D">
        <w:rPr>
          <w:rStyle w:val="Nadpis11"/>
          <w:highlight w:val="black"/>
        </w:rPr>
        <w:t>PRAŽfííř</w:t>
      </w:r>
      <w:proofErr w:type="spellEnd"/>
      <w:r>
        <w:rPr>
          <w:rStyle w:val="Nadpis11"/>
        </w:rPr>
        <w:t xml:space="preserve"> </w:t>
      </w:r>
      <w:proofErr w:type="spellStart"/>
      <w:r w:rsidRPr="00CD5B7D">
        <w:rPr>
          <w:rStyle w:val="Nadpis11"/>
          <w:highlight w:val="black"/>
        </w:rPr>
        <w:t>stužflV</w:t>
      </w:r>
      <w:bookmarkEnd w:id="4"/>
      <w:proofErr w:type="spellEnd"/>
      <w:r w:rsidRPr="00CD5B7D">
        <w:rPr>
          <w:rStyle w:val="Nadpis11"/>
        </w:rPr>
        <w:t xml:space="preserve"> </w:t>
      </w:r>
    </w:p>
    <w:p w:rsidR="00B54A21" w:rsidRDefault="00CD5B7D">
      <w:pPr>
        <w:pStyle w:val="Zkladntext60"/>
        <w:shd w:val="clear" w:color="auto" w:fill="auto"/>
        <w:spacing w:before="0" w:line="140" w:lineRule="exact"/>
      </w:pPr>
      <w:r>
        <w:rPr>
          <w:noProof/>
          <w:lang w:bidi="ar-SA"/>
        </w:rPr>
        <mc:AlternateContent>
          <mc:Choice Requires="wps">
            <w:drawing>
              <wp:anchor distT="0" distB="15240" distL="63500" distR="362585" simplePos="0" relativeHeight="377487112" behindDoc="1" locked="0" layoutInCell="1" allowOverlap="1">
                <wp:simplePos x="0" y="0"/>
                <wp:positionH relativeFrom="margin">
                  <wp:posOffset>4312920</wp:posOffset>
                </wp:positionH>
                <wp:positionV relativeFrom="paragraph">
                  <wp:posOffset>-106045</wp:posOffset>
                </wp:positionV>
                <wp:extent cx="286385" cy="120650"/>
                <wp:effectExtent l="4445" t="0" r="4445" b="0"/>
                <wp:wrapSquare wrapText="right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A21" w:rsidRDefault="00B54A21">
                            <w:pPr>
                              <w:pStyle w:val="Zkladntext7"/>
                              <w:shd w:val="clear" w:color="auto" w:fill="auto"/>
                              <w:spacing w:line="1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4" o:spid="_x0000_s1033" type="#_x0000_t202" style="position:absolute;margin-left:339.6pt;margin-top:-8.35pt;width:22.55pt;height:9.5pt;z-index:-125829368;visibility:visible;mso-wrap-style:square;mso-width-percent:0;mso-height-percent:0;mso-wrap-distance-left:5pt;mso-wrap-distance-top:0;mso-wrap-distance-right:28.55pt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9Tpsg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w4qQDih7oqNGtGJEfmvIMvUrB674HPz3CPtBsU1X9nSi/K8TFuiF8R2+kFENDSQXh+eam++zq&#10;hKMMyHb4JCp4h+y1sEBjLTtTO6gGAnSg6fFEjYmlhM0gji7jBUYlHPmBFy0sdS5J58u9VPoDFR0y&#10;RoYlMG/ByeFOaRMMSWcX8xYXBWtby37LX2yA47QDT8NVc2aCsGQ+JV6yiTdx6IRBtHFCL8+dm2Id&#10;OlHhLxf5Zb5e5/4v864fpg2rKsrNM7Ow/PDPiDtKfJLESVpKtKwycCYkJXfbdSvRgYCwC/vZksPJ&#10;2c19GYYtAuTyKiU/CL3bIHGKKF46YREunGTpxY7nJ7dJ5IVJmBcvU7pjnP57SmjIcLIIFpOWzkG/&#10;ys2z39vcSNoxDaOjZV2G45MTSY0CN7yy1GrC2sl+VgoT/rkUQPdMtNWrkegkVj1uR9sZy7kNtqJ6&#10;BAFLAQIDlcLYA6MR8idGA4yQDKsfeyIpRu1HDk1g5s1syNnYzgbhJVzNsMZoMtd6mkv7XrJdA8hz&#10;m91AoxTMith01BTFsb1gLNhcjiPMzJ3n/9brPGhXvwEAAP//AwBQSwMEFAAGAAgAAAAhAJ3ujcnd&#10;AAAACQEAAA8AAABkcnMvZG93bnJldi54bWxMj7FOwzAQQHck/sE6JBbUOnZR0oY4FUKwsFFY2Nz4&#10;mkTY5yh2k9Cvx0wwnu7p3btqvzjLJhxD70mBWGfAkBpvemoVfLy/rLbAQtRktPWECr4xwL6+vqp0&#10;afxMbzgdYsuShEKpFXQxDiXnoenQ6bD2A1LanfzodEzj2HIz6jnJneUyy3LudE/pQqcHfOqw+Tqc&#10;nYJ8eR7uXnco50tjJ/q8CBFRKHV7szw+AIu4xD8YfvNTOtSp6ejPZAKzyVHsZEIVrEReAEtEIe83&#10;wI4K5AZ4XfH/H9Q/AAAA//8DAFBLAQItABQABgAIAAAAIQC2gziS/gAAAOEBAAATAAAAAAAAAAAA&#10;AAAAAAAAAABbQ29udGVudF9UeXBlc10ueG1sUEsBAi0AFAAGAAgAAAAhADj9If/WAAAAlAEAAAsA&#10;AAAAAAAAAAAAAAAALwEAAF9yZWxzLy5yZWxzUEsBAi0AFAAGAAgAAAAhAFGz1OmyAgAAsAUAAA4A&#10;AAAAAAAAAAAAAAAALgIAAGRycy9lMm9Eb2MueG1sUEsBAi0AFAAGAAgAAAAhAJ3ujcndAAAACQEA&#10;AA8AAAAAAAAAAAAAAAAADAUAAGRycy9kb3ducmV2LnhtbFBLBQYAAAAABAAEAPMAAAAWBgAAAAA=&#10;" filled="f" stroked="f">
                <v:textbox style="mso-fit-shape-to-text:t" inset="0,0,0,0">
                  <w:txbxContent>
                    <w:p w:rsidR="00B54A21" w:rsidRDefault="00B54A21">
                      <w:pPr>
                        <w:pStyle w:val="Zkladntext7"/>
                        <w:shd w:val="clear" w:color="auto" w:fill="auto"/>
                        <w:spacing w:line="19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Zkladntext61"/>
        </w:rPr>
        <w:t>i ■ ni urejí</w:t>
      </w:r>
    </w:p>
    <w:sectPr w:rsidR="00B54A21">
      <w:type w:val="continuous"/>
      <w:pgSz w:w="11900" w:h="16840"/>
      <w:pgMar w:top="995" w:right="1132" w:bottom="3245" w:left="7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B7D" w:rsidRDefault="00CD5B7D">
      <w:r>
        <w:separator/>
      </w:r>
    </w:p>
  </w:endnote>
  <w:endnote w:type="continuationSeparator" w:id="0">
    <w:p w:rsidR="00CD5B7D" w:rsidRDefault="00CD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21" w:rsidRDefault="00CD5B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440690</wp:posOffset>
              </wp:positionH>
              <wp:positionV relativeFrom="page">
                <wp:posOffset>10086975</wp:posOffset>
              </wp:positionV>
              <wp:extent cx="3102610" cy="131445"/>
              <wp:effectExtent l="254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61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A21" w:rsidRDefault="00CD5B7D">
                          <w:pPr>
                            <w:pStyle w:val="ZhlavneboZpat0"/>
                            <w:shd w:val="clear" w:color="auto" w:fill="auto"/>
                            <w:tabs>
                              <w:tab w:val="right" w:pos="4886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46845" w:rsidRPr="00346845"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 xml:space="preserve"> z 2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ab/>
                            <w:t>Objednávka: 17-12-JS-0110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4.7pt;margin-top:794.25pt;width:244.3pt;height:10.3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HAqgIAAKkFAAAOAAAAZHJzL2Uyb0RvYy54bWysVG1vmzAQ/j5p/8Hyd8pLnTSgkqoNYZrU&#10;vUjtfoADJlgDm9lOoJv233c2IU1aTZq28cE62+fnnrt7uOuboW3QninNpUhxeBFgxEQhSy62Kf7y&#10;mHsLjLShoqSNFCzFT0zjm+XbN9d9l7BI1rIpmUIAInTSdymujekS39dFzVqqL2THBFxWUrXUwFZt&#10;/VLRHtDbxo+CYO73UpWdkgXTGk6z8RIvHX5VscJ8qirNDGpSDNyMW5VbN3b1l9c02Sra1bw40KB/&#10;waKlXEDQI1RGDUU7xV9BtbxQUsvKXBSy9WVV8YK5HCCbMHiRzUNNO+ZygeLo7lgm/f9gi4/7zwrx&#10;EnqHkaAttOiRDQbdyQGFtjp9pxNweujAzQxwbD1tprq7l8VXjYRc1VRs2a1Ssq8ZLYGde+mfPB1x&#10;tAXZ9B9kCWHozkgHNFSqtYBQDATo0KWnY2cslQIOL8MgmodwVcBdeBkSMrPkfJpMrzulzTsmW2SN&#10;FCvovEOn+3ttRtfJxQYTMudN47rfiLMDwBxPIDY8tXeWhWvmjziI14v1gngkmq89EmSZd5uviDfP&#10;w6tZdpmtVln408YNSVLzsmTChpmEFZI/a9xB4qMkjtLSsuGlhbOUtNpuVo1CewrCzt13KMiJm39O&#10;w9ULcnmRUhiR4C6KvXy+uPJITmZefBUsvCCM7+J5QGKS5ecp3XPB/j0l1Kc4nkWzUUy/zS1w3+vc&#10;aNJyA6Oj4W2KF0cnmlgJrkXpWmsob0b7pBSW/nMpoN1To51grUZHtZphMwCKVfFGlk8gXSVBWSBC&#10;mHdg1FJ9x6iH2ZFi/W1HFcOoeS9A/nbQTIaajM1kUFHA0xQbjEZzZcaBtOsU39aAPP1gt/CL5Nyp&#10;95kFULcbmAcuicPssgPndO+8nifs8hcAAAD//wMAUEsDBBQABgAIAAAAIQAt2xX33gAAAAwBAAAP&#10;AAAAZHJzL2Rvd25yZXYueG1sTI9BT4QwEIXvJv6HZky8GLdAhABSNsboxZurF29dOgKxnRLaBdxf&#10;73jS47x5ee97zX5zViw4h9GTgnSXgEDqvBmpV/D+9nxbgghRk9HWEyr4xgD79vKi0bXxK73icoi9&#10;4BAKtVYwxDjVUoZuQKfDzk9I/Pv0s9ORz7mXZtYrhzsrsyQppNMjccOgJ3wcsPs6nJyCYnuabl4q&#10;zNZzZxf6OKdpxFSp66vt4R5ExC3+meEXn9GhZaajP5EJwnJGdcdO1vOyzEGwI89LXndkqUiqDGTb&#10;yP8j2h8AAAD//wMAUEsBAi0AFAAGAAgAAAAhALaDOJL+AAAA4QEAABMAAAAAAAAAAAAAAAAAAAAA&#10;AFtDb250ZW50X1R5cGVzXS54bWxQSwECLQAUAAYACAAAACEAOP0h/9YAAACUAQAACwAAAAAAAAAA&#10;AAAAAAAvAQAAX3JlbHMvLnJlbHNQSwECLQAUAAYACAAAACEAjqgxwKoCAACpBQAADgAAAAAAAAAA&#10;AAAAAAAuAgAAZHJzL2Uyb0RvYy54bWxQSwECLQAUAAYACAAAACEALdsV994AAAAMAQAADwAAAAAA&#10;AAAAAAAAAAAEBQAAZHJzL2Rvd25yZXYueG1sUEsFBgAAAAAEAAQA8wAAAA8GAAAAAA==&#10;" filled="f" stroked="f">
              <v:textbox style="mso-fit-shape-to-text:t" inset="0,0,0,0">
                <w:txbxContent>
                  <w:p w:rsidR="00B54A21" w:rsidRDefault="00CD5B7D">
                    <w:pPr>
                      <w:pStyle w:val="ZhlavneboZpat0"/>
                      <w:shd w:val="clear" w:color="auto" w:fill="auto"/>
                      <w:tabs>
                        <w:tab w:val="right" w:pos="4886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46845" w:rsidRPr="00346845">
                      <w:rPr>
                        <w:rStyle w:val="ZhlavneboZpat1"/>
                        <w:b/>
                        <w:bCs/>
                        <w:i/>
                        <w:iCs/>
                        <w:noProof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 xml:space="preserve"> z 2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ab/>
                      <w:t>Objednávka: 17-12-JS-0110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B7D" w:rsidRDefault="00CD5B7D"/>
  </w:footnote>
  <w:footnote w:type="continuationSeparator" w:id="0">
    <w:p w:rsidR="00CD5B7D" w:rsidRDefault="00CD5B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E2D01"/>
    <w:multiLevelType w:val="multilevel"/>
    <w:tmpl w:val="965CB1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21"/>
    <w:rsid w:val="00346845"/>
    <w:rsid w:val="00B54A21"/>
    <w:rsid w:val="00CD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850BBBC-D1C1-48A4-9843-527D835E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Tun">
    <w:name w:val="Nadpis #4 + Tučné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1pt">
    <w:name w:val="Základní text (4) + 11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Exact">
    <w:name w:val="Nadpis #3 Exact"/>
    <w:basedOn w:val="Standardnpsmoodstavce"/>
    <w:link w:val="Nadpis3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0">
    <w:name w:val="Základní text (7) Exact"/>
    <w:basedOn w:val="Zkladntext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32"/>
      <w:szCs w:val="32"/>
      <w:u w:val="none"/>
    </w:rPr>
  </w:style>
  <w:style w:type="character" w:customStyle="1" w:styleId="Nadpis11">
    <w:name w:val="Nadpis #1"/>
    <w:basedOn w:val="Nadpis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outlineLvl w:val="1"/>
    </w:pPr>
    <w:rPr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line="283" w:lineRule="exact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6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278" w:lineRule="exact"/>
      <w:ind w:hanging="14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b/>
      <w:bCs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right"/>
    </w:pPr>
    <w:rPr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Impact" w:eastAsia="Impact" w:hAnsi="Impact" w:cs="Impact"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pacing w:val="2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akturv@psa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as.cz/vnr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Iva</dc:creator>
  <cp:lastModifiedBy>Němcová Iva</cp:lastModifiedBy>
  <cp:revision>2</cp:revision>
  <dcterms:created xsi:type="dcterms:W3CDTF">2017-11-07T09:34:00Z</dcterms:created>
  <dcterms:modified xsi:type="dcterms:W3CDTF">2017-11-07T09:41:00Z</dcterms:modified>
</cp:coreProperties>
</file>