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0C" w:rsidRPr="00FC294C" w:rsidRDefault="002E101E">
      <w:pPr>
        <w:rPr>
          <w:rStyle w:val="Nzevknihy"/>
          <w:sz w:val="28"/>
          <w:szCs w:val="28"/>
        </w:rPr>
      </w:pPr>
      <w:r w:rsidRPr="00FC294C">
        <w:rPr>
          <w:rStyle w:val="Nzevknihy"/>
          <w:sz w:val="28"/>
          <w:szCs w:val="28"/>
        </w:rPr>
        <w:t>Střední odborné učiliště Nové Strašecí</w:t>
      </w:r>
    </w:p>
    <w:p w:rsidR="002E101E" w:rsidRPr="00FC294C" w:rsidRDefault="002E101E">
      <w:pPr>
        <w:rPr>
          <w:rStyle w:val="Nzevknihy"/>
          <w:sz w:val="24"/>
          <w:szCs w:val="24"/>
        </w:rPr>
      </w:pPr>
      <w:r w:rsidRPr="00FC294C">
        <w:rPr>
          <w:rStyle w:val="Nzevknihy"/>
          <w:sz w:val="24"/>
          <w:szCs w:val="24"/>
        </w:rPr>
        <w:t>Sportovní 1135, 271 80 Nové Strašecí, IČ: 14802201</w:t>
      </w:r>
    </w:p>
    <w:p w:rsidR="002E101E" w:rsidRPr="00FC294C" w:rsidRDefault="002E101E">
      <w:pPr>
        <w:pBdr>
          <w:bottom w:val="single" w:sz="6" w:space="1" w:color="auto"/>
        </w:pBdr>
        <w:rPr>
          <w:rStyle w:val="Nzevknihy"/>
          <w:sz w:val="24"/>
          <w:szCs w:val="24"/>
        </w:rPr>
      </w:pPr>
      <w:r w:rsidRPr="00FC294C">
        <w:rPr>
          <w:rStyle w:val="Nzevknihy"/>
          <w:sz w:val="24"/>
          <w:szCs w:val="24"/>
        </w:rPr>
        <w:t xml:space="preserve">e-mail: </w:t>
      </w:r>
      <w:hyperlink r:id="rId4" w:history="1">
        <w:r w:rsidRPr="00FC294C">
          <w:rPr>
            <w:rStyle w:val="Nzevknihy"/>
            <w:sz w:val="24"/>
            <w:szCs w:val="24"/>
          </w:rPr>
          <w:t>info@souzns.cz</w:t>
        </w:r>
      </w:hyperlink>
      <w:r w:rsidRPr="00FC294C">
        <w:rPr>
          <w:rStyle w:val="Nzevknihy"/>
          <w:sz w:val="24"/>
          <w:szCs w:val="24"/>
        </w:rPr>
        <w:t xml:space="preserve">, tel.: 313 285 811, </w:t>
      </w:r>
      <w:hyperlink r:id="rId5" w:history="1">
        <w:r w:rsidRPr="00FC294C">
          <w:rPr>
            <w:rStyle w:val="Nzevknihy"/>
            <w:sz w:val="24"/>
            <w:szCs w:val="24"/>
          </w:rPr>
          <w:t>www.souzns.cz</w:t>
        </w:r>
      </w:hyperlink>
    </w:p>
    <w:p w:rsidR="00FC294C" w:rsidRDefault="00FC294C" w:rsidP="006D56D3">
      <w:pPr>
        <w:spacing w:line="240" w:lineRule="auto"/>
      </w:pPr>
    </w:p>
    <w:p w:rsidR="00FC294C" w:rsidRDefault="002E101E" w:rsidP="000B0FED">
      <w:pPr>
        <w:rPr>
          <w:b/>
          <w:sz w:val="24"/>
          <w:szCs w:val="24"/>
        </w:rPr>
      </w:pPr>
      <w:r w:rsidRPr="00FC294C">
        <w:rPr>
          <w:b/>
          <w:sz w:val="24"/>
          <w:szCs w:val="24"/>
        </w:rPr>
        <w:t>OBJEDNÁVKA</w:t>
      </w:r>
      <w:r w:rsidR="0052310D">
        <w:rPr>
          <w:b/>
          <w:sz w:val="24"/>
          <w:szCs w:val="24"/>
        </w:rPr>
        <w:t>,</w:t>
      </w:r>
      <w:r w:rsidR="000B0FED">
        <w:rPr>
          <w:b/>
          <w:sz w:val="24"/>
          <w:szCs w:val="24"/>
        </w:rPr>
        <w:t xml:space="preserve"> číslo: 30/14802201/2017 ze dne 1. 11. 2017</w:t>
      </w:r>
    </w:p>
    <w:p w:rsidR="00582D3C" w:rsidRPr="00FC294C" w:rsidRDefault="00582D3C" w:rsidP="006D56D3">
      <w:pPr>
        <w:rPr>
          <w:b/>
          <w:sz w:val="24"/>
          <w:szCs w:val="24"/>
        </w:rPr>
      </w:pPr>
    </w:p>
    <w:p w:rsidR="0052310D" w:rsidRPr="0052310D" w:rsidRDefault="0052310D">
      <w:pPr>
        <w:rPr>
          <w:u w:val="single"/>
        </w:rPr>
      </w:pPr>
      <w:r w:rsidRPr="0052310D">
        <w:rPr>
          <w:u w:val="single"/>
        </w:rPr>
        <w:t xml:space="preserve">DODAVATEL: </w:t>
      </w:r>
    </w:p>
    <w:p w:rsidR="0052310D" w:rsidRPr="0052310D" w:rsidRDefault="0052310D">
      <w:r w:rsidRPr="0052310D">
        <w:t xml:space="preserve">Název: </w:t>
      </w:r>
      <w:r w:rsidR="000B0FED">
        <w:t>Jiří Vyskočil</w:t>
      </w:r>
    </w:p>
    <w:p w:rsidR="0052310D" w:rsidRPr="0052310D" w:rsidRDefault="0052310D">
      <w:r w:rsidRPr="0052310D">
        <w:t xml:space="preserve">Adresa: </w:t>
      </w:r>
      <w:proofErr w:type="spellStart"/>
      <w:r w:rsidR="000B0FED">
        <w:t>Čelechovická</w:t>
      </w:r>
      <w:proofErr w:type="spellEnd"/>
      <w:r w:rsidR="000B0FED">
        <w:t xml:space="preserve"> 1046, 27101 Nové Strašecí</w:t>
      </w:r>
    </w:p>
    <w:p w:rsidR="0052310D" w:rsidRDefault="0052310D">
      <w:r>
        <w:t xml:space="preserve">IČ, </w:t>
      </w:r>
      <w:r w:rsidRPr="0052310D">
        <w:t>DIČ:</w:t>
      </w:r>
      <w:r w:rsidR="000B0FED">
        <w:t xml:space="preserve"> 41980808, CZ400415016</w:t>
      </w:r>
    </w:p>
    <w:p w:rsidR="0052310D" w:rsidRPr="0052310D" w:rsidRDefault="0052310D">
      <w:r>
        <w:t xml:space="preserve">E-mail, telefon: </w:t>
      </w:r>
      <w:hyperlink r:id="rId6" w:history="1">
        <w:r w:rsidR="000B0FED" w:rsidRPr="000B0FED">
          <w:rPr>
            <w:rStyle w:val="Hypertextovodkaz"/>
            <w:color w:val="auto"/>
            <w:u w:val="none"/>
          </w:rPr>
          <w:t>hotska@vyskocil.cz</w:t>
        </w:r>
      </w:hyperlink>
      <w:r w:rsidR="000B0FED">
        <w:t>, 313 574 246</w:t>
      </w:r>
      <w:r>
        <w:t xml:space="preserve"> </w:t>
      </w:r>
    </w:p>
    <w:p w:rsidR="0052310D" w:rsidRDefault="0052310D" w:rsidP="00F62C2D">
      <w:pPr>
        <w:spacing w:line="240" w:lineRule="auto"/>
      </w:pPr>
    </w:p>
    <w:p w:rsidR="0086224E" w:rsidRPr="0052310D" w:rsidRDefault="0052310D">
      <w:pPr>
        <w:rPr>
          <w:u w:val="single"/>
        </w:rPr>
      </w:pPr>
      <w:r w:rsidRPr="0052310D">
        <w:rPr>
          <w:u w:val="single"/>
        </w:rPr>
        <w:t xml:space="preserve">PŘEDMĚT OBJEDNÁVKY: </w:t>
      </w:r>
      <w:r w:rsidR="0086224E" w:rsidRPr="0052310D">
        <w:rPr>
          <w:u w:val="single"/>
        </w:rPr>
        <w:t xml:space="preserve"> </w:t>
      </w:r>
    </w:p>
    <w:p w:rsidR="000B0FED" w:rsidRDefault="000B0FED">
      <w:proofErr w:type="spellStart"/>
      <w:r>
        <w:t>Prac</w:t>
      </w:r>
      <w:proofErr w:type="spellEnd"/>
      <w:r>
        <w:t xml:space="preserve">. </w:t>
      </w:r>
      <w:proofErr w:type="gramStart"/>
      <w:r>
        <w:t>souprava</w:t>
      </w:r>
      <w:proofErr w:type="gramEnd"/>
      <w:r>
        <w:t xml:space="preserve"> do pasu</w:t>
      </w:r>
      <w:r>
        <w:tab/>
      </w:r>
      <w:r>
        <w:tab/>
      </w:r>
      <w:r>
        <w:tab/>
        <w:t>80 ks</w:t>
      </w:r>
    </w:p>
    <w:p w:rsidR="000B0FED" w:rsidRDefault="000B0FED">
      <w:proofErr w:type="spellStart"/>
      <w:r>
        <w:t>Prac</w:t>
      </w:r>
      <w:proofErr w:type="spellEnd"/>
      <w:r>
        <w:t xml:space="preserve">. </w:t>
      </w:r>
      <w:proofErr w:type="gramStart"/>
      <w:r>
        <w:t>souprava</w:t>
      </w:r>
      <w:proofErr w:type="gramEnd"/>
      <w:r>
        <w:t xml:space="preserve"> do pasu 194 cm</w:t>
      </w:r>
      <w:r>
        <w:tab/>
      </w:r>
      <w:r>
        <w:tab/>
        <w:t>23 ks</w:t>
      </w:r>
    </w:p>
    <w:p w:rsidR="000B0FED" w:rsidRDefault="000B0FED">
      <w:proofErr w:type="spellStart"/>
      <w:r>
        <w:t>Prac</w:t>
      </w:r>
      <w:proofErr w:type="spellEnd"/>
      <w:r>
        <w:t xml:space="preserve">. souprava do </w:t>
      </w:r>
      <w:proofErr w:type="gramStart"/>
      <w:r>
        <w:t>lacl</w:t>
      </w:r>
      <w:proofErr w:type="gramEnd"/>
      <w:r>
        <w:tab/>
      </w:r>
      <w:r>
        <w:tab/>
      </w:r>
      <w:r>
        <w:tab/>
        <w:t>13 ks</w:t>
      </w:r>
    </w:p>
    <w:p w:rsidR="000B0FED" w:rsidRDefault="000B0FED">
      <w:proofErr w:type="spellStart"/>
      <w:r>
        <w:t>Prac</w:t>
      </w:r>
      <w:proofErr w:type="spellEnd"/>
      <w:r>
        <w:t xml:space="preserve">. souprava do </w:t>
      </w:r>
      <w:proofErr w:type="gramStart"/>
      <w:r>
        <w:t>lacl</w:t>
      </w:r>
      <w:proofErr w:type="gramEnd"/>
      <w:r>
        <w:t xml:space="preserve"> 194 cm</w:t>
      </w:r>
      <w:r>
        <w:tab/>
      </w:r>
      <w:r>
        <w:tab/>
        <w:t xml:space="preserve">  2 ks</w:t>
      </w:r>
      <w:r>
        <w:tab/>
      </w:r>
      <w:r>
        <w:tab/>
      </w:r>
    </w:p>
    <w:p w:rsidR="000B0FED" w:rsidRDefault="000B0FED"/>
    <w:p w:rsidR="006D56D3" w:rsidRPr="0052310D" w:rsidRDefault="0052310D">
      <w:pPr>
        <w:rPr>
          <w:u w:val="single"/>
        </w:rPr>
      </w:pPr>
      <w:r w:rsidRPr="0052310D">
        <w:rPr>
          <w:u w:val="single"/>
        </w:rPr>
        <w:t>CENA PLNĚNÍ (bez DPH, včetně DPH)</w:t>
      </w:r>
      <w:r w:rsidR="00FC294C" w:rsidRPr="0052310D">
        <w:rPr>
          <w:u w:val="single"/>
        </w:rPr>
        <w:t>:</w:t>
      </w:r>
      <w:r w:rsidR="00FC294C" w:rsidRPr="0052310D">
        <w:tab/>
      </w:r>
    </w:p>
    <w:p w:rsidR="0086224E" w:rsidRPr="003436B7" w:rsidRDefault="003436B7" w:rsidP="0034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ab/>
      </w:r>
      <w:r>
        <w:tab/>
      </w:r>
      <w:r>
        <w:tab/>
      </w:r>
      <w:r w:rsidRPr="003436B7">
        <w:rPr>
          <w:b/>
        </w:rPr>
        <w:t>Základ daně</w:t>
      </w:r>
      <w:r w:rsidRPr="003436B7">
        <w:rPr>
          <w:b/>
        </w:rPr>
        <w:tab/>
      </w:r>
      <w:r w:rsidRPr="003436B7">
        <w:rPr>
          <w:b/>
        </w:rPr>
        <w:tab/>
      </w:r>
      <w:r>
        <w:rPr>
          <w:b/>
        </w:rPr>
        <w:tab/>
        <w:t xml:space="preserve">  </w:t>
      </w:r>
      <w:r w:rsidRPr="003436B7">
        <w:rPr>
          <w:b/>
        </w:rPr>
        <w:t>DPH</w:t>
      </w:r>
      <w:r>
        <w:rPr>
          <w:b/>
        </w:rPr>
        <w:t xml:space="preserve"> 21%</w:t>
      </w:r>
      <w:r w:rsidRPr="003436B7">
        <w:rPr>
          <w:b/>
        </w:rPr>
        <w:tab/>
      </w:r>
      <w:r w:rsidRPr="003436B7">
        <w:rPr>
          <w:b/>
        </w:rPr>
        <w:tab/>
      </w:r>
      <w:r>
        <w:rPr>
          <w:b/>
        </w:rPr>
        <w:tab/>
      </w:r>
      <w:r w:rsidRPr="003436B7">
        <w:rPr>
          <w:b/>
        </w:rPr>
        <w:t>Cena s daní</w:t>
      </w:r>
    </w:p>
    <w:p w:rsidR="0086224E" w:rsidRDefault="000B0FED" w:rsidP="0034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36B7">
        <w:rPr>
          <w:b/>
        </w:rPr>
        <w:t>Celkem</w:t>
      </w:r>
      <w:r>
        <w:tab/>
      </w:r>
      <w:r>
        <w:tab/>
      </w:r>
      <w:r>
        <w:tab/>
        <w:t>48 190,05 Kč</w:t>
      </w:r>
      <w:r>
        <w:tab/>
      </w:r>
      <w:r>
        <w:tab/>
      </w:r>
      <w:r w:rsidR="003436B7">
        <w:tab/>
      </w:r>
      <w:r>
        <w:t>10</w:t>
      </w:r>
      <w:r w:rsidR="003436B7">
        <w:t xml:space="preserve"> </w:t>
      </w:r>
      <w:r>
        <w:t>119,91</w:t>
      </w:r>
      <w:r w:rsidR="003436B7">
        <w:t xml:space="preserve"> Kč</w:t>
      </w:r>
      <w:r>
        <w:tab/>
      </w:r>
      <w:r>
        <w:tab/>
      </w:r>
      <w:r w:rsidR="003436B7">
        <w:tab/>
      </w:r>
      <w:r w:rsidRPr="003436B7">
        <w:t>58</w:t>
      </w:r>
      <w:r w:rsidR="003436B7">
        <w:t xml:space="preserve"> </w:t>
      </w:r>
      <w:r w:rsidRPr="003436B7">
        <w:t>310,00 Kč</w:t>
      </w:r>
    </w:p>
    <w:p w:rsidR="00582D3C" w:rsidRPr="0052310D" w:rsidRDefault="00582D3C"/>
    <w:p w:rsidR="0052310D" w:rsidRDefault="0052310D"/>
    <w:p w:rsidR="0086224E" w:rsidRDefault="0052310D">
      <w:r w:rsidRPr="00F62C2D">
        <w:rPr>
          <w:u w:val="single"/>
        </w:rPr>
        <w:t>PLATEBNÍ PODMÍNKY:</w:t>
      </w:r>
      <w:r w:rsidR="0086224E" w:rsidRPr="0052310D">
        <w:t xml:space="preserve"> </w:t>
      </w:r>
      <w:r w:rsidR="00F62C2D">
        <w:tab/>
      </w:r>
      <w:r w:rsidR="00F62C2D">
        <w:tab/>
      </w:r>
      <w:r w:rsidR="0086224E" w:rsidRPr="0052310D">
        <w:t xml:space="preserve">převodem na účet </w:t>
      </w:r>
      <w:r w:rsidR="00582D3C" w:rsidRPr="0052310D">
        <w:t>do 30 ti dnů od vystavení faktury</w:t>
      </w:r>
    </w:p>
    <w:p w:rsidR="00F62C2D" w:rsidRDefault="00F62C2D"/>
    <w:p w:rsidR="00F62C2D" w:rsidRPr="00F62C2D" w:rsidRDefault="00F62C2D">
      <w:pPr>
        <w:rPr>
          <w:u w:val="single"/>
        </w:rPr>
      </w:pPr>
      <w:r w:rsidRPr="00F62C2D">
        <w:rPr>
          <w:u w:val="single"/>
        </w:rPr>
        <w:t xml:space="preserve">DATUM A PODPISY: </w:t>
      </w:r>
    </w:p>
    <w:p w:rsidR="00F62C2D" w:rsidRDefault="00F62C2D">
      <w:r>
        <w:t xml:space="preserve">Objednavatel: </w:t>
      </w:r>
      <w:r w:rsidR="000967B4">
        <w:t>Ing. Bc. Jan Nechutný, 1. 11. 2017</w:t>
      </w:r>
    </w:p>
    <w:p w:rsidR="00F62C2D" w:rsidRDefault="00F62C2D">
      <w:r>
        <w:t xml:space="preserve">Příkazce operace: </w:t>
      </w:r>
      <w:r w:rsidR="000967B4">
        <w:t>Ing. Bc. Jan Nechutný, 1. 11. 2017</w:t>
      </w:r>
      <w:bookmarkStart w:id="0" w:name="_GoBack"/>
      <w:bookmarkEnd w:id="0"/>
    </w:p>
    <w:p w:rsidR="002E101E" w:rsidRPr="0052310D" w:rsidRDefault="00ED6887">
      <w:r>
        <w:t>Dodavatel:</w:t>
      </w:r>
      <w:r w:rsidR="000967B4">
        <w:t xml:space="preserve"> Jiří Vyskočil, 1. 11. 2017</w:t>
      </w:r>
    </w:p>
    <w:sectPr w:rsidR="002E101E" w:rsidRPr="0052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E"/>
    <w:rsid w:val="000967B4"/>
    <w:rsid w:val="000B0FED"/>
    <w:rsid w:val="002E101E"/>
    <w:rsid w:val="00313F0C"/>
    <w:rsid w:val="003436B7"/>
    <w:rsid w:val="00491B13"/>
    <w:rsid w:val="0052310D"/>
    <w:rsid w:val="00582D3C"/>
    <w:rsid w:val="006D56D3"/>
    <w:rsid w:val="0086224E"/>
    <w:rsid w:val="00B01B06"/>
    <w:rsid w:val="00DE51B3"/>
    <w:rsid w:val="00ED6887"/>
    <w:rsid w:val="00F62C2D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3352"/>
  <w15:chartTrackingRefBased/>
  <w15:docId w15:val="{89BFA9B7-8960-4241-8AF6-D66B3DD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101E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FC294C"/>
    <w:rPr>
      <w:b/>
      <w:bCs/>
      <w:i/>
      <w:iC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ska@vyskocil.cz" TargetMode="External"/><Relationship Id="rId5" Type="http://schemas.openxmlformats.org/officeDocument/2006/relationships/hyperlink" Target="http://www.souzns.cz" TargetMode="External"/><Relationship Id="rId4" Type="http://schemas.openxmlformats.org/officeDocument/2006/relationships/hyperlink" Target="mailto:info@souzn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2017-11-01T09:08:00Z</cp:lastPrinted>
  <dcterms:created xsi:type="dcterms:W3CDTF">2017-11-07T08:57:00Z</dcterms:created>
  <dcterms:modified xsi:type="dcterms:W3CDTF">2017-11-07T09:13:00Z</dcterms:modified>
</cp:coreProperties>
</file>