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15"/>
        <w:gridCol w:w="51"/>
        <w:gridCol w:w="15"/>
        <w:gridCol w:w="135"/>
        <w:gridCol w:w="241"/>
        <w:gridCol w:w="241"/>
        <w:gridCol w:w="176"/>
        <w:gridCol w:w="176"/>
        <w:gridCol w:w="176"/>
        <w:gridCol w:w="85"/>
        <w:gridCol w:w="91"/>
        <w:gridCol w:w="131"/>
        <w:gridCol w:w="75"/>
        <w:gridCol w:w="585"/>
        <w:gridCol w:w="75"/>
        <w:gridCol w:w="75"/>
        <w:gridCol w:w="63"/>
        <w:gridCol w:w="12"/>
        <w:gridCol w:w="75"/>
        <w:gridCol w:w="75"/>
        <w:gridCol w:w="75"/>
        <w:gridCol w:w="75"/>
        <w:gridCol w:w="90"/>
        <w:gridCol w:w="90"/>
        <w:gridCol w:w="80"/>
        <w:gridCol w:w="298"/>
        <w:gridCol w:w="32"/>
        <w:gridCol w:w="124"/>
        <w:gridCol w:w="124"/>
        <w:gridCol w:w="124"/>
        <w:gridCol w:w="124"/>
        <w:gridCol w:w="75"/>
        <w:gridCol w:w="75"/>
        <w:gridCol w:w="75"/>
        <w:gridCol w:w="75"/>
        <w:gridCol w:w="75"/>
        <w:gridCol w:w="717"/>
        <w:gridCol w:w="108"/>
        <w:gridCol w:w="105"/>
        <w:gridCol w:w="96"/>
        <w:gridCol w:w="96"/>
        <w:gridCol w:w="210"/>
        <w:gridCol w:w="420"/>
        <w:gridCol w:w="270"/>
        <w:gridCol w:w="240"/>
        <w:gridCol w:w="135"/>
        <w:gridCol w:w="240"/>
        <w:gridCol w:w="450"/>
        <w:gridCol w:w="240"/>
        <w:gridCol w:w="135"/>
        <w:gridCol w:w="66"/>
        <w:gridCol w:w="69"/>
        <w:gridCol w:w="366"/>
        <w:gridCol w:w="654"/>
        <w:gridCol w:w="825"/>
        <w:gridCol w:w="621"/>
        <w:gridCol w:w="279"/>
        <w:gridCol w:w="21"/>
        <w:gridCol w:w="300"/>
        <w:gridCol w:w="300"/>
        <w:gridCol w:w="204"/>
        <w:gridCol w:w="96"/>
        <w:gridCol w:w="300"/>
        <w:gridCol w:w="300"/>
        <w:gridCol w:w="279"/>
        <w:gridCol w:w="21"/>
        <w:gridCol w:w="300"/>
        <w:gridCol w:w="114"/>
        <w:gridCol w:w="150"/>
        <w:gridCol w:w="36"/>
        <w:gridCol w:w="30"/>
        <w:gridCol w:w="270"/>
        <w:gridCol w:w="300"/>
        <w:gridCol w:w="300"/>
        <w:gridCol w:w="195"/>
        <w:gridCol w:w="105"/>
        <w:gridCol w:w="285"/>
        <w:gridCol w:w="525"/>
        <w:gridCol w:w="57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50"/>
        </w:trPr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FFFF99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FFFF99"/>
                <w:sz w:val="16"/>
                <w:szCs w:val="16"/>
              </w:rPr>
              <w:t>2012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8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800000"/>
                <w:sz w:val="20"/>
                <w:szCs w:val="20"/>
              </w:rPr>
              <w:t>List obsahuje:</w:t>
            </w:r>
          </w:p>
        </w:tc>
        <w:tc>
          <w:tcPr>
            <w:tcW w:w="1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1) Souhrnný list stavby</w:t>
            </w:r>
          </w:p>
        </w:tc>
        <w:tc>
          <w:tcPr>
            <w:tcW w:w="516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2) Rekapitulace objektů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5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2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3366FF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66FF"/>
                <w:sz w:val="16"/>
                <w:szCs w:val="16"/>
              </w:rPr>
              <w:t>optimalizováno pro tisk sestav ve formátu A4 - na výšku</w:t>
            </w:r>
          </w:p>
        </w:tc>
        <w:tc>
          <w:tcPr>
            <w:tcW w:w="61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3366FF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66FF"/>
                <w:sz w:val="16"/>
                <w:szCs w:val="16"/>
              </w:rPr>
              <w:t>&gt;&gt;  skryté sloupce  &lt;&lt;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5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47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SOUHRNNÝ LIST STAVBY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24"/>
                <w:szCs w:val="24"/>
              </w:rPr>
              <w:t>Návod na vyplnění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Kód: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Satalice_A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>Měnit lze pouze buňky se žlutým podbarvením!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>1) na prvním listu Rekapitulace stavby vyplňte v sestavě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a) Souhrnný list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- údaje o Zhotoviteli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  (přenesou se do ostatních sestav i v jiných listech)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b) Rekapitulace objektů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- potřebné Ostatní náklady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>2) na vybraných listech vyplňte v sestavě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a) Krycí list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- údaje o Zhotoviteli, pokud se liší od údajů o Zhotoviteli na Souhrnném listu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  (údaje se přenesou do ostatních sestav v daném listu)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b) Rekapitulace rozpočtu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- potřebné Ostatní náklady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c) Celkové náklady za stavbu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- ceny u položek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- množství, pokud má žluté podbarvení</w:t>
            </w: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 xml:space="preserve">       - a v případe potřeby poznámku (ta je v skrytém sloupci)</w:t>
            </w: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5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242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Demolice objektu A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JKSO: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CC-CZ: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376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Radonicům 81/3, Praha 9- Satalice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25.9.2017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Objednatel: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2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Ú.M.Č. Praha - Satalice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Zhotovitel:</w:t>
            </w: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25397087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PB SCOM s.r.o.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CZ25397087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2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Atelier Šesták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Zpracovatel: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2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Poznámka:</w:t>
            </w: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2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333333"/>
                <w:sz w:val="20"/>
                <w:szCs w:val="20"/>
              </w:rPr>
              <w:t>Náklady z rozpočtů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626 505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08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333333"/>
                <w:sz w:val="20"/>
                <w:szCs w:val="20"/>
              </w:rPr>
              <w:t>Ostatní náklady ze souhrnného listu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8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626 505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základní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21,00%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ze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t>626 505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t>131 566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snížená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ze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8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0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758 071</w:t>
            </w:r>
          </w:p>
        </w:tc>
        <w:tc>
          <w:tcPr>
            <w:tcW w:w="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Projektant</w:t>
            </w:r>
          </w:p>
        </w:tc>
        <w:tc>
          <w:tcPr>
            <w:tcW w:w="75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12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Zpracovatel</w:t>
            </w:r>
          </w:p>
        </w:tc>
        <w:tc>
          <w:tcPr>
            <w:tcW w:w="24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16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988" w:type="dxa"/>
            <w:gridSpan w:val="9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24" w:type="dxa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16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Objednavatel</w:t>
            </w:r>
          </w:p>
        </w:tc>
        <w:tc>
          <w:tcPr>
            <w:tcW w:w="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12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Zhotovitel</w:t>
            </w:r>
          </w:p>
        </w:tc>
        <w:tc>
          <w:tcPr>
            <w:tcW w:w="24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16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988" w:type="dxa"/>
            <w:gridSpan w:val="9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24" w:type="dxa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12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5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92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REKAPITULACE OBJEKTŮ STAVBY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Kód: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Satalice_A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5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Demolice objektu A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K Radonicům 81/3, Praha 9- Satalice</w:t>
            </w:r>
          </w:p>
        </w:tc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##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Objednatel:</w:t>
            </w:r>
          </w:p>
        </w:tc>
        <w:tc>
          <w:tcPr>
            <w:tcW w:w="35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Ú.M.Č. Praha - Satalice</w:t>
            </w:r>
          </w:p>
        </w:tc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Atelier Šesták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0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Zhotovitel: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7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1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Objekt</w:t>
            </w: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1701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7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2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1) Náklady z rozpočtů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626 505,11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758 071,18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2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 2" w:hAnsi="Wingdings 2" w:cs="Wingdings 2"/>
                <w:color w:val="0000FF"/>
                <w:sz w:val="36"/>
                <w:szCs w:val="36"/>
              </w:rPr>
            </w:pPr>
            <w:r>
              <w:rPr>
                <w:rFonts w:ascii="Wingdings 2" w:hAnsi="Wingdings 2" w:cs="Wingdings 2"/>
                <w:color w:val="0000FF"/>
                <w:sz w:val="36"/>
                <w:szCs w:val="36"/>
              </w:rPr>
              <w:t></w:t>
            </w: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</w:rPr>
              <w:t>Satalice_A</w:t>
            </w:r>
          </w:p>
        </w:tc>
        <w:tc>
          <w:tcPr>
            <w:tcW w:w="27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</w:rPr>
              <w:t>Demolice objektu A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626 505,11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758 071,18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9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1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09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2) Ostatní náklady ze souhrnného listu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Ostatní náklady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7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21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09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Celkové náklady za stavbu 1) + 2)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626 505,11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758 071,18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gridAfter w:val="16"/>
          <w:trHeight w:val="4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8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800000"/>
                <w:sz w:val="20"/>
                <w:szCs w:val="20"/>
              </w:rPr>
              <w:t>List obsahuje:</w:t>
            </w:r>
          </w:p>
        </w:tc>
        <w:tc>
          <w:tcPr>
            <w:tcW w:w="22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1) Krycí list rozpočtu</w:t>
            </w:r>
          </w:p>
        </w:tc>
        <w:tc>
          <w:tcPr>
            <w:tcW w:w="3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2) Rekapitulace rozpočtu</w:t>
            </w: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3) Rozpočet</w:t>
            </w:r>
          </w:p>
        </w:tc>
        <w:tc>
          <w:tcPr>
            <w:tcW w:w="1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8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800000"/>
                <w:sz w:val="20"/>
                <w:szCs w:val="20"/>
              </w:rPr>
              <w:t>Zpět na list:</w:t>
            </w:r>
          </w:p>
        </w:tc>
        <w:tc>
          <w:tcPr>
            <w:tcW w:w="5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Rekapitulace stavby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690" w:type="dxa"/>
            <w:gridSpan w:val="6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3366FF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66FF"/>
                <w:sz w:val="16"/>
                <w:szCs w:val="16"/>
              </w:rPr>
              <w:t>optimalizováno pro tisk sestav ve formátu A4 - na výšku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66FF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3366FF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66FF"/>
                <w:sz w:val="16"/>
                <w:szCs w:val="16"/>
              </w:rPr>
              <w:t>&gt;&gt;  skryté sloupce  &lt;&lt;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KRYCÍ LIST ROZPOČTU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35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Demolice objektu A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JKSO: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CC-CZ: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634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Radonicům 81/3, Praha 9- Satalice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25.09.2017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Objednatel: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17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Ú.M.Č. Praha - Satalice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Zhotovitel: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1626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25397087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PB SCOM s.r.o.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6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CZ25397087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Atelier Šesták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Zpracovatel: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Poznámka: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Náklady z rozpočtu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555 505,11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333333"/>
                <w:sz w:val="20"/>
                <w:szCs w:val="20"/>
              </w:rPr>
              <w:t>Ostatní náklady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626 505,11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základní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21,00%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ze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626 505,11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131 566,07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snížená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15,00%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ze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61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758 071,18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Projektant</w:t>
            </w:r>
          </w:p>
        </w:tc>
        <w:tc>
          <w:tcPr>
            <w:tcW w:w="615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8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Zpracovatel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680" w:type="dxa"/>
            <w:gridSpan w:val="9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235" w:type="dxa"/>
            <w:gridSpan w:val="11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Objednavatel</w:t>
            </w:r>
          </w:p>
        </w:tc>
        <w:tc>
          <w:tcPr>
            <w:tcW w:w="615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gridSpan w:val="8"/>
            <w:tcBorders>
              <w:top w:val="single" w:sz="2" w:space="0" w:color="969696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333333"/>
                <w:sz w:val="20"/>
                <w:szCs w:val="20"/>
              </w:rPr>
              <w:t>Zhotovitel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2" w:space="0" w:color="969696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1680" w:type="dxa"/>
            <w:gridSpan w:val="9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single" w:sz="2" w:space="0" w:color="969696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Datum a podpis:</w:t>
            </w:r>
          </w:p>
        </w:tc>
        <w:tc>
          <w:tcPr>
            <w:tcW w:w="2235" w:type="dxa"/>
            <w:gridSpan w:val="11"/>
            <w:tcBorders>
              <w:top w:val="nil"/>
              <w:left w:val="nil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969696"/>
                <w:sz w:val="20"/>
                <w:szCs w:val="20"/>
              </w:rPr>
              <w:t>Razítko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10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REKAPITULACE ROZPOČTU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35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Demolice objektu A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45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Radonicům 81/3, Praha 9- Satalice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25.09.2017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Objednatel:</w:t>
            </w:r>
          </w:p>
        </w:tc>
        <w:tc>
          <w:tcPr>
            <w:tcW w:w="45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Ú.M.Č. Praha - Satalice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3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Atelier Šesták</w:t>
            </w: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Zhotovitel:</w:t>
            </w:r>
          </w:p>
        </w:tc>
        <w:tc>
          <w:tcPr>
            <w:tcW w:w="33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PB SCOM s.r.o.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Zpracovatel: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Kód - Popis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3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1) Náklady z rozpočtu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555 505,11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529 930,31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21 141,79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210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233 240,41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275 538,59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46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765 - Krytina skládaná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2) Ostatní náklady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71 000,00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Zařízení staveniště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20 000,00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Projektové práce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10 000,00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Územní vlivy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5 000,00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Provozní vlivy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36 000,00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Jiné VRN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3366"/>
                <w:sz w:val="20"/>
                <w:szCs w:val="20"/>
              </w:rPr>
              <w:t>Kompletační činnost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3366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71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Celkové náklady za stavbu 1) + 2)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626 505,11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ROZPOČET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35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Demolice objektu A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45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Radonicům 81/3, Praha 9- Satalice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25.09.2017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Objednatel:</w:t>
            </w:r>
          </w:p>
        </w:tc>
        <w:tc>
          <w:tcPr>
            <w:tcW w:w="45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Ú.M.Č. Praha - Satalice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3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Atelier Šesták</w:t>
            </w: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Zhotovitel:</w:t>
            </w:r>
          </w:p>
        </w:tc>
        <w:tc>
          <w:tcPr>
            <w:tcW w:w="33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PB SCOM s.r.o.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Zpracovatel: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620" w:type="dxa"/>
            <w:gridSpan w:val="11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15" w:type="dxa"/>
            <w:gridSpan w:val="5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725" w:type="dxa"/>
            <w:gridSpan w:val="3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J.cena [CZK]</w:t>
            </w:r>
          </w:p>
        </w:tc>
        <w:tc>
          <w:tcPr>
            <w:tcW w:w="3516" w:type="dxa"/>
            <w:gridSpan w:val="18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4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Náklady z rozpočtu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555 505,11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0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529 930,31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21 141,79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113106292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Rozebrání rampy ze silničních dílců pl přes přes 50 do 200m2 se spárami zalitými cementovou maltou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110,600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9 954,00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113107163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Odstranění podkladu pl přes 50 do 200 m2 z kameniva drceného tl 300 mm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110,600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3 318,00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162301101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Vodorovné přemístění přes 50 do 500 m výkopku/sypaniny z horniny tř. 1 až 4  pro zásyp rýh po vybouraných zákl.pasech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1 791,50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167101101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Nakládání výkopku z hornin tř. 1 až 4 do 100 m3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1 599,55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174101101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Zásyp jam, šachet rýh nebo kolem objektů sypaninou se zhutněním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4 478,74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31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233 240,41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949101111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Lešení pomocné pro objekty pozemních staveb s lešeňovou podlahou v do 1,9 m zatížení do 150 kg/m2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9690111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Odpojení objektu od přípojek vody, kanalizace, plynu a elektro vč s tím souvisejících prací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981011313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budov zděných na MVC podíl konstrukcí přes 15 do 20 % postupným rozebíráním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 OP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1 650,902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92 450,51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981513111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těžkými mechanizačními prostředky zdiva na maltu vápennou nebo vápenocementovou z cihel, tvárnic, kamene, zdiva smíšeného nebo hrázděného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30,834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12 333,60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981513114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z betonu železového těžkou mechanizací - žb deska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53,788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29 583,40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981513116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z betonu prostého těžkou mechanizací - základové pasy - předpoklad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22 393,70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981513120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podkladní vrstvy z nesourodého materiálu pod žb deskou těžkou mechanizací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132,396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26 479,20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275 538,59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997006512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Vodorovná doprava suti s naložením a složením na skládku do 1 km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1 224,616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51 433,87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997006519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Příplatek k vodorovnému přemístění suti na skládku ZKD 1 km přes 1 km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23 267,704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23 267,70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997013803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Poplatek za uložení stavebního odpadu na skládce (skládkovné)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1 224,616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200 837,02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998001123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Přesun hmot pro demolice objektů v do 21 m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732,26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0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6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765 - Krytina skládaná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765111803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Demontáž krytiny keramické drážkové sklonu do 30° na sucho k dalšímu použití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272,000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17 408,00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765111813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Příplatek k demontáži krytiny keramické drážkové k dalšímu použití za sklon nad 30°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272,000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5" w:type="dxa"/>
            <w:gridSpan w:val="7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99876510</w:t>
            </w:r>
          </w:p>
        </w:tc>
        <w:tc>
          <w:tcPr>
            <w:tcW w:w="3540" w:type="dxa"/>
            <w:gridSpan w:val="21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Manipulace s demontovanou krytinou a uložení na určené místo</w:t>
            </w:r>
          </w:p>
        </w:tc>
        <w:tc>
          <w:tcPr>
            <w:tcW w:w="960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12,104</w:t>
            </w:r>
          </w:p>
        </w:tc>
        <w:tc>
          <w:tcPr>
            <w:tcW w:w="82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00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5 446,80</w:t>
            </w: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List obsahuje: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1) Krycí list rozpočtu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2) Rekapitulace rozpočtu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3) Rozpočet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Zpět na list: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Rekapitulace stavby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optimalizováno pro tisk sestav ve formátu A4 - na výšku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&gt;&gt;  skryté sloupce  &lt;&lt;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KRYCÍ LIST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objektu 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JKSO: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CC-CZ: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 Radonicům 81/3, Praha 9-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Objednatel: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Ú.M.Č. Praha - Satalice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25397087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PB SCOM s.r.o.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CZ25397087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Atelier Šesták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Náklady z rozpočtu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555 505,11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Ostatní náklady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626 505,11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základní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21,00%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626 505,11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131 566,07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snížená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s DPH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v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758 071,18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Objednavatel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REKAPITULACE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objektu 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 Radonicům 81/3, Praha 9-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Ú.M.Č. Praha 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Atelier Šesták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PB SCOM s.r.o.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Kód - Popis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celkem [CZK]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1) Náklady z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555 505,11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HSV - Práce a dodávky HSV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529 930,31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1 - Zemní práce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21 141,79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9 - Ostatní konstrukce a práce, bourání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233 240,41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997 - Přesun sutě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275 538,59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998 - Přesun hmot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PSV - Práce a dodávky PSV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765 - Krytina skládaná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2) Ostatní náklady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Zařízení staveniště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Projektové práce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Územní vlivy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Provozní vlivy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Jiné VRN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Kompletační činnost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Celkové náklady za stavbu 1) + 2)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626 505,11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ROZPOČET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objektu 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 Radonicům 81/3, Praha 9-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Ú.M.Č. Praha 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Atelier Šesták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PB SCOM s.r.o.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PČ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MJ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J.cena [CZK]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celkem [CZK]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Náklady z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555 505,11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HSV - Práce a dodávky HSV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529 930,31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1 - Zemní práce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21 141,79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113106292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Rozebrání rampy ze silničních dílců pl přes přes 50 do 200m2 se spárami zalitými cementovou maltou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110,600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9 954,00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113107163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Odstranění podkladu pl přes 50 do 200 m2 z kameniva drceného tl 300 mm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110,600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3 318,00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162301101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Vodorovné přemístění přes 50 do 500 m výkopku/sypaniny z horniny tř. 1 až 4  pro zásyp rýh po vybouraných zákl.pasech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1 791,50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167101101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Nakládání výkopku z hornin tř. 1 až 4 do 100 m3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1 599,55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174101101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Zásyp jam, šachet rýh nebo kolem objektů sypaninou se zhutněním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4 478,74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9 - Ostatní konstrukce a práce, bourání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233 240,41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949101111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Lešení pomocné pro objekty pozemních staveb s lešeňovou podlahou v do 1,9 m zatížení do 150 kg/m2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9690111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Odpojení objektu od přípojek vody, kanalizace, plynu a elektro vč s tím souvisejících prací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981011313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budov zděných na MVC podíl konstrukcí přes 15 do 20 % postupným rozebíráním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 OP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1 650,902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92 450,51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těžkými mechanizačními prostředky zdiva na maltu vápennou nebo vápenocementovou z cihel, tvárnic, kamene, zdiva smíšeného nebo hrázděného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30,834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12 333,60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981513114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z betonu železového těžkou mechanizací - žb deska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53,788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29 583,40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981513116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z betonu prostého těžkou mechanizací - základové pasy - předpoklad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22 393,70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981513120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podkladní vrstvy z nesourodého materiálu pod žb deskou těžkou mechanizací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132,396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26 479,20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997 - Přesun sutě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275 538,59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997006512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Vodorovná doprava suti s naložením a složením na skládku do 1 km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1 224,616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51 433,87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997006519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Příplatek k vodorovnému přemístění suti na skládku ZKD 1 km přes 1 km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23 267,704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23 267,70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997013803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Poplatek za uložení stavebního odpadu na skládce (skládkovné)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1 224,616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200 837,02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998 - Přesun hmot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998001123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Přesun hmot pro demolice objektů v do 21 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732,26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PSV - Práce a dodávky PSV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765 - Krytina skládaná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765111803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Demontáž krytiny keramické drážkové sklonu do 30° na sucho k dalšímu použití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272,000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17 408,00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765111813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Příplatek k demontáži krytiny keramické drážkové k dalšímu použití za sklon nad 30°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272,000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99876510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Manipulace s demontovanou krytinou a uložení na určené místo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12,104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5 446,80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List obsahuje: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1) Krycí list rozpočtu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2) Rekapitulace rozpočtu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3) Rozpočet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Zpět na list: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Rekapitulace stavby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optimalizováno pro tisk sestav ve formátu A4 - na výšku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&gt;&gt;  skryté sloupce  &lt;&lt;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KRYCÍ LIST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objektu 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JKSO: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CC-CZ: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 Radonicům 81/3, Praha 9-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Objednatel: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Ú.M.Č. Praha - Satalice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25397087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PB SCOM s.r.o.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CZ25397087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Atelier Šesták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Náklady z rozpočtu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555 505,11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Ostatní náklady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626 505,11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základní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21,00%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626 505,11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131 566,07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snížená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ze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s DPH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v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758 071,18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Objednavatel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 a podpis: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Razítko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REKAPITULACE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objektu 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 Radonicům 81/3, Praha 9-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Ú.M.Č. Praha 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Atelier Šesták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PB SCOM s.r.o.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Kód - Popis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celkem [CZK]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1) Náklady z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555 505,11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HSV - Práce a dodávky HSV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529 930,31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1 - Zemní práce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21 141,79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9 - Ostatní konstrukce a práce, bourání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233 240,41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997 - Přesun sutě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275 538,59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998 - Přesun hmot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PSV - Práce a dodávky PSV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765 - Krytina skládaná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2) Ostatní náklady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Zařízení staveniště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Projektové práce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Územní vlivy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Provozní vlivy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Jiné VRN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Kompletační činnost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Celkové náklady za stavbu 1) + 2)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626 505,11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ROZPOČET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objektu 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 Radonicům 81/3, Praha 9-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25.09.2017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Objednatel: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Ú.M.Č. Praha - Satalice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Atelier Šesták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Zhotovitel: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PB SCOM s.r.o.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Zpracovatel: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PČ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MJ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J.cena [CZK]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celkem [CZK]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C0C0C0" w:fill="FFFFFF"/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Náklady z rozpočtu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555 505,11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HSV - Práce a dodávky HSV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529 930,31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1 - Zemní práce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21 141,79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113106292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Rozebrání rampy ze silničních dílců pl přes přes 50 do 200m2 se spárami zalitými cementovou maltou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110,600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9 954,00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113107163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Odstranění podkladu pl přes 50 do 200 m2 z kameniva drceného tl 300 mm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110,600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3 318,00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162301101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Vodorovné přemístění přes 50 do 500 m výkopku/sypaniny z horniny tř. 1 až 4  pro zásyp rýh po vybouraných zákl.pasech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1 791,50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167101101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Nakládání výkopku z hornin tř. 1 až 4 do 100 m3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1 599,55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174101101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Zásyp jam, šachet rýh nebo kolem objektů sypaninou se zhutněním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4 478,74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9 - Ostatní konstrukce a práce, bourání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233 240,41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949101111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Lešení pomocné pro objekty pozemních staveb s lešeňovou podlahou v do 1,9 m zatížení do 150 kg/m2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9690111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Odpojení objektu od přípojek vody, kanalizace, plynu a elektro vč s tím souvisejících prací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981011313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budov zděných na MVC podíl konstrukcí přes 15 do 20 % postupným rozebíráním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 OP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1 650,902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92 450,51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981513111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těžkými mechanizačními prostředky zdiva na maltu vápennou nebo vápenocementovou z cihel, tvárnic, kamene, zdiva smíšeného nebo hrázděného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30,834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12 333,60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981513114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z betonu železového těžkou mechanizací - žb deska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53,788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29 583,40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981513116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konstrukcí objektů z betonu prostého těžkou mechanizací - základové pasy - předpoklad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63,982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22 393,70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981513120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Demolice podkladní vrstvy z nesourodého materiálu pod žb deskou těžkou mechanizací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132,396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26 479,20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997 - Přesun sutě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275 538,59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997006512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Vodorovná doprava suti s naložením a složením na skládku do 1 km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1 224,616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51 433,87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997006519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Příplatek k vodorovnému přemístění suti na skládku ZKD 1 km přes 1 km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23 267,704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23 267,70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997013803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Poplatek za uložení stavebního odpadu na skládce (skládkovné)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1 224,616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200 837,02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998 - Přesun hmot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998001123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Přesun hmot pro demolice objektů v do 21 m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732,26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PSV - Práce a dodávky PSV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765 - Krytina skládaná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2D206E">
              <w:rPr>
                <w:rFonts w:ascii="Trebuchet MS" w:hAnsi="Trebuchet MS" w:cs="Trebuchet MS"/>
                <w:color w:val="000000"/>
                <w:sz w:val="16"/>
                <w:szCs w:val="16"/>
              </w:rPr>
              <w:t>25 574,80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765111803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Demontáž krytiny keramické drážkové sklonu do 30° na sucho k dalšímu použití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272,000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17 408,00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765111813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Příplatek k demontáži krytiny keramické drážkové k dalšímu použití za sklon nad 30°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272,000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2 720,00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99876510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Manipulace s demontovanou krytinou a uložení na určené místo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12,104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5 446,80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 w:rsidP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P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2D206E" w:rsidTr="002D20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D206E" w:rsidRDefault="002D2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</w:tbl>
    <w:p w:rsidR="00D5193F" w:rsidRDefault="002D206E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6E"/>
    <w:rsid w:val="002D206E"/>
    <w:rsid w:val="007D45EF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D124-7560-4682-91F7-4BD3C554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4965</Words>
  <Characters>29294</Characters>
  <Application>Microsoft Office Word</Application>
  <DocSecurity>0</DocSecurity>
  <Lines>244</Lines>
  <Paragraphs>68</Paragraphs>
  <ScaleCrop>false</ScaleCrop>
  <Company/>
  <LinksUpToDate>false</LinksUpToDate>
  <CharactersWithSpaces>34191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 </cp:lastModifiedBy>
  <cp:revision>2</cp:revision>
  <dcterms:created xsi:type="dcterms:W3CDTF">2017-11-06T12:22:00Z</dcterms:created>
  <dcterms:modified xsi:type="dcterms:W3CDTF">2017-11-06T12:24:00Z</dcterms:modified>
</cp:coreProperties>
</file>