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bookmarkStart w:id="0" w:name="_GoBack"/>
      <w:bookmarkEnd w:id="0"/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39 odst. 1 zákona č. 20/1966 Sb., o péči o zdraví lidu, ve znění pozdějších předpisů, následně změněnou a doplněnou v souladu s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 § 54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</w:t>
      </w:r>
      <w:r w:rsidR="006D3DD0">
        <w:rPr>
          <w:color w:val="000000" w:themeColor="text1"/>
        </w:rPr>
        <w:t>4</w:t>
      </w:r>
      <w:r w:rsidRPr="00AB3A6C">
        <w:rPr>
          <w:color w:val="000000" w:themeColor="text1"/>
        </w:rPr>
        <w:t>/2</w:t>
      </w:r>
      <w:r w:rsidR="006D3DD0">
        <w:rPr>
          <w:color w:val="000000" w:themeColor="text1"/>
        </w:rPr>
        <w:t>016</w:t>
      </w:r>
      <w:r w:rsidRPr="00AB3A6C">
        <w:rPr>
          <w:color w:val="000000" w:themeColor="text1"/>
        </w:rPr>
        <w:t xml:space="preserve"> Sb., o </w:t>
      </w:r>
      <w:r w:rsidR="006D3DD0">
        <w:rPr>
          <w:color w:val="000000" w:themeColor="text1"/>
        </w:rPr>
        <w:t>zadávání veřejných zakázek</w:t>
      </w:r>
      <w:r w:rsidRPr="00AB3A6C">
        <w:rPr>
          <w:color w:val="000000" w:themeColor="text1"/>
        </w:rPr>
        <w:t>, ve znění pozdějších předpisů (dále jen „</w:t>
      </w:r>
      <w:r w:rsidRPr="00AB3A6C">
        <w:rPr>
          <w:i/>
          <w:color w:val="000000" w:themeColor="text1"/>
        </w:rPr>
        <w:t>Z</w:t>
      </w:r>
      <w:r w:rsidR="00E37BBF">
        <w:rPr>
          <w:i/>
          <w:color w:val="000000" w:themeColor="text1"/>
        </w:rPr>
        <w:t>Z</w:t>
      </w:r>
      <w:r w:rsidRPr="00AB3A6C">
        <w:rPr>
          <w:i/>
          <w:color w:val="000000" w:themeColor="text1"/>
        </w:rPr>
        <w:t>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proofErr w:type="spellStart"/>
      <w:r w:rsidR="003A21A4" w:rsidRPr="00AB3A6C">
        <w:rPr>
          <w:i/>
          <w:color w:val="000000" w:themeColor="text1"/>
        </w:rPr>
        <w:t>ObčZ</w:t>
      </w:r>
      <w:proofErr w:type="spellEnd"/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ve smyslu ustanovení § 87 odst. 1 zákona č. 91/2012 Sb., o mezinárodním právu soukromém, dohodly, že tato smlouva a práva a povinnosti z ní vyplývající se řídí a vykládají v souladu se zákony České republiky, zejména </w:t>
      </w:r>
      <w:r w:rsidRPr="00AB3A6C">
        <w:rPr>
          <w:color w:val="000000" w:themeColor="text1"/>
        </w:rPr>
        <w:lastRenderedPageBreak/>
        <w:t>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touto smlouvou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Dodavatel (prodávající) v takovém případě poskytuje záruku za jakost ve smyslu § 2113 </w:t>
      </w:r>
      <w:proofErr w:type="spellStart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lastRenderedPageBreak/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</w:t>
      </w:r>
      <w:proofErr w:type="spellStart"/>
      <w:r w:rsidRPr="00AB3A6C">
        <w:rPr>
          <w:color w:val="000000" w:themeColor="text1"/>
        </w:rPr>
        <w:t>minitenderech</w:t>
      </w:r>
      <w:proofErr w:type="spellEnd"/>
      <w:r w:rsidRPr="00AB3A6C">
        <w:rPr>
          <w:color w:val="000000" w:themeColor="text1"/>
        </w:rPr>
        <w:t>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se dohodly, že obchodní zvyklosti nemají přednost před ustanoveními zákona, která nemají donucující účinky (smluvní strany vylučují aplikaci ustanovení § 558 odst.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5E" w:rsidRDefault="0007695E" w:rsidP="0007695E">
      <w:pPr>
        <w:spacing w:after="0" w:line="240" w:lineRule="auto"/>
      </w:pPr>
      <w:r>
        <w:separator/>
      </w:r>
    </w:p>
  </w:endnote>
  <w:end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727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5E" w:rsidRDefault="0007695E" w:rsidP="0007695E">
      <w:pPr>
        <w:spacing w:after="0" w:line="240" w:lineRule="auto"/>
      </w:pPr>
      <w:r>
        <w:separator/>
      </w:r>
    </w:p>
  </w:footnote>
  <w:foot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</w:t>
      </w:r>
      <w:r w:rsidRPr="00B479B3">
        <w:rPr>
          <w:rFonts w:ascii="Times New Roman" w:hAnsi="Times New Roman" w:cs="Times New Roman"/>
          <w:sz w:val="18"/>
          <w:szCs w:val="18"/>
        </w:rPr>
        <w:t xml:space="preserve">Srov. ustanovení § </w:t>
      </w:r>
      <w:r w:rsidR="00B479B3" w:rsidRPr="00B479B3">
        <w:rPr>
          <w:rFonts w:ascii="Times New Roman" w:hAnsi="Times New Roman" w:cs="Times New Roman"/>
          <w:sz w:val="18"/>
          <w:szCs w:val="18"/>
        </w:rPr>
        <w:t>14 odst. 1 a 2</w:t>
      </w:r>
      <w:r w:rsidRPr="00B479B3">
        <w:rPr>
          <w:rFonts w:ascii="Times New Roman" w:hAnsi="Times New Roman" w:cs="Times New Roman"/>
          <w:sz w:val="18"/>
          <w:szCs w:val="18"/>
        </w:rPr>
        <w:t xml:space="preserve"> Z</w:t>
      </w:r>
      <w:r w:rsidR="00B479B3" w:rsidRPr="00B479B3">
        <w:rPr>
          <w:rFonts w:ascii="Times New Roman" w:hAnsi="Times New Roman" w:cs="Times New Roman"/>
          <w:sz w:val="18"/>
          <w:szCs w:val="18"/>
        </w:rPr>
        <w:t>Z</w:t>
      </w:r>
      <w:r w:rsidRPr="00B479B3">
        <w:rPr>
          <w:rFonts w:ascii="Times New Roman" w:hAnsi="Times New Roman" w:cs="Times New Roman"/>
          <w:sz w:val="18"/>
          <w:szCs w:val="18"/>
        </w:rPr>
        <w:t>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72" w:rsidRDefault="00547272">
    <w:pPr>
      <w:pStyle w:val="Zhlav"/>
    </w:pPr>
    <w:r>
      <w:t>Příloha č. 4</w:t>
    </w:r>
  </w:p>
  <w:p w:rsidR="00912AC3" w:rsidRDefault="00912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7"/>
    <w:rsid w:val="0003523C"/>
    <w:rsid w:val="0007695E"/>
    <w:rsid w:val="00105F4D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547272"/>
    <w:rsid w:val="00592862"/>
    <w:rsid w:val="005B1E42"/>
    <w:rsid w:val="006007BF"/>
    <w:rsid w:val="0064739D"/>
    <w:rsid w:val="0065413E"/>
    <w:rsid w:val="006B10A5"/>
    <w:rsid w:val="006C094C"/>
    <w:rsid w:val="006C32FC"/>
    <w:rsid w:val="006D3DD0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479B3"/>
    <w:rsid w:val="00B665A8"/>
    <w:rsid w:val="00BE35CC"/>
    <w:rsid w:val="00C53C3A"/>
    <w:rsid w:val="00CB1013"/>
    <w:rsid w:val="00CB181A"/>
    <w:rsid w:val="00CB22DE"/>
    <w:rsid w:val="00CC1B91"/>
    <w:rsid w:val="00DB3B2D"/>
    <w:rsid w:val="00E205DC"/>
    <w:rsid w:val="00E37BBF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A6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uiPriority w:val="99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9"/>
    <w:rsid w:val="003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888B2BBCE4B13B1045BACCAC6A7E6">
    <w:name w:val="5CC888B2BBCE4B13B1045BACCAC6A7E6"/>
    <w:rsid w:val="003F6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8FCF-A804-4289-BE1A-1A6640B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2017-08-02T07:34:00Z</dcterms:created>
  <dcterms:modified xsi:type="dcterms:W3CDTF">2017-08-17T08:13:00Z</dcterms:modified>
</cp:coreProperties>
</file>