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D31F30" w:rsidRPr="00D31F30">
        <w:rPr>
          <w:rFonts w:cs="Arial"/>
          <w:b/>
          <w:sz w:val="28"/>
          <w:szCs w:val="28"/>
        </w:rPr>
        <w:t>BRA</w:t>
      </w:r>
      <w:r w:rsidR="00BA7365">
        <w:rPr>
          <w:rFonts w:cs="Arial"/>
          <w:b/>
          <w:sz w:val="28"/>
          <w:szCs w:val="28"/>
        </w:rPr>
        <w:t xml:space="preserve"> - </w:t>
      </w:r>
      <w:r w:rsidR="00D31F30" w:rsidRPr="00D31F30">
        <w:rPr>
          <w:rFonts w:cs="Arial"/>
          <w:b/>
          <w:sz w:val="28"/>
          <w:szCs w:val="28"/>
        </w:rPr>
        <w:t>MN</w:t>
      </w:r>
      <w:r w:rsidR="00BA7365">
        <w:rPr>
          <w:rFonts w:cs="Arial"/>
          <w:b/>
          <w:sz w:val="28"/>
          <w:szCs w:val="28"/>
        </w:rPr>
        <w:t xml:space="preserve"> - </w:t>
      </w:r>
      <w:r w:rsidR="00BC0D76">
        <w:rPr>
          <w:rFonts w:cs="Arial"/>
          <w:b/>
          <w:sz w:val="28"/>
          <w:szCs w:val="28"/>
        </w:rPr>
        <w:t>2</w:t>
      </w:r>
      <w:r w:rsidR="00876FF4">
        <w:rPr>
          <w:rFonts w:cs="Arial"/>
          <w:b/>
          <w:sz w:val="28"/>
          <w:szCs w:val="28"/>
        </w:rPr>
        <w:t>3</w:t>
      </w:r>
      <w:r w:rsidR="009A5A5C" w:rsidRPr="00D31F30">
        <w:rPr>
          <w:rFonts w:cs="Arial"/>
          <w:b/>
          <w:sz w:val="28"/>
          <w:szCs w:val="28"/>
        </w:rPr>
        <w:t>/20</w:t>
      </w:r>
      <w:r w:rsidR="00D31F30" w:rsidRPr="00D31F30">
        <w:rPr>
          <w:rFonts w:cs="Arial"/>
          <w:b/>
          <w:sz w:val="28"/>
          <w:szCs w:val="28"/>
        </w:rPr>
        <w:t>16</w:t>
      </w:r>
      <w:r w:rsidR="008C6A67" w:rsidRPr="00D31F30">
        <w:rPr>
          <w:rFonts w:cs="Arial"/>
          <w:b/>
          <w:sz w:val="28"/>
          <w:szCs w:val="28"/>
        </w:rPr>
        <w:t xml:space="preserve"> </w:t>
      </w:r>
      <w:r w:rsidR="008C6A67" w:rsidRPr="003D7C58">
        <w:rPr>
          <w:rFonts w:cs="Arial"/>
          <w:b/>
          <w:sz w:val="28"/>
          <w:szCs w:val="28"/>
        </w:rPr>
        <w:t xml:space="preserve">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302FC4" w:rsidRPr="002A4979" w:rsidRDefault="00302FC4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="00D31F30" w:rsidRPr="00F16DE8">
        <w:t xml:space="preserve">Mgr. </w:t>
      </w:r>
      <w:r w:rsidR="00D31F30">
        <w:rPr>
          <w:szCs w:val="20"/>
        </w:rPr>
        <w:t>Milan Horna</w:t>
      </w:r>
      <w:r w:rsidR="00D31F30" w:rsidRPr="004521C7">
        <w:rPr>
          <w:rFonts w:cs="Arial"/>
          <w:szCs w:val="20"/>
        </w:rPr>
        <w:t xml:space="preserve">, </w:t>
      </w:r>
      <w:r w:rsidR="00D31F30">
        <w:t>ředitel K</w:t>
      </w:r>
      <w:r w:rsidR="00D31F30" w:rsidRPr="00F16DE8">
        <w:t>ontaktního</w:t>
      </w:r>
      <w:r w:rsidR="00D31F30">
        <w:rPr>
          <w:szCs w:val="20"/>
        </w:rPr>
        <w:t xml:space="preserve"> pracoviště Bruntál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72496991</w:t>
      </w:r>
    </w:p>
    <w:p w:rsidR="00302FC4" w:rsidRPr="00302FC4" w:rsidRDefault="00302FC4" w:rsidP="00302FC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adresa pro doručování:   </w:t>
      </w:r>
      <w:r w:rsidRPr="00302FC4">
        <w:rPr>
          <w:rFonts w:cs="Arial"/>
          <w:szCs w:val="20"/>
        </w:rPr>
        <w:t xml:space="preserve">Úřad práce ČR - Kontaktní pracoviště Bruntál, Květná </w:t>
      </w:r>
      <w:proofErr w:type="gramStart"/>
      <w:r w:rsidRPr="00302FC4">
        <w:rPr>
          <w:rFonts w:cs="Arial"/>
          <w:szCs w:val="20"/>
        </w:rPr>
        <w:t>č.p.</w:t>
      </w:r>
      <w:proofErr w:type="gramEnd"/>
      <w:r w:rsidRPr="00302FC4">
        <w:rPr>
          <w:rFonts w:cs="Arial"/>
          <w:szCs w:val="20"/>
        </w:rPr>
        <w:t xml:space="preserve"> 1457/64, 792 01 </w:t>
      </w:r>
      <w:r>
        <w:rPr>
          <w:rFonts w:cs="Arial"/>
          <w:szCs w:val="20"/>
        </w:rPr>
        <w:t xml:space="preserve">   </w:t>
      </w:r>
    </w:p>
    <w:p w:rsidR="00A939FE" w:rsidRPr="002A4979" w:rsidRDefault="00302FC4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</w:t>
      </w:r>
      <w:r w:rsidRPr="00302FC4">
        <w:rPr>
          <w:rFonts w:cs="Arial"/>
          <w:szCs w:val="20"/>
        </w:rPr>
        <w:t>Bruntál 1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302FC4" w:rsidRPr="00302FC4">
        <w:t xml:space="preserve"> </w:t>
      </w:r>
      <w:r w:rsidR="00302FC4">
        <w:t xml:space="preserve">                       </w:t>
      </w:r>
      <w:r w:rsidR="00302FC4" w:rsidRPr="00302FC4">
        <w:rPr>
          <w:rFonts w:cs="Arial"/>
          <w:szCs w:val="20"/>
        </w:rPr>
        <w:t>37822761/0710</w:t>
      </w:r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302FC4">
        <w:rPr>
          <w:rFonts w:cs="Arial"/>
          <w:szCs w:val="20"/>
        </w:rPr>
        <w:t xml:space="preserve">                   </w:t>
      </w:r>
      <w:proofErr w:type="gramStart"/>
      <w:r w:rsidR="00876FF4">
        <w:rPr>
          <w:rFonts w:cs="Arial"/>
          <w:szCs w:val="20"/>
        </w:rPr>
        <w:t>I</w:t>
      </w:r>
      <w:r w:rsidR="002368AB">
        <w:rPr>
          <w:rFonts w:cs="Arial"/>
          <w:szCs w:val="20"/>
        </w:rPr>
        <w:t>.</w:t>
      </w:r>
      <w:r w:rsidR="00876FF4">
        <w:rPr>
          <w:rFonts w:cs="Arial"/>
          <w:szCs w:val="20"/>
        </w:rPr>
        <w:t>B.C.</w:t>
      </w:r>
      <w:proofErr w:type="gramEnd"/>
      <w:r w:rsidR="00876FF4">
        <w:rPr>
          <w:rFonts w:cs="Arial"/>
          <w:szCs w:val="20"/>
        </w:rPr>
        <w:t xml:space="preserve"> Praha spol. s r.o.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2368AB">
        <w:rPr>
          <w:rFonts w:cs="Arial"/>
          <w:szCs w:val="20"/>
        </w:rPr>
        <w:t>Věra Václavková</w:t>
      </w:r>
      <w:bookmarkStart w:id="0" w:name="_GoBack"/>
      <w:bookmarkEnd w:id="0"/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="00302FC4">
        <w:rPr>
          <w:rFonts w:cs="Arial"/>
          <w:szCs w:val="20"/>
        </w:rPr>
        <w:t xml:space="preserve">  </w:t>
      </w:r>
      <w:r w:rsidR="00876FF4">
        <w:rPr>
          <w:rFonts w:cs="Arial"/>
          <w:szCs w:val="20"/>
        </w:rPr>
        <w:t>Karlštejnská 9, 252 25 Jinočany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876FF4">
        <w:rPr>
          <w:rFonts w:cs="Arial"/>
          <w:szCs w:val="20"/>
        </w:rPr>
        <w:t>48</w:t>
      </w:r>
      <w:r w:rsidR="002368AB">
        <w:rPr>
          <w:rFonts w:cs="Arial"/>
          <w:szCs w:val="20"/>
        </w:rPr>
        <w:t>9</w:t>
      </w:r>
      <w:r w:rsidR="00876FF4">
        <w:rPr>
          <w:rFonts w:cs="Arial"/>
          <w:szCs w:val="20"/>
        </w:rPr>
        <w:t>4</w:t>
      </w:r>
      <w:r w:rsidR="00EA49AE">
        <w:rPr>
          <w:rFonts w:cs="Arial"/>
          <w:szCs w:val="20"/>
        </w:rPr>
        <w:t>847</w:t>
      </w:r>
      <w:r w:rsidR="00876FF4">
        <w:rPr>
          <w:rFonts w:cs="Arial"/>
          <w:szCs w:val="20"/>
        </w:rPr>
        <w:t>1</w:t>
      </w:r>
    </w:p>
    <w:p w:rsidR="00A215A7" w:rsidRPr="002A4979" w:rsidRDefault="00302FC4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t xml:space="preserve">adresa provozovny: </w:t>
      </w:r>
      <w:r>
        <w:tab/>
        <w:t xml:space="preserve">   </w:t>
      </w:r>
      <w:r w:rsidR="002368AB" w:rsidRPr="002368AB">
        <w:rPr>
          <w:rFonts w:cs="Arial"/>
          <w:szCs w:val="20"/>
        </w:rPr>
        <w:t>Bruntálská 2313/5, Pod Bezručovým vrchem, 794 01 Krnov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876FF4">
        <w:rPr>
          <w:rFonts w:cs="Arial"/>
          <w:szCs w:val="20"/>
        </w:rPr>
        <w:t>257935207</w:t>
      </w:r>
      <w:r w:rsidR="002368AB">
        <w:rPr>
          <w:rFonts w:cs="Arial"/>
          <w:szCs w:val="20"/>
        </w:rPr>
        <w:t>/03</w:t>
      </w:r>
      <w:r w:rsidR="00BC0D76">
        <w:rPr>
          <w:rFonts w:cs="Arial"/>
          <w:szCs w:val="20"/>
        </w:rPr>
        <w:t>00</w:t>
      </w:r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BA7365" w:rsidRDefault="00731777" w:rsidP="00F367C7">
      <w:pPr>
        <w:pStyle w:val="BoddohodyIII"/>
        <w:numPr>
          <w:ilvl w:val="0"/>
          <w:numId w:val="0"/>
        </w:numPr>
        <w:ind w:left="720" w:hanging="720"/>
        <w:rPr>
          <w:b/>
          <w:i/>
        </w:rPr>
      </w:pPr>
      <w:r w:rsidRPr="002A4979">
        <w:br/>
      </w:r>
      <w:r w:rsidR="002368AB">
        <w:rPr>
          <w:b/>
          <w:i/>
        </w:rPr>
        <w:t>Programátor CNC strojů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 w:rsidR="00BA7365">
        <w:tab/>
      </w:r>
      <w:r w:rsidR="00BA7365">
        <w:tab/>
      </w:r>
      <w:r w:rsidR="00BA7365">
        <w:tab/>
      </w:r>
      <w:proofErr w:type="gramStart"/>
      <w:r w:rsidR="00585B34" w:rsidRPr="00BA7365">
        <w:rPr>
          <w:b/>
        </w:rPr>
        <w:t>vyučovacích</w:t>
      </w:r>
      <w:r w:rsidR="00BA7365" w:rsidRPr="00BA7365">
        <w:rPr>
          <w:b/>
        </w:rPr>
        <w:t xml:space="preserve"> </w:t>
      </w:r>
      <w:r w:rsidR="00BA7365">
        <w:rPr>
          <w:b/>
        </w:rPr>
        <w:t xml:space="preserve"> </w:t>
      </w:r>
      <w:r w:rsidR="002368AB">
        <w:rPr>
          <w:b/>
        </w:rPr>
        <w:t>203</w:t>
      </w:r>
      <w:proofErr w:type="gramEnd"/>
      <w:r w:rsidR="00BA7365">
        <w:t xml:space="preserve"> </w:t>
      </w:r>
      <w:r>
        <w:tab/>
      </w:r>
      <w:r w:rsidRPr="002A4979">
        <w:rPr>
          <w:b/>
        </w:rPr>
        <w:t>hodin</w:t>
      </w:r>
      <w:r w:rsidRPr="002A4979">
        <w:br/>
        <w:t>z toh</w:t>
      </w:r>
      <w:r w:rsidR="002368AB">
        <w:t>o:</w:t>
      </w:r>
      <w:r w:rsidR="002368AB">
        <w:tab/>
      </w:r>
      <w:r w:rsidR="002368AB">
        <w:tab/>
        <w:t>- teoretická příprava:</w:t>
      </w:r>
      <w:r w:rsidR="002368AB">
        <w:tab/>
      </w:r>
      <w:r w:rsidR="002368AB">
        <w:tab/>
      </w:r>
      <w:r w:rsidR="002368AB">
        <w:tab/>
      </w:r>
      <w:r w:rsidR="002368AB">
        <w:tab/>
      </w:r>
      <w:r w:rsidR="002368AB">
        <w:tab/>
        <w:t xml:space="preserve">           100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2368AB">
        <w:t xml:space="preserve">           100</w:t>
      </w:r>
      <w:r w:rsidRPr="002A4979">
        <w:tab/>
      </w:r>
      <w:r w:rsidR="00BC0D76" w:rsidRPr="002A4979">
        <w:t>hodin</w:t>
      </w:r>
      <w:r w:rsidR="00BC0D76">
        <w:t xml:space="preserve">           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Pr="002A4979">
        <w:tab/>
      </w:r>
      <w:r w:rsidR="00BA7365">
        <w:t xml:space="preserve">  </w:t>
      </w:r>
      <w:r w:rsidR="00BC0D76">
        <w:t>3</w:t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BA7365">
        <w:t xml:space="preserve"> </w:t>
      </w:r>
      <w:r w:rsidR="002368AB">
        <w:t>EDUCO CENTRUM s.r.o.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BA7365">
        <w:rPr>
          <w:rFonts w:cs="Arial"/>
        </w:rPr>
        <w:t xml:space="preserve">   </w:t>
      </w:r>
      <w:r w:rsidR="002368AB">
        <w:rPr>
          <w:rFonts w:cs="Arial"/>
          <w:b/>
        </w:rPr>
        <w:t>11</w:t>
      </w:r>
      <w:r w:rsidR="00BA7365" w:rsidRPr="00BA7365">
        <w:rPr>
          <w:rFonts w:cs="Arial"/>
          <w:b/>
        </w:rPr>
        <w:t xml:space="preserve">. </w:t>
      </w:r>
      <w:r w:rsidR="00BC0D76">
        <w:rPr>
          <w:rFonts w:cs="Arial"/>
          <w:b/>
        </w:rPr>
        <w:t>1</w:t>
      </w:r>
      <w:r w:rsidR="00BA7365" w:rsidRPr="00BA7365">
        <w:rPr>
          <w:rFonts w:cs="Arial"/>
          <w:b/>
        </w:rPr>
        <w:t>0. 2016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BA7365">
        <w:rPr>
          <w:rFonts w:cs="Arial"/>
        </w:rPr>
        <w:t xml:space="preserve">  </w:t>
      </w:r>
      <w:r w:rsidR="002368AB">
        <w:rPr>
          <w:rFonts w:cs="Arial"/>
          <w:b/>
        </w:rPr>
        <w:t>12. 12</w:t>
      </w:r>
      <w:r w:rsidR="00BA7365" w:rsidRPr="00BA7365">
        <w:rPr>
          <w:rFonts w:cs="Arial"/>
          <w:b/>
        </w:rPr>
        <w:t>. 2016</w:t>
      </w:r>
      <w:r w:rsidR="00731777" w:rsidRPr="002A4979">
        <w:rPr>
          <w:rFonts w:cs="Arial"/>
        </w:rPr>
        <w:tab/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BA7365">
        <w:rPr>
          <w:rFonts w:cs="Arial"/>
        </w:rPr>
        <w:t xml:space="preserve"> </w:t>
      </w:r>
      <w:r w:rsidR="00BC0D76">
        <w:rPr>
          <w:rFonts w:cs="Arial"/>
        </w:rPr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BA7365">
        <w:rPr>
          <w:rFonts w:cs="Arial"/>
          <w:szCs w:val="20"/>
        </w:rPr>
        <w:t xml:space="preserve"> </w:t>
      </w:r>
      <w:r w:rsidR="00876FF4">
        <w:rPr>
          <w:rFonts w:cs="Arial"/>
          <w:b/>
          <w:szCs w:val="20"/>
        </w:rPr>
        <w:t>1</w:t>
      </w:r>
      <w:r w:rsidRPr="00FD49FC">
        <w:rPr>
          <w:rFonts w:cs="Arial"/>
          <w:szCs w:val="20"/>
        </w:rPr>
        <w:tab/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F57773">
        <w:rPr>
          <w:rFonts w:cs="Arial"/>
          <w:szCs w:val="20"/>
        </w:rPr>
        <w:t xml:space="preserve"> </w:t>
      </w:r>
      <w:r w:rsidR="00F57773" w:rsidRPr="00F57773">
        <w:rPr>
          <w:rFonts w:cs="Arial"/>
          <w:b/>
          <w:szCs w:val="20"/>
        </w:rPr>
        <w:t>0</w:t>
      </w:r>
      <w:r w:rsidRPr="00FD49FC">
        <w:rPr>
          <w:rFonts w:cs="Arial"/>
          <w:szCs w:val="20"/>
        </w:rPr>
        <w:tab/>
      </w:r>
    </w:p>
    <w:p w:rsidR="00021F5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1E7813" w:rsidRPr="001E7813" w:rsidRDefault="001E7813" w:rsidP="001E7813">
      <w:pPr>
        <w:tabs>
          <w:tab w:val="left" w:pos="2520"/>
        </w:tabs>
        <w:ind w:left="720"/>
        <w:rPr>
          <w:rFonts w:cs="Arial"/>
          <w:szCs w:val="20"/>
        </w:rPr>
      </w:pPr>
    </w:p>
    <w:p w:rsidR="001E7813" w:rsidRDefault="001E7813" w:rsidP="001E7813">
      <w:pPr>
        <w:pStyle w:val="Odstavecseseznamem"/>
        <w:ind w:left="0"/>
      </w:pPr>
      <w:proofErr w:type="gramStart"/>
      <w:r w:rsidRPr="001E7813">
        <w:rPr>
          <w:b/>
        </w:rPr>
        <w:t>II.9</w:t>
      </w:r>
      <w:r>
        <w:t xml:space="preserve">       </w:t>
      </w:r>
      <w:r w:rsidR="00833D3C">
        <w:t>Poskytnutý</w:t>
      </w:r>
      <w:proofErr w:type="gramEnd"/>
      <w:r w:rsidR="00833D3C">
        <w:t xml:space="preserve"> </w:t>
      </w:r>
      <w:r>
        <w:t xml:space="preserve"> </w:t>
      </w:r>
      <w:r w:rsidR="00833D3C">
        <w:t>příspěvek</w:t>
      </w:r>
      <w:r>
        <w:t xml:space="preserve"> </w:t>
      </w:r>
      <w:r w:rsidR="00833D3C">
        <w:t xml:space="preserve"> je </w:t>
      </w:r>
      <w:r>
        <w:t xml:space="preserve"> </w:t>
      </w:r>
      <w:r w:rsidR="00833D3C">
        <w:t>podporou</w:t>
      </w:r>
      <w:r>
        <w:t xml:space="preserve"> </w:t>
      </w:r>
      <w:r w:rsidR="00833D3C">
        <w:t xml:space="preserve"> de</w:t>
      </w:r>
      <w:r>
        <w:t xml:space="preserve"> </w:t>
      </w:r>
      <w:r w:rsidR="00833D3C">
        <w:t xml:space="preserve"> </w:t>
      </w:r>
      <w:proofErr w:type="spellStart"/>
      <w:r w:rsidR="00833D3C">
        <w:t>minimis</w:t>
      </w:r>
      <w:proofErr w:type="spellEnd"/>
      <w:r>
        <w:t xml:space="preserve"> </w:t>
      </w:r>
      <w:r w:rsidR="00833D3C">
        <w:t xml:space="preserve"> podle nařízení Komise (EU) č. 1407/2013 ze dne </w:t>
      </w:r>
      <w:r>
        <w:t xml:space="preserve">      </w:t>
      </w:r>
      <w:r w:rsidR="00833D3C">
        <w:t xml:space="preserve"> </w:t>
      </w:r>
    </w:p>
    <w:p w:rsidR="001E7813" w:rsidRDefault="001E7813" w:rsidP="001E7813">
      <w:pPr>
        <w:pStyle w:val="Odstavecseseznamem"/>
        <w:ind w:left="0"/>
      </w:pPr>
      <w:r>
        <w:t xml:space="preserve">            18. prosince 2013 o použití článků 107 a 108 Smlouvy o fungování Evropské unie na podporu </w:t>
      </w:r>
      <w:proofErr w:type="gramStart"/>
      <w:r>
        <w:t>de</w:t>
      </w:r>
      <w:proofErr w:type="gramEnd"/>
      <w:r>
        <w:t xml:space="preserve">    </w:t>
      </w:r>
    </w:p>
    <w:p w:rsidR="001E7813" w:rsidRDefault="001E7813" w:rsidP="001E7813">
      <w:pPr>
        <w:pStyle w:val="Odstavecseseznamem"/>
        <w:ind w:left="0"/>
      </w:pPr>
      <w:r>
        <w:t xml:space="preserve">           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>. L 352, 24. 12. 2013, s. 1.</w:t>
      </w:r>
    </w:p>
    <w:p w:rsidR="00731777" w:rsidRDefault="001E7813" w:rsidP="001E7813">
      <w:pPr>
        <w:pStyle w:val="Odstavecseseznamem"/>
        <w:ind w:left="0"/>
      </w:pPr>
      <w:r>
        <w:t xml:space="preserve"> 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203A4F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203A4F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</w:t>
      </w:r>
      <w:proofErr w:type="gramStart"/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</w:t>
      </w:r>
      <w:proofErr w:type="gramEnd"/>
      <w:r w:rsidR="00863D3B" w:rsidRPr="002A4979">
        <w:rPr>
          <w:rFonts w:cs="Arial"/>
          <w:szCs w:val="20"/>
        </w:rPr>
        <w:t xml:space="preserve">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 xml:space="preserve">přílohou </w:t>
      </w:r>
      <w:proofErr w:type="gramStart"/>
      <w:r w:rsidR="00581E4C" w:rsidRPr="00581E4C">
        <w:rPr>
          <w:rFonts w:cs="Arial"/>
          <w:szCs w:val="20"/>
        </w:rPr>
        <w:t>č. 3</w:t>
      </w:r>
      <w:r w:rsidR="007B06E8" w:rsidRPr="009A5A5C">
        <w:rPr>
          <w:rFonts w:cs="Arial"/>
          <w:szCs w:val="20"/>
        </w:rPr>
        <w:t xml:space="preserve"> této</w:t>
      </w:r>
      <w:proofErr w:type="gramEnd"/>
      <w:r w:rsidR="007B06E8" w:rsidRPr="009A5A5C">
        <w:rPr>
          <w:rFonts w:cs="Arial"/>
          <w:szCs w:val="20"/>
        </w:rPr>
        <w:t xml:space="preserve">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proofErr w:type="gramStart"/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>za</w:t>
      </w:r>
      <w:proofErr w:type="gramEnd"/>
      <w:r w:rsidR="000B20C6" w:rsidRPr="002A4979">
        <w:rPr>
          <w:rFonts w:cs="Arial"/>
          <w:szCs w:val="20"/>
        </w:rPr>
        <w:t xml:space="preserve">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proofErr w:type="gramStart"/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</w:t>
      </w:r>
      <w:proofErr w:type="gramEnd"/>
      <w:r w:rsidR="001E7E3B" w:rsidRPr="001E7E3B">
        <w:rPr>
          <w:rFonts w:cs="Arial"/>
          <w:szCs w:val="20"/>
        </w:rPr>
        <w:t xml:space="preserve">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proofErr w:type="gramStart"/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876FF4">
        <w:rPr>
          <w:b/>
        </w:rPr>
        <w:t>64 509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876FF4">
        <w:rPr>
          <w:b/>
        </w:rPr>
        <w:t>35 728</w:t>
      </w:r>
      <w:r w:rsidRPr="00B21AF1">
        <w:rPr>
          <w:b/>
        </w:rPr>
        <w:t xml:space="preserve"> Kč</w:t>
      </w:r>
      <w:r>
        <w:t xml:space="preserve"> a maximální výše příspěvku na vzdělávací aktivity činí </w:t>
      </w:r>
      <w:r w:rsidR="00876FF4">
        <w:rPr>
          <w:b/>
        </w:rPr>
        <w:t>28 781</w:t>
      </w:r>
      <w:r w:rsidRPr="00B21AF1">
        <w:rPr>
          <w:b/>
        </w:rPr>
        <w:t xml:space="preserve"> Kč</w:t>
      </w:r>
      <w:r>
        <w:t xml:space="preserve">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DD6187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lastRenderedPageBreak/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>
        <w:rPr>
          <w:b/>
          <w:bCs/>
        </w:rPr>
        <w:t>IV.1.2</w:t>
      </w:r>
      <w:proofErr w:type="gramEnd"/>
      <w:r>
        <w:rPr>
          <w:b/>
          <w:bCs/>
        </w:rPr>
        <w:t>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BC4440">
        <w:rPr>
          <w:b/>
          <w:bCs/>
        </w:rPr>
        <w:t>85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 xml:space="preserve">příloze </w:t>
      </w:r>
      <w:proofErr w:type="gramStart"/>
      <w:r w:rsidR="008B6638" w:rsidRPr="00581E4C">
        <w:t>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proofErr w:type="gramEnd"/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>této</w:t>
      </w:r>
      <w:proofErr w:type="gramEnd"/>
      <w:r w:rsidR="000939F2">
        <w:rPr>
          <w:rFonts w:cs="Arial"/>
          <w:szCs w:val="20"/>
        </w:rPr>
        <w:t xml:space="preserve">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>Příspěvek</w:t>
      </w:r>
      <w:proofErr w:type="gramEnd"/>
      <w:r w:rsidR="00AA0C67" w:rsidRPr="002B327F">
        <w:rPr>
          <w:rFonts w:cs="Arial"/>
          <w:szCs w:val="20"/>
        </w:rPr>
        <w:t xml:space="preserve">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>řadu</w:t>
      </w:r>
      <w:proofErr w:type="gramEnd"/>
      <w:r w:rsidR="006164AB" w:rsidRPr="002B327F">
        <w:rPr>
          <w:rFonts w:cs="Arial"/>
          <w:szCs w:val="20"/>
        </w:rPr>
        <w:t xml:space="preserve">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Nakládat</w:t>
      </w:r>
      <w:proofErr w:type="gramEnd"/>
      <w:r w:rsidR="003200FB" w:rsidRPr="002A4979">
        <w:rPr>
          <w:rFonts w:cs="Arial"/>
          <w:szCs w:val="20"/>
        </w:rPr>
        <w:t xml:space="preserve">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proofErr w:type="gramStart"/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</w:t>
      </w:r>
      <w:proofErr w:type="gramEnd"/>
      <w:r w:rsidR="00E33F19">
        <w:rPr>
          <w:rFonts w:cs="Arial"/>
          <w:szCs w:val="20"/>
        </w:rPr>
        <w:t xml:space="preserve">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 xml:space="preserve">III.1, </w:t>
      </w:r>
      <w:proofErr w:type="gramStart"/>
      <w:r w:rsidR="009C520E" w:rsidRPr="000E6DC8">
        <w:t>III.10</w:t>
      </w:r>
      <w:proofErr w:type="gramEnd"/>
      <w:r w:rsidR="009C520E" w:rsidRPr="000E6DC8">
        <w:t>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proofErr w:type="gramStart"/>
      <w:r w:rsidR="00243E09" w:rsidRPr="000E6DC8">
        <w:rPr>
          <w:rFonts w:cs="Arial"/>
          <w:szCs w:val="20"/>
        </w:rPr>
        <w:t>III.14</w:t>
      </w:r>
      <w:proofErr w:type="gramEnd"/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</w:t>
      </w:r>
      <w:proofErr w:type="gramEnd"/>
      <w:r w:rsidR="00142B0A" w:rsidRPr="000E6DC8">
        <w:rPr>
          <w:rFonts w:cs="Arial"/>
          <w:szCs w:val="20"/>
        </w:rPr>
        <w:t>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 xml:space="preserve">bodu </w:t>
      </w:r>
      <w:proofErr w:type="gramStart"/>
      <w:r w:rsidR="007B3902" w:rsidRPr="000E6DC8">
        <w:rPr>
          <w:rFonts w:cs="Arial"/>
        </w:rPr>
        <w:t>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</w:t>
      </w:r>
      <w:proofErr w:type="gramEnd"/>
      <w:r w:rsidR="00B73FCF">
        <w:rPr>
          <w:rFonts w:cs="Arial"/>
        </w:rPr>
        <w:t xml:space="preserve">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 xml:space="preserve">a </w:t>
      </w:r>
      <w:proofErr w:type="gramStart"/>
      <w:r w:rsidR="0009145E">
        <w:rPr>
          <w:rFonts w:cs="Arial"/>
          <w:szCs w:val="20"/>
        </w:rPr>
        <w:t>III.9</w:t>
      </w:r>
      <w:r w:rsidR="007A06E6">
        <w:rPr>
          <w:rFonts w:cs="Arial"/>
          <w:szCs w:val="20"/>
        </w:rPr>
        <w:t xml:space="preserve"> se</w:t>
      </w:r>
      <w:proofErr w:type="gramEnd"/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</w:t>
      </w:r>
      <w:proofErr w:type="gramEnd"/>
      <w:r w:rsidRPr="002A4979">
        <w:rPr>
          <w:rFonts w:cs="Arial"/>
          <w:szCs w:val="20"/>
        </w:rPr>
        <w:t xml:space="preserve">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</w:t>
      </w:r>
      <w:proofErr w:type="gramEnd"/>
      <w:r w:rsidR="00DE4D7B" w:rsidRPr="002A4979">
        <w:rPr>
          <w:rFonts w:cs="Arial"/>
          <w:szCs w:val="20"/>
        </w:rPr>
        <w:t xml:space="preserve">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 xml:space="preserve">ý v bodě </w:t>
      </w:r>
      <w:proofErr w:type="gramStart"/>
      <w:r w:rsidR="002D1EFA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</w:t>
      </w:r>
      <w:proofErr w:type="gramEnd"/>
      <w:r w:rsidR="00F402E1">
        <w:rPr>
          <w:rFonts w:cs="Arial"/>
          <w:szCs w:val="20"/>
        </w:rPr>
        <w:t xml:space="preserve">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</w:t>
      </w:r>
      <w:proofErr w:type="gramEnd"/>
      <w:r w:rsidR="003200FB" w:rsidRPr="002A4979">
        <w:rPr>
          <w:rFonts w:cs="Arial"/>
          <w:szCs w:val="20"/>
        </w:rPr>
        <w:t xml:space="preserve">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</w:t>
      </w:r>
      <w:proofErr w:type="gramEnd"/>
      <w:r w:rsidR="00F80476">
        <w:rPr>
          <w:rFonts w:cs="Arial"/>
          <w:szCs w:val="20"/>
        </w:rPr>
        <w:t xml:space="preserve">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proofErr w:type="gramEnd"/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>Úřad</w:t>
      </w:r>
      <w:proofErr w:type="gramEnd"/>
      <w:r w:rsidR="00C90B4A">
        <w:rPr>
          <w:rFonts w:cs="Arial"/>
          <w:szCs w:val="20"/>
        </w:rPr>
        <w:t xml:space="preserve">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</w:t>
      </w:r>
      <w:proofErr w:type="gramEnd"/>
      <w:r w:rsidR="003200FB" w:rsidRPr="002A4979">
        <w:t xml:space="preserve">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>Zaměstnavatel</w:t>
      </w:r>
      <w:proofErr w:type="gramEnd"/>
      <w:r w:rsidRPr="00CE58AB">
        <w:t xml:space="preserve">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proofErr w:type="gramEnd"/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</w:t>
      </w:r>
      <w:proofErr w:type="gramEnd"/>
      <w:r>
        <w:rPr>
          <w:rFonts w:cs="Arial"/>
          <w:b/>
          <w:szCs w:val="20"/>
        </w:rPr>
        <w:t>.</w:t>
      </w:r>
      <w:proofErr w:type="gramStart"/>
      <w:r>
        <w:rPr>
          <w:rFonts w:cs="Arial"/>
          <w:b/>
          <w:szCs w:val="20"/>
        </w:rPr>
        <w:t>1</w:t>
      </w:r>
      <w:r w:rsidR="000E6DC8">
        <w:rPr>
          <w:rFonts w:cs="Arial"/>
          <w:b/>
          <w:szCs w:val="20"/>
        </w:rPr>
        <w:t>1</w:t>
      </w:r>
      <w:proofErr w:type="gramEnd"/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BC4440" w:rsidRDefault="00B21AF1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   </w:t>
      </w:r>
      <w:r w:rsidR="002368AB">
        <w:rPr>
          <w:i/>
        </w:rPr>
        <w:t xml:space="preserve">             Věra </w:t>
      </w:r>
      <w:proofErr w:type="gramStart"/>
      <w:r w:rsidR="002368AB">
        <w:rPr>
          <w:i/>
        </w:rPr>
        <w:t>Václavková</w:t>
      </w:r>
      <w:r w:rsidR="00BC4440">
        <w:rPr>
          <w:i/>
        </w:rPr>
        <w:t xml:space="preserve">                                      </w:t>
      </w:r>
      <w:r>
        <w:rPr>
          <w:i/>
        </w:rPr>
        <w:t xml:space="preserve">                </w:t>
      </w:r>
      <w:r w:rsidR="002368AB">
        <w:rPr>
          <w:i/>
        </w:rPr>
        <w:t xml:space="preserve">      </w:t>
      </w:r>
      <w:r w:rsidR="00BC4440">
        <w:rPr>
          <w:i/>
        </w:rPr>
        <w:t>Mgr.</w:t>
      </w:r>
      <w:proofErr w:type="gramEnd"/>
      <w:r w:rsidR="00BC4440">
        <w:rPr>
          <w:i/>
        </w:rPr>
        <w:t xml:space="preserve"> Milan Horna</w:t>
      </w:r>
    </w:p>
    <w:p w:rsidR="00BC4440" w:rsidRDefault="002368A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             </w:t>
      </w:r>
      <w:r w:rsidR="00876FF4">
        <w:rPr>
          <w:i/>
        </w:rPr>
        <w:t>I.B.C. Praha spol</w:t>
      </w:r>
      <w:r>
        <w:rPr>
          <w:i/>
        </w:rPr>
        <w:t>.</w:t>
      </w:r>
      <w:r w:rsidR="00876FF4">
        <w:rPr>
          <w:i/>
        </w:rPr>
        <w:t xml:space="preserve"> s r.</w:t>
      </w:r>
      <w:proofErr w:type="gramStart"/>
      <w:r w:rsidR="00876FF4">
        <w:rPr>
          <w:i/>
        </w:rPr>
        <w:t>o.</w:t>
      </w:r>
      <w:r w:rsidR="00BC4440">
        <w:rPr>
          <w:i/>
        </w:rPr>
        <w:t xml:space="preserve">         </w:t>
      </w:r>
      <w:r w:rsidR="00876FF4">
        <w:rPr>
          <w:i/>
        </w:rPr>
        <w:t xml:space="preserve">                               </w:t>
      </w:r>
      <w:r w:rsidR="00BC4440">
        <w:rPr>
          <w:i/>
        </w:rPr>
        <w:t>ředitel</w:t>
      </w:r>
      <w:proofErr w:type="gramEnd"/>
      <w:r w:rsidR="00BC4440">
        <w:rPr>
          <w:i/>
        </w:rPr>
        <w:t xml:space="preserve"> Kontaktního pracoviště Bruntál</w:t>
      </w: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>
        <w:rPr>
          <w:i/>
        </w:rPr>
        <w:t>V Bruntále</w:t>
      </w:r>
      <w:r w:rsidR="003F5194">
        <w:rPr>
          <w:i/>
        </w:rPr>
        <w:t xml:space="preserve">, dne </w:t>
      </w:r>
      <w:r w:rsidR="003F5194">
        <w:rPr>
          <w:rFonts w:cs="Arial"/>
        </w:rPr>
        <w:tab/>
      </w: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D43B21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BC4440">
        <w:rPr>
          <w:rFonts w:cs="Arial"/>
          <w:szCs w:val="20"/>
        </w:rPr>
        <w:t>řad práce vyřizuje:</w:t>
      </w:r>
      <w:r w:rsidR="00BC4440">
        <w:rPr>
          <w:rFonts w:cs="Arial"/>
          <w:szCs w:val="20"/>
        </w:rPr>
        <w:tab/>
        <w:t>Bc. Vendula Dankovičová</w:t>
      </w:r>
    </w:p>
    <w:p w:rsidR="003F5194" w:rsidRDefault="00BC444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950 106 160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23" w:rsidRDefault="00FC2E23">
      <w:r>
        <w:separator/>
      </w:r>
    </w:p>
  </w:endnote>
  <w:endnote w:type="continuationSeparator" w:id="0">
    <w:p w:rsidR="00FC2E23" w:rsidRDefault="00FC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>Dohoda o zabezp</w:t>
    </w:r>
    <w:r w:rsidR="00BA7365">
      <w:rPr>
        <w:sz w:val="18"/>
        <w:szCs w:val="18"/>
      </w:rPr>
      <w:t>ečení vzdělávací aktivity č. BRA – MN</w:t>
    </w:r>
    <w:r w:rsidRPr="00FF13AA">
      <w:rPr>
        <w:sz w:val="18"/>
        <w:szCs w:val="18"/>
      </w:rPr>
      <w:t xml:space="preserve"> – </w:t>
    </w:r>
    <w:r w:rsidR="00BC0D76">
      <w:rPr>
        <w:sz w:val="18"/>
        <w:szCs w:val="18"/>
      </w:rPr>
      <w:t>2</w:t>
    </w:r>
    <w:r w:rsidR="00876FF4">
      <w:rPr>
        <w:sz w:val="18"/>
        <w:szCs w:val="18"/>
      </w:rPr>
      <w:t>3</w:t>
    </w:r>
    <w:r w:rsidR="00BA7365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EA49AE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>Dohoda o zabezp</w:t>
    </w:r>
    <w:r w:rsidR="00BA7365">
      <w:rPr>
        <w:sz w:val="18"/>
      </w:rPr>
      <w:t xml:space="preserve">ečení vzdělávací aktivity č. BRA – MN – </w:t>
    </w:r>
    <w:r w:rsidR="00BC0D76">
      <w:rPr>
        <w:sz w:val="18"/>
      </w:rPr>
      <w:t>2</w:t>
    </w:r>
    <w:r w:rsidR="00876FF4">
      <w:rPr>
        <w:sz w:val="18"/>
      </w:rPr>
      <w:t>3</w:t>
    </w:r>
    <w:r w:rsidR="00BA7365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EA49AE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23" w:rsidRDefault="00FC2E23">
      <w:r>
        <w:separator/>
      </w:r>
    </w:p>
  </w:footnote>
  <w:footnote w:type="continuationSeparator" w:id="0">
    <w:p w:rsidR="00FC2E23" w:rsidRDefault="00FC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56703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B5EE7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813"/>
    <w:rsid w:val="001E7E3B"/>
    <w:rsid w:val="001F04CA"/>
    <w:rsid w:val="001F057F"/>
    <w:rsid w:val="001F1CC6"/>
    <w:rsid w:val="001F3CB8"/>
    <w:rsid w:val="00200DD5"/>
    <w:rsid w:val="00203150"/>
    <w:rsid w:val="00203A4F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68AB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75445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2FC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0103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135B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07664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76FF4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84CEB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0489"/>
    <w:rsid w:val="00B074ED"/>
    <w:rsid w:val="00B121D9"/>
    <w:rsid w:val="00B1304A"/>
    <w:rsid w:val="00B21AF1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A7365"/>
    <w:rsid w:val="00BB0DE0"/>
    <w:rsid w:val="00BC0D76"/>
    <w:rsid w:val="00BC444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14A"/>
    <w:rsid w:val="00D30DA0"/>
    <w:rsid w:val="00D31EE9"/>
    <w:rsid w:val="00D31F30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87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9AE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75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773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2E23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BE69-BD9A-481A-BE49-7325AEBF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</Template>
  <TotalTime>8</TotalTime>
  <Pages>8</Pages>
  <Words>3652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25151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Dankovičová Vendula Bc. (UPT-BRA)</cp:lastModifiedBy>
  <cp:revision>4</cp:revision>
  <cp:lastPrinted>2013-12-16T14:21:00Z</cp:lastPrinted>
  <dcterms:created xsi:type="dcterms:W3CDTF">2016-10-04T08:42:00Z</dcterms:created>
  <dcterms:modified xsi:type="dcterms:W3CDTF">2016-10-04T08:49:00Z</dcterms:modified>
</cp:coreProperties>
</file>