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C3963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C396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2C396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C3963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2C3963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2C3963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2C3963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2C3963">
        <w:rPr>
          <w:rFonts w:ascii="Arial" w:hAnsi="Arial" w:cs="Arial"/>
          <w:sz w:val="22"/>
          <w:szCs w:val="22"/>
        </w:rPr>
        <w:t>z</w:t>
      </w:r>
      <w:r w:rsidR="00AD4CDE" w:rsidRPr="002C3963">
        <w:rPr>
          <w:rFonts w:ascii="Arial" w:hAnsi="Arial" w:cs="Arial"/>
          <w:sz w:val="22"/>
          <w:szCs w:val="22"/>
        </w:rPr>
        <w:t>ast</w:t>
      </w:r>
      <w:r w:rsidRPr="002C3963">
        <w:rPr>
          <w:rFonts w:ascii="Arial" w:hAnsi="Arial" w:cs="Arial"/>
          <w:sz w:val="22"/>
          <w:szCs w:val="22"/>
        </w:rPr>
        <w:t>oupená</w:t>
      </w:r>
      <w:r w:rsidR="00B2414E" w:rsidRPr="002C3963">
        <w:rPr>
          <w:rFonts w:ascii="Arial" w:hAnsi="Arial" w:cs="Arial"/>
          <w:sz w:val="22"/>
          <w:szCs w:val="22"/>
        </w:rPr>
        <w:t xml:space="preserve"> </w:t>
      </w:r>
      <w:r w:rsidR="00AD4CDE" w:rsidRPr="002C3963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2C3963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2C3963">
        <w:rPr>
          <w:rFonts w:ascii="Arial" w:hAnsi="Arial" w:cs="Arial"/>
          <w:sz w:val="22"/>
          <w:szCs w:val="22"/>
        </w:rPr>
        <w:t xml:space="preserve">  (dále jen </w:t>
      </w:r>
      <w:r w:rsidR="00A21E60" w:rsidRPr="002C3963">
        <w:rPr>
          <w:rFonts w:ascii="Arial" w:hAnsi="Arial" w:cs="Arial"/>
          <w:sz w:val="22"/>
          <w:szCs w:val="22"/>
        </w:rPr>
        <w:t>“</w:t>
      </w:r>
      <w:r w:rsidR="00DC5978" w:rsidRPr="002C3963">
        <w:rPr>
          <w:rFonts w:ascii="Arial" w:hAnsi="Arial" w:cs="Arial"/>
          <w:sz w:val="22"/>
          <w:szCs w:val="22"/>
        </w:rPr>
        <w:t>KPÚ</w:t>
      </w:r>
      <w:r w:rsidR="00A21E60" w:rsidRPr="002C3963">
        <w:rPr>
          <w:rFonts w:ascii="Arial" w:hAnsi="Arial" w:cs="Arial"/>
          <w:sz w:val="22"/>
          <w:szCs w:val="22"/>
        </w:rPr>
        <w:t>“</w:t>
      </w:r>
      <w:r w:rsidR="00DC5978" w:rsidRPr="002C3963">
        <w:rPr>
          <w:rFonts w:ascii="Arial" w:hAnsi="Arial" w:cs="Arial"/>
          <w:sz w:val="22"/>
          <w:szCs w:val="22"/>
        </w:rPr>
        <w:t>)</w:t>
      </w:r>
      <w:r w:rsidR="00F15025" w:rsidRPr="002C3963">
        <w:rPr>
          <w:rFonts w:ascii="Arial" w:hAnsi="Arial" w:cs="Arial"/>
          <w:sz w:val="22"/>
          <w:szCs w:val="22"/>
        </w:rPr>
        <w:t>,</w:t>
      </w:r>
    </w:p>
    <w:p w:rsidR="00DC5978" w:rsidRPr="002C3963" w:rsidRDefault="00AD4CDE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2C3963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2C3963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2C3963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2C3963">
        <w:rPr>
          <w:rFonts w:ascii="Arial" w:hAnsi="Arial" w:cs="Arial"/>
          <w:sz w:val="22"/>
          <w:szCs w:val="22"/>
        </w:rPr>
        <w:t>,</w:t>
      </w:r>
      <w:r w:rsidR="00887698" w:rsidRPr="002C3963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2C3963">
        <w:rPr>
          <w:rFonts w:ascii="Arial" w:hAnsi="Arial" w:cs="Arial"/>
          <w:sz w:val="22"/>
          <w:szCs w:val="22"/>
        </w:rPr>
        <w:t>. Jiří Papež,</w:t>
      </w:r>
    </w:p>
    <w:p w:rsidR="00DC5978" w:rsidRPr="002C3963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(dále jen </w:t>
      </w:r>
      <w:r w:rsidR="00C90E09" w:rsidRPr="002C3963">
        <w:rPr>
          <w:rFonts w:ascii="Arial" w:hAnsi="Arial" w:cs="Arial"/>
          <w:sz w:val="22"/>
          <w:szCs w:val="22"/>
        </w:rPr>
        <w:t>“</w:t>
      </w:r>
      <w:r w:rsidRPr="002C3963">
        <w:rPr>
          <w:rFonts w:ascii="Arial" w:hAnsi="Arial" w:cs="Arial"/>
          <w:b/>
          <w:sz w:val="22"/>
          <w:szCs w:val="22"/>
        </w:rPr>
        <w:t>převádějící</w:t>
      </w:r>
      <w:r w:rsidRPr="002C3963">
        <w:rPr>
          <w:rFonts w:ascii="Arial" w:hAnsi="Arial" w:cs="Arial"/>
          <w:sz w:val="22"/>
          <w:szCs w:val="22"/>
        </w:rPr>
        <w:t>“)</w:t>
      </w:r>
    </w:p>
    <w:p w:rsidR="00AD4CDE" w:rsidRPr="002C396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C3963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>a</w:t>
      </w:r>
    </w:p>
    <w:p w:rsidR="00DC5978" w:rsidRPr="002C396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2C3963" w:rsidRDefault="002C39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AD4CDE" w:rsidRPr="00541D2B">
        <w:rPr>
          <w:rFonts w:ascii="Arial" w:hAnsi="Arial" w:cs="Arial"/>
          <w:b/>
          <w:sz w:val="22"/>
          <w:szCs w:val="22"/>
        </w:rPr>
        <w:t>Beneš František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B82135">
        <w:rPr>
          <w:rFonts w:ascii="Arial" w:hAnsi="Arial" w:cs="Arial"/>
          <w:sz w:val="22"/>
          <w:szCs w:val="22"/>
        </w:rPr>
        <w:t>r.č</w:t>
      </w:r>
      <w:proofErr w:type="spellEnd"/>
      <w:r w:rsidR="00B82135">
        <w:rPr>
          <w:rFonts w:ascii="Arial" w:hAnsi="Arial" w:cs="Arial"/>
          <w:sz w:val="22"/>
          <w:szCs w:val="22"/>
        </w:rPr>
        <w:t>.</w:t>
      </w:r>
      <w:proofErr w:type="gramEnd"/>
      <w:r w:rsidR="00B82135">
        <w:rPr>
          <w:rFonts w:ascii="Arial" w:hAnsi="Arial" w:cs="Arial"/>
          <w:sz w:val="22"/>
          <w:szCs w:val="22"/>
        </w:rPr>
        <w:t xml:space="preserve"> </w:t>
      </w:r>
      <w:r w:rsidR="000527FE">
        <w:rPr>
          <w:rFonts w:ascii="Arial" w:hAnsi="Arial" w:cs="Arial"/>
          <w:sz w:val="22"/>
          <w:szCs w:val="22"/>
        </w:rPr>
        <w:t>46</w:t>
      </w:r>
      <w:r w:rsidR="00B82135">
        <w:rPr>
          <w:rFonts w:ascii="Arial" w:hAnsi="Arial" w:cs="Arial"/>
          <w:sz w:val="22"/>
          <w:szCs w:val="22"/>
        </w:rPr>
        <w:t>xxxxxxxx</w:t>
      </w:r>
      <w:r w:rsidR="00AD4CDE" w:rsidRPr="002C3963">
        <w:rPr>
          <w:rFonts w:ascii="Arial" w:hAnsi="Arial" w:cs="Arial"/>
          <w:sz w:val="22"/>
          <w:szCs w:val="22"/>
        </w:rPr>
        <w:t xml:space="preserve">, </w:t>
      </w:r>
      <w:r w:rsidR="000527FE">
        <w:rPr>
          <w:rFonts w:ascii="Arial" w:hAnsi="Arial" w:cs="Arial"/>
          <w:sz w:val="22"/>
          <w:szCs w:val="22"/>
        </w:rPr>
        <w:t>Dlouhý Újezd,</w:t>
      </w:r>
      <w:r w:rsidR="00AD4CDE" w:rsidRPr="002C3963">
        <w:rPr>
          <w:rFonts w:ascii="Arial" w:hAnsi="Arial" w:cs="Arial"/>
          <w:sz w:val="22"/>
          <w:szCs w:val="22"/>
        </w:rPr>
        <w:t xml:space="preserve"> 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="00AD4CDE"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pan</w:t>
      </w:r>
      <w:r w:rsidR="002C3963">
        <w:rPr>
          <w:rFonts w:ascii="Arial" w:hAnsi="Arial" w:cs="Arial"/>
          <w:sz w:val="22"/>
          <w:szCs w:val="22"/>
        </w:rPr>
        <w:t xml:space="preserve"> </w:t>
      </w:r>
      <w:r w:rsidRPr="00541D2B">
        <w:rPr>
          <w:rFonts w:ascii="Arial" w:hAnsi="Arial" w:cs="Arial"/>
          <w:b/>
          <w:sz w:val="22"/>
          <w:szCs w:val="22"/>
        </w:rPr>
        <w:t>Beneš Jaroslav</w:t>
      </w:r>
      <w:r w:rsidR="002C3963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B82135">
        <w:rPr>
          <w:rFonts w:ascii="Arial" w:hAnsi="Arial" w:cs="Arial"/>
          <w:sz w:val="22"/>
          <w:szCs w:val="22"/>
        </w:rPr>
        <w:t>r.č</w:t>
      </w:r>
      <w:proofErr w:type="spellEnd"/>
      <w:r w:rsidR="00B82135">
        <w:rPr>
          <w:rFonts w:ascii="Arial" w:hAnsi="Arial" w:cs="Arial"/>
          <w:sz w:val="22"/>
          <w:szCs w:val="22"/>
        </w:rPr>
        <w:t>.</w:t>
      </w:r>
      <w:proofErr w:type="gramEnd"/>
      <w:r w:rsidR="00B82135">
        <w:rPr>
          <w:rFonts w:ascii="Arial" w:hAnsi="Arial" w:cs="Arial"/>
          <w:sz w:val="22"/>
          <w:szCs w:val="22"/>
        </w:rPr>
        <w:t xml:space="preserve"> 62xxxxxxxx</w:t>
      </w:r>
      <w:r w:rsidRPr="002C3963">
        <w:rPr>
          <w:rFonts w:ascii="Arial" w:hAnsi="Arial" w:cs="Arial"/>
          <w:sz w:val="22"/>
          <w:szCs w:val="22"/>
        </w:rPr>
        <w:t xml:space="preserve">, </w:t>
      </w:r>
      <w:r w:rsidR="00AB14EF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AB14EF">
        <w:rPr>
          <w:rFonts w:ascii="Arial" w:hAnsi="Arial" w:cs="Arial"/>
          <w:sz w:val="22"/>
          <w:szCs w:val="22"/>
        </w:rPr>
        <w:t>xxxxxxxxxx</w:t>
      </w:r>
      <w:proofErr w:type="spellEnd"/>
      <w:r w:rsidR="00AB14E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>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2C39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AD4CDE" w:rsidRPr="00541D2B">
        <w:rPr>
          <w:rFonts w:ascii="Arial" w:hAnsi="Arial" w:cs="Arial"/>
          <w:b/>
          <w:sz w:val="22"/>
          <w:szCs w:val="22"/>
        </w:rPr>
        <w:t>Beneš Stanislav</w:t>
      </w:r>
      <w:r w:rsidR="00B82135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B82135" w:rsidRPr="00B82135">
        <w:rPr>
          <w:rFonts w:ascii="Arial" w:hAnsi="Arial" w:cs="Arial"/>
          <w:sz w:val="22"/>
          <w:szCs w:val="22"/>
        </w:rPr>
        <w:t>r.č</w:t>
      </w:r>
      <w:proofErr w:type="spellEnd"/>
      <w:r w:rsidR="00B82135" w:rsidRPr="00B82135">
        <w:rPr>
          <w:rFonts w:ascii="Arial" w:hAnsi="Arial" w:cs="Arial"/>
          <w:sz w:val="22"/>
          <w:szCs w:val="22"/>
        </w:rPr>
        <w:t>.</w:t>
      </w:r>
      <w:proofErr w:type="gramEnd"/>
      <w:r w:rsidR="00B82135">
        <w:rPr>
          <w:rFonts w:ascii="Arial" w:hAnsi="Arial" w:cs="Arial"/>
          <w:b/>
          <w:sz w:val="22"/>
          <w:szCs w:val="22"/>
        </w:rPr>
        <w:t xml:space="preserve"> </w:t>
      </w:r>
      <w:r w:rsidR="000527FE">
        <w:rPr>
          <w:rFonts w:ascii="Arial" w:hAnsi="Arial" w:cs="Arial"/>
          <w:sz w:val="22"/>
          <w:szCs w:val="22"/>
        </w:rPr>
        <w:t>71</w:t>
      </w:r>
      <w:r w:rsidR="00B82135">
        <w:rPr>
          <w:rFonts w:ascii="Arial" w:hAnsi="Arial" w:cs="Arial"/>
          <w:sz w:val="22"/>
          <w:szCs w:val="22"/>
        </w:rPr>
        <w:t>xxxxxxxx</w:t>
      </w:r>
      <w:r w:rsidR="00AD4CDE" w:rsidRPr="002C3963">
        <w:rPr>
          <w:rFonts w:ascii="Arial" w:hAnsi="Arial" w:cs="Arial"/>
          <w:sz w:val="22"/>
          <w:szCs w:val="22"/>
        </w:rPr>
        <w:t>, Staré Sedliště, 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="00AD4CDE"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r w:rsidRPr="00541D2B">
        <w:rPr>
          <w:rFonts w:ascii="Arial" w:hAnsi="Arial" w:cs="Arial"/>
          <w:b/>
          <w:sz w:val="22"/>
          <w:szCs w:val="22"/>
        </w:rPr>
        <w:t>Benešová Anna</w:t>
      </w:r>
      <w:r w:rsidR="002C396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82135">
        <w:rPr>
          <w:rFonts w:ascii="Arial" w:hAnsi="Arial" w:cs="Arial"/>
          <w:sz w:val="22"/>
          <w:szCs w:val="22"/>
        </w:rPr>
        <w:t>r.č.</w:t>
      </w:r>
      <w:proofErr w:type="gramEnd"/>
      <w:r w:rsidR="00933E6D">
        <w:rPr>
          <w:rFonts w:ascii="Arial" w:hAnsi="Arial" w:cs="Arial"/>
          <w:sz w:val="22"/>
          <w:szCs w:val="22"/>
        </w:rPr>
        <w:t>50</w:t>
      </w:r>
      <w:r w:rsidR="00B82135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>, trvale bytem Dlouhý Újezd , 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r w:rsidRPr="00541D2B">
        <w:rPr>
          <w:rFonts w:ascii="Arial" w:hAnsi="Arial" w:cs="Arial"/>
          <w:b/>
          <w:sz w:val="22"/>
          <w:szCs w:val="22"/>
        </w:rPr>
        <w:t>Benešová Miloslava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B82135">
        <w:rPr>
          <w:rFonts w:ascii="Arial" w:hAnsi="Arial" w:cs="Arial"/>
          <w:sz w:val="22"/>
          <w:szCs w:val="22"/>
        </w:rPr>
        <w:t>r.č</w:t>
      </w:r>
      <w:proofErr w:type="spellEnd"/>
      <w:r w:rsidR="00B82135">
        <w:rPr>
          <w:rFonts w:ascii="Arial" w:hAnsi="Arial" w:cs="Arial"/>
          <w:sz w:val="22"/>
          <w:szCs w:val="22"/>
        </w:rPr>
        <w:t>.</w:t>
      </w:r>
      <w:proofErr w:type="gramEnd"/>
      <w:r w:rsidR="00B82135">
        <w:rPr>
          <w:rFonts w:ascii="Arial" w:hAnsi="Arial" w:cs="Arial"/>
          <w:sz w:val="22"/>
          <w:szCs w:val="22"/>
        </w:rPr>
        <w:t xml:space="preserve"> 73xxxxxxxx</w:t>
      </w:r>
      <w:r w:rsidRPr="002C3963">
        <w:rPr>
          <w:rFonts w:ascii="Arial" w:hAnsi="Arial" w:cs="Arial"/>
          <w:sz w:val="22"/>
          <w:szCs w:val="22"/>
        </w:rPr>
        <w:t>, trvale bytem Dlouhý Újezd , 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r w:rsidRPr="00541D2B">
        <w:rPr>
          <w:rFonts w:ascii="Arial" w:hAnsi="Arial" w:cs="Arial"/>
          <w:b/>
          <w:sz w:val="22"/>
          <w:szCs w:val="22"/>
        </w:rPr>
        <w:t>Benešová Stanislava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70</w:t>
      </w:r>
      <w:r w:rsidR="00B82135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>, trvale bytem Dlouhý Újezd , 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r w:rsidRPr="00541D2B">
        <w:rPr>
          <w:rFonts w:ascii="Arial" w:hAnsi="Arial" w:cs="Arial"/>
          <w:b/>
          <w:sz w:val="22"/>
          <w:szCs w:val="22"/>
        </w:rPr>
        <w:t>Beranová Jiřina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27</w:t>
      </w:r>
      <w:r w:rsidR="00B82135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4EF">
        <w:rPr>
          <w:rFonts w:ascii="Arial" w:hAnsi="Arial" w:cs="Arial"/>
          <w:sz w:val="22"/>
          <w:szCs w:val="22"/>
        </w:rPr>
        <w:t>xxxxxxxxxx</w:t>
      </w:r>
      <w:proofErr w:type="spellEnd"/>
      <w:r w:rsidR="00AB14EF">
        <w:rPr>
          <w:rFonts w:ascii="Arial" w:hAnsi="Arial" w:cs="Arial"/>
          <w:sz w:val="22"/>
          <w:szCs w:val="22"/>
        </w:rPr>
        <w:t>,</w:t>
      </w:r>
      <w:r w:rsidRPr="002C3963">
        <w:rPr>
          <w:rFonts w:ascii="Arial" w:hAnsi="Arial" w:cs="Arial"/>
          <w:sz w:val="22"/>
          <w:szCs w:val="22"/>
        </w:rPr>
        <w:t xml:space="preserve"> </w:t>
      </w:r>
      <w:r w:rsidR="00532196">
        <w:rPr>
          <w:rFonts w:ascii="Arial" w:hAnsi="Arial" w:cs="Arial"/>
          <w:sz w:val="22"/>
          <w:szCs w:val="22"/>
        </w:rPr>
        <w:t>Přimda 348 06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r w:rsidRPr="00CB42E9">
        <w:rPr>
          <w:rFonts w:ascii="Arial" w:hAnsi="Arial" w:cs="Arial"/>
          <w:b/>
          <w:sz w:val="22"/>
          <w:szCs w:val="22"/>
        </w:rPr>
        <w:t>Bohuslavová Ivana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77</w:t>
      </w:r>
      <w:r w:rsidR="00B82135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4EF">
        <w:rPr>
          <w:rFonts w:ascii="Arial" w:hAnsi="Arial" w:cs="Arial"/>
          <w:sz w:val="22"/>
          <w:szCs w:val="22"/>
        </w:rPr>
        <w:t>xxxxxx</w:t>
      </w:r>
      <w:proofErr w:type="spellEnd"/>
      <w:r w:rsidR="00AB14E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 xml:space="preserve"> Sokolov 356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00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 </w:t>
      </w:r>
      <w:r w:rsidRPr="00541D2B">
        <w:rPr>
          <w:rFonts w:ascii="Arial" w:hAnsi="Arial" w:cs="Arial"/>
          <w:b/>
          <w:sz w:val="22"/>
          <w:szCs w:val="22"/>
        </w:rPr>
        <w:t>Burda Miroslav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 55</w:t>
      </w:r>
      <w:r w:rsidR="00B82135">
        <w:rPr>
          <w:rFonts w:ascii="Arial" w:hAnsi="Arial" w:cs="Arial"/>
          <w:sz w:val="22"/>
          <w:szCs w:val="22"/>
        </w:rPr>
        <w:t>xxxxxxxx</w:t>
      </w:r>
      <w:r w:rsidR="00AB14EF">
        <w:rPr>
          <w:rFonts w:ascii="Arial" w:hAnsi="Arial" w:cs="Arial"/>
          <w:sz w:val="22"/>
          <w:szCs w:val="22"/>
        </w:rPr>
        <w:t xml:space="preserve">, trvale bytem, </w:t>
      </w:r>
      <w:proofErr w:type="spellStart"/>
      <w:proofErr w:type="gramStart"/>
      <w:r w:rsidR="00AB14EF">
        <w:rPr>
          <w:rFonts w:ascii="Arial" w:hAnsi="Arial" w:cs="Arial"/>
          <w:sz w:val="22"/>
          <w:szCs w:val="22"/>
        </w:rPr>
        <w:t>xxxxx</w:t>
      </w:r>
      <w:proofErr w:type="spellEnd"/>
      <w:r w:rsidR="00AB14EF">
        <w:rPr>
          <w:rFonts w:ascii="Arial" w:hAnsi="Arial" w:cs="Arial"/>
          <w:sz w:val="22"/>
          <w:szCs w:val="22"/>
        </w:rPr>
        <w:t xml:space="preserve"> ,</w:t>
      </w:r>
      <w:r w:rsidRPr="002C3963">
        <w:rPr>
          <w:rFonts w:ascii="Arial" w:hAnsi="Arial" w:cs="Arial"/>
          <w:sz w:val="22"/>
          <w:szCs w:val="22"/>
        </w:rPr>
        <w:t>Bor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u Tachova 348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02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541D2B">
        <w:rPr>
          <w:rFonts w:ascii="Arial" w:hAnsi="Arial" w:cs="Arial"/>
          <w:b/>
          <w:sz w:val="22"/>
          <w:szCs w:val="22"/>
        </w:rPr>
        <w:t>Fišperová</w:t>
      </w:r>
      <w:proofErr w:type="spellEnd"/>
      <w:r w:rsidRPr="00541D2B">
        <w:rPr>
          <w:rFonts w:ascii="Arial" w:hAnsi="Arial" w:cs="Arial"/>
          <w:b/>
          <w:sz w:val="22"/>
          <w:szCs w:val="22"/>
        </w:rPr>
        <w:t xml:space="preserve"> Anežka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33</w:t>
      </w:r>
      <w:r w:rsidR="00B82135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4EF">
        <w:rPr>
          <w:rFonts w:ascii="Arial" w:hAnsi="Arial" w:cs="Arial"/>
          <w:sz w:val="22"/>
          <w:szCs w:val="22"/>
        </w:rPr>
        <w:t>xxxxx</w:t>
      </w:r>
      <w:proofErr w:type="spellEnd"/>
      <w:r w:rsidR="00AB14E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 xml:space="preserve"> Bor u Tach</w:t>
      </w:r>
      <w:r w:rsidR="00532196">
        <w:rPr>
          <w:rFonts w:ascii="Arial" w:hAnsi="Arial" w:cs="Arial"/>
          <w:sz w:val="22"/>
          <w:szCs w:val="22"/>
        </w:rPr>
        <w:t>ova</w:t>
      </w:r>
      <w:r w:rsidRPr="002C3963">
        <w:rPr>
          <w:rFonts w:ascii="Arial" w:hAnsi="Arial" w:cs="Arial"/>
          <w:sz w:val="22"/>
          <w:szCs w:val="22"/>
        </w:rPr>
        <w:t xml:space="preserve"> 348</w:t>
      </w:r>
      <w:r w:rsidR="00532196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02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541D2B">
        <w:rPr>
          <w:rFonts w:ascii="Arial" w:hAnsi="Arial" w:cs="Arial"/>
          <w:b/>
          <w:sz w:val="22"/>
          <w:szCs w:val="22"/>
        </w:rPr>
        <w:t>Kušlitová</w:t>
      </w:r>
      <w:proofErr w:type="spellEnd"/>
      <w:r w:rsidRPr="00541D2B">
        <w:rPr>
          <w:rFonts w:ascii="Arial" w:hAnsi="Arial" w:cs="Arial"/>
          <w:b/>
          <w:sz w:val="22"/>
          <w:szCs w:val="22"/>
        </w:rPr>
        <w:t xml:space="preserve"> Dana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55</w:t>
      </w:r>
      <w:r w:rsidR="00B82135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4EF">
        <w:rPr>
          <w:rFonts w:ascii="Arial" w:hAnsi="Arial" w:cs="Arial"/>
          <w:sz w:val="22"/>
          <w:szCs w:val="22"/>
        </w:rPr>
        <w:t>xxxxx</w:t>
      </w:r>
      <w:proofErr w:type="spellEnd"/>
      <w:r w:rsidR="00AB14E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 xml:space="preserve"> Tachov 34701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r w:rsidRPr="00541D2B">
        <w:rPr>
          <w:rFonts w:ascii="Arial" w:hAnsi="Arial" w:cs="Arial"/>
          <w:b/>
          <w:sz w:val="22"/>
          <w:szCs w:val="22"/>
        </w:rPr>
        <w:t>Malinská Anna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60</w:t>
      </w:r>
      <w:r w:rsidR="00B82135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4EF">
        <w:rPr>
          <w:rFonts w:ascii="Arial" w:hAnsi="Arial" w:cs="Arial"/>
          <w:sz w:val="22"/>
          <w:szCs w:val="22"/>
        </w:rPr>
        <w:t>xxxxxx</w:t>
      </w:r>
      <w:proofErr w:type="spellEnd"/>
      <w:r w:rsidR="00AB14E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>Bělá nad Radbuzou 345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26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pan</w:t>
      </w:r>
      <w:r w:rsidR="00A55E32">
        <w:rPr>
          <w:rFonts w:ascii="Arial" w:hAnsi="Arial" w:cs="Arial"/>
          <w:sz w:val="22"/>
          <w:szCs w:val="22"/>
        </w:rPr>
        <w:t xml:space="preserve"> </w:t>
      </w:r>
      <w:r w:rsidRPr="00541D2B">
        <w:rPr>
          <w:rFonts w:ascii="Arial" w:hAnsi="Arial" w:cs="Arial"/>
          <w:b/>
          <w:sz w:val="22"/>
          <w:szCs w:val="22"/>
        </w:rPr>
        <w:t>Mixa Jan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52</w:t>
      </w:r>
      <w:r w:rsidR="00B82135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4EF">
        <w:rPr>
          <w:rFonts w:ascii="Arial" w:hAnsi="Arial" w:cs="Arial"/>
          <w:sz w:val="22"/>
          <w:szCs w:val="22"/>
        </w:rPr>
        <w:t>xxxxxxx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 </w:t>
      </w:r>
      <w:r w:rsidR="006E471F">
        <w:rPr>
          <w:rFonts w:ascii="Arial" w:hAnsi="Arial" w:cs="Arial"/>
          <w:sz w:val="22"/>
          <w:szCs w:val="22"/>
        </w:rPr>
        <w:t>Praha 9 – Černý Most 198 00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r w:rsidRPr="00541D2B">
        <w:rPr>
          <w:rFonts w:ascii="Arial" w:hAnsi="Arial" w:cs="Arial"/>
          <w:b/>
          <w:sz w:val="22"/>
          <w:szCs w:val="22"/>
        </w:rPr>
        <w:t>Mrázková Naděžda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65</w:t>
      </w:r>
      <w:r w:rsidR="00B82135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>, trvale bytem Dlouhý Újezd , 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r w:rsidRPr="00541D2B">
        <w:rPr>
          <w:rFonts w:ascii="Arial" w:hAnsi="Arial" w:cs="Arial"/>
          <w:b/>
          <w:sz w:val="22"/>
          <w:szCs w:val="22"/>
        </w:rPr>
        <w:t>Navrátilová Marie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39</w:t>
      </w:r>
      <w:r w:rsidR="00B82135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4EF">
        <w:rPr>
          <w:rFonts w:ascii="Arial" w:hAnsi="Arial" w:cs="Arial"/>
          <w:sz w:val="22"/>
          <w:szCs w:val="22"/>
        </w:rPr>
        <w:t>xxxxxxx</w:t>
      </w:r>
      <w:proofErr w:type="spellEnd"/>
      <w:r w:rsidR="00541D2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Prostějov 796</w:t>
      </w:r>
      <w:r w:rsidR="00541D2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00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r w:rsidRPr="00541D2B">
        <w:rPr>
          <w:rFonts w:ascii="Arial" w:hAnsi="Arial" w:cs="Arial"/>
          <w:b/>
          <w:sz w:val="22"/>
          <w:szCs w:val="22"/>
        </w:rPr>
        <w:t>Němcová Jana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78</w:t>
      </w:r>
      <w:r w:rsidR="00B82135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>, trvale bytem Nelahozeves, Lešany, 277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51</w:t>
      </w:r>
    </w:p>
    <w:p w:rsidR="00AD4CDE" w:rsidRPr="002C3963" w:rsidRDefault="00A55E3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AD4CDE" w:rsidRPr="00541D2B">
        <w:rPr>
          <w:rFonts w:ascii="Arial" w:hAnsi="Arial" w:cs="Arial"/>
          <w:b/>
          <w:sz w:val="22"/>
          <w:szCs w:val="22"/>
        </w:rPr>
        <w:t>Němec Lukáš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2C3963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2C3963">
        <w:rPr>
          <w:rFonts w:ascii="Arial" w:hAnsi="Arial" w:cs="Arial"/>
          <w:sz w:val="22"/>
          <w:szCs w:val="22"/>
        </w:rPr>
        <w:t>.</w:t>
      </w:r>
      <w:proofErr w:type="gramEnd"/>
      <w:r w:rsidR="00AD4CDE" w:rsidRPr="002C3963">
        <w:rPr>
          <w:rFonts w:ascii="Arial" w:hAnsi="Arial" w:cs="Arial"/>
          <w:sz w:val="22"/>
          <w:szCs w:val="22"/>
        </w:rPr>
        <w:t xml:space="preserve"> 82</w:t>
      </w:r>
      <w:r w:rsidR="00B82135">
        <w:rPr>
          <w:rFonts w:ascii="Arial" w:hAnsi="Arial" w:cs="Arial"/>
          <w:sz w:val="22"/>
          <w:szCs w:val="22"/>
        </w:rPr>
        <w:t>xxxxxxxx</w:t>
      </w:r>
      <w:r w:rsidR="00AD4CDE"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4EF">
        <w:rPr>
          <w:rFonts w:ascii="Arial" w:hAnsi="Arial" w:cs="Arial"/>
          <w:sz w:val="22"/>
          <w:szCs w:val="22"/>
        </w:rPr>
        <w:t>xxxxxx</w:t>
      </w:r>
      <w:proofErr w:type="spellEnd"/>
      <w:r w:rsidR="00AB14EF">
        <w:rPr>
          <w:rFonts w:ascii="Arial" w:hAnsi="Arial" w:cs="Arial"/>
          <w:sz w:val="22"/>
          <w:szCs w:val="22"/>
        </w:rPr>
        <w:t xml:space="preserve">, </w:t>
      </w:r>
      <w:r w:rsidR="00AD4CDE"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2C3963">
        <w:rPr>
          <w:rFonts w:ascii="Arial" w:hAnsi="Arial" w:cs="Arial"/>
          <w:sz w:val="22"/>
          <w:szCs w:val="22"/>
        </w:rPr>
        <w:t>Rožmitál</w:t>
      </w:r>
      <w:proofErr w:type="spellEnd"/>
      <w:r w:rsidR="00AD4CDE" w:rsidRPr="002C3963">
        <w:rPr>
          <w:rFonts w:ascii="Arial" w:hAnsi="Arial" w:cs="Arial"/>
          <w:sz w:val="22"/>
          <w:szCs w:val="22"/>
        </w:rPr>
        <w:t xml:space="preserve"> pod Třemšínem, okr. Příbram 262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="00AD4CDE" w:rsidRPr="002C3963">
        <w:rPr>
          <w:rFonts w:ascii="Arial" w:hAnsi="Arial" w:cs="Arial"/>
          <w:sz w:val="22"/>
          <w:szCs w:val="22"/>
        </w:rPr>
        <w:t>42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r w:rsidRPr="00541D2B">
        <w:rPr>
          <w:rFonts w:ascii="Arial" w:hAnsi="Arial" w:cs="Arial"/>
          <w:b/>
          <w:sz w:val="22"/>
          <w:szCs w:val="22"/>
        </w:rPr>
        <w:t>Pouzarová Olga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35</w:t>
      </w:r>
      <w:r w:rsidR="00B82135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4EF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pan</w:t>
      </w:r>
      <w:r w:rsidR="00A55E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1D2B">
        <w:rPr>
          <w:rFonts w:ascii="Arial" w:hAnsi="Arial" w:cs="Arial"/>
          <w:b/>
          <w:sz w:val="22"/>
          <w:szCs w:val="22"/>
        </w:rPr>
        <w:t>Schilte</w:t>
      </w:r>
      <w:proofErr w:type="spellEnd"/>
      <w:r w:rsidRPr="00541D2B">
        <w:rPr>
          <w:rFonts w:ascii="Arial" w:hAnsi="Arial" w:cs="Arial"/>
          <w:b/>
          <w:sz w:val="22"/>
          <w:szCs w:val="22"/>
        </w:rPr>
        <w:t xml:space="preserve"> Vladimír</w:t>
      </w:r>
      <w:r w:rsidR="00A55E32">
        <w:rPr>
          <w:rFonts w:ascii="Arial" w:hAnsi="Arial" w:cs="Arial"/>
          <w:sz w:val="22"/>
          <w:szCs w:val="22"/>
        </w:rPr>
        <w:t>,</w:t>
      </w:r>
      <w:r w:rsidR="00541D2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46</w:t>
      </w:r>
      <w:r w:rsidR="00B82135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>, trvale bytem, Skřivany 503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52</w:t>
      </w:r>
    </w:p>
    <w:p w:rsidR="00AD4CDE" w:rsidRPr="002C3963" w:rsidRDefault="00A55E3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AD4CDE" w:rsidRPr="00541D2B">
        <w:rPr>
          <w:rFonts w:ascii="Arial" w:hAnsi="Arial" w:cs="Arial"/>
          <w:b/>
          <w:sz w:val="22"/>
          <w:szCs w:val="22"/>
        </w:rPr>
        <w:t>Schmid Rudolf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2C3963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2C3963">
        <w:rPr>
          <w:rFonts w:ascii="Arial" w:hAnsi="Arial" w:cs="Arial"/>
          <w:sz w:val="22"/>
          <w:szCs w:val="22"/>
        </w:rPr>
        <w:t>.</w:t>
      </w:r>
      <w:proofErr w:type="gramEnd"/>
      <w:r w:rsidR="00AD4CDE" w:rsidRPr="002C3963">
        <w:rPr>
          <w:rFonts w:ascii="Arial" w:hAnsi="Arial" w:cs="Arial"/>
          <w:sz w:val="22"/>
          <w:szCs w:val="22"/>
        </w:rPr>
        <w:t xml:space="preserve"> 60</w:t>
      </w:r>
      <w:r w:rsidR="00B82135">
        <w:rPr>
          <w:rFonts w:ascii="Arial" w:hAnsi="Arial" w:cs="Arial"/>
          <w:sz w:val="22"/>
          <w:szCs w:val="22"/>
        </w:rPr>
        <w:t>xxxxxxxx</w:t>
      </w:r>
      <w:r w:rsidR="00AD4CDE" w:rsidRPr="002C3963">
        <w:rPr>
          <w:rFonts w:ascii="Arial" w:hAnsi="Arial" w:cs="Arial"/>
          <w:sz w:val="22"/>
          <w:szCs w:val="22"/>
        </w:rPr>
        <w:t>, trvale</w:t>
      </w:r>
      <w:r w:rsidR="00B82135">
        <w:rPr>
          <w:rFonts w:ascii="Arial" w:hAnsi="Arial" w:cs="Arial"/>
          <w:sz w:val="22"/>
          <w:szCs w:val="22"/>
        </w:rPr>
        <w:t xml:space="preserve"> bytem Vranov, </w:t>
      </w:r>
      <w:r>
        <w:rPr>
          <w:rFonts w:ascii="Arial" w:hAnsi="Arial" w:cs="Arial"/>
          <w:sz w:val="22"/>
          <w:szCs w:val="22"/>
        </w:rPr>
        <w:t>Stříbro 349</w:t>
      </w:r>
      <w:r w:rsidR="00B821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</w:t>
      </w:r>
      <w:r w:rsidR="00AD4CDE" w:rsidRPr="002C3963">
        <w:rPr>
          <w:rFonts w:ascii="Arial" w:hAnsi="Arial" w:cs="Arial"/>
          <w:sz w:val="22"/>
          <w:szCs w:val="22"/>
        </w:rPr>
        <w:t>,</w:t>
      </w:r>
    </w:p>
    <w:p w:rsidR="00AD4CDE" w:rsidRPr="002C3963" w:rsidRDefault="00A55E3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AD4CDE" w:rsidRPr="00541D2B">
        <w:rPr>
          <w:rFonts w:ascii="Arial" w:hAnsi="Arial" w:cs="Arial"/>
          <w:b/>
          <w:sz w:val="22"/>
          <w:szCs w:val="22"/>
        </w:rPr>
        <w:t>Svoboda Josef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2C3963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2C3963">
        <w:rPr>
          <w:rFonts w:ascii="Arial" w:hAnsi="Arial" w:cs="Arial"/>
          <w:sz w:val="22"/>
          <w:szCs w:val="22"/>
        </w:rPr>
        <w:t>.</w:t>
      </w:r>
      <w:proofErr w:type="gramEnd"/>
      <w:r w:rsidR="00AD4CDE" w:rsidRPr="002C3963">
        <w:rPr>
          <w:rFonts w:ascii="Arial" w:hAnsi="Arial" w:cs="Arial"/>
          <w:sz w:val="22"/>
          <w:szCs w:val="22"/>
        </w:rPr>
        <w:t xml:space="preserve"> 52</w:t>
      </w:r>
      <w:r w:rsidR="00B82135">
        <w:rPr>
          <w:rFonts w:ascii="Arial" w:hAnsi="Arial" w:cs="Arial"/>
          <w:sz w:val="22"/>
          <w:szCs w:val="22"/>
        </w:rPr>
        <w:t>xxxxxxx</w:t>
      </w:r>
      <w:r w:rsidR="00AD4CDE" w:rsidRPr="002C3963">
        <w:rPr>
          <w:rFonts w:ascii="Arial" w:hAnsi="Arial" w:cs="Arial"/>
          <w:sz w:val="22"/>
          <w:szCs w:val="22"/>
        </w:rPr>
        <w:t>, trvale bytem Staré Sedliště , 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="00AD4CDE"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 </w:t>
      </w:r>
      <w:r w:rsidRPr="00541D2B">
        <w:rPr>
          <w:rFonts w:ascii="Arial" w:hAnsi="Arial" w:cs="Arial"/>
          <w:b/>
          <w:sz w:val="22"/>
          <w:szCs w:val="22"/>
        </w:rPr>
        <w:t>Svoboda Miroslav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50</w:t>
      </w:r>
      <w:r w:rsidR="00B82135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4EF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>, 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CB42E9">
        <w:rPr>
          <w:rFonts w:ascii="Arial" w:hAnsi="Arial" w:cs="Arial"/>
          <w:b/>
          <w:sz w:val="22"/>
          <w:szCs w:val="22"/>
        </w:rPr>
        <w:t>Veletová</w:t>
      </w:r>
      <w:proofErr w:type="spellEnd"/>
      <w:r w:rsidRPr="00CB42E9">
        <w:rPr>
          <w:rFonts w:ascii="Arial" w:hAnsi="Arial" w:cs="Arial"/>
          <w:b/>
          <w:sz w:val="22"/>
          <w:szCs w:val="22"/>
        </w:rPr>
        <w:t xml:space="preserve"> Alena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56</w:t>
      </w:r>
      <w:r w:rsidR="00B82135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4EF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 Tachov 347</w:t>
      </w:r>
      <w:r w:rsidR="00B82135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 </w:t>
      </w:r>
      <w:r w:rsidRPr="00CB42E9">
        <w:rPr>
          <w:rFonts w:ascii="Arial" w:hAnsi="Arial" w:cs="Arial"/>
          <w:b/>
          <w:sz w:val="22"/>
          <w:szCs w:val="22"/>
        </w:rPr>
        <w:t>Veselý Josef</w:t>
      </w:r>
      <w:r w:rsidR="00A55E3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48</w:t>
      </w:r>
      <w:r w:rsidR="00695E6B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4EF">
        <w:rPr>
          <w:rFonts w:ascii="Arial" w:hAnsi="Arial" w:cs="Arial"/>
          <w:sz w:val="22"/>
          <w:szCs w:val="22"/>
        </w:rPr>
        <w:t>xxxxxx</w:t>
      </w:r>
      <w:proofErr w:type="spellEnd"/>
      <w:r w:rsidR="00AB14E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 xml:space="preserve"> Ostrov nad Ohří 363</w:t>
      </w:r>
      <w:r w:rsidR="00695E6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01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pan</w:t>
      </w:r>
      <w:r w:rsidR="00541D2B">
        <w:rPr>
          <w:rFonts w:ascii="Arial" w:hAnsi="Arial" w:cs="Arial"/>
          <w:sz w:val="22"/>
          <w:szCs w:val="22"/>
        </w:rPr>
        <w:t xml:space="preserve"> </w:t>
      </w:r>
      <w:r w:rsidR="00541D2B" w:rsidRPr="00CB42E9">
        <w:rPr>
          <w:rFonts w:ascii="Arial" w:hAnsi="Arial" w:cs="Arial"/>
          <w:b/>
          <w:sz w:val="22"/>
          <w:szCs w:val="22"/>
        </w:rPr>
        <w:t>Vetešník Ondřej</w:t>
      </w:r>
      <w:r w:rsidR="00541D2B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85</w:t>
      </w:r>
      <w:r w:rsidR="00695E6B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>, trvale bytem</w:t>
      </w:r>
      <w:r w:rsidR="00AB14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4EF">
        <w:rPr>
          <w:rFonts w:ascii="Arial" w:hAnsi="Arial" w:cs="Arial"/>
          <w:sz w:val="22"/>
          <w:szCs w:val="22"/>
        </w:rPr>
        <w:t>xxxxx</w:t>
      </w:r>
      <w:proofErr w:type="spellEnd"/>
      <w:r w:rsidR="00AB14E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 xml:space="preserve"> Březnice 262</w:t>
      </w:r>
      <w:r w:rsidR="00695E6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72</w:t>
      </w:r>
    </w:p>
    <w:p w:rsidR="00695E6B" w:rsidRDefault="00A55E3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</w:t>
      </w:r>
      <w:r w:rsidR="00541D2B">
        <w:rPr>
          <w:rFonts w:ascii="Arial" w:hAnsi="Arial" w:cs="Arial"/>
          <w:sz w:val="22"/>
          <w:szCs w:val="22"/>
        </w:rPr>
        <w:t xml:space="preserve">opatrovníkem Františkem Vetešníkem, </w:t>
      </w:r>
      <w:proofErr w:type="spellStart"/>
      <w:proofErr w:type="gramStart"/>
      <w:r w:rsidR="00541D2B">
        <w:rPr>
          <w:rFonts w:ascii="Arial" w:hAnsi="Arial" w:cs="Arial"/>
          <w:sz w:val="22"/>
          <w:szCs w:val="22"/>
        </w:rPr>
        <w:t>r.č</w:t>
      </w:r>
      <w:proofErr w:type="spellEnd"/>
      <w:r w:rsidR="00541D2B">
        <w:rPr>
          <w:rFonts w:ascii="Arial" w:hAnsi="Arial" w:cs="Arial"/>
          <w:sz w:val="22"/>
          <w:szCs w:val="22"/>
        </w:rPr>
        <w:t>.</w:t>
      </w:r>
      <w:proofErr w:type="gramEnd"/>
      <w:r w:rsidR="00541D2B">
        <w:rPr>
          <w:rFonts w:ascii="Arial" w:hAnsi="Arial" w:cs="Arial"/>
          <w:sz w:val="22"/>
          <w:szCs w:val="22"/>
        </w:rPr>
        <w:t xml:space="preserve"> 53</w:t>
      </w:r>
      <w:r w:rsidR="00695E6B">
        <w:rPr>
          <w:rFonts w:ascii="Arial" w:hAnsi="Arial" w:cs="Arial"/>
          <w:sz w:val="22"/>
          <w:szCs w:val="22"/>
        </w:rPr>
        <w:t>xxxxxxx, bytem</w:t>
      </w:r>
      <w:r w:rsidR="00541D2B">
        <w:rPr>
          <w:rFonts w:ascii="Arial" w:hAnsi="Arial" w:cs="Arial"/>
          <w:sz w:val="22"/>
          <w:szCs w:val="22"/>
        </w:rPr>
        <w:t xml:space="preserve"> Březnice 262 72, </w:t>
      </w:r>
    </w:p>
    <w:p w:rsidR="00AD4CDE" w:rsidRPr="002C3963" w:rsidRDefault="00541D2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2C3963">
        <w:rPr>
          <w:rFonts w:ascii="Arial" w:hAnsi="Arial" w:cs="Arial"/>
          <w:sz w:val="22"/>
          <w:szCs w:val="22"/>
        </w:rPr>
        <w:t xml:space="preserve"> </w:t>
      </w:r>
      <w:r w:rsidR="00AD4CDE" w:rsidRPr="00CB42E9">
        <w:rPr>
          <w:rFonts w:ascii="Arial" w:hAnsi="Arial" w:cs="Arial"/>
          <w:b/>
          <w:sz w:val="22"/>
          <w:szCs w:val="22"/>
        </w:rPr>
        <w:t xml:space="preserve">Vrba </w:t>
      </w:r>
      <w:proofErr w:type="spellStart"/>
      <w:r w:rsidR="00AD4CDE" w:rsidRPr="00CB42E9">
        <w:rPr>
          <w:rFonts w:ascii="Arial" w:hAnsi="Arial" w:cs="Arial"/>
          <w:b/>
          <w:sz w:val="22"/>
          <w:szCs w:val="22"/>
        </w:rPr>
        <w:t>Karel</w:t>
      </w:r>
      <w:r>
        <w:rPr>
          <w:rFonts w:ascii="Arial" w:hAnsi="Arial" w:cs="Arial"/>
          <w:sz w:val="22"/>
          <w:szCs w:val="22"/>
        </w:rPr>
        <w:t>,</w:t>
      </w:r>
      <w:proofErr w:type="gramStart"/>
      <w:r w:rsidR="00AD4CDE" w:rsidRPr="002C3963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2C3963">
        <w:rPr>
          <w:rFonts w:ascii="Arial" w:hAnsi="Arial" w:cs="Arial"/>
          <w:sz w:val="22"/>
          <w:szCs w:val="22"/>
        </w:rPr>
        <w:t>.</w:t>
      </w:r>
      <w:proofErr w:type="gramEnd"/>
      <w:r w:rsidR="00AD4CDE" w:rsidRPr="002C3963">
        <w:rPr>
          <w:rFonts w:ascii="Arial" w:hAnsi="Arial" w:cs="Arial"/>
          <w:sz w:val="22"/>
          <w:szCs w:val="22"/>
        </w:rPr>
        <w:t xml:space="preserve"> 54</w:t>
      </w:r>
      <w:r w:rsidR="00695E6B">
        <w:rPr>
          <w:rFonts w:ascii="Arial" w:hAnsi="Arial" w:cs="Arial"/>
          <w:sz w:val="22"/>
          <w:szCs w:val="22"/>
        </w:rPr>
        <w:t>xxxxxxxx</w:t>
      </w:r>
      <w:r w:rsidR="00AD4CDE" w:rsidRPr="002C3963">
        <w:rPr>
          <w:rFonts w:ascii="Arial" w:hAnsi="Arial" w:cs="Arial"/>
          <w:sz w:val="22"/>
          <w:szCs w:val="22"/>
        </w:rPr>
        <w:t xml:space="preserve">, trvale </w:t>
      </w:r>
      <w:proofErr w:type="spellStart"/>
      <w:r w:rsidR="00AD4CDE" w:rsidRPr="002C3963">
        <w:rPr>
          <w:rFonts w:ascii="Arial" w:hAnsi="Arial" w:cs="Arial"/>
          <w:sz w:val="22"/>
          <w:szCs w:val="22"/>
        </w:rPr>
        <w:t>bytem</w:t>
      </w:r>
      <w:r w:rsidR="00AB14EF">
        <w:rPr>
          <w:rFonts w:ascii="Arial" w:hAnsi="Arial" w:cs="Arial"/>
          <w:sz w:val="22"/>
          <w:szCs w:val="22"/>
        </w:rPr>
        <w:t>xxxxxxxxxx</w:t>
      </w:r>
      <w:proofErr w:type="spellEnd"/>
      <w:r w:rsidR="00AD4CDE" w:rsidRPr="002C3963">
        <w:rPr>
          <w:rFonts w:ascii="Arial" w:hAnsi="Arial" w:cs="Arial"/>
          <w:sz w:val="22"/>
          <w:szCs w:val="22"/>
        </w:rPr>
        <w:t xml:space="preserve">  Praha 4 Modřany 140</w:t>
      </w:r>
      <w:r w:rsidR="00695E6B">
        <w:rPr>
          <w:rFonts w:ascii="Arial" w:hAnsi="Arial" w:cs="Arial"/>
          <w:sz w:val="22"/>
          <w:szCs w:val="22"/>
        </w:rPr>
        <w:t xml:space="preserve"> </w:t>
      </w:r>
      <w:r w:rsidR="00AD4CDE" w:rsidRPr="002C3963">
        <w:rPr>
          <w:rFonts w:ascii="Arial" w:hAnsi="Arial" w:cs="Arial"/>
          <w:sz w:val="22"/>
          <w:szCs w:val="22"/>
        </w:rPr>
        <w:t>00</w:t>
      </w:r>
    </w:p>
    <w:p w:rsidR="00AD4CDE" w:rsidRPr="002C39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CB42E9">
        <w:rPr>
          <w:rFonts w:ascii="Arial" w:hAnsi="Arial" w:cs="Arial"/>
          <w:b/>
          <w:sz w:val="22"/>
          <w:szCs w:val="22"/>
        </w:rPr>
        <w:t>Žejdlová</w:t>
      </w:r>
      <w:proofErr w:type="spellEnd"/>
      <w:r w:rsidRPr="00CB42E9">
        <w:rPr>
          <w:rFonts w:ascii="Arial" w:hAnsi="Arial" w:cs="Arial"/>
          <w:b/>
          <w:sz w:val="22"/>
          <w:szCs w:val="22"/>
        </w:rPr>
        <w:t xml:space="preserve"> Bohumila</w:t>
      </w:r>
      <w:r w:rsidR="00541D2B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42</w:t>
      </w:r>
      <w:r w:rsidR="00695E6B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>, trvale bytem Ctiboř , Halže 34816</w:t>
      </w:r>
    </w:p>
    <w:p w:rsidR="002C3963" w:rsidRPr="002C3963" w:rsidRDefault="002C3963" w:rsidP="002C39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zastoupeni na základě plné moci ing. Jiřím Kašpárkem,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51</w:t>
      </w:r>
      <w:r w:rsidR="00695E6B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bytem: </w:t>
      </w:r>
      <w:proofErr w:type="spellStart"/>
      <w:r w:rsidRPr="002C3963">
        <w:rPr>
          <w:rFonts w:ascii="Arial" w:hAnsi="Arial" w:cs="Arial"/>
          <w:sz w:val="22"/>
          <w:szCs w:val="22"/>
        </w:rPr>
        <w:t>Štokov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, Planá u Mariánských Lázní 348 15</w:t>
      </w:r>
    </w:p>
    <w:p w:rsidR="00057BFB" w:rsidRPr="002C3963" w:rsidRDefault="00AD4CDE" w:rsidP="0051340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(dále jen "</w:t>
      </w:r>
      <w:r w:rsidR="00A2195E" w:rsidRPr="002C3963">
        <w:rPr>
          <w:rFonts w:ascii="Arial" w:hAnsi="Arial" w:cs="Arial"/>
          <w:b/>
          <w:sz w:val="22"/>
          <w:szCs w:val="22"/>
        </w:rPr>
        <w:t>nabyvatelé</w:t>
      </w:r>
      <w:r w:rsidR="00A2195E" w:rsidRPr="002C3963">
        <w:rPr>
          <w:rFonts w:ascii="Arial" w:hAnsi="Arial" w:cs="Arial"/>
          <w:sz w:val="22"/>
          <w:szCs w:val="22"/>
        </w:rPr>
        <w:t>")</w:t>
      </w:r>
    </w:p>
    <w:p w:rsidR="00057BFB" w:rsidRPr="002C3963" w:rsidRDefault="00057BFB" w:rsidP="0051340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57BFB" w:rsidRPr="002C3963" w:rsidRDefault="00A2195E" w:rsidP="0051340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>u z a v í r a j í</w:t>
      </w:r>
    </w:p>
    <w:p w:rsidR="00057BFB" w:rsidRPr="002C3963" w:rsidRDefault="00057BF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57BFB" w:rsidRPr="002C3963" w:rsidRDefault="00A2195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podle § 11a, § 17 odst. 3 písm. a) zákona č. 229/1991 Sb., ve znění pozdějších předpisů (dále jen "zákon o půdě") </w:t>
      </w:r>
    </w:p>
    <w:p w:rsidR="00057BFB" w:rsidRPr="002C3963" w:rsidRDefault="00057BF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13409" w:rsidRDefault="00AD4CDE">
      <w:pPr>
        <w:widowControl/>
        <w:rPr>
          <w:rFonts w:ascii="Arial" w:hAnsi="Arial" w:cs="Arial"/>
          <w:sz w:val="44"/>
          <w:szCs w:val="44"/>
        </w:rPr>
      </w:pPr>
    </w:p>
    <w:p w:rsidR="00AD4CDE" w:rsidRPr="00513409" w:rsidRDefault="00AD4CDE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513409">
        <w:rPr>
          <w:rFonts w:ascii="Arial" w:hAnsi="Arial" w:cs="Arial"/>
          <w:sz w:val="44"/>
          <w:szCs w:val="44"/>
        </w:rPr>
        <w:lastRenderedPageBreak/>
        <w:t>smlouvu o</w:t>
      </w:r>
      <w:r w:rsidR="0043267F" w:rsidRPr="00513409">
        <w:rPr>
          <w:rFonts w:ascii="Arial" w:hAnsi="Arial" w:cs="Arial"/>
          <w:sz w:val="44"/>
          <w:szCs w:val="44"/>
        </w:rPr>
        <w:t xml:space="preserve"> </w:t>
      </w:r>
      <w:r w:rsidRPr="00513409">
        <w:rPr>
          <w:rFonts w:ascii="Arial" w:hAnsi="Arial" w:cs="Arial"/>
          <w:sz w:val="44"/>
          <w:szCs w:val="44"/>
        </w:rPr>
        <w:t xml:space="preserve">převodu pozemku </w:t>
      </w:r>
      <w:r w:rsidRPr="00513409">
        <w:rPr>
          <w:rFonts w:ascii="Arial" w:hAnsi="Arial" w:cs="Arial"/>
          <w:sz w:val="44"/>
          <w:szCs w:val="44"/>
        </w:rPr>
        <w:br/>
        <w:t>číslo</w:t>
      </w:r>
      <w:r w:rsidR="001965CB" w:rsidRPr="00513409">
        <w:rPr>
          <w:rFonts w:ascii="Arial" w:hAnsi="Arial" w:cs="Arial"/>
          <w:sz w:val="44"/>
          <w:szCs w:val="44"/>
        </w:rPr>
        <w:t>:</w:t>
      </w:r>
      <w:r w:rsidRPr="00513409">
        <w:rPr>
          <w:rFonts w:ascii="Arial" w:hAnsi="Arial" w:cs="Arial"/>
          <w:sz w:val="44"/>
          <w:szCs w:val="44"/>
        </w:rPr>
        <w:t xml:space="preserve"> 29PR17/31</w:t>
      </w:r>
    </w:p>
    <w:p w:rsidR="00AD4CDE" w:rsidRPr="002C3963" w:rsidRDefault="00AD4CDE" w:rsidP="00513409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pStyle w:val="para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Čl. I.</w:t>
      </w:r>
    </w:p>
    <w:p w:rsidR="00AD4CDE" w:rsidRPr="002C39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513409">
        <w:rPr>
          <w:rFonts w:ascii="Arial" w:hAnsi="Arial" w:cs="Arial"/>
          <w:b/>
          <w:sz w:val="22"/>
          <w:szCs w:val="22"/>
        </w:rPr>
        <w:t xml:space="preserve">Horní </w:t>
      </w:r>
      <w:proofErr w:type="spellStart"/>
      <w:r w:rsidRPr="00513409">
        <w:rPr>
          <w:rFonts w:ascii="Arial" w:hAnsi="Arial" w:cs="Arial"/>
          <w:b/>
          <w:sz w:val="22"/>
          <w:szCs w:val="22"/>
        </w:rPr>
        <w:t>Jadruž</w:t>
      </w:r>
      <w:proofErr w:type="spellEnd"/>
      <w:r w:rsidRPr="002C3963">
        <w:rPr>
          <w:rFonts w:ascii="Arial" w:hAnsi="Arial" w:cs="Arial"/>
          <w:sz w:val="22"/>
          <w:szCs w:val="22"/>
        </w:rPr>
        <w:t>, obec Chodský Újezd.</w:t>
      </w:r>
    </w:p>
    <w:p w:rsidR="00AD4CDE" w:rsidRPr="002C39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2C39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C3963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2C3963">
        <w:rPr>
          <w:rFonts w:ascii="Arial" w:hAnsi="Arial" w:cs="Arial"/>
          <w:b/>
          <w:sz w:val="22"/>
          <w:szCs w:val="22"/>
          <w:u w:val="single"/>
        </w:rPr>
        <w:t>.</w:t>
      </w:r>
      <w:r w:rsidRPr="002C3963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2C3963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2C3963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2C3963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2C3963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2C3963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2C3963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2C39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2C39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13409">
        <w:rPr>
          <w:rFonts w:ascii="Arial" w:hAnsi="Arial" w:cs="Arial"/>
          <w:b/>
          <w:sz w:val="22"/>
          <w:szCs w:val="22"/>
        </w:rPr>
        <w:t>1447</w:t>
      </w:r>
      <w:r w:rsidRPr="002C3963">
        <w:rPr>
          <w:rFonts w:ascii="Arial" w:hAnsi="Arial" w:cs="Arial"/>
          <w:sz w:val="22"/>
          <w:szCs w:val="22"/>
        </w:rPr>
        <w:tab/>
        <w:t>trvalý travní porost</w:t>
      </w:r>
      <w:r w:rsidRPr="002C3963">
        <w:rPr>
          <w:rFonts w:ascii="Arial" w:hAnsi="Arial" w:cs="Arial"/>
          <w:sz w:val="22"/>
          <w:szCs w:val="22"/>
        </w:rPr>
        <w:tab/>
        <w:t>52 334 m2</w:t>
      </w:r>
      <w:r w:rsidRPr="002C3963">
        <w:rPr>
          <w:rFonts w:ascii="Arial" w:hAnsi="Arial" w:cs="Arial"/>
          <w:sz w:val="22"/>
          <w:szCs w:val="22"/>
        </w:rPr>
        <w:tab/>
        <w:t xml:space="preserve">0,00 Kč </w:t>
      </w:r>
      <w:r w:rsidRPr="002C3963">
        <w:rPr>
          <w:rFonts w:ascii="Arial" w:hAnsi="Arial" w:cs="Arial"/>
          <w:sz w:val="22"/>
          <w:szCs w:val="22"/>
        </w:rPr>
        <w:tab/>
        <w:t>269 254,00 Kč</w:t>
      </w:r>
    </w:p>
    <w:p w:rsidR="00AD4CDE" w:rsidRPr="002C39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1340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Za smlouvu celkem: </w:t>
      </w:r>
      <w:r w:rsidRPr="002C3963">
        <w:rPr>
          <w:rFonts w:ascii="Arial" w:hAnsi="Arial" w:cs="Arial"/>
          <w:sz w:val="22"/>
          <w:szCs w:val="22"/>
        </w:rPr>
        <w:tab/>
        <w:t xml:space="preserve">52 334 m2 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</w:r>
      <w:r w:rsidRPr="00513409">
        <w:rPr>
          <w:rFonts w:ascii="Arial" w:hAnsi="Arial" w:cs="Arial"/>
          <w:b/>
          <w:sz w:val="22"/>
          <w:szCs w:val="22"/>
        </w:rPr>
        <w:t>269 254,00 Kč</w:t>
      </w:r>
    </w:p>
    <w:p w:rsidR="00AD4CDE" w:rsidRPr="002C39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do vlastnictví nabyvatelů v tomto </w:t>
      </w:r>
      <w:proofErr w:type="gramStart"/>
      <w:r w:rsidRPr="002C3963">
        <w:rPr>
          <w:rFonts w:ascii="Arial" w:hAnsi="Arial" w:cs="Arial"/>
          <w:b/>
          <w:sz w:val="22"/>
          <w:szCs w:val="22"/>
        </w:rPr>
        <w:t>poměru :</w:t>
      </w:r>
      <w:proofErr w:type="gramEnd"/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Beneš František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1321200/26925400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Beneš Jaroslav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393700/26925400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Beneš Stanislav</w:t>
      </w:r>
      <w:r w:rsidR="007D7D1F">
        <w:rPr>
          <w:rFonts w:ascii="Arial" w:hAnsi="Arial" w:cs="Arial"/>
          <w:sz w:val="22"/>
          <w:szCs w:val="22"/>
        </w:rPr>
        <w:t>,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177100/26925400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Benešová Anna 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177100/26925400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Benešová Miloslava</w:t>
      </w:r>
      <w:r w:rsidR="007D7D1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177100/26925400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Benešová Stanislava</w:t>
      </w:r>
      <w:r w:rsidR="007D7D1F">
        <w:rPr>
          <w:rFonts w:ascii="Arial" w:hAnsi="Arial" w:cs="Arial"/>
          <w:sz w:val="22"/>
          <w:szCs w:val="22"/>
        </w:rPr>
        <w:t>,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393700/26925400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Beranová Jiřina</w:t>
      </w:r>
      <w:r w:rsidR="007D7D1F">
        <w:rPr>
          <w:rFonts w:ascii="Arial" w:hAnsi="Arial" w:cs="Arial"/>
          <w:sz w:val="22"/>
          <w:szCs w:val="22"/>
        </w:rPr>
        <w:t>,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418300/26925400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Bohuslavová Ivana</w:t>
      </w:r>
      <w:r w:rsidR="007D7D1F">
        <w:rPr>
          <w:rFonts w:ascii="Arial" w:hAnsi="Arial" w:cs="Arial"/>
          <w:sz w:val="22"/>
          <w:szCs w:val="22"/>
        </w:rPr>
        <w:t xml:space="preserve">, </w:t>
      </w:r>
      <w:r w:rsidR="000527FE">
        <w:rPr>
          <w:rFonts w:ascii="Arial" w:hAnsi="Arial" w:cs="Arial"/>
          <w:sz w:val="22"/>
          <w:szCs w:val="22"/>
        </w:rPr>
        <w:tab/>
        <w:t xml:space="preserve"> </w:t>
      </w:r>
      <w:r w:rsidR="000527FE">
        <w:rPr>
          <w:rFonts w:ascii="Arial" w:hAnsi="Arial" w:cs="Arial"/>
          <w:sz w:val="22"/>
          <w:szCs w:val="22"/>
        </w:rPr>
        <w:tab/>
        <w:t xml:space="preserve">id. </w:t>
      </w:r>
      <w:r w:rsidR="000527FE">
        <w:rPr>
          <w:rFonts w:ascii="Arial" w:hAnsi="Arial" w:cs="Arial"/>
          <w:sz w:val="22"/>
          <w:szCs w:val="22"/>
        </w:rPr>
        <w:tab/>
        <w:t>4028300/26925400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Burda Miroslav</w:t>
      </w:r>
      <w:r w:rsidR="00532196">
        <w:rPr>
          <w:rFonts w:ascii="Arial" w:hAnsi="Arial" w:cs="Arial"/>
          <w:sz w:val="22"/>
          <w:szCs w:val="22"/>
        </w:rPr>
        <w:t>, 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2607900/26925400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C3963">
        <w:rPr>
          <w:rFonts w:ascii="Arial" w:hAnsi="Arial" w:cs="Arial"/>
          <w:sz w:val="22"/>
          <w:szCs w:val="22"/>
        </w:rPr>
        <w:t>Fišperová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Anežka </w:t>
      </w:r>
      <w:r w:rsidR="000527FE">
        <w:rPr>
          <w:rFonts w:ascii="Arial" w:hAnsi="Arial" w:cs="Arial"/>
          <w:sz w:val="22"/>
          <w:szCs w:val="22"/>
        </w:rPr>
        <w:tab/>
        <w:t xml:space="preserve"> </w:t>
      </w:r>
      <w:r w:rsidR="000527FE">
        <w:rPr>
          <w:rFonts w:ascii="Arial" w:hAnsi="Arial" w:cs="Arial"/>
          <w:sz w:val="22"/>
          <w:szCs w:val="22"/>
        </w:rPr>
        <w:tab/>
        <w:t xml:space="preserve">id. </w:t>
      </w:r>
      <w:r w:rsidR="000527FE">
        <w:rPr>
          <w:rFonts w:ascii="Arial" w:hAnsi="Arial" w:cs="Arial"/>
          <w:sz w:val="22"/>
          <w:szCs w:val="22"/>
        </w:rPr>
        <w:tab/>
        <w:t>230000/26925400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C3963">
        <w:rPr>
          <w:rFonts w:ascii="Arial" w:hAnsi="Arial" w:cs="Arial"/>
          <w:sz w:val="22"/>
          <w:szCs w:val="22"/>
        </w:rPr>
        <w:t>Kušlitová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Dana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431100/26925400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Malinská Anna</w:t>
      </w:r>
      <w:r w:rsidR="000527FE">
        <w:rPr>
          <w:rFonts w:ascii="Arial" w:hAnsi="Arial" w:cs="Arial"/>
          <w:sz w:val="22"/>
          <w:szCs w:val="22"/>
        </w:rPr>
        <w:tab/>
      </w:r>
      <w:r w:rsidR="000527FE">
        <w:rPr>
          <w:rFonts w:ascii="Arial" w:hAnsi="Arial" w:cs="Arial"/>
          <w:sz w:val="22"/>
          <w:szCs w:val="22"/>
        </w:rPr>
        <w:tab/>
      </w:r>
      <w:r w:rsidRPr="002C3963">
        <w:rPr>
          <w:rFonts w:ascii="Arial" w:hAnsi="Arial" w:cs="Arial"/>
          <w:sz w:val="22"/>
          <w:szCs w:val="22"/>
        </w:rPr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1257800/26925400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Mixa</w:t>
      </w:r>
      <w:r w:rsidR="006E471F">
        <w:rPr>
          <w:rFonts w:ascii="Arial" w:hAnsi="Arial" w:cs="Arial"/>
          <w:sz w:val="22"/>
          <w:szCs w:val="22"/>
        </w:rPr>
        <w:t> </w:t>
      </w:r>
      <w:r w:rsidRPr="002C3963">
        <w:rPr>
          <w:rFonts w:ascii="Arial" w:hAnsi="Arial" w:cs="Arial"/>
          <w:sz w:val="22"/>
          <w:szCs w:val="22"/>
        </w:rPr>
        <w:t>Jan</w:t>
      </w:r>
      <w:r w:rsidR="00532196">
        <w:rPr>
          <w:rFonts w:ascii="Arial" w:hAnsi="Arial" w:cs="Arial"/>
          <w:sz w:val="22"/>
          <w:szCs w:val="22"/>
        </w:rPr>
        <w:t>, </w:t>
      </w:r>
      <w:r w:rsidRPr="002C3963">
        <w:rPr>
          <w:rFonts w:ascii="Arial" w:hAnsi="Arial" w:cs="Arial"/>
          <w:sz w:val="22"/>
          <w:szCs w:val="22"/>
        </w:rPr>
        <w:tab/>
      </w:r>
      <w:r w:rsidR="00933E6D">
        <w:rPr>
          <w:rFonts w:ascii="Arial" w:hAnsi="Arial" w:cs="Arial"/>
          <w:sz w:val="22"/>
          <w:szCs w:val="22"/>
        </w:rPr>
        <w:tab/>
      </w:r>
      <w:r w:rsidRPr="002C3963">
        <w:rPr>
          <w:rFonts w:ascii="Arial" w:hAnsi="Arial" w:cs="Arial"/>
          <w:sz w:val="22"/>
          <w:szCs w:val="22"/>
        </w:rPr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1331400/26925400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Mrázková Naděžda</w:t>
      </w:r>
      <w:r w:rsidR="00532196">
        <w:rPr>
          <w:rFonts w:ascii="Arial" w:hAnsi="Arial" w:cs="Arial"/>
          <w:sz w:val="22"/>
          <w:szCs w:val="22"/>
        </w:rPr>
        <w:t>, </w:t>
      </w:r>
      <w:r w:rsidRPr="002C3963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393700/26925400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Navrátilová Marie 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230000/26925400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Němcová Jana</w:t>
      </w:r>
      <w:r w:rsidR="00532196">
        <w:rPr>
          <w:rFonts w:ascii="Arial" w:hAnsi="Arial" w:cs="Arial"/>
          <w:sz w:val="22"/>
          <w:szCs w:val="22"/>
        </w:rPr>
        <w:t>, 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1345100/26925400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Němec Lukáš</w:t>
      </w:r>
      <w:r w:rsidR="007D7D1F">
        <w:rPr>
          <w:rFonts w:ascii="Arial" w:hAnsi="Arial" w:cs="Arial"/>
          <w:sz w:val="22"/>
          <w:szCs w:val="22"/>
        </w:rPr>
        <w:t>,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1345100/26925400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Pouzarová Olga</w:t>
      </w:r>
      <w:r w:rsidR="007D7D1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1364200/26925400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C3963">
        <w:rPr>
          <w:rFonts w:ascii="Arial" w:hAnsi="Arial" w:cs="Arial"/>
          <w:sz w:val="22"/>
          <w:szCs w:val="22"/>
        </w:rPr>
        <w:t>Schilte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</w:t>
      </w:r>
      <w:r w:rsidR="007D7D1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1434600/26925400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Schmid Rudolf</w:t>
      </w:r>
      <w:r w:rsidR="007D7D1F">
        <w:rPr>
          <w:rFonts w:ascii="Arial" w:hAnsi="Arial" w:cs="Arial"/>
          <w:sz w:val="22"/>
          <w:szCs w:val="22"/>
        </w:rPr>
        <w:t xml:space="preserve">, 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3017400/26925400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Svoboda Josef ing.</w:t>
      </w:r>
      <w:r w:rsidR="007D7D1F">
        <w:rPr>
          <w:rFonts w:ascii="Arial" w:hAnsi="Arial" w:cs="Arial"/>
          <w:sz w:val="22"/>
          <w:szCs w:val="22"/>
        </w:rPr>
        <w:t>,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297000/26925400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Svoboda Miroslav</w:t>
      </w:r>
      <w:r w:rsidR="007D7D1F">
        <w:rPr>
          <w:rFonts w:ascii="Arial" w:hAnsi="Arial" w:cs="Arial"/>
          <w:sz w:val="22"/>
          <w:szCs w:val="22"/>
        </w:rPr>
        <w:t>,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373200/26925400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C3963">
        <w:rPr>
          <w:rFonts w:ascii="Arial" w:hAnsi="Arial" w:cs="Arial"/>
          <w:sz w:val="22"/>
          <w:szCs w:val="22"/>
        </w:rPr>
        <w:t>Veletová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Alena</w:t>
      </w:r>
      <w:r w:rsidR="007D7D1F">
        <w:rPr>
          <w:rFonts w:ascii="Arial" w:hAnsi="Arial" w:cs="Arial"/>
          <w:sz w:val="22"/>
          <w:szCs w:val="22"/>
        </w:rPr>
        <w:t>,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115300/26925400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Veselý Josef</w:t>
      </w:r>
      <w:r w:rsidR="007D7D1F">
        <w:rPr>
          <w:rFonts w:ascii="Arial" w:hAnsi="Arial" w:cs="Arial"/>
          <w:sz w:val="22"/>
          <w:szCs w:val="22"/>
        </w:rPr>
        <w:t>,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1235100/26925400 </w:t>
      </w:r>
    </w:p>
    <w:p w:rsidR="00AD4CDE" w:rsidRPr="002C3963" w:rsidRDefault="00933E6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Vetešník Ondřej</w:t>
      </w:r>
      <w:r w:rsidR="00AD4CDE" w:rsidRPr="002C3963">
        <w:rPr>
          <w:rFonts w:ascii="Arial" w:hAnsi="Arial" w:cs="Arial"/>
          <w:sz w:val="22"/>
          <w:szCs w:val="22"/>
        </w:rPr>
        <w:tab/>
        <w:t xml:space="preserve"> </w:t>
      </w:r>
      <w:r w:rsidR="00AD4CDE" w:rsidRPr="002C3963">
        <w:rPr>
          <w:rFonts w:ascii="Arial" w:hAnsi="Arial" w:cs="Arial"/>
          <w:sz w:val="22"/>
          <w:szCs w:val="22"/>
        </w:rPr>
        <w:tab/>
        <w:t xml:space="preserve">id. </w:t>
      </w:r>
      <w:r w:rsidR="00AD4CDE" w:rsidRPr="002C3963">
        <w:rPr>
          <w:rFonts w:ascii="Arial" w:hAnsi="Arial" w:cs="Arial"/>
          <w:sz w:val="22"/>
          <w:szCs w:val="22"/>
        </w:rPr>
        <w:tab/>
        <w:t xml:space="preserve">1345100/26925400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Vrba Karel</w:t>
      </w:r>
      <w:r w:rsidR="007D7D1F">
        <w:rPr>
          <w:rFonts w:ascii="Arial" w:hAnsi="Arial" w:cs="Arial"/>
          <w:sz w:val="22"/>
          <w:szCs w:val="22"/>
        </w:rPr>
        <w:t>,</w:t>
      </w:r>
      <w:r w:rsidRPr="002C3963">
        <w:rPr>
          <w:rFonts w:ascii="Arial" w:hAnsi="Arial" w:cs="Arial"/>
          <w:sz w:val="22"/>
          <w:szCs w:val="22"/>
        </w:rPr>
        <w:tab/>
        <w:t xml:space="preserve"> </w:t>
      </w:r>
      <w:r w:rsidRPr="002C3963">
        <w:rPr>
          <w:rFonts w:ascii="Arial" w:hAnsi="Arial" w:cs="Arial"/>
          <w:sz w:val="22"/>
          <w:szCs w:val="22"/>
        </w:rPr>
        <w:tab/>
        <w:t xml:space="preserve">id. </w:t>
      </w:r>
      <w:r w:rsidRPr="002C3963">
        <w:rPr>
          <w:rFonts w:ascii="Arial" w:hAnsi="Arial" w:cs="Arial"/>
          <w:sz w:val="22"/>
          <w:szCs w:val="22"/>
        </w:rPr>
        <w:tab/>
        <w:t xml:space="preserve">1235100/26925400 </w:t>
      </w:r>
    </w:p>
    <w:p w:rsidR="00AD4CDE" w:rsidRPr="002C3963" w:rsidRDefault="00933E6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Žejdlová</w:t>
      </w:r>
      <w:proofErr w:type="spellEnd"/>
      <w:r>
        <w:rPr>
          <w:rFonts w:ascii="Arial" w:hAnsi="Arial" w:cs="Arial"/>
          <w:sz w:val="22"/>
          <w:szCs w:val="22"/>
        </w:rPr>
        <w:t xml:space="preserve"> Bohumila</w:t>
      </w:r>
      <w:r w:rsidR="00AD4CDE" w:rsidRPr="002C3963">
        <w:rPr>
          <w:rFonts w:ascii="Arial" w:hAnsi="Arial" w:cs="Arial"/>
          <w:sz w:val="22"/>
          <w:szCs w:val="22"/>
        </w:rPr>
        <w:tab/>
        <w:t xml:space="preserve"> </w:t>
      </w:r>
      <w:r w:rsidR="00AD4CDE" w:rsidRPr="002C3963">
        <w:rPr>
          <w:rFonts w:ascii="Arial" w:hAnsi="Arial" w:cs="Arial"/>
          <w:sz w:val="22"/>
          <w:szCs w:val="22"/>
        </w:rPr>
        <w:tab/>
        <w:t xml:space="preserve">id. </w:t>
      </w:r>
      <w:r w:rsidR="00AD4CDE" w:rsidRPr="002C3963">
        <w:rPr>
          <w:rFonts w:ascii="Arial" w:hAnsi="Arial" w:cs="Arial"/>
          <w:sz w:val="22"/>
          <w:szCs w:val="22"/>
        </w:rPr>
        <w:tab/>
        <w:t xml:space="preserve">249800/26925400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Výše uvedený pozemek v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k.ú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Horní </w:t>
      </w:r>
      <w:proofErr w:type="spellStart"/>
      <w:r w:rsidRPr="002C3963">
        <w:rPr>
          <w:rFonts w:ascii="Arial" w:hAnsi="Arial" w:cs="Arial"/>
          <w:sz w:val="22"/>
          <w:szCs w:val="22"/>
        </w:rPr>
        <w:t>Jadruž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se převádí na základě   Rozhodnutí  SPÚ, KPÚ pro Plzeňský kraj, pobočka Tachov, o výměně vlastnických práv  ze dne </w:t>
      </w:r>
      <w:proofErr w:type="gramStart"/>
      <w:r w:rsidRPr="002C3963">
        <w:rPr>
          <w:rFonts w:ascii="Arial" w:hAnsi="Arial" w:cs="Arial"/>
          <w:sz w:val="22"/>
          <w:szCs w:val="22"/>
        </w:rPr>
        <w:t>12.07.2016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, spisová značka 2RP8672/2016-504204, čj. SPU 242743/2016-Bah, podle §11 odst. 4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</w:t>
      </w:r>
      <w:proofErr w:type="spellStart"/>
      <w:r w:rsidRPr="002C3963">
        <w:rPr>
          <w:rFonts w:ascii="Arial" w:hAnsi="Arial" w:cs="Arial"/>
          <w:sz w:val="22"/>
          <w:szCs w:val="22"/>
        </w:rPr>
        <w:t>KoPÚ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17564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Převáděný pozemek byl oceněn ve znaleckém posudku soudního znalce Sýkora Pavel, ze dne </w:t>
      </w:r>
    </w:p>
    <w:p w:rsidR="00AD4CDE" w:rsidRPr="002C396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9. 3. 2017, pod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1558-32/2017, podle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157 822,32 Kč (slovy: </w:t>
      </w:r>
      <w:proofErr w:type="spellStart"/>
      <w:r w:rsidRPr="002C3963">
        <w:rPr>
          <w:rFonts w:ascii="Arial" w:hAnsi="Arial" w:cs="Arial"/>
          <w:sz w:val="22"/>
          <w:szCs w:val="22"/>
        </w:rPr>
        <w:t>jednostopadesátsedmtisícosmsetdvacetdvě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Pr="002C3963">
        <w:rPr>
          <w:rFonts w:ascii="Arial" w:hAnsi="Arial" w:cs="Arial"/>
          <w:sz w:val="22"/>
          <w:szCs w:val="22"/>
        </w:rPr>
        <w:t>třicetdva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haléře). </w:t>
      </w:r>
    </w:p>
    <w:p w:rsidR="007D7D1F" w:rsidRDefault="007D7D1F" w:rsidP="007D7D1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31.08.2017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269.254,00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Dvěstěšedesátdevěttisícdvěstěpadesátčtyři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2C396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pStyle w:val="para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Čl. II.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7D7D1F">
        <w:rPr>
          <w:rFonts w:ascii="Arial" w:hAnsi="Arial" w:cs="Arial"/>
          <w:b/>
          <w:sz w:val="22"/>
          <w:szCs w:val="22"/>
        </w:rPr>
        <w:t xml:space="preserve">Beneš František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24. 4. 2001, kterým oprávněné osobě Beneš František, rodné číslo 46</w:t>
      </w:r>
      <w:r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Dlouhý Újezd, obce Dlouhý Újezd, okresu Tachov. </w:t>
      </w:r>
    </w:p>
    <w:p w:rsidR="00715A82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</w:t>
      </w:r>
      <w:proofErr w:type="gramStart"/>
      <w:r w:rsidRPr="002C3963">
        <w:rPr>
          <w:rFonts w:ascii="Arial" w:hAnsi="Arial" w:cs="Arial"/>
          <w:sz w:val="22"/>
          <w:szCs w:val="22"/>
        </w:rPr>
        <w:t>oceněny:   znaleckým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posudkem znalce ,  č.j.  095-095/2001,ze dne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2. 9. 2001,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D3C78">
        <w:rPr>
          <w:rFonts w:ascii="Arial" w:hAnsi="Arial" w:cs="Arial"/>
          <w:sz w:val="22"/>
          <w:szCs w:val="22"/>
        </w:rPr>
        <w:t>xxxxxxxxx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Beneš František držela ke dni ocenění nároku ideální 1/7 to</w:t>
      </w:r>
      <w:r>
        <w:rPr>
          <w:rFonts w:ascii="Arial" w:hAnsi="Arial" w:cs="Arial"/>
          <w:sz w:val="22"/>
          <w:szCs w:val="22"/>
        </w:rPr>
        <w:t xml:space="preserve">hoto nároku ve výši </w:t>
      </w:r>
      <w:proofErr w:type="spellStart"/>
      <w:r w:rsidR="0017564E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  <w:r w:rsidR="0017564E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5D3C78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7D7D1F">
        <w:rPr>
          <w:rFonts w:ascii="Arial" w:hAnsi="Arial" w:cs="Arial"/>
          <w:b/>
          <w:sz w:val="22"/>
          <w:szCs w:val="22"/>
        </w:rPr>
        <w:t xml:space="preserve">Z toho bude touto smlouvou vypořádáno 6 287,00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3C78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18. 10. 2004, kterým oprávněné osobě Beneš František, rodné číslo 46</w:t>
      </w:r>
      <w:r w:rsidR="005D3C78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5D3C78">
        <w:rPr>
          <w:rFonts w:ascii="Arial" w:hAnsi="Arial" w:cs="Arial"/>
          <w:sz w:val="22"/>
          <w:szCs w:val="22"/>
        </w:rPr>
        <w:t>xxxxxxx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D3C78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17564E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), bylo provedeno na základě dohody o narovnání, uzavřené  dne 5. 2. 2016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Beneš František držela ke dni ocenění nároku ideální 1/7 to</w:t>
      </w:r>
      <w:r>
        <w:rPr>
          <w:rFonts w:ascii="Arial" w:hAnsi="Arial" w:cs="Arial"/>
          <w:sz w:val="22"/>
          <w:szCs w:val="22"/>
        </w:rPr>
        <w:t xml:space="preserve">hoto nároku ve výši </w:t>
      </w:r>
      <w:proofErr w:type="spellStart"/>
      <w:r w:rsidR="005D3C78"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  <w:r w:rsidR="00D07A5E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5D3C78">
        <w:rPr>
          <w:rFonts w:ascii="Arial" w:hAnsi="Arial" w:cs="Arial"/>
          <w:sz w:val="22"/>
          <w:szCs w:val="22"/>
        </w:rPr>
        <w:t>xxxxxxxxx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7D7D1F">
        <w:rPr>
          <w:rFonts w:ascii="Arial" w:hAnsi="Arial" w:cs="Arial"/>
          <w:b/>
          <w:sz w:val="22"/>
          <w:szCs w:val="22"/>
        </w:rPr>
        <w:t xml:space="preserve">Z toho bude touto smlouvou vypořádáno 6 713,14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</w:t>
      </w:r>
      <w:r w:rsidRPr="007D7D1F">
        <w:rPr>
          <w:rFonts w:ascii="Arial" w:hAnsi="Arial" w:cs="Arial"/>
          <w:b/>
          <w:sz w:val="22"/>
          <w:szCs w:val="22"/>
        </w:rPr>
        <w:t xml:space="preserve">: Beneš Jaroslav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lastRenderedPageBreak/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3C78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24. 4. 2001, kterým oprávněné osobě Beneš Jaroslav, rodné číslo </w:t>
      </w:r>
      <w:r w:rsidR="005D3C78">
        <w:rPr>
          <w:rFonts w:ascii="Arial" w:hAnsi="Arial" w:cs="Arial"/>
          <w:sz w:val="22"/>
          <w:szCs w:val="22"/>
        </w:rPr>
        <w:t>62xxxxxxxx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Dlouhý Újezd, obce Dlouhý Újezd,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 znaleckým posudkem znalce ,  č.j.  095-095/2001 ,ze dne 2. 9. 2001,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Beneš Jaroslav držela ke dni ocenění nároku ideální 1/21 to</w:t>
      </w:r>
      <w:r>
        <w:rPr>
          <w:rFonts w:ascii="Arial" w:hAnsi="Arial" w:cs="Arial"/>
          <w:sz w:val="22"/>
          <w:szCs w:val="22"/>
        </w:rPr>
        <w:t xml:space="preserve">hoto nároku ve výši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  <w:r w:rsidR="00D07A5E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7D7D1F">
        <w:rPr>
          <w:rFonts w:ascii="Arial" w:hAnsi="Arial" w:cs="Arial"/>
          <w:b/>
          <w:sz w:val="22"/>
          <w:szCs w:val="22"/>
        </w:rPr>
        <w:t xml:space="preserve">Z toho bude touto smlouvou vypořádáno 2 095,38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18. 10. 2004, kterým oprávněné osobě Beneš Jaroslav, rodné číslo 62</w:t>
      </w:r>
      <w:r w:rsidR="005D3C78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</w:t>
      </w:r>
      <w:r w:rsidR="005D3C78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17564E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), bylo provedeno na základě dohody o narovnání, uzavřené  dne 5. 2. 2016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Beneš Jaroslav držela ke dni ocenění nároku ideální 1/21 tohoto nároku ve výši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="00D07A5E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7D7D1F">
        <w:rPr>
          <w:rFonts w:ascii="Arial" w:hAnsi="Arial" w:cs="Arial"/>
          <w:b/>
          <w:sz w:val="22"/>
          <w:szCs w:val="22"/>
        </w:rPr>
        <w:t>Z toho bude touto smlouvou vypořádáno 1 771,00 Kč</w:t>
      </w:r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7D7D1F">
        <w:rPr>
          <w:rFonts w:ascii="Arial" w:hAnsi="Arial" w:cs="Arial"/>
          <w:b/>
          <w:sz w:val="22"/>
          <w:szCs w:val="22"/>
        </w:rPr>
        <w:t xml:space="preserve">Beneš Stanislav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3C7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18. 10. 2004, kterým oprávněné osobě Beneš Stanislav, rodné číslo 71</w:t>
      </w:r>
      <w:r w:rsidR="005D3C78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A63CE4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63CE4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A63CE4">
        <w:rPr>
          <w:rFonts w:ascii="Arial" w:hAnsi="Arial" w:cs="Arial"/>
          <w:sz w:val="22"/>
          <w:szCs w:val="22"/>
        </w:rPr>
        <w:t>xxxxxxx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), bylo provedeno na základě dohody o narovnání, uzavřené  dne 5. 2. 2016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Beneš Stanislav držela ke dni ocenění nároku ideální 1/21 tohoto nároku ve výši </w:t>
      </w:r>
      <w:proofErr w:type="spellStart"/>
      <w:r w:rsidR="00A63CE4">
        <w:rPr>
          <w:rFonts w:ascii="Arial" w:hAnsi="Arial" w:cs="Arial"/>
          <w:sz w:val="22"/>
          <w:szCs w:val="22"/>
        </w:rPr>
        <w:t>xxxxxxx</w:t>
      </w:r>
      <w:proofErr w:type="spellEnd"/>
      <w:r w:rsidR="00A63CE4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="00A63CE4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A63CE4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7D7D1F">
        <w:rPr>
          <w:rFonts w:ascii="Arial" w:hAnsi="Arial" w:cs="Arial"/>
          <w:b/>
          <w:sz w:val="22"/>
          <w:szCs w:val="22"/>
        </w:rPr>
        <w:t xml:space="preserve">Z toho bude touto smlouvou vypořádáno 1 771,00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7D7D1F">
        <w:rPr>
          <w:rFonts w:ascii="Arial" w:hAnsi="Arial" w:cs="Arial"/>
          <w:b/>
          <w:sz w:val="22"/>
          <w:szCs w:val="22"/>
        </w:rPr>
        <w:t>Benešová Anna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r w:rsidR="00A63CE4">
        <w:rPr>
          <w:rFonts w:ascii="Arial" w:hAnsi="Arial" w:cs="Arial"/>
          <w:sz w:val="22"/>
          <w:szCs w:val="22"/>
        </w:rPr>
        <w:t>xxxxx</w:t>
      </w:r>
      <w:r w:rsidRPr="002C3963">
        <w:rPr>
          <w:rFonts w:ascii="Arial" w:hAnsi="Arial" w:cs="Arial"/>
          <w:sz w:val="22"/>
          <w:szCs w:val="22"/>
        </w:rPr>
        <w:t xml:space="preserve"> ze dne 18. 10. 2004, kterým oprávněné osobě Benešová Anna, rodné číslo 50</w:t>
      </w:r>
      <w:r w:rsidR="00C01EDB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C01EDB">
        <w:rPr>
          <w:rFonts w:ascii="Arial" w:hAnsi="Arial" w:cs="Arial"/>
          <w:sz w:val="22"/>
          <w:szCs w:val="22"/>
        </w:rPr>
        <w:t>xxxxxxxx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1EDB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C01EDB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), bylo provedeno na </w:t>
      </w:r>
      <w:r w:rsidRPr="002C3963">
        <w:rPr>
          <w:rFonts w:ascii="Arial" w:hAnsi="Arial" w:cs="Arial"/>
          <w:sz w:val="22"/>
          <w:szCs w:val="22"/>
        </w:rPr>
        <w:lastRenderedPageBreak/>
        <w:t xml:space="preserve">základě dohody o narovnání, uzavřené  dne 5. 2. 2016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Benešová Anna držela ke dni ocenění nároku ideální 1/21 to</w:t>
      </w:r>
      <w:r>
        <w:rPr>
          <w:rFonts w:ascii="Arial" w:hAnsi="Arial" w:cs="Arial"/>
          <w:sz w:val="22"/>
          <w:szCs w:val="22"/>
        </w:rPr>
        <w:t xml:space="preserve">hoto nároku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Kč.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7D7D1F">
        <w:rPr>
          <w:rFonts w:ascii="Arial" w:hAnsi="Arial" w:cs="Arial"/>
          <w:b/>
          <w:sz w:val="22"/>
          <w:szCs w:val="22"/>
        </w:rPr>
        <w:t xml:space="preserve">Z toho bude touto smlouvou vypořádáno 1 771,00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7D7D1F">
        <w:rPr>
          <w:rFonts w:ascii="Arial" w:hAnsi="Arial" w:cs="Arial"/>
          <w:b/>
          <w:sz w:val="22"/>
          <w:szCs w:val="22"/>
        </w:rPr>
        <w:t>Benešová Miloslava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18. 10. 2004, kterým oprávněné osobě Benešová Miloslava, rodné číslo 73</w:t>
      </w:r>
      <w:r w:rsidR="00C01EDB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Pr="002C3963">
        <w:rPr>
          <w:rFonts w:ascii="Arial" w:hAnsi="Arial" w:cs="Arial"/>
          <w:sz w:val="22"/>
          <w:szCs w:val="22"/>
        </w:rPr>
        <w:t xml:space="preserve">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), bylo provedeno na základě dohody o narovnání, uzavřené  dne 5. 2. 2016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Benešová Miloslava držela ke dni ocenění nároku ideální 1/21 tohoto nároku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="0017564E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7D7D1F">
        <w:rPr>
          <w:rFonts w:ascii="Arial" w:hAnsi="Arial" w:cs="Arial"/>
          <w:b/>
          <w:sz w:val="22"/>
          <w:szCs w:val="22"/>
        </w:rPr>
        <w:t xml:space="preserve">Z toho bude touto smlouvou vypořádáno 1 771,00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7D7D1F">
        <w:rPr>
          <w:rFonts w:ascii="Arial" w:hAnsi="Arial" w:cs="Arial"/>
          <w:b/>
          <w:sz w:val="22"/>
          <w:szCs w:val="22"/>
        </w:rPr>
        <w:t xml:space="preserve">Benešová Stanislava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24. 4. 2001, kterým oprávněné osobě Benešová Stanislava, rodné číslo 70</w:t>
      </w:r>
      <w:r w:rsidR="00C01EDB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Dlouhý Újezd, obce Dlouhý Újezd, okresu Tachov. </w:t>
      </w:r>
    </w:p>
    <w:p w:rsidR="00D07A5E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</w:t>
      </w:r>
      <w:proofErr w:type="gramStart"/>
      <w:r w:rsidRPr="002C3963">
        <w:rPr>
          <w:rFonts w:ascii="Arial" w:hAnsi="Arial" w:cs="Arial"/>
          <w:sz w:val="22"/>
          <w:szCs w:val="22"/>
        </w:rPr>
        <w:t>oceněny:  znaleckým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posudkem znalce ,  č.j.  095-095/2001 ,ze dne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2. 9. 2001,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="00C01ED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Benešová Stanislava držela ke dni ocenění nároku ideální 1/21 tohoto</w:t>
      </w:r>
      <w:r>
        <w:rPr>
          <w:rFonts w:ascii="Arial" w:hAnsi="Arial" w:cs="Arial"/>
          <w:sz w:val="22"/>
          <w:szCs w:val="22"/>
        </w:rPr>
        <w:t xml:space="preserve"> nároku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  <w:r w:rsidR="00D07A5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7D7D1F">
        <w:rPr>
          <w:rFonts w:ascii="Arial" w:hAnsi="Arial" w:cs="Arial"/>
          <w:b/>
          <w:sz w:val="22"/>
          <w:szCs w:val="22"/>
        </w:rPr>
        <w:t xml:space="preserve">Z toho bude touto smlouvou vypořádáno 2 095,38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18. 10. 2004, kterým oprávněné osobě Benešová Stanislava, rodné číslo 70</w:t>
      </w:r>
      <w:r w:rsidR="00C01EDB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17564E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), bylo provedeno na základě dohody o narovnání, uzavřené  dne 5. 2. 2016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Benešová Stanislava držela ke dni ocenění nároku ideální 1/21 tohoto nároku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="00C01ED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7D7D1F">
        <w:rPr>
          <w:rFonts w:ascii="Arial" w:hAnsi="Arial" w:cs="Arial"/>
          <w:b/>
          <w:sz w:val="22"/>
          <w:szCs w:val="22"/>
        </w:rPr>
        <w:lastRenderedPageBreak/>
        <w:t xml:space="preserve">Z toho bude touto smlouvou vypořádáno 1 771,00 Kč. </w:t>
      </w:r>
    </w:p>
    <w:p w:rsidR="00715A82" w:rsidRPr="007D7D1F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6C57BB">
        <w:rPr>
          <w:rFonts w:ascii="Arial" w:hAnsi="Arial" w:cs="Arial"/>
          <w:b/>
          <w:sz w:val="22"/>
          <w:szCs w:val="22"/>
        </w:rPr>
        <w:t xml:space="preserve">Beranová Jiřina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19. 12. 1994, kterým oprávněné osobě Beranová Jiřina, rodné číslo </w:t>
      </w:r>
      <w:r w:rsidR="00C01EDB">
        <w:rPr>
          <w:rFonts w:ascii="Arial" w:hAnsi="Arial" w:cs="Arial"/>
          <w:sz w:val="22"/>
          <w:szCs w:val="22"/>
        </w:rPr>
        <w:t>27xxxxxxxx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Stráž u Tachova, obce Stráž,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znaleckým posudkem znalce Stodolová Jiřina,  č.j.  1705-156/1998 ,ze dne 6. 12. 1998,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 českých).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Beranová Jiřina držela ke dni ocenění nároku ideální 2/4 tohoto nároku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="00C01ED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4 182,50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11. 4. 1996, kterým oprávněné osobě Beranová Jiřina, rodné číslo 27</w:t>
      </w:r>
      <w:r w:rsidR="00C01EDB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Stráž u Tachova, obce Stráž,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znaleckým posudkem znalce Stodolová Jiřina,  č.j.  1862-110/1999 ,ze dne 11. 5. 1999,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 českých).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Beranová Jiřina držela ke dni ocenění nároku ideální 2/4 tohoto nároku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="00C01ED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0,50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6C57BB">
        <w:rPr>
          <w:rFonts w:ascii="Arial" w:hAnsi="Arial" w:cs="Arial"/>
          <w:b/>
          <w:sz w:val="22"/>
          <w:szCs w:val="22"/>
        </w:rPr>
        <w:t xml:space="preserve">Burda Miroslav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8. 1. 1997, kterým oprávněné osobě Burda Miroslav, rodné číslo 55</w:t>
      </w:r>
      <w:r w:rsidR="00C01EDB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Kundratice u Přimdy, obce Přimda,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 českých), bylo provedeno na základě dohody o narovnání, uzavřené  dne 27. 4. 2004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26 079,00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6C57BB">
        <w:rPr>
          <w:rFonts w:ascii="Arial" w:hAnsi="Arial" w:cs="Arial"/>
          <w:b/>
          <w:sz w:val="22"/>
          <w:szCs w:val="22"/>
        </w:rPr>
        <w:t>Fišperová</w:t>
      </w:r>
      <w:proofErr w:type="spellEnd"/>
      <w:r w:rsidRPr="006C57BB">
        <w:rPr>
          <w:rFonts w:ascii="Arial" w:hAnsi="Arial" w:cs="Arial"/>
          <w:b/>
          <w:sz w:val="22"/>
          <w:szCs w:val="22"/>
        </w:rPr>
        <w:t xml:space="preserve"> Anežka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2. 3. 1993, kterým oprávněné osobě </w:t>
      </w:r>
      <w:proofErr w:type="spellStart"/>
      <w:r w:rsidRPr="002C3963">
        <w:rPr>
          <w:rFonts w:ascii="Arial" w:hAnsi="Arial" w:cs="Arial"/>
          <w:sz w:val="22"/>
          <w:szCs w:val="22"/>
        </w:rPr>
        <w:t>Fišperová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Anežka, rodné číslo 33</w:t>
      </w:r>
      <w:r w:rsidR="00C01EDB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Doly u Boru, obce Bor,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lastRenderedPageBreak/>
        <w:t xml:space="preserve">Nevydané pozemky byly oceněny: znaleckým posudkem znalce Patočka František,  č.j.  2578-095/02 ,ze dne 15. 2. 2002,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 českých).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2C3963">
        <w:rPr>
          <w:rFonts w:ascii="Arial" w:hAnsi="Arial" w:cs="Arial"/>
          <w:sz w:val="22"/>
          <w:szCs w:val="22"/>
        </w:rPr>
        <w:t>Fišperová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Anežka držela ke dni ocenění nároku ideální 1/2</w:t>
      </w:r>
      <w:r>
        <w:rPr>
          <w:rFonts w:ascii="Arial" w:hAnsi="Arial" w:cs="Arial"/>
          <w:sz w:val="22"/>
          <w:szCs w:val="22"/>
        </w:rPr>
        <w:t xml:space="preserve"> tohoto nároku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58,50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19. 1. 1994, kterým oprávněné osobě </w:t>
      </w:r>
      <w:proofErr w:type="spellStart"/>
      <w:r w:rsidRPr="002C3963">
        <w:rPr>
          <w:rFonts w:ascii="Arial" w:hAnsi="Arial" w:cs="Arial"/>
          <w:sz w:val="22"/>
          <w:szCs w:val="22"/>
        </w:rPr>
        <w:t>Fišperová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Anežka, rodné číslo 33</w:t>
      </w:r>
      <w:r w:rsidR="00C01EDB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Doly u Boru, obce Bor,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znaleckým posudkem znalce Stodola Petr Ing.,  č.j.  2026-275/1999 ,ze dne 18. 10. 1999,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2C3963">
        <w:rPr>
          <w:rFonts w:ascii="Arial" w:hAnsi="Arial" w:cs="Arial"/>
          <w:sz w:val="22"/>
          <w:szCs w:val="22"/>
        </w:rPr>
        <w:t>Fišperová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Anežka držela ke dni ocenění nároku ideální 1/2 tohoto nároku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="00C01ED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2 241,50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6C57BB">
        <w:rPr>
          <w:rFonts w:ascii="Arial" w:hAnsi="Arial" w:cs="Arial"/>
          <w:b/>
          <w:sz w:val="22"/>
          <w:szCs w:val="22"/>
        </w:rPr>
        <w:t>Kušlitová</w:t>
      </w:r>
      <w:proofErr w:type="spellEnd"/>
      <w:r w:rsidRPr="006C57BB">
        <w:rPr>
          <w:rFonts w:ascii="Arial" w:hAnsi="Arial" w:cs="Arial"/>
          <w:b/>
          <w:sz w:val="22"/>
          <w:szCs w:val="22"/>
        </w:rPr>
        <w:t xml:space="preserve"> Dana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13. 12. 1999, kterým oprávněné osobě </w:t>
      </w:r>
      <w:proofErr w:type="spellStart"/>
      <w:r w:rsidRPr="002C3963">
        <w:rPr>
          <w:rFonts w:ascii="Arial" w:hAnsi="Arial" w:cs="Arial"/>
          <w:sz w:val="22"/>
          <w:szCs w:val="22"/>
        </w:rPr>
        <w:t>Kušlitová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Dana, rodné číslo 55</w:t>
      </w:r>
      <w:r w:rsidR="00C01EDB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Staré Sedliště, obce Staré Sedliště,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Pr="002C3963">
        <w:rPr>
          <w:rFonts w:ascii="Arial" w:hAnsi="Arial" w:cs="Arial"/>
          <w:sz w:val="22"/>
          <w:szCs w:val="22"/>
        </w:rPr>
        <w:t xml:space="preserve">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="00C01ED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koruna česká), bylo provedeno na základě dohody o narovnání, uzavřené  dne 16. 11. 2015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2C3963">
        <w:rPr>
          <w:rFonts w:ascii="Arial" w:hAnsi="Arial" w:cs="Arial"/>
          <w:sz w:val="22"/>
          <w:szCs w:val="22"/>
        </w:rPr>
        <w:t>Kušlitová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Dana držela ke dni ocenění nároku ideální 1/3 to</w:t>
      </w:r>
      <w:r>
        <w:rPr>
          <w:rFonts w:ascii="Arial" w:hAnsi="Arial" w:cs="Arial"/>
          <w:sz w:val="22"/>
          <w:szCs w:val="22"/>
        </w:rPr>
        <w:t xml:space="preserve">hoto nároku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  <w:r w:rsidR="0017564E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4 311,00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6C57BB">
        <w:rPr>
          <w:rFonts w:ascii="Arial" w:hAnsi="Arial" w:cs="Arial"/>
          <w:b/>
          <w:sz w:val="22"/>
          <w:szCs w:val="22"/>
        </w:rPr>
        <w:t xml:space="preserve">Malinská Anna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29. 6. 2016,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Bílá </w:t>
      </w:r>
      <w:proofErr w:type="gramStart"/>
      <w:r w:rsidRPr="002C3963">
        <w:rPr>
          <w:rFonts w:ascii="Arial" w:hAnsi="Arial" w:cs="Arial"/>
          <w:sz w:val="22"/>
          <w:szCs w:val="22"/>
        </w:rPr>
        <w:t>Angela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9. 2. 1995, kterým oprávněné osobě  Bílá Angela, nelze vydat pozemky nebo jejich části v katastrálním území </w:t>
      </w:r>
      <w:proofErr w:type="spellStart"/>
      <w:r w:rsidRPr="002C3963">
        <w:rPr>
          <w:rFonts w:ascii="Arial" w:hAnsi="Arial" w:cs="Arial"/>
          <w:sz w:val="22"/>
          <w:szCs w:val="22"/>
        </w:rPr>
        <w:t>Štokov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obce Chodský Újezd,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-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1. 10. 2013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lastRenderedPageBreak/>
        <w:t xml:space="preserve">Zůstatek postoupených nároků za nevydané pozemky v katastrálním území </w:t>
      </w:r>
      <w:proofErr w:type="spellStart"/>
      <w:r w:rsidRPr="002C3963">
        <w:rPr>
          <w:rFonts w:ascii="Arial" w:hAnsi="Arial" w:cs="Arial"/>
          <w:sz w:val="22"/>
          <w:szCs w:val="22"/>
        </w:rPr>
        <w:t>Štokov</w:t>
      </w:r>
      <w:proofErr w:type="spellEnd"/>
      <w:r w:rsidRPr="002C3963">
        <w:rPr>
          <w:rFonts w:ascii="Arial" w:hAnsi="Arial" w:cs="Arial"/>
          <w:sz w:val="22"/>
          <w:szCs w:val="22"/>
        </w:rPr>
        <w:t>, z</w:t>
      </w:r>
      <w:r>
        <w:rPr>
          <w:rFonts w:ascii="Arial" w:hAnsi="Arial" w:cs="Arial"/>
          <w:sz w:val="22"/>
          <w:szCs w:val="22"/>
        </w:rPr>
        <w:t> r</w:t>
      </w:r>
      <w:r w:rsidRPr="002C3963">
        <w:rPr>
          <w:rFonts w:ascii="Arial" w:hAnsi="Arial" w:cs="Arial"/>
          <w:sz w:val="22"/>
          <w:szCs w:val="22"/>
        </w:rPr>
        <w:t xml:space="preserve">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12 578,00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6C57BB">
        <w:rPr>
          <w:rFonts w:ascii="Arial" w:hAnsi="Arial" w:cs="Arial"/>
          <w:b/>
          <w:sz w:val="22"/>
          <w:szCs w:val="22"/>
        </w:rPr>
        <w:t xml:space="preserve">Mixa Jan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27. 9. 2012, ve výši </w:t>
      </w:r>
      <w:proofErr w:type="spellStart"/>
      <w:r w:rsidR="00C01EDB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Mixová </w:t>
      </w:r>
      <w:proofErr w:type="gramStart"/>
      <w:r w:rsidRPr="002C3963">
        <w:rPr>
          <w:rFonts w:ascii="Arial" w:hAnsi="Arial" w:cs="Arial"/>
          <w:sz w:val="22"/>
          <w:szCs w:val="22"/>
        </w:rPr>
        <w:t>Božena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ostoupené nároky jsou doloženy:</w:t>
      </w:r>
      <w:r w:rsidR="00C01EDB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5. 9. 2001, kterým oprávněným osobám  Mixová Božena, </w:t>
      </w:r>
      <w:proofErr w:type="spellStart"/>
      <w:r w:rsidRPr="002C3963">
        <w:rPr>
          <w:rFonts w:ascii="Arial" w:hAnsi="Arial" w:cs="Arial"/>
          <w:sz w:val="22"/>
          <w:szCs w:val="22"/>
        </w:rPr>
        <w:t>Cabicar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Pavel, </w:t>
      </w:r>
      <w:proofErr w:type="spellStart"/>
      <w:r w:rsidRPr="002C3963">
        <w:rPr>
          <w:rFonts w:ascii="Arial" w:hAnsi="Arial" w:cs="Arial"/>
          <w:sz w:val="22"/>
          <w:szCs w:val="22"/>
        </w:rPr>
        <w:t>Cabicar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Rudolf Ing, Korecká Miloslava, Němec Oldřich, nelze vydat pozemky nebo jejich části v katastrálním území </w:t>
      </w:r>
      <w:proofErr w:type="spellStart"/>
      <w:r w:rsidRPr="002C3963">
        <w:rPr>
          <w:rFonts w:ascii="Arial" w:hAnsi="Arial" w:cs="Arial"/>
          <w:sz w:val="22"/>
          <w:szCs w:val="22"/>
        </w:rPr>
        <w:t>Bezemín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obce Cebiv,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znaleckým posudkem znalce </w:t>
      </w:r>
      <w:proofErr w:type="spellStart"/>
      <w:r w:rsidRPr="002C3963">
        <w:rPr>
          <w:rFonts w:ascii="Arial" w:hAnsi="Arial" w:cs="Arial"/>
          <w:sz w:val="22"/>
          <w:szCs w:val="22"/>
        </w:rPr>
        <w:t>Lindenberg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Daniel,  č.j.  151-30/2002 ,ze dne 16. 1. 2002,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postoupených nároků za nevydané pozemky v katastrálním území </w:t>
      </w:r>
      <w:proofErr w:type="spellStart"/>
      <w:r w:rsidRPr="002C3963">
        <w:rPr>
          <w:rFonts w:ascii="Arial" w:hAnsi="Arial" w:cs="Arial"/>
          <w:sz w:val="22"/>
          <w:szCs w:val="22"/>
        </w:rPr>
        <w:t>Bezemín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13 314,00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6C57BB">
        <w:rPr>
          <w:rFonts w:ascii="Arial" w:hAnsi="Arial" w:cs="Arial"/>
          <w:b/>
          <w:sz w:val="22"/>
          <w:szCs w:val="22"/>
        </w:rPr>
        <w:t>Mrázková Naděžda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EDB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24. 4. 2001, kterým oprávněné osobě Mrázková Naděžda, rodné číslo 65</w:t>
      </w:r>
      <w:r w:rsidR="00C01EDB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Dlouhý Újezd, obce Dlouhý Újezd, okresu Tachov. </w:t>
      </w:r>
    </w:p>
    <w:p w:rsidR="00636BF4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</w:t>
      </w:r>
      <w:proofErr w:type="gramStart"/>
      <w:r w:rsidRPr="002C3963">
        <w:rPr>
          <w:rFonts w:ascii="Arial" w:hAnsi="Arial" w:cs="Arial"/>
          <w:sz w:val="22"/>
          <w:szCs w:val="22"/>
        </w:rPr>
        <w:t>oceněny:  znaleckým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posudkem znalce ,  č.j.  095-095/2001 ,ze dne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2. 9. 2001,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636BF4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36BF4">
        <w:rPr>
          <w:rFonts w:ascii="Arial" w:hAnsi="Arial" w:cs="Arial"/>
          <w:sz w:val="22"/>
          <w:szCs w:val="22"/>
        </w:rPr>
        <w:t>xxxxx</w:t>
      </w:r>
      <w:proofErr w:type="spellEnd"/>
      <w:r w:rsidR="00636BF4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Mrázková Naděžda držela ke dni ocenění nároku ideální 1/21 tohoto nároku ve výši </w:t>
      </w:r>
      <w:proofErr w:type="spellStart"/>
      <w:r w:rsidR="00BA45A7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Kč.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>Z toho bude touto smlouvou vypořádáno 2 095,38 Kč</w:t>
      </w:r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45A7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18. 10. 2004, kterým oprávněné osobě Mrázková Naděžda, rodné číslo 65</w:t>
      </w:r>
      <w:r w:rsidR="00BA45A7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Pr="002C3963">
        <w:rPr>
          <w:rFonts w:ascii="Arial" w:hAnsi="Arial" w:cs="Arial"/>
          <w:sz w:val="22"/>
          <w:szCs w:val="22"/>
        </w:rPr>
        <w:t xml:space="preserve">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BA45A7">
        <w:rPr>
          <w:rFonts w:ascii="Arial" w:hAnsi="Arial" w:cs="Arial"/>
          <w:sz w:val="22"/>
          <w:szCs w:val="22"/>
        </w:rPr>
        <w:t>xxxxxxx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A45A7">
        <w:rPr>
          <w:rFonts w:ascii="Arial" w:hAnsi="Arial" w:cs="Arial"/>
          <w:sz w:val="22"/>
          <w:szCs w:val="22"/>
        </w:rPr>
        <w:t>xxxxxxxxx</w:t>
      </w:r>
      <w:proofErr w:type="spellEnd"/>
      <w:r w:rsidR="00BA45A7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koruny české </w:t>
      </w:r>
      <w:proofErr w:type="spellStart"/>
      <w:r w:rsidR="00BA45A7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), bylo provedeno na základě dohody o narovnání, uzavřené  dne 5. 2. 2016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Mrázková Naděžda držela ke dni ocenění nároku ideální 1/21 to</w:t>
      </w:r>
      <w:r>
        <w:rPr>
          <w:rFonts w:ascii="Arial" w:hAnsi="Arial" w:cs="Arial"/>
          <w:sz w:val="22"/>
          <w:szCs w:val="22"/>
        </w:rPr>
        <w:t xml:space="preserve">hoto nároku ve výši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BA45A7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BA45A7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BA45A7">
        <w:rPr>
          <w:rFonts w:ascii="Arial" w:hAnsi="Arial" w:cs="Arial"/>
          <w:b/>
          <w:sz w:val="22"/>
          <w:szCs w:val="22"/>
        </w:rPr>
        <w:t xml:space="preserve">Z toho bude touto smlouvou vypořádáno 1 771,00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6C57BB">
        <w:rPr>
          <w:rFonts w:ascii="Arial" w:hAnsi="Arial" w:cs="Arial"/>
          <w:b/>
          <w:sz w:val="22"/>
          <w:szCs w:val="22"/>
        </w:rPr>
        <w:t>Navrátilová Marie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2. 3. 1993, kterým oprávněné osobě Navrátilová Marie, rodné číslo 39</w:t>
      </w:r>
      <w:r w:rsidR="00BA45A7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Doly u Boru, obce Bor,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Pr="002C3963">
        <w:rPr>
          <w:rFonts w:ascii="Arial" w:hAnsi="Arial" w:cs="Arial"/>
          <w:sz w:val="22"/>
          <w:szCs w:val="22"/>
        </w:rPr>
        <w:t xml:space="preserve"> znaleckým posudkem znalce Patočka František,  č.j.  2578-095/02 ,ze dne 15. 2. 2002,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 českých).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Navrátilová Marie držela ke dni ocenění nároku ideální 1/2 toh</w:t>
      </w:r>
      <w:r>
        <w:rPr>
          <w:rFonts w:ascii="Arial" w:hAnsi="Arial" w:cs="Arial"/>
          <w:sz w:val="22"/>
          <w:szCs w:val="22"/>
        </w:rPr>
        <w:t xml:space="preserve">oto nároku ve výši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58,50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="00BA45A7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>ze dne 19. 1. 1994, kterým oprávněné osobě Navrátilová Marie, rodné číslo 39</w:t>
      </w:r>
      <w:r w:rsidR="00BA45A7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Doly u Boru, obce Bor,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Pr="002C3963">
        <w:rPr>
          <w:rFonts w:ascii="Arial" w:hAnsi="Arial" w:cs="Arial"/>
          <w:sz w:val="22"/>
          <w:szCs w:val="22"/>
        </w:rPr>
        <w:t xml:space="preserve"> znaleckým posudkem znalce Stodola Petr Ing.,  č.j.  2026-275/1999 ,ze dne 18. 10. 1999,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Navrátilová Marie držela ke dni ocenění nároku ideální 1/2 to</w:t>
      </w:r>
      <w:r>
        <w:rPr>
          <w:rFonts w:ascii="Arial" w:hAnsi="Arial" w:cs="Arial"/>
          <w:sz w:val="22"/>
          <w:szCs w:val="22"/>
        </w:rPr>
        <w:t xml:space="preserve">hoto nároku ve výši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  <w:r w:rsidR="00BA45A7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2 241,50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6C57BB">
        <w:rPr>
          <w:rFonts w:ascii="Arial" w:hAnsi="Arial" w:cs="Arial"/>
          <w:b/>
          <w:sz w:val="22"/>
          <w:szCs w:val="22"/>
        </w:rPr>
        <w:t>Němcová Jana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23. 3. 2016, ve výši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Vetešníková </w:t>
      </w:r>
      <w:proofErr w:type="gramStart"/>
      <w:r w:rsidRPr="002C3963">
        <w:rPr>
          <w:rFonts w:ascii="Arial" w:hAnsi="Arial" w:cs="Arial"/>
          <w:sz w:val="22"/>
          <w:szCs w:val="22"/>
        </w:rPr>
        <w:t>Jana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13. 1. 1995, kterým oprávněným osobám 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Jiří,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Vladimír, Vetešníková Jana, nelze vydat pozemky nebo jejich části v katastrálním území Bezdružice, obce Bezdružice,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14. 4. 2015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postoupených nároků za nevydané pozemky v katastrálním území Bezdružice,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13 443,00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23. 3. 2016, ve výši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Vetešníková </w:t>
      </w:r>
      <w:proofErr w:type="gramStart"/>
      <w:r w:rsidRPr="002C3963">
        <w:rPr>
          <w:rFonts w:ascii="Arial" w:hAnsi="Arial" w:cs="Arial"/>
          <w:sz w:val="22"/>
          <w:szCs w:val="22"/>
        </w:rPr>
        <w:t>Jana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14. 4. 1997, kterým oprávněným osobám 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Jiří,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Vladimír, Vetešníková Jana, nelze vydat pozemky nebo jejich části v katastrálním území Bezdružice, obce Bezdružice,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lastRenderedPageBreak/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14. 4. 2015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postoupených nároků za nevydané pozemky v katastrálním území Bezdružice,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BA45A7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8,00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6C57BB">
        <w:rPr>
          <w:rFonts w:ascii="Arial" w:hAnsi="Arial" w:cs="Arial"/>
          <w:b/>
          <w:sz w:val="22"/>
          <w:szCs w:val="22"/>
        </w:rPr>
        <w:t xml:space="preserve">Němec Lukáš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23. 3. 2016, ve výši </w:t>
      </w:r>
      <w:proofErr w:type="spellStart"/>
      <w:r w:rsidR="00BA45A7">
        <w:rPr>
          <w:rFonts w:ascii="Arial" w:hAnsi="Arial" w:cs="Arial"/>
          <w:sz w:val="22"/>
          <w:szCs w:val="22"/>
        </w:rPr>
        <w:t>xxxx</w:t>
      </w:r>
      <w:r w:rsidR="00D9263D">
        <w:rPr>
          <w:rFonts w:ascii="Arial" w:hAnsi="Arial" w:cs="Arial"/>
          <w:sz w:val="22"/>
          <w:szCs w:val="22"/>
        </w:rPr>
        <w:t>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Vetešníková </w:t>
      </w:r>
      <w:proofErr w:type="gramStart"/>
      <w:r w:rsidRPr="002C3963">
        <w:rPr>
          <w:rFonts w:ascii="Arial" w:hAnsi="Arial" w:cs="Arial"/>
          <w:sz w:val="22"/>
          <w:szCs w:val="22"/>
        </w:rPr>
        <w:t>Jana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13. 1. 1995, kterým oprávněným osobám 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Jiří,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Vladimír, Vetešníková Jana, nelze vydat pozemky nebo jejich části v katastrálním území Bezdružice, obce Bezdružice,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14. 4. 2015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postoupených nároků za nevydané pozemky v katastrálním území Bezdružice,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13 443,00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23. 3. 2016, ve výši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Vetešníková </w:t>
      </w:r>
      <w:proofErr w:type="gramStart"/>
      <w:r w:rsidRPr="002C3963">
        <w:rPr>
          <w:rFonts w:ascii="Arial" w:hAnsi="Arial" w:cs="Arial"/>
          <w:sz w:val="22"/>
          <w:szCs w:val="22"/>
        </w:rPr>
        <w:t>Jana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ostoupené nároky jsou doloženy:</w:t>
      </w:r>
      <w:r w:rsidRPr="002C3963">
        <w:rPr>
          <w:rFonts w:ascii="Arial" w:hAnsi="Arial" w:cs="Arial"/>
          <w:sz w:val="22"/>
          <w:szCs w:val="22"/>
        </w:rPr>
        <w:t xml:space="preserve">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14. 4. 1997, kterým oprávněným osobám 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Jiří,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Vladimír, Vetešníková Jana, nelze vydat pozemky nebo jejich části v katastrálním území Bezdružice, obce Bezdružice,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14. 4. 2015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postoupených nároků za nevydané pozemky v katastrálním území Bezdružice,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8,00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6C57BB">
        <w:rPr>
          <w:rFonts w:ascii="Arial" w:hAnsi="Arial" w:cs="Arial"/>
          <w:b/>
          <w:sz w:val="22"/>
          <w:szCs w:val="22"/>
        </w:rPr>
        <w:t xml:space="preserve">Pouzarová Olga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3. 7. 1997, kterým oprávněné osobě Pouzarová Olga, rodné číslo 35</w:t>
      </w:r>
      <w:r w:rsidR="00D9263D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Maršovy Chody, obce Částkov,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lastRenderedPageBreak/>
        <w:t xml:space="preserve">Nevydané pozemky byly oceněny: znaleckým posudkem znalce Stodola Petr Ing.,  č.j.  2136-072/2000 ,ze dne 17. 2. 2000,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="00D9263D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Pouzarová Olga držela ke dni ocenění nároku ideální 1/3 tohoto nároku ve výši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.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13 642,00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6C57BB">
        <w:rPr>
          <w:rFonts w:ascii="Arial" w:hAnsi="Arial" w:cs="Arial"/>
          <w:b/>
          <w:sz w:val="22"/>
          <w:szCs w:val="22"/>
        </w:rPr>
        <w:t>Schilte</w:t>
      </w:r>
      <w:proofErr w:type="spellEnd"/>
      <w:r w:rsidRPr="006C57BB">
        <w:rPr>
          <w:rFonts w:ascii="Arial" w:hAnsi="Arial" w:cs="Arial"/>
          <w:b/>
          <w:sz w:val="22"/>
          <w:szCs w:val="22"/>
        </w:rPr>
        <w:t xml:space="preserve"> Vladimír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6. 8. 2001, kterým oprávněné osobě </w:t>
      </w:r>
      <w:proofErr w:type="spellStart"/>
      <w:r w:rsidRPr="002C3963">
        <w:rPr>
          <w:rFonts w:ascii="Arial" w:hAnsi="Arial" w:cs="Arial"/>
          <w:sz w:val="22"/>
          <w:szCs w:val="22"/>
        </w:rPr>
        <w:t>Schilte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Vladimír, rodné číslo 46</w:t>
      </w:r>
      <w:r w:rsidR="00D9263D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Lom u Stříbra, obce Benešovice,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znaleckým posudkem znalce </w:t>
      </w:r>
      <w:proofErr w:type="spellStart"/>
      <w:r w:rsidRPr="002C3963">
        <w:rPr>
          <w:rFonts w:ascii="Arial" w:hAnsi="Arial" w:cs="Arial"/>
          <w:sz w:val="22"/>
          <w:szCs w:val="22"/>
        </w:rPr>
        <w:t>Lindenberg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Daniel,  č.j.  140-19/2002 ,ze dne 19. 12. 2001,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="00D9263D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 českých).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2C3963">
        <w:rPr>
          <w:rFonts w:ascii="Arial" w:hAnsi="Arial" w:cs="Arial"/>
          <w:sz w:val="22"/>
          <w:szCs w:val="22"/>
        </w:rPr>
        <w:t>Schilte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 držela ke dni ocenění nároku ideální 3/24 </w:t>
      </w:r>
      <w:r>
        <w:rPr>
          <w:rFonts w:ascii="Arial" w:hAnsi="Arial" w:cs="Arial"/>
          <w:sz w:val="22"/>
          <w:szCs w:val="22"/>
        </w:rPr>
        <w:t xml:space="preserve">tohoto nároku ve výši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  <w:r w:rsidR="00D9263D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207,00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12. 10. 1999, kterým oprávněné osobě </w:t>
      </w:r>
      <w:proofErr w:type="spellStart"/>
      <w:r w:rsidRPr="002C3963">
        <w:rPr>
          <w:rFonts w:ascii="Arial" w:hAnsi="Arial" w:cs="Arial"/>
          <w:sz w:val="22"/>
          <w:szCs w:val="22"/>
        </w:rPr>
        <w:t>Schilte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Vladimír, rodné číslo 46</w:t>
      </w:r>
      <w:r w:rsidR="00D9263D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Lom u Stříbra, obce Benešovice,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znaleckým posudkem znalce Sedláček Pavel ing.,  č.j.  1032 ,ze dne 25. 5. 2000,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r w:rsidR="00D9263D">
        <w:rPr>
          <w:rFonts w:ascii="Arial" w:hAnsi="Arial" w:cs="Arial"/>
          <w:sz w:val="22"/>
          <w:szCs w:val="22"/>
        </w:rPr>
        <w:t>xxxxx</w:t>
      </w:r>
      <w:r w:rsidRPr="002C3963">
        <w:rPr>
          <w:rFonts w:ascii="Arial" w:hAnsi="Arial" w:cs="Arial"/>
          <w:sz w:val="22"/>
          <w:szCs w:val="22"/>
        </w:rPr>
        <w:t xml:space="preserve">,00 Kč (slovy: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="00D9263D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korun českých).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2C3963">
        <w:rPr>
          <w:rFonts w:ascii="Arial" w:hAnsi="Arial" w:cs="Arial"/>
          <w:sz w:val="22"/>
          <w:szCs w:val="22"/>
        </w:rPr>
        <w:t>Schilte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 držela ke dni ocenění nároku ideální 3/24 tohoto nároku ve výši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="0017564E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6C57BB">
        <w:rPr>
          <w:rFonts w:ascii="Arial" w:hAnsi="Arial" w:cs="Arial"/>
          <w:b/>
          <w:sz w:val="22"/>
          <w:szCs w:val="22"/>
        </w:rPr>
        <w:t xml:space="preserve">Z toho bude touto smlouvou vypořádáno 14 139,00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6C57BB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6C57BB">
        <w:rPr>
          <w:rFonts w:ascii="Arial" w:hAnsi="Arial" w:cs="Arial"/>
          <w:b/>
          <w:sz w:val="22"/>
          <w:szCs w:val="22"/>
        </w:rPr>
        <w:t xml:space="preserve">Schmid Rudolf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10. 2. 2009, ve výši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Schmid </w:t>
      </w:r>
      <w:proofErr w:type="gramStart"/>
      <w:r w:rsidRPr="002C3963">
        <w:rPr>
          <w:rFonts w:ascii="Arial" w:hAnsi="Arial" w:cs="Arial"/>
          <w:sz w:val="22"/>
          <w:szCs w:val="22"/>
        </w:rPr>
        <w:t>Rudolf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3. 8. 1998, kterým oprávněné osobě  Schmid Rudolf, nelze vydat pozemky nebo jejich části v katastrálním území Vranov u Stříbra, obce Vranov,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znaleckým posudkem znalce Stodola Petr Ing.,  č.j.  2394-331/2000 ,ze dne 12. 9. 2000,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postoupených nároků za nevydané pozemky v katastrálním území Vranov u Stříbra,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30 174,00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026566">
        <w:rPr>
          <w:rFonts w:ascii="Arial" w:hAnsi="Arial" w:cs="Arial"/>
          <w:b/>
          <w:sz w:val="22"/>
          <w:szCs w:val="22"/>
        </w:rPr>
        <w:t xml:space="preserve">Svoboda Josef ing.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13. 12. 1999, kterým oprávněné osobě Svoboda Josef ing., rodné číslo 52</w:t>
      </w:r>
      <w:r w:rsidR="00D9263D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Staré Sedliště, obce Staré Sedliště,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koruna česká), bylo provedeno na základě dohody o narovnání, </w:t>
      </w:r>
      <w:proofErr w:type="gramStart"/>
      <w:r w:rsidRPr="002C3963">
        <w:rPr>
          <w:rFonts w:ascii="Arial" w:hAnsi="Arial" w:cs="Arial"/>
          <w:sz w:val="22"/>
          <w:szCs w:val="22"/>
        </w:rPr>
        <w:t>uzavřené  dne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16. 11. 2015 mezi KPÚ a oprávněnou osobou ve smyslu § 585 a násl.</w:t>
      </w:r>
      <w:r w:rsidR="00D9263D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občanského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Svoboda Josef ing. držela ke dni ocenění nároku ideální 1/3 to</w:t>
      </w:r>
      <w:r>
        <w:rPr>
          <w:rFonts w:ascii="Arial" w:hAnsi="Arial" w:cs="Arial"/>
          <w:sz w:val="22"/>
          <w:szCs w:val="22"/>
        </w:rPr>
        <w:t xml:space="preserve">hoto nároku ve výši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  <w:r w:rsidR="00D9263D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2 970,00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026566">
        <w:rPr>
          <w:rFonts w:ascii="Arial" w:hAnsi="Arial" w:cs="Arial"/>
          <w:b/>
          <w:sz w:val="22"/>
          <w:szCs w:val="22"/>
        </w:rPr>
        <w:t>Svoboda Miroslav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13. 12. 1999, kterým oprávněné osobě Svoboda Miroslav, rodné číslo 50</w:t>
      </w:r>
      <w:r w:rsidR="00D9263D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Staré Sedliště, obce Staré Sedliště,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Pr="002C3963">
        <w:rPr>
          <w:rFonts w:ascii="Arial" w:hAnsi="Arial" w:cs="Arial"/>
          <w:sz w:val="22"/>
          <w:szCs w:val="22"/>
        </w:rPr>
        <w:t xml:space="preserve">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koruna česká), bylo provedeno na základě dohody o narovnání, uzavřené  dne 16. 11. 2015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Svoboda Miroslav držela ke dni ocenění nároku ideální 1/3 tohoto nároku ve výši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 w:rsidR="00D9263D">
        <w:rPr>
          <w:rFonts w:ascii="Arial" w:hAnsi="Arial" w:cs="Arial"/>
          <w:sz w:val="22"/>
          <w:szCs w:val="22"/>
        </w:rPr>
        <w:t xml:space="preserve">.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3 732,00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026566">
        <w:rPr>
          <w:rFonts w:ascii="Arial" w:hAnsi="Arial" w:cs="Arial"/>
          <w:b/>
          <w:sz w:val="22"/>
          <w:szCs w:val="22"/>
        </w:rPr>
        <w:t>Veletová</w:t>
      </w:r>
      <w:proofErr w:type="spellEnd"/>
      <w:r w:rsidRPr="00026566">
        <w:rPr>
          <w:rFonts w:ascii="Arial" w:hAnsi="Arial" w:cs="Arial"/>
          <w:b/>
          <w:sz w:val="22"/>
          <w:szCs w:val="22"/>
        </w:rPr>
        <w:t xml:space="preserve"> Alena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18. 10. 2004, kterým oprávněné osobě </w:t>
      </w:r>
      <w:proofErr w:type="spellStart"/>
      <w:r w:rsidRPr="002C3963">
        <w:rPr>
          <w:rFonts w:ascii="Arial" w:hAnsi="Arial" w:cs="Arial"/>
          <w:sz w:val="22"/>
          <w:szCs w:val="22"/>
        </w:rPr>
        <w:t>Veletová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Alena, rodné číslo 56</w:t>
      </w:r>
      <w:r w:rsidR="00D9263D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2C3963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), bylo provedeno na základě dohody o narovnání, uzavřené  dne 5. 2. 2016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2C3963">
        <w:rPr>
          <w:rFonts w:ascii="Arial" w:hAnsi="Arial" w:cs="Arial"/>
          <w:sz w:val="22"/>
          <w:szCs w:val="22"/>
        </w:rPr>
        <w:t>Veletová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Alena držela ke dni ocenění nároku ideální 1/28 tohoto nároku ve výši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="00D9263D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1 153,00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026566">
        <w:rPr>
          <w:rFonts w:ascii="Arial" w:hAnsi="Arial" w:cs="Arial"/>
          <w:b/>
          <w:sz w:val="22"/>
          <w:szCs w:val="22"/>
        </w:rPr>
        <w:t>Veselý Josef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D9263D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16. 1. 1995, kterým oprávněné osobě Veselý Josef, rodné číslo 48</w:t>
      </w:r>
      <w:r w:rsidR="00D9263D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2C3963">
        <w:rPr>
          <w:rFonts w:ascii="Arial" w:hAnsi="Arial" w:cs="Arial"/>
          <w:sz w:val="22"/>
          <w:szCs w:val="22"/>
        </w:rPr>
        <w:t>Holubín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obce Chodová Planá,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znaleckým posudkem znalce Stodola Petr Ing.,  č.j.  1870-118/1999 ,ze dne 15. 5. 1999,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 českých).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Veselý Josef držela ke dni ocenění nároku ideální 1/4 toh</w:t>
      </w:r>
      <w:r>
        <w:rPr>
          <w:rFonts w:ascii="Arial" w:hAnsi="Arial" w:cs="Arial"/>
          <w:sz w:val="22"/>
          <w:szCs w:val="22"/>
        </w:rPr>
        <w:t xml:space="preserve">oto nároku ve výši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  <w:r w:rsidR="00D9263D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12 351,00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026566">
        <w:rPr>
          <w:rFonts w:ascii="Arial" w:hAnsi="Arial" w:cs="Arial"/>
          <w:b/>
          <w:sz w:val="22"/>
          <w:szCs w:val="22"/>
        </w:rPr>
        <w:t>Vetešník Ondřej</w:t>
      </w:r>
      <w:r w:rsidRPr="002C3963">
        <w:rPr>
          <w:rFonts w:ascii="Arial" w:hAnsi="Arial" w:cs="Arial"/>
          <w:sz w:val="22"/>
          <w:szCs w:val="22"/>
        </w:rPr>
        <w:t xml:space="preserve"> 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D9263D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23. 3. 2016, ve výši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Vetešníková </w:t>
      </w:r>
      <w:proofErr w:type="gramStart"/>
      <w:r w:rsidRPr="002C3963">
        <w:rPr>
          <w:rFonts w:ascii="Arial" w:hAnsi="Arial" w:cs="Arial"/>
          <w:sz w:val="22"/>
          <w:szCs w:val="22"/>
        </w:rPr>
        <w:t>Jana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Postoupené nároky jsou doloženy: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3D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13. 1. 1995, kterým oprávněným osobám 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Jiří,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Vladimír, Vetešníková Jana, nelze vydat pozemky nebo jejich části v katastrálním území Bezdružice, obce Bezdružice,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14. 4. 2015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postoupených nároků za nevydané pozemky v katastrálním území Bezdružice,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1A8A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6B1A8A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13 443,00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23. 3. 2016, ve výši </w:t>
      </w:r>
      <w:proofErr w:type="spellStart"/>
      <w:r w:rsidR="006B1A8A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Vetešníková </w:t>
      </w:r>
      <w:proofErr w:type="gramStart"/>
      <w:r w:rsidRPr="002C3963">
        <w:rPr>
          <w:rFonts w:ascii="Arial" w:hAnsi="Arial" w:cs="Arial"/>
          <w:sz w:val="22"/>
          <w:szCs w:val="22"/>
        </w:rPr>
        <w:t>Jana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1A8A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14. 4. 1997, kterým oprávněným osobám 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Jiří, </w:t>
      </w:r>
      <w:proofErr w:type="spellStart"/>
      <w:r w:rsidRPr="002C3963">
        <w:rPr>
          <w:rFonts w:ascii="Arial" w:hAnsi="Arial" w:cs="Arial"/>
          <w:sz w:val="22"/>
          <w:szCs w:val="22"/>
        </w:rPr>
        <w:t>Klevcov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Vladimír, Vetešníková Jana, nelze vydat pozemky nebo jejich části v katastrálním území Bezdružice, obce Bezdružice,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14. 4. 2015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postoupených nároků za nevydané pozemky v katastrálním území Bezdružice,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1A8A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6B1A8A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8,00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6B1A8A" w:rsidRDefault="006B1A8A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026566">
        <w:rPr>
          <w:rFonts w:ascii="Arial" w:hAnsi="Arial" w:cs="Arial"/>
          <w:b/>
          <w:sz w:val="22"/>
          <w:szCs w:val="22"/>
        </w:rPr>
        <w:t xml:space="preserve">Vrba Karel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21. 9. 2015, ve výši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Vrbová </w:t>
      </w:r>
      <w:proofErr w:type="gramStart"/>
      <w:r w:rsidRPr="002C3963">
        <w:rPr>
          <w:rFonts w:ascii="Arial" w:hAnsi="Arial" w:cs="Arial"/>
          <w:sz w:val="22"/>
          <w:szCs w:val="22"/>
        </w:rPr>
        <w:t>Anežka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16. 1. 1995, kterým oprávněným osobám  Kučerová Věra, Slabá Růžena, Vrbová Anežka, Veselý Josef, nelze vydat pozemky nebo jejich části v katastrálním území </w:t>
      </w:r>
      <w:proofErr w:type="spellStart"/>
      <w:r w:rsidRPr="002C3963">
        <w:rPr>
          <w:rFonts w:ascii="Arial" w:hAnsi="Arial" w:cs="Arial"/>
          <w:sz w:val="22"/>
          <w:szCs w:val="22"/>
        </w:rPr>
        <w:t>Holubín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obce Chodová Planá,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znaleckým posudkem znalce Stodola Petr Ing.,  č.j.  1870-118/1999 ,ze dne 15. 5. 1999,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postoupených nároků za nevydané pozemky v katastrálním území </w:t>
      </w:r>
      <w:proofErr w:type="spellStart"/>
      <w:r w:rsidRPr="002C3963">
        <w:rPr>
          <w:rFonts w:ascii="Arial" w:hAnsi="Arial" w:cs="Arial"/>
          <w:sz w:val="22"/>
          <w:szCs w:val="22"/>
        </w:rPr>
        <w:t>Holubín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12 351,00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026566">
        <w:rPr>
          <w:rFonts w:ascii="Arial" w:hAnsi="Arial" w:cs="Arial"/>
          <w:b/>
          <w:sz w:val="22"/>
          <w:szCs w:val="22"/>
        </w:rPr>
        <w:t>Žejdlová</w:t>
      </w:r>
      <w:proofErr w:type="spellEnd"/>
      <w:r w:rsidRPr="00026566">
        <w:rPr>
          <w:rFonts w:ascii="Arial" w:hAnsi="Arial" w:cs="Arial"/>
          <w:b/>
          <w:sz w:val="22"/>
          <w:szCs w:val="22"/>
        </w:rPr>
        <w:t xml:space="preserve"> Bohumila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15. 3. 2007, ve výši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</w:t>
      </w:r>
      <w:proofErr w:type="spellStart"/>
      <w:r w:rsidRPr="002C3963">
        <w:rPr>
          <w:rFonts w:ascii="Arial" w:hAnsi="Arial" w:cs="Arial"/>
          <w:sz w:val="22"/>
          <w:szCs w:val="22"/>
        </w:rPr>
        <w:t>Žejdl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3963">
        <w:rPr>
          <w:rFonts w:ascii="Arial" w:hAnsi="Arial" w:cs="Arial"/>
          <w:sz w:val="22"/>
          <w:szCs w:val="22"/>
        </w:rPr>
        <w:t>František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3. 5. 1993, kterým oprávněné osobě  </w:t>
      </w:r>
      <w:proofErr w:type="spellStart"/>
      <w:r w:rsidRPr="002C3963">
        <w:rPr>
          <w:rFonts w:ascii="Arial" w:hAnsi="Arial" w:cs="Arial"/>
          <w:sz w:val="22"/>
          <w:szCs w:val="22"/>
        </w:rPr>
        <w:t>Žejdl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František, nelze vydat pozemky nebo jejich části v katastrálním území Ctiboř u Tachova, obce Ctiboř,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znaleckým posudkem znalce Stodola Petr Ing.,  č.j.  1935-158/1999 ,ze dne 2. 7. 1999,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Zůstatek postoupených nároků za nevydané pozemky v katastrálním území Ctiboř u Tachova,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2 498,00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026566">
        <w:rPr>
          <w:rFonts w:ascii="Arial" w:hAnsi="Arial" w:cs="Arial"/>
          <w:b/>
          <w:sz w:val="22"/>
          <w:szCs w:val="22"/>
        </w:rPr>
        <w:t xml:space="preserve">Beneš František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24. 4. 2001, kterým oprávněné osobě Beneš František, rodné číslo 46</w:t>
      </w:r>
      <w:r w:rsidR="006766A8">
        <w:rPr>
          <w:rFonts w:ascii="Arial" w:hAnsi="Arial" w:cs="Arial"/>
          <w:sz w:val="22"/>
          <w:szCs w:val="22"/>
        </w:rPr>
        <w:t>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Dlouhý Újezd, obce Dlouhý Újezd, okresu Tachov, které byly ke dni 24.6.1991 ve vlastnictví fyzické osoby.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 znaleckým posudkem znalce ,  č.j.  095-095/2001 ,ze dne 2. 9. 2001,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="006766A8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Beneš František držela ke dni ocenění nároku ideální 1/7 tohoto nároku ve výši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="0017564E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211,86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026566">
        <w:rPr>
          <w:rFonts w:ascii="Arial" w:hAnsi="Arial" w:cs="Arial"/>
          <w:b/>
          <w:sz w:val="22"/>
          <w:szCs w:val="22"/>
        </w:rPr>
        <w:t xml:space="preserve">Beneš Jaroslav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24. 4. 2001, kterým oprávněné osobě Beneš Jaroslav, rodné číslo 62</w:t>
      </w:r>
      <w:r w:rsidR="006766A8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Dlouhý Újezd, obce Dlouhý Újezd, okresu Tachov, které byly ke dni 24.6.1991 ve vlastnictví fyzické osoby.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 znaleckým posudkem znalce ,  č.j.  095-095/2001 ,ze dne 2. 9. 2001,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Beneš Jaroslav držela ke dni ocenění nároku ideální 1/21</w:t>
      </w:r>
      <w:r>
        <w:rPr>
          <w:rFonts w:ascii="Arial" w:hAnsi="Arial" w:cs="Arial"/>
          <w:sz w:val="22"/>
          <w:szCs w:val="22"/>
        </w:rPr>
        <w:t xml:space="preserve"> tohoto nároku ve výši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  <w:r w:rsidR="006766A8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70,62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026566">
        <w:rPr>
          <w:rFonts w:ascii="Arial" w:hAnsi="Arial" w:cs="Arial"/>
          <w:b/>
          <w:sz w:val="22"/>
          <w:szCs w:val="22"/>
        </w:rPr>
        <w:t xml:space="preserve">Benešová Stanislava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24. 4. 2001, kterým oprávněné osobě Benešová Stanislava, rodné číslo 70</w:t>
      </w:r>
      <w:r w:rsidR="006766A8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Dlouhý Újezd, obce Dlouhý Újezd, okresu Tachov, které byly ke dni 24.6.1991 ve vlastnictví fyzické osoby.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 znaleckým posudkem znalce ,  č.j.  095-095/2001 ,ze dne 2. 9. 2001,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 Benešová Stanislava držela ke dni ocenění nároku ideální 1/21</w:t>
      </w:r>
      <w:r>
        <w:rPr>
          <w:rFonts w:ascii="Arial" w:hAnsi="Arial" w:cs="Arial"/>
          <w:sz w:val="22"/>
          <w:szCs w:val="22"/>
        </w:rPr>
        <w:t xml:space="preserve"> tohoto nároku ve výši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Kč.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70,62 Kč.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Oprávněná osoba</w:t>
      </w:r>
      <w:r w:rsidRPr="00026566">
        <w:rPr>
          <w:rFonts w:ascii="Arial" w:hAnsi="Arial" w:cs="Arial"/>
          <w:sz w:val="22"/>
          <w:szCs w:val="22"/>
        </w:rPr>
        <w:t>:</w:t>
      </w:r>
      <w:r w:rsidRPr="00026566">
        <w:rPr>
          <w:rFonts w:ascii="Arial" w:hAnsi="Arial" w:cs="Arial"/>
          <w:b/>
          <w:sz w:val="22"/>
          <w:szCs w:val="22"/>
        </w:rPr>
        <w:t xml:space="preserve"> Bohuslavová Ivana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dědictvím nároku, ze dne 14. 7. 2014, ve výši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Kč, mezi postupitelem Karmazín </w:t>
      </w:r>
      <w:proofErr w:type="gramStart"/>
      <w:r w:rsidRPr="002C3963">
        <w:rPr>
          <w:rFonts w:ascii="Arial" w:hAnsi="Arial" w:cs="Arial"/>
          <w:sz w:val="22"/>
          <w:szCs w:val="22"/>
        </w:rPr>
        <w:t>Zdeněk  a nabyvatelem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</w:t>
      </w:r>
      <w:r w:rsidR="006766A8">
        <w:rPr>
          <w:rFonts w:ascii="Arial" w:hAnsi="Arial" w:cs="Arial"/>
          <w:sz w:val="22"/>
          <w:szCs w:val="22"/>
        </w:rPr>
        <w:t>.</w:t>
      </w:r>
      <w:proofErr w:type="gramEnd"/>
      <w:r w:rsidR="006766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28. 7. 1998, kterým oprávněné osobě  Karmazín Zdeněk, nelze vydat pozemky nebo jejich části v katastrálním území Planá u Mariánských Lázní, obce Planá, okresu Tachov.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-  znaleckým posudkem znalce Stodola Petr Ing.,  č.j.  2029-278/1999 ,ze dne 19. 10. 1999,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- průměrnou cenou, vypočtenou podle </w:t>
      </w:r>
      <w:proofErr w:type="gramStart"/>
      <w:r w:rsidRPr="002C3963">
        <w:rPr>
          <w:rFonts w:ascii="Arial" w:hAnsi="Arial" w:cs="Arial"/>
          <w:sz w:val="22"/>
          <w:szCs w:val="22"/>
        </w:rPr>
        <w:t>vyhl.č.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2C3963">
        <w:rPr>
          <w:rFonts w:ascii="Arial" w:hAnsi="Arial" w:cs="Arial"/>
          <w:sz w:val="22"/>
          <w:szCs w:val="22"/>
        </w:rPr>
        <w:t>Sb.,ve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2C3963">
        <w:rPr>
          <w:rFonts w:ascii="Arial" w:hAnsi="Arial" w:cs="Arial"/>
          <w:sz w:val="22"/>
          <w:szCs w:val="22"/>
        </w:rPr>
        <w:t>Sb.,Výzkumným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26. 10. 2005 mezi KPÚ a oprávněnou osobou ve smyslu § 585 a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2C3963">
        <w:rPr>
          <w:rFonts w:ascii="Arial" w:hAnsi="Arial" w:cs="Arial"/>
          <w:sz w:val="22"/>
          <w:szCs w:val="22"/>
        </w:rPr>
        <w:t xml:space="preserve"> zákoníku.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lastRenderedPageBreak/>
        <w:t xml:space="preserve">Zůstatek postoupených nároků za nevydané pozemky v katastrálním území Planá u Mariánských Lázní, z rozhodnutí pozemkového úřadu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40 283,00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osoba: </w:t>
      </w:r>
      <w:r w:rsidRPr="00026566">
        <w:rPr>
          <w:rFonts w:ascii="Arial" w:hAnsi="Arial" w:cs="Arial"/>
          <w:b/>
          <w:sz w:val="22"/>
          <w:szCs w:val="22"/>
        </w:rPr>
        <w:t xml:space="preserve">Mrázková Naděžda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2C3963">
        <w:rPr>
          <w:rFonts w:ascii="Arial" w:hAnsi="Arial" w:cs="Arial"/>
          <w:sz w:val="22"/>
          <w:szCs w:val="22"/>
        </w:rPr>
        <w:t>č.j.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6A8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ze dne 24. 4. 2001, kterým oprávněné osobě Mrázková Naděžda, rodné číslo 65</w:t>
      </w:r>
      <w:r w:rsidR="00D02C42">
        <w:rPr>
          <w:rFonts w:ascii="Arial" w:hAnsi="Arial" w:cs="Arial"/>
          <w:sz w:val="22"/>
          <w:szCs w:val="22"/>
        </w:rPr>
        <w:t>xxxxxxxx</w:t>
      </w:r>
      <w:r w:rsidRPr="002C3963">
        <w:rPr>
          <w:rFonts w:ascii="Arial" w:hAnsi="Arial" w:cs="Arial"/>
          <w:sz w:val="22"/>
          <w:szCs w:val="22"/>
        </w:rPr>
        <w:t xml:space="preserve">, nelze vydat pozemky nebo jejich části v katastrálním území Dlouhý Újezd, obce Dlouhý Újezd, okresu Tachov, které byly ke dni 24.6.1991 ve vlastnictví fyzické osoby.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Nevydané pozemky byly oceněny:  znaleckým posudkem znalce ,  č.j.  095-095/2001 ,ze dne 2. 9. 2001, podle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C3963">
        <w:rPr>
          <w:rFonts w:ascii="Arial" w:hAnsi="Arial" w:cs="Arial"/>
          <w:sz w:val="22"/>
          <w:szCs w:val="22"/>
        </w:rPr>
        <w:t>vyhl.č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17564E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17564E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koruny české).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715A82" w:rsidRPr="002C3963" w:rsidRDefault="00715A82" w:rsidP="00715A82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Oprávněná osoba Mrázková Naděžda držela ke dni ocenění nároku ideální 1/21 tohoto nároku ve výši </w:t>
      </w:r>
      <w:proofErr w:type="spellStart"/>
      <w:r w:rsidR="00D02C42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="00D02C42">
        <w:rPr>
          <w:rFonts w:ascii="Arial" w:hAnsi="Arial" w:cs="Arial"/>
          <w:sz w:val="22"/>
          <w:szCs w:val="22"/>
        </w:rPr>
        <w:t xml:space="preserve"> </w:t>
      </w:r>
      <w:r w:rsidRPr="002C3963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D02C42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Kč. </w:t>
      </w:r>
    </w:p>
    <w:p w:rsidR="00715A82" w:rsidRPr="00026566" w:rsidRDefault="00715A82" w:rsidP="00715A82">
      <w:pPr>
        <w:widowControl/>
        <w:rPr>
          <w:rFonts w:ascii="Arial" w:hAnsi="Arial" w:cs="Arial"/>
          <w:b/>
          <w:sz w:val="22"/>
          <w:szCs w:val="22"/>
        </w:rPr>
      </w:pPr>
      <w:r w:rsidRPr="00026566">
        <w:rPr>
          <w:rFonts w:ascii="Arial" w:hAnsi="Arial" w:cs="Arial"/>
          <w:b/>
          <w:sz w:val="22"/>
          <w:szCs w:val="22"/>
        </w:rPr>
        <w:t xml:space="preserve">Z toho bude touto smlouvou vypořádáno 70,62 Kč. </w:t>
      </w:r>
    </w:p>
    <w:p w:rsidR="00715A82" w:rsidRPr="002C3963" w:rsidRDefault="00715A82" w:rsidP="00715A82">
      <w:pPr>
        <w:pStyle w:val="para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</w:p>
    <w:p w:rsidR="00AD4CDE" w:rsidRPr="002C3963" w:rsidRDefault="00A2195E" w:rsidP="00933E6D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</w:t>
      </w:r>
      <w:r w:rsidR="00AD4CDE" w:rsidRPr="002C3963">
        <w:rPr>
          <w:rFonts w:ascii="Arial" w:hAnsi="Arial" w:cs="Arial"/>
          <w:sz w:val="22"/>
          <w:szCs w:val="22"/>
        </w:rPr>
        <w:t xml:space="preserve"> </w:t>
      </w:r>
    </w:p>
    <w:p w:rsidR="00AD4CDE" w:rsidRPr="002C3963" w:rsidRDefault="00AD4CDE">
      <w:pPr>
        <w:pStyle w:val="para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Čl. III.</w:t>
      </w:r>
    </w:p>
    <w:p w:rsidR="00AD4CDE" w:rsidRPr="002C396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2C3963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Pr="00026566" w:rsidRDefault="00AD4CDE" w:rsidP="00026566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</w:t>
      </w:r>
      <w:r w:rsidR="00026566">
        <w:rPr>
          <w:rFonts w:ascii="Arial" w:hAnsi="Arial" w:cs="Arial"/>
          <w:sz w:val="22"/>
          <w:szCs w:val="22"/>
        </w:rPr>
        <w:t>vu neplatnou od samého počátku.</w:t>
      </w:r>
    </w:p>
    <w:p w:rsidR="00AD4CDE" w:rsidRPr="002C396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2C39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C3963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2C396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 Užívací vztah k převáděnému pozemku je řešen </w:t>
      </w:r>
      <w:proofErr w:type="spellStart"/>
      <w:r w:rsidRPr="002C3963">
        <w:rPr>
          <w:rFonts w:ascii="Arial" w:hAnsi="Arial" w:cs="Arial"/>
          <w:sz w:val="22"/>
          <w:szCs w:val="22"/>
        </w:rPr>
        <w:t>pachtovní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smlouvou číslo 4N17/31, uzavřenou s Šulcovou Pavlou, jakožto pachtýřem. S obsahem </w:t>
      </w:r>
      <w:proofErr w:type="spellStart"/>
      <w:r w:rsidRPr="002C3963">
        <w:rPr>
          <w:rFonts w:ascii="Arial" w:hAnsi="Arial" w:cs="Arial"/>
          <w:sz w:val="22"/>
          <w:szCs w:val="22"/>
        </w:rPr>
        <w:t>pachtovní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2C396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Upozorňujeme, že na pozemku se nachází podrobné odvodňovací zařízení.</w:t>
      </w:r>
    </w:p>
    <w:p w:rsidR="00AD4CDE" w:rsidRPr="002C396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C396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02656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       Převáděný pozemek je součástí společenstevní honitby Honební společenstvo Horní </w:t>
      </w:r>
      <w:proofErr w:type="spellStart"/>
      <w:r w:rsidRPr="002C3963">
        <w:rPr>
          <w:rFonts w:ascii="Arial" w:hAnsi="Arial" w:cs="Arial"/>
          <w:sz w:val="22"/>
          <w:szCs w:val="22"/>
        </w:rPr>
        <w:t>Jadruž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. Nabytím vlastnického práva nabyvatele  k </w:t>
      </w:r>
      <w:proofErr w:type="gramStart"/>
      <w:r w:rsidRPr="002C3963">
        <w:rPr>
          <w:rFonts w:ascii="Arial" w:hAnsi="Arial" w:cs="Arial"/>
          <w:sz w:val="22"/>
          <w:szCs w:val="22"/>
        </w:rPr>
        <w:t>pozemku  ve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vztahu k převáděnému pozemku  zaniká členství převodce v honebním společenství.  Nabyvatel se v souladu s § 26 odst. 1 zákona č. 449/2001 Sb., o myslivosti, ve znění pozdějších předpisů, stane členem honebního společenstva, </w:t>
      </w:r>
      <w:r w:rsidRPr="002C3963">
        <w:rPr>
          <w:rFonts w:ascii="Arial" w:hAnsi="Arial" w:cs="Arial"/>
          <w:sz w:val="22"/>
          <w:szCs w:val="22"/>
        </w:rPr>
        <w:lastRenderedPageBreak/>
        <w:t>pokud do třiceti dnů ode dne vzniku svého vlastnického práva neoznámí písemně honebnímu společens</w:t>
      </w:r>
      <w:r w:rsidR="00026566">
        <w:rPr>
          <w:rFonts w:ascii="Arial" w:hAnsi="Arial" w:cs="Arial"/>
          <w:sz w:val="22"/>
          <w:szCs w:val="22"/>
        </w:rPr>
        <w:t>tvu, že s členstvím nesouhlasí.</w:t>
      </w:r>
    </w:p>
    <w:p w:rsidR="00AD4CDE" w:rsidRPr="002C396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C39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C3963" w:rsidRDefault="00AD4CDE" w:rsidP="00026566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</w:t>
      </w:r>
      <w:r w:rsidR="00026566">
        <w:rPr>
          <w:rFonts w:ascii="Arial" w:hAnsi="Arial" w:cs="Arial"/>
          <w:color w:val="000000"/>
          <w:sz w:val="22"/>
          <w:szCs w:val="22"/>
        </w:rPr>
        <w:t xml:space="preserve">ladem do katastru nemovitostí. </w:t>
      </w:r>
    </w:p>
    <w:p w:rsidR="00AD4CDE" w:rsidRPr="002C3963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2C3963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2C3963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2C3963">
        <w:rPr>
          <w:rFonts w:ascii="Arial" w:hAnsi="Arial" w:cs="Arial"/>
          <w:sz w:val="22"/>
          <w:szCs w:val="22"/>
        </w:rPr>
        <w:t>č.340</w:t>
      </w:r>
      <w:proofErr w:type="gramEnd"/>
      <w:r w:rsidRPr="002C3963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C3963">
        <w:rPr>
          <w:rFonts w:ascii="Arial" w:hAnsi="Arial" w:cs="Arial"/>
          <w:sz w:val="22"/>
          <w:szCs w:val="22"/>
        </w:rPr>
        <w:t>ř</w:t>
      </w:r>
      <w:r w:rsidRPr="002C3963">
        <w:rPr>
          <w:rFonts w:ascii="Arial" w:hAnsi="Arial" w:cs="Arial"/>
          <w:sz w:val="22"/>
          <w:szCs w:val="22"/>
        </w:rPr>
        <w:t>evádějící.</w:t>
      </w:r>
    </w:p>
    <w:p w:rsidR="009D7CA0" w:rsidRPr="002C3963" w:rsidRDefault="009D7CA0" w:rsidP="00026566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2B7458" w:rsidRPr="002C3963" w:rsidRDefault="00165114" w:rsidP="002B7458">
      <w:pPr>
        <w:pStyle w:val="vnintext"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Č</w:t>
      </w:r>
      <w:r w:rsidR="000B4D5B" w:rsidRPr="002C3963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2C3963">
        <w:rPr>
          <w:rFonts w:ascii="Arial" w:hAnsi="Arial" w:cs="Arial"/>
          <w:sz w:val="22"/>
          <w:szCs w:val="22"/>
          <w:lang w:val="en-US"/>
        </w:rPr>
        <w:t>/</w:t>
      </w:r>
      <w:r w:rsidR="000B4D5B" w:rsidRPr="002C3963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2C3963">
        <w:rPr>
          <w:rFonts w:ascii="Arial" w:hAnsi="Arial" w:cs="Arial"/>
          <w:sz w:val="22"/>
          <w:szCs w:val="22"/>
        </w:rPr>
        <w:t>jich</w:t>
      </w:r>
      <w:r w:rsidR="000B4D5B" w:rsidRPr="002C3963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2C3963">
        <w:rPr>
          <w:rFonts w:ascii="Arial" w:hAnsi="Arial" w:cs="Arial"/>
          <w:sz w:val="22"/>
          <w:szCs w:val="22"/>
        </w:rPr>
        <w:t xml:space="preserve">é </w:t>
      </w:r>
      <w:r w:rsidR="000B4D5B" w:rsidRPr="002C3963">
        <w:rPr>
          <w:rFonts w:ascii="Arial" w:hAnsi="Arial" w:cs="Arial"/>
          <w:sz w:val="22"/>
          <w:szCs w:val="22"/>
        </w:rPr>
        <w:t>j</w:t>
      </w:r>
      <w:r w:rsidR="0086454B" w:rsidRPr="002C3963">
        <w:rPr>
          <w:rFonts w:ascii="Arial" w:hAnsi="Arial" w:cs="Arial"/>
          <w:sz w:val="22"/>
          <w:szCs w:val="22"/>
        </w:rPr>
        <w:t>sou si</w:t>
      </w:r>
      <w:r w:rsidR="000B4D5B" w:rsidRPr="002C3963">
        <w:rPr>
          <w:rFonts w:ascii="Arial" w:hAnsi="Arial" w:cs="Arial"/>
          <w:sz w:val="22"/>
          <w:szCs w:val="22"/>
        </w:rPr>
        <w:t xml:space="preserve"> vědom</w:t>
      </w:r>
      <w:r w:rsidR="0086454B" w:rsidRPr="002C3963">
        <w:rPr>
          <w:rFonts w:ascii="Arial" w:hAnsi="Arial" w:cs="Arial"/>
          <w:sz w:val="22"/>
          <w:szCs w:val="22"/>
        </w:rPr>
        <w:t>i</w:t>
      </w:r>
      <w:r w:rsidR="000B4D5B" w:rsidRPr="002C3963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2C3963">
        <w:rPr>
          <w:rFonts w:ascii="Arial" w:hAnsi="Arial" w:cs="Arial"/>
          <w:sz w:val="22"/>
          <w:szCs w:val="22"/>
        </w:rPr>
        <w:t>00</w:t>
      </w:r>
      <w:r w:rsidR="000B4D5B" w:rsidRPr="002C3963">
        <w:rPr>
          <w:rFonts w:ascii="Arial" w:hAnsi="Arial" w:cs="Arial"/>
          <w:sz w:val="22"/>
          <w:szCs w:val="22"/>
        </w:rPr>
        <w:t xml:space="preserve"> Sb.</w:t>
      </w:r>
    </w:p>
    <w:p w:rsidR="00AD4CDE" w:rsidRPr="002C39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C396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2C39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C3963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N</w:t>
      </w:r>
      <w:r w:rsidRPr="002C396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C3963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2C3963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2C3963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2C396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2C396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2C3963">
        <w:rPr>
          <w:rFonts w:ascii="Arial" w:hAnsi="Arial" w:cs="Arial"/>
          <w:sz w:val="22"/>
          <w:szCs w:val="22"/>
        </w:rPr>
        <w:t>ust</w:t>
      </w:r>
      <w:proofErr w:type="spellEnd"/>
      <w:r w:rsidRPr="002C3963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2C3963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2C39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C396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2C39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2C3963" w:rsidRDefault="00AD4CDE" w:rsidP="00026566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</w:t>
      </w:r>
      <w:r w:rsidR="00026566">
        <w:rPr>
          <w:rFonts w:ascii="Arial" w:hAnsi="Arial" w:cs="Arial"/>
          <w:color w:val="000000"/>
          <w:sz w:val="22"/>
          <w:szCs w:val="22"/>
        </w:rPr>
        <w:t>kaz toho připojují své podpisy.</w:t>
      </w:r>
    </w:p>
    <w:p w:rsidR="00AD4CDE" w:rsidRPr="002C396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C3963" w:rsidRDefault="0002656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Plzni</w:t>
      </w:r>
      <w:r w:rsidR="00AD4CDE" w:rsidRPr="002C3963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AB14EF">
        <w:rPr>
          <w:rFonts w:ascii="Arial" w:hAnsi="Arial" w:cs="Arial"/>
          <w:color w:val="000000"/>
          <w:sz w:val="22"/>
          <w:szCs w:val="22"/>
        </w:rPr>
        <w:t>25.09.2017</w:t>
      </w:r>
      <w:proofErr w:type="gramEnd"/>
      <w:r w:rsidR="00AD4CDE" w:rsidRPr="002C3963">
        <w:rPr>
          <w:rFonts w:ascii="Arial" w:hAnsi="Arial" w:cs="Arial"/>
          <w:color w:val="000000"/>
          <w:sz w:val="22"/>
          <w:szCs w:val="22"/>
        </w:rPr>
        <w:tab/>
      </w:r>
      <w:r w:rsidR="00933E6D">
        <w:rPr>
          <w:rFonts w:ascii="Arial" w:hAnsi="Arial" w:cs="Arial"/>
          <w:color w:val="000000"/>
          <w:sz w:val="22"/>
          <w:szCs w:val="22"/>
        </w:rPr>
        <w:t xml:space="preserve"> </w:t>
      </w:r>
      <w:r w:rsidR="00AD4CDE" w:rsidRPr="002C3963">
        <w:rPr>
          <w:rFonts w:ascii="Arial" w:hAnsi="Arial" w:cs="Arial"/>
          <w:color w:val="000000"/>
          <w:sz w:val="22"/>
          <w:szCs w:val="22"/>
        </w:rPr>
        <w:t xml:space="preserve">V </w:t>
      </w:r>
      <w:r w:rsidR="00933E6D">
        <w:rPr>
          <w:rFonts w:ascii="Arial" w:hAnsi="Arial" w:cs="Arial"/>
          <w:color w:val="000000"/>
          <w:sz w:val="22"/>
          <w:szCs w:val="22"/>
        </w:rPr>
        <w:t>Tachově</w:t>
      </w:r>
      <w:r w:rsidR="00AD4CDE" w:rsidRPr="002C3963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AB14EF">
        <w:rPr>
          <w:rFonts w:ascii="Arial" w:hAnsi="Arial" w:cs="Arial"/>
          <w:color w:val="000000"/>
          <w:sz w:val="22"/>
          <w:szCs w:val="22"/>
        </w:rPr>
        <w:t>25.09.2017</w:t>
      </w:r>
    </w:p>
    <w:p w:rsidR="00AD4CDE" w:rsidRPr="002C3963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7FC4" w:rsidRPr="002C3963" w:rsidRDefault="00B87F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2C3963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2C3963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2C3963">
        <w:rPr>
          <w:rFonts w:ascii="Arial" w:hAnsi="Arial" w:cs="Arial"/>
          <w:b/>
          <w:color w:val="000000"/>
          <w:sz w:val="22"/>
          <w:szCs w:val="22"/>
        </w:rPr>
        <w:t>p</w:t>
      </w:r>
      <w:r w:rsidRPr="002C3963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2C3963">
        <w:rPr>
          <w:rFonts w:ascii="Arial" w:hAnsi="Arial" w:cs="Arial"/>
          <w:color w:val="000000"/>
          <w:sz w:val="22"/>
          <w:szCs w:val="22"/>
        </w:rPr>
        <w:tab/>
      </w:r>
      <w:r w:rsidR="00A75704" w:rsidRPr="002C3963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B11680"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2C3963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2C3963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2C3963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2C3963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30546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</w:p>
    <w:p w:rsidR="00305469" w:rsidRDefault="0030546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2C3963" w:rsidRDefault="0030546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86F31" w:rsidRPr="002C3963">
        <w:rPr>
          <w:rFonts w:ascii="Arial" w:hAnsi="Arial" w:cs="Arial"/>
          <w:color w:val="000000"/>
          <w:sz w:val="22"/>
          <w:szCs w:val="22"/>
        </w:rPr>
        <w:t xml:space="preserve">Beneš František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Pr="002C3963">
        <w:rPr>
          <w:rFonts w:ascii="Arial" w:hAnsi="Arial" w:cs="Arial"/>
          <w:color w:val="000000"/>
          <w:sz w:val="22"/>
          <w:szCs w:val="22"/>
        </w:rPr>
        <w:t xml:space="preserve">Beneš Jaroslav </w:t>
      </w:r>
    </w:p>
    <w:p w:rsidR="00F86F31" w:rsidRPr="002C3963" w:rsidRDefault="0002656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2C396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86F31" w:rsidRPr="002C3963">
        <w:rPr>
          <w:rFonts w:ascii="Arial" w:hAnsi="Arial" w:cs="Arial"/>
          <w:color w:val="000000"/>
          <w:sz w:val="22"/>
          <w:szCs w:val="22"/>
        </w:rPr>
        <w:t xml:space="preserve">Beneš Stanislav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Pr="002C3963">
        <w:rPr>
          <w:rFonts w:ascii="Arial" w:hAnsi="Arial" w:cs="Arial"/>
          <w:color w:val="000000"/>
          <w:sz w:val="22"/>
          <w:szCs w:val="22"/>
        </w:rPr>
        <w:t xml:space="preserve">Benešová Anna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Pr="002C3963">
        <w:rPr>
          <w:rFonts w:ascii="Arial" w:hAnsi="Arial" w:cs="Arial"/>
          <w:color w:val="000000"/>
          <w:sz w:val="22"/>
          <w:szCs w:val="22"/>
        </w:rPr>
        <w:t xml:space="preserve">Benešová Miloslava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Bc. Olga Bahenská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Pr="002C3963">
        <w:rPr>
          <w:rFonts w:ascii="Arial" w:hAnsi="Arial" w:cs="Arial"/>
          <w:color w:val="000000"/>
          <w:sz w:val="22"/>
          <w:szCs w:val="22"/>
        </w:rPr>
        <w:t xml:space="preserve">Benešová Stanislava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Pr="002C3963">
        <w:rPr>
          <w:rFonts w:ascii="Arial" w:hAnsi="Arial" w:cs="Arial"/>
          <w:color w:val="000000"/>
          <w:sz w:val="22"/>
          <w:szCs w:val="22"/>
        </w:rPr>
        <w:t xml:space="preserve">Beranová Jiřina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Pr="002C3963">
        <w:rPr>
          <w:rFonts w:ascii="Arial" w:hAnsi="Arial" w:cs="Arial"/>
          <w:color w:val="000000"/>
          <w:sz w:val="22"/>
          <w:szCs w:val="22"/>
        </w:rPr>
        <w:t xml:space="preserve">Bohuslavová Ivana </w:t>
      </w:r>
    </w:p>
    <w:p w:rsidR="00F86F31" w:rsidRPr="002C3963" w:rsidRDefault="00B87FC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305469">
        <w:rPr>
          <w:rFonts w:ascii="Arial" w:hAnsi="Arial" w:cs="Arial"/>
          <w:color w:val="000000"/>
          <w:sz w:val="22"/>
          <w:szCs w:val="22"/>
        </w:rPr>
        <w:tab/>
      </w:r>
      <w:r w:rsidR="00F86F31" w:rsidRPr="002C3963">
        <w:rPr>
          <w:rFonts w:ascii="Arial" w:hAnsi="Arial" w:cs="Arial"/>
          <w:color w:val="000000"/>
          <w:sz w:val="22"/>
          <w:szCs w:val="22"/>
        </w:rPr>
        <w:t xml:space="preserve">Burda Miroslav </w:t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 w:rsidR="0002656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F31" w:rsidRPr="002C3963">
        <w:rPr>
          <w:rFonts w:ascii="Arial" w:hAnsi="Arial" w:cs="Arial"/>
          <w:color w:val="000000"/>
          <w:sz w:val="22"/>
          <w:szCs w:val="22"/>
        </w:rPr>
        <w:t>Fišperová</w:t>
      </w:r>
      <w:proofErr w:type="spellEnd"/>
      <w:r w:rsidR="00F86F31" w:rsidRPr="002C3963">
        <w:rPr>
          <w:rFonts w:ascii="Arial" w:hAnsi="Arial" w:cs="Arial"/>
          <w:color w:val="000000"/>
          <w:sz w:val="22"/>
          <w:szCs w:val="22"/>
        </w:rPr>
        <w:t xml:space="preserve"> Anežka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r w:rsidR="00305469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2C3963">
        <w:rPr>
          <w:rFonts w:ascii="Arial" w:hAnsi="Arial" w:cs="Arial"/>
          <w:color w:val="000000"/>
          <w:sz w:val="22"/>
          <w:szCs w:val="22"/>
        </w:rPr>
        <w:t>Kušlitová</w:t>
      </w:r>
      <w:proofErr w:type="spellEnd"/>
      <w:r w:rsidRPr="002C3963">
        <w:rPr>
          <w:rFonts w:ascii="Arial" w:hAnsi="Arial" w:cs="Arial"/>
          <w:color w:val="000000"/>
          <w:sz w:val="22"/>
          <w:szCs w:val="22"/>
        </w:rPr>
        <w:t xml:space="preserve"> Dana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Malinská Anna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Mixa Jan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Mrázková Naděžda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Navrátilová Marie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Němcová Jana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Němec Lukáš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Pouzarová Olga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2C3963">
        <w:rPr>
          <w:rFonts w:ascii="Arial" w:hAnsi="Arial" w:cs="Arial"/>
          <w:color w:val="000000"/>
          <w:sz w:val="22"/>
          <w:szCs w:val="22"/>
        </w:rPr>
        <w:t>Schilte</w:t>
      </w:r>
      <w:proofErr w:type="spellEnd"/>
      <w:r w:rsidRPr="002C3963">
        <w:rPr>
          <w:rFonts w:ascii="Arial" w:hAnsi="Arial" w:cs="Arial"/>
          <w:color w:val="000000"/>
          <w:sz w:val="22"/>
          <w:szCs w:val="22"/>
        </w:rPr>
        <w:t xml:space="preserve"> Vladimír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Schmid Rudolf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Svoboda Josef ing.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Svoboda Miroslav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2C3963">
        <w:rPr>
          <w:rFonts w:ascii="Arial" w:hAnsi="Arial" w:cs="Arial"/>
          <w:color w:val="000000"/>
          <w:sz w:val="22"/>
          <w:szCs w:val="22"/>
        </w:rPr>
        <w:t>Veletová</w:t>
      </w:r>
      <w:proofErr w:type="spellEnd"/>
      <w:r w:rsidRPr="002C3963">
        <w:rPr>
          <w:rFonts w:ascii="Arial" w:hAnsi="Arial" w:cs="Arial"/>
          <w:color w:val="000000"/>
          <w:sz w:val="22"/>
          <w:szCs w:val="22"/>
        </w:rPr>
        <w:t xml:space="preserve"> Alena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Veselý Josef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Vetešník Ondřej 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  <w:t xml:space="preserve">Vrba Karel </w:t>
      </w:r>
    </w:p>
    <w:p w:rsidR="00F86F31" w:rsidRPr="002C396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3963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2C3963">
        <w:rPr>
          <w:rFonts w:ascii="Arial" w:hAnsi="Arial" w:cs="Arial"/>
          <w:color w:val="000000"/>
          <w:sz w:val="22"/>
          <w:szCs w:val="22"/>
        </w:rPr>
        <w:t>Žejdlová</w:t>
      </w:r>
      <w:proofErr w:type="spellEnd"/>
      <w:r w:rsidRPr="002C3963">
        <w:rPr>
          <w:rFonts w:ascii="Arial" w:hAnsi="Arial" w:cs="Arial"/>
          <w:color w:val="000000"/>
          <w:sz w:val="22"/>
          <w:szCs w:val="22"/>
        </w:rPr>
        <w:t xml:space="preserve"> Bohumila </w:t>
      </w:r>
    </w:p>
    <w:p w:rsidR="00F86F31" w:rsidRPr="002C3963" w:rsidRDefault="00575E5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</w:t>
      </w:r>
      <w:r w:rsidR="00B87FC4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   zastoupeni na základě plné moci</w:t>
      </w:r>
    </w:p>
    <w:p w:rsidR="00F722EF" w:rsidRDefault="00575E5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Ing. Jiřím Kašpárkem</w:t>
      </w:r>
    </w:p>
    <w:p w:rsidR="00575E54" w:rsidRPr="002C3963" w:rsidRDefault="00575E5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3315E7" w:rsidRPr="002C3963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2C39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2C3963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2C3963">
        <w:rPr>
          <w:rFonts w:ascii="Arial" w:hAnsi="Arial" w:cs="Arial"/>
          <w:color w:val="000000"/>
          <w:sz w:val="22"/>
          <w:szCs w:val="22"/>
        </w:rPr>
        <w:t>:</w:t>
      </w:r>
      <w:r w:rsidR="00026566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2C3963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C39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2C3963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2C39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C396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C3963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2C396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C396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C396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C396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2C396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C3963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C396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C396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2C3963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2C3963" w:rsidRDefault="00026566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2C3963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C3963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C3963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2C3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2C3963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2C396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2C3963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V </w:t>
      </w:r>
      <w:r w:rsidR="00026566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2C3963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C3963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2C3963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2C3963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2C3963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C39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ID číslo </w:t>
      </w:r>
      <w:r w:rsidR="00026566">
        <w:rPr>
          <w:rFonts w:ascii="Arial" w:hAnsi="Arial" w:cs="Arial"/>
          <w:color w:val="000000"/>
          <w:sz w:val="22"/>
          <w:szCs w:val="22"/>
        </w:rPr>
        <w:t xml:space="preserve">převáděné nemovitosti: 59784,  </w:t>
      </w:r>
    </w:p>
    <w:p w:rsidR="00AD4CDE" w:rsidRPr="002C3963" w:rsidRDefault="00AD4CDE">
      <w:pPr>
        <w:widowControl/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color w:val="000000"/>
          <w:sz w:val="22"/>
          <w:szCs w:val="22"/>
        </w:rPr>
        <w:t xml:space="preserve">Datum tisku: 19. 9. </w:t>
      </w:r>
      <w:proofErr w:type="gramStart"/>
      <w:r w:rsidRPr="002C3963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2C3963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2C3963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5E" w:rsidRDefault="00D07A5E" w:rsidP="00B87FC4">
      <w:r>
        <w:separator/>
      </w:r>
    </w:p>
  </w:endnote>
  <w:endnote w:type="continuationSeparator" w:id="0">
    <w:p w:rsidR="00D07A5E" w:rsidRDefault="00D07A5E" w:rsidP="00B8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990868"/>
      <w:docPartObj>
        <w:docPartGallery w:val="Page Numbers (Bottom of Page)"/>
        <w:docPartUnique/>
      </w:docPartObj>
    </w:sdtPr>
    <w:sdtContent>
      <w:p w:rsidR="00D07A5E" w:rsidRDefault="00D07A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DE0">
          <w:rPr>
            <w:noProof/>
          </w:rPr>
          <w:t>18</w:t>
        </w:r>
        <w:r>
          <w:fldChar w:fldCharType="end"/>
        </w:r>
      </w:p>
    </w:sdtContent>
  </w:sdt>
  <w:p w:rsidR="00D07A5E" w:rsidRDefault="00D07A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5E" w:rsidRDefault="00D07A5E" w:rsidP="00B87FC4">
      <w:r>
        <w:separator/>
      </w:r>
    </w:p>
  </w:footnote>
  <w:footnote w:type="continuationSeparator" w:id="0">
    <w:p w:rsidR="00D07A5E" w:rsidRDefault="00D07A5E" w:rsidP="00B87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6566"/>
    <w:rsid w:val="00051722"/>
    <w:rsid w:val="000527FE"/>
    <w:rsid w:val="00057BFB"/>
    <w:rsid w:val="0007035E"/>
    <w:rsid w:val="00091141"/>
    <w:rsid w:val="000A3D59"/>
    <w:rsid w:val="000B4D5B"/>
    <w:rsid w:val="00112DE0"/>
    <w:rsid w:val="0012285A"/>
    <w:rsid w:val="00125ACF"/>
    <w:rsid w:val="001269BA"/>
    <w:rsid w:val="00162E8E"/>
    <w:rsid w:val="00165114"/>
    <w:rsid w:val="0017564E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C3963"/>
    <w:rsid w:val="00305469"/>
    <w:rsid w:val="003271AE"/>
    <w:rsid w:val="003315E7"/>
    <w:rsid w:val="003A69C2"/>
    <w:rsid w:val="00407016"/>
    <w:rsid w:val="0043267F"/>
    <w:rsid w:val="004934BF"/>
    <w:rsid w:val="00511ECA"/>
    <w:rsid w:val="00513409"/>
    <w:rsid w:val="00532196"/>
    <w:rsid w:val="00540A55"/>
    <w:rsid w:val="00541D2B"/>
    <w:rsid w:val="00570F70"/>
    <w:rsid w:val="00575E54"/>
    <w:rsid w:val="005A5801"/>
    <w:rsid w:val="005D3C78"/>
    <w:rsid w:val="005F4E66"/>
    <w:rsid w:val="006230F7"/>
    <w:rsid w:val="00636BF4"/>
    <w:rsid w:val="00663872"/>
    <w:rsid w:val="006766A8"/>
    <w:rsid w:val="00695E6B"/>
    <w:rsid w:val="00696E39"/>
    <w:rsid w:val="006B1A8A"/>
    <w:rsid w:val="006B5F0F"/>
    <w:rsid w:val="006C57BB"/>
    <w:rsid w:val="006D2030"/>
    <w:rsid w:val="006E471F"/>
    <w:rsid w:val="00715A82"/>
    <w:rsid w:val="00732FBB"/>
    <w:rsid w:val="007457FE"/>
    <w:rsid w:val="00796D9F"/>
    <w:rsid w:val="007A250F"/>
    <w:rsid w:val="007D7D1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27772"/>
    <w:rsid w:val="00933E6D"/>
    <w:rsid w:val="009D5879"/>
    <w:rsid w:val="009D7CA0"/>
    <w:rsid w:val="00A2195E"/>
    <w:rsid w:val="00A21E60"/>
    <w:rsid w:val="00A22F0A"/>
    <w:rsid w:val="00A55E32"/>
    <w:rsid w:val="00A616E9"/>
    <w:rsid w:val="00A63CE4"/>
    <w:rsid w:val="00A67E42"/>
    <w:rsid w:val="00A75704"/>
    <w:rsid w:val="00AA11EB"/>
    <w:rsid w:val="00AB14EF"/>
    <w:rsid w:val="00AB3D96"/>
    <w:rsid w:val="00AD023D"/>
    <w:rsid w:val="00AD4CDE"/>
    <w:rsid w:val="00B01442"/>
    <w:rsid w:val="00B11680"/>
    <w:rsid w:val="00B2414E"/>
    <w:rsid w:val="00B631AE"/>
    <w:rsid w:val="00B70A94"/>
    <w:rsid w:val="00B82135"/>
    <w:rsid w:val="00B87FC4"/>
    <w:rsid w:val="00BA45A7"/>
    <w:rsid w:val="00BC3F00"/>
    <w:rsid w:val="00BE6FC3"/>
    <w:rsid w:val="00BF579A"/>
    <w:rsid w:val="00C01EDB"/>
    <w:rsid w:val="00C20383"/>
    <w:rsid w:val="00C328C6"/>
    <w:rsid w:val="00C5124F"/>
    <w:rsid w:val="00C820A8"/>
    <w:rsid w:val="00C90E09"/>
    <w:rsid w:val="00C936B8"/>
    <w:rsid w:val="00CB42E9"/>
    <w:rsid w:val="00CD4C2E"/>
    <w:rsid w:val="00D02C42"/>
    <w:rsid w:val="00D07A5E"/>
    <w:rsid w:val="00D9263D"/>
    <w:rsid w:val="00DC5978"/>
    <w:rsid w:val="00DE4537"/>
    <w:rsid w:val="00DF6D39"/>
    <w:rsid w:val="00E03B26"/>
    <w:rsid w:val="00E15D4F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1B60B"/>
  <w14:defaultImageDpi w14:val="0"/>
  <w15:docId w15:val="{FD2321BC-B4F4-449A-B6BD-F09A6319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87F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87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1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18</Pages>
  <Words>7120</Words>
  <Characters>42105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49127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15</cp:revision>
  <cp:lastPrinted>2017-09-20T05:04:00Z</cp:lastPrinted>
  <dcterms:created xsi:type="dcterms:W3CDTF">2017-09-25T09:25:00Z</dcterms:created>
  <dcterms:modified xsi:type="dcterms:W3CDTF">2017-11-03T06:20:00Z</dcterms:modified>
</cp:coreProperties>
</file>