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FEF" w:rsidRDefault="00F65FEF">
      <w:pPr>
        <w:pStyle w:val="ZkladntextIMP"/>
      </w:pPr>
    </w:p>
    <w:p w:rsidR="00F65FEF" w:rsidRPr="0022756D" w:rsidRDefault="00F65FEF">
      <w:pPr>
        <w:pStyle w:val="ZkladntextIMP"/>
        <w:jc w:val="center"/>
        <w:rPr>
          <w:rFonts w:cs="Arial"/>
          <w:b/>
          <w:sz w:val="40"/>
          <w:szCs w:val="40"/>
        </w:rPr>
      </w:pPr>
      <w:r w:rsidRPr="0022756D">
        <w:rPr>
          <w:rFonts w:cs="Arial"/>
          <w:b/>
          <w:sz w:val="40"/>
          <w:szCs w:val="40"/>
        </w:rPr>
        <w:t xml:space="preserve">SMLOUVA O NÁJMU NEBYTOVÝCH PROSTOR </w:t>
      </w:r>
    </w:p>
    <w:p w:rsidR="00F65FEF" w:rsidRDefault="003E0EA1">
      <w:pPr>
        <w:pStyle w:val="ZkladntextIMP"/>
        <w:rPr>
          <w:rFonts w:cs="Arial"/>
          <w:b/>
        </w:rPr>
      </w:pPr>
      <w:r>
        <w:rPr>
          <w:rFonts w:cs="Arial"/>
          <w:b/>
        </w:rPr>
        <w:t>č</w:t>
      </w:r>
      <w:r w:rsidR="0022756D">
        <w:rPr>
          <w:rFonts w:cs="Arial"/>
          <w:b/>
        </w:rPr>
        <w:t xml:space="preserve">. </w:t>
      </w:r>
      <w:r w:rsidR="00B0686D">
        <w:rPr>
          <w:rFonts w:cs="Arial"/>
          <w:b/>
        </w:rPr>
        <w:t>0</w:t>
      </w:r>
      <w:r w:rsidR="00980876">
        <w:rPr>
          <w:rFonts w:cs="Arial"/>
          <w:b/>
        </w:rPr>
        <w:t>7</w:t>
      </w:r>
      <w:r w:rsidR="0022756D">
        <w:rPr>
          <w:rFonts w:cs="Arial"/>
          <w:b/>
        </w:rPr>
        <w:t>/20</w:t>
      </w:r>
      <w:r w:rsidR="008E47CD">
        <w:rPr>
          <w:rFonts w:cs="Arial"/>
          <w:b/>
        </w:rPr>
        <w:t>1</w:t>
      </w:r>
      <w:r w:rsidR="00625C87">
        <w:rPr>
          <w:rFonts w:cs="Arial"/>
          <w:b/>
        </w:rPr>
        <w:t>7</w:t>
      </w:r>
    </w:p>
    <w:p w:rsidR="0022756D" w:rsidRPr="0022756D" w:rsidRDefault="0022756D">
      <w:pPr>
        <w:pStyle w:val="ZkladntextIMP"/>
        <w:rPr>
          <w:rFonts w:cs="Arial"/>
          <w:b/>
        </w:rPr>
      </w:pPr>
    </w:p>
    <w:p w:rsidR="00F65FEF" w:rsidRPr="00E70E11" w:rsidRDefault="00F65FEF">
      <w:pPr>
        <w:pStyle w:val="ZkladntextIMP"/>
        <w:rPr>
          <w:rFonts w:cs="Arial"/>
          <w:b/>
          <w:sz w:val="22"/>
          <w:szCs w:val="22"/>
        </w:rPr>
      </w:pPr>
      <w:r w:rsidRPr="00E70E11">
        <w:rPr>
          <w:rFonts w:cs="Arial"/>
          <w:b/>
          <w:sz w:val="22"/>
          <w:szCs w:val="22"/>
        </w:rPr>
        <w:t>Smluvní strany:</w:t>
      </w:r>
    </w:p>
    <w:p w:rsidR="00F65FEF" w:rsidRPr="00E70E11" w:rsidRDefault="00F65FEF">
      <w:pPr>
        <w:pStyle w:val="Normln0"/>
        <w:rPr>
          <w:rFonts w:cs="Arial"/>
          <w:sz w:val="22"/>
          <w:szCs w:val="22"/>
        </w:rPr>
      </w:pPr>
    </w:p>
    <w:p w:rsidR="00F65FEF" w:rsidRPr="00E70E11" w:rsidRDefault="0022756D">
      <w:pPr>
        <w:pStyle w:val="Normln0"/>
        <w:rPr>
          <w:rFonts w:cs="Arial"/>
          <w:sz w:val="22"/>
          <w:szCs w:val="22"/>
        </w:rPr>
      </w:pPr>
      <w:r w:rsidRPr="00E70E11">
        <w:rPr>
          <w:rFonts w:cs="Arial"/>
          <w:b/>
          <w:sz w:val="22"/>
          <w:szCs w:val="22"/>
        </w:rPr>
        <w:t>Zimní stadion Klatovy, o.p.s.</w:t>
      </w:r>
      <w:r w:rsidR="00F65FEF" w:rsidRPr="00E70E11">
        <w:rPr>
          <w:rFonts w:cs="Arial"/>
          <w:sz w:val="22"/>
          <w:szCs w:val="22"/>
        </w:rPr>
        <w:t xml:space="preserve"> </w:t>
      </w:r>
    </w:p>
    <w:p w:rsidR="00F65FEF" w:rsidRPr="00E70E11" w:rsidRDefault="00F65FEF">
      <w:pPr>
        <w:pStyle w:val="Normln0"/>
        <w:rPr>
          <w:rFonts w:cs="Arial"/>
          <w:sz w:val="22"/>
          <w:szCs w:val="22"/>
        </w:rPr>
      </w:pPr>
      <w:r w:rsidRPr="00E70E11">
        <w:rPr>
          <w:rFonts w:cs="Arial"/>
          <w:sz w:val="22"/>
          <w:szCs w:val="22"/>
        </w:rPr>
        <w:t xml:space="preserve">se sídlem </w:t>
      </w:r>
      <w:r w:rsidR="0022756D" w:rsidRPr="00E70E11">
        <w:rPr>
          <w:rFonts w:cs="Arial"/>
          <w:sz w:val="22"/>
          <w:szCs w:val="22"/>
        </w:rPr>
        <w:t xml:space="preserve">Nerudova 721, 339 01 </w:t>
      </w:r>
      <w:r w:rsidRPr="00E70E11">
        <w:rPr>
          <w:rFonts w:cs="Arial"/>
          <w:sz w:val="22"/>
          <w:szCs w:val="22"/>
        </w:rPr>
        <w:t>Klatovy</w:t>
      </w:r>
      <w:r w:rsidR="0022756D" w:rsidRPr="00E70E11">
        <w:rPr>
          <w:rFonts w:cs="Arial"/>
          <w:sz w:val="22"/>
          <w:szCs w:val="22"/>
        </w:rPr>
        <w:t xml:space="preserve"> III.</w:t>
      </w:r>
      <w:r w:rsidRPr="00E70E11">
        <w:rPr>
          <w:rFonts w:cs="Arial"/>
          <w:sz w:val="22"/>
          <w:szCs w:val="22"/>
        </w:rPr>
        <w:t xml:space="preserve"> </w:t>
      </w:r>
    </w:p>
    <w:p w:rsidR="00F65FEF" w:rsidRPr="00E70E11" w:rsidRDefault="00F65FEF">
      <w:pPr>
        <w:pStyle w:val="Normln0"/>
        <w:rPr>
          <w:rFonts w:cs="Arial"/>
          <w:sz w:val="22"/>
          <w:szCs w:val="22"/>
        </w:rPr>
      </w:pPr>
      <w:r w:rsidRPr="00E70E11">
        <w:rPr>
          <w:rFonts w:cs="Arial"/>
          <w:sz w:val="22"/>
          <w:szCs w:val="22"/>
        </w:rPr>
        <w:t xml:space="preserve">IČ: </w:t>
      </w:r>
      <w:r w:rsidR="0022756D" w:rsidRPr="00E70E11">
        <w:rPr>
          <w:rFonts w:cs="Arial"/>
          <w:sz w:val="22"/>
          <w:szCs w:val="22"/>
        </w:rPr>
        <w:t>280 42 131</w:t>
      </w:r>
      <w:r w:rsidRPr="00E70E11">
        <w:rPr>
          <w:rFonts w:cs="Arial"/>
          <w:sz w:val="22"/>
          <w:szCs w:val="22"/>
        </w:rPr>
        <w:t>, DIČ  CZ</w:t>
      </w:r>
      <w:r w:rsidR="0022756D" w:rsidRPr="00E70E11">
        <w:rPr>
          <w:rFonts w:cs="Arial"/>
          <w:sz w:val="22"/>
          <w:szCs w:val="22"/>
        </w:rPr>
        <w:t>28042131</w:t>
      </w:r>
      <w:r w:rsidRPr="00E70E11">
        <w:rPr>
          <w:rFonts w:cs="Arial"/>
          <w:sz w:val="22"/>
          <w:szCs w:val="22"/>
        </w:rPr>
        <w:t xml:space="preserve">  </w:t>
      </w:r>
    </w:p>
    <w:p w:rsidR="00F65FEF" w:rsidRPr="00E70E11" w:rsidRDefault="006D688E">
      <w:pPr>
        <w:pStyle w:val="Normln0"/>
        <w:rPr>
          <w:rFonts w:cs="Arial"/>
          <w:sz w:val="22"/>
          <w:szCs w:val="22"/>
        </w:rPr>
      </w:pPr>
      <w:r>
        <w:rPr>
          <w:rFonts w:cs="Arial"/>
          <w:sz w:val="22"/>
          <w:szCs w:val="22"/>
        </w:rPr>
        <w:t>z</w:t>
      </w:r>
      <w:r w:rsidR="00F65FEF" w:rsidRPr="00E70E11">
        <w:rPr>
          <w:rFonts w:cs="Arial"/>
          <w:sz w:val="22"/>
          <w:szCs w:val="22"/>
        </w:rPr>
        <w:t xml:space="preserve">astoupen </w:t>
      </w:r>
      <w:r>
        <w:rPr>
          <w:rFonts w:cs="Arial"/>
          <w:sz w:val="22"/>
          <w:szCs w:val="22"/>
        </w:rPr>
        <w:t xml:space="preserve">ing. Pavlem </w:t>
      </w:r>
      <w:proofErr w:type="spellStart"/>
      <w:r>
        <w:rPr>
          <w:rFonts w:cs="Arial"/>
          <w:sz w:val="22"/>
          <w:szCs w:val="22"/>
        </w:rPr>
        <w:t>Kaňákem</w:t>
      </w:r>
      <w:proofErr w:type="spellEnd"/>
      <w:r>
        <w:rPr>
          <w:rFonts w:cs="Arial"/>
          <w:sz w:val="22"/>
          <w:szCs w:val="22"/>
        </w:rPr>
        <w:t xml:space="preserve"> – ředitelem </w:t>
      </w:r>
      <w:r w:rsidR="00090339">
        <w:rPr>
          <w:rFonts w:cs="Arial"/>
          <w:sz w:val="22"/>
          <w:szCs w:val="22"/>
        </w:rPr>
        <w:t>společnosti</w:t>
      </w:r>
    </w:p>
    <w:p w:rsidR="00F65FEF" w:rsidRPr="00E70E11" w:rsidRDefault="00F65FEF">
      <w:pPr>
        <w:pStyle w:val="Normln0"/>
        <w:rPr>
          <w:rFonts w:cs="Arial"/>
          <w:sz w:val="22"/>
          <w:szCs w:val="22"/>
        </w:rPr>
      </w:pPr>
    </w:p>
    <w:p w:rsidR="00F65FEF" w:rsidRPr="00E70E11" w:rsidRDefault="00F65FEF">
      <w:pPr>
        <w:pStyle w:val="ZkladntextIMP"/>
        <w:rPr>
          <w:rFonts w:cs="Arial"/>
          <w:sz w:val="22"/>
          <w:szCs w:val="22"/>
        </w:rPr>
      </w:pPr>
      <w:r w:rsidRPr="00E70E11">
        <w:rPr>
          <w:rFonts w:cs="Arial"/>
          <w:sz w:val="22"/>
          <w:szCs w:val="22"/>
        </w:rPr>
        <w:t xml:space="preserve">na straně jedné (dále jen </w:t>
      </w:r>
      <w:r w:rsidRPr="00E70E11">
        <w:rPr>
          <w:rFonts w:cs="Arial"/>
          <w:b/>
          <w:sz w:val="22"/>
          <w:szCs w:val="22"/>
        </w:rPr>
        <w:t>„pronajímatel“</w:t>
      </w:r>
      <w:r w:rsidRPr="00E70E11">
        <w:rPr>
          <w:rFonts w:cs="Arial"/>
          <w:sz w:val="22"/>
          <w:szCs w:val="22"/>
        </w:rPr>
        <w:t>),</w:t>
      </w:r>
    </w:p>
    <w:p w:rsidR="00F65FEF" w:rsidRPr="00E70E11" w:rsidRDefault="00F65FEF">
      <w:pPr>
        <w:pStyle w:val="ZkladntextIMP"/>
        <w:rPr>
          <w:rFonts w:cs="Arial"/>
          <w:sz w:val="22"/>
          <w:szCs w:val="22"/>
        </w:rPr>
      </w:pPr>
    </w:p>
    <w:p w:rsidR="00F65FEF" w:rsidRPr="00E70E11" w:rsidRDefault="00F65FEF">
      <w:pPr>
        <w:pStyle w:val="ZkladntextIMP"/>
        <w:rPr>
          <w:rFonts w:cs="Arial"/>
          <w:sz w:val="22"/>
          <w:szCs w:val="22"/>
        </w:rPr>
      </w:pPr>
      <w:r w:rsidRPr="00E70E11">
        <w:rPr>
          <w:rFonts w:cs="Arial"/>
          <w:sz w:val="22"/>
          <w:szCs w:val="22"/>
        </w:rPr>
        <w:t>a</w:t>
      </w:r>
    </w:p>
    <w:p w:rsidR="00F65FEF" w:rsidRPr="00E70E11" w:rsidRDefault="00F65FEF">
      <w:pPr>
        <w:pStyle w:val="ZkladntextIMP"/>
        <w:rPr>
          <w:rFonts w:cs="Arial"/>
          <w:b/>
          <w:i/>
          <w:sz w:val="22"/>
          <w:szCs w:val="22"/>
        </w:rPr>
      </w:pPr>
    </w:p>
    <w:p w:rsidR="0006712D" w:rsidRPr="0006712D" w:rsidRDefault="0006712D" w:rsidP="0006712D">
      <w:pPr>
        <w:pStyle w:val="ZkladntextIMP"/>
        <w:rPr>
          <w:rFonts w:cs="Arial"/>
          <w:b/>
          <w:sz w:val="22"/>
          <w:szCs w:val="22"/>
        </w:rPr>
      </w:pPr>
      <w:r w:rsidRPr="0006712D">
        <w:rPr>
          <w:rFonts w:cs="Arial"/>
          <w:b/>
          <w:sz w:val="22"/>
          <w:szCs w:val="22"/>
        </w:rPr>
        <w:t>H</w:t>
      </w:r>
      <w:r w:rsidR="006F6BBC">
        <w:rPr>
          <w:rFonts w:cs="Arial"/>
          <w:b/>
          <w:sz w:val="22"/>
          <w:szCs w:val="22"/>
        </w:rPr>
        <w:t>C</w:t>
      </w:r>
      <w:r w:rsidR="00E0343C">
        <w:rPr>
          <w:rFonts w:cs="Arial"/>
          <w:b/>
          <w:sz w:val="22"/>
          <w:szCs w:val="22"/>
        </w:rPr>
        <w:t xml:space="preserve"> </w:t>
      </w:r>
      <w:proofErr w:type="gramStart"/>
      <w:r w:rsidRPr="0006712D">
        <w:rPr>
          <w:rFonts w:cs="Arial"/>
          <w:b/>
          <w:sz w:val="22"/>
          <w:szCs w:val="22"/>
        </w:rPr>
        <w:t>K</w:t>
      </w:r>
      <w:r w:rsidR="006F6BBC">
        <w:rPr>
          <w:rFonts w:cs="Arial"/>
          <w:b/>
          <w:sz w:val="22"/>
          <w:szCs w:val="22"/>
        </w:rPr>
        <w:t>latovy</w:t>
      </w:r>
      <w:r w:rsidR="00E0343C">
        <w:rPr>
          <w:rFonts w:cs="Arial"/>
          <w:b/>
          <w:sz w:val="22"/>
          <w:szCs w:val="22"/>
        </w:rPr>
        <w:t>, z.s.</w:t>
      </w:r>
      <w:proofErr w:type="gramEnd"/>
    </w:p>
    <w:p w:rsidR="0006712D" w:rsidRPr="0006712D" w:rsidRDefault="0006712D" w:rsidP="0006712D">
      <w:pPr>
        <w:pStyle w:val="ZkladntextIMP"/>
        <w:rPr>
          <w:rFonts w:cs="Arial"/>
          <w:sz w:val="22"/>
          <w:szCs w:val="22"/>
        </w:rPr>
      </w:pPr>
      <w:r w:rsidRPr="0006712D">
        <w:rPr>
          <w:rFonts w:cs="Arial"/>
          <w:sz w:val="22"/>
          <w:szCs w:val="22"/>
        </w:rPr>
        <w:t xml:space="preserve">se sídlem </w:t>
      </w:r>
      <w:r w:rsidR="006F6BBC">
        <w:rPr>
          <w:rFonts w:cs="Arial"/>
          <w:sz w:val="22"/>
          <w:szCs w:val="22"/>
        </w:rPr>
        <w:t xml:space="preserve">Nerudova 721, </w:t>
      </w:r>
      <w:r w:rsidRPr="0006712D">
        <w:rPr>
          <w:rFonts w:cs="Arial"/>
          <w:sz w:val="22"/>
          <w:szCs w:val="22"/>
        </w:rPr>
        <w:t>Klatovy</w:t>
      </w:r>
      <w:r w:rsidR="006F6BBC">
        <w:rPr>
          <w:rFonts w:cs="Arial"/>
          <w:sz w:val="22"/>
          <w:szCs w:val="22"/>
        </w:rPr>
        <w:t xml:space="preserve"> III.</w:t>
      </w:r>
      <w:r w:rsidRPr="0006712D">
        <w:rPr>
          <w:rFonts w:cs="Arial"/>
          <w:sz w:val="22"/>
          <w:szCs w:val="22"/>
        </w:rPr>
        <w:t>, 339 01</w:t>
      </w:r>
      <w:r w:rsidR="006F6BBC">
        <w:rPr>
          <w:rFonts w:cs="Arial"/>
          <w:sz w:val="22"/>
          <w:szCs w:val="22"/>
        </w:rPr>
        <w:t xml:space="preserve"> Klatovy</w:t>
      </w:r>
      <w:r w:rsidRPr="0006712D">
        <w:rPr>
          <w:rFonts w:cs="Arial"/>
          <w:sz w:val="22"/>
          <w:szCs w:val="22"/>
        </w:rPr>
        <w:t>,</w:t>
      </w:r>
    </w:p>
    <w:p w:rsidR="0006712D" w:rsidRPr="0006712D" w:rsidRDefault="0006712D" w:rsidP="0006712D">
      <w:pPr>
        <w:pStyle w:val="ZkladntextIMP"/>
        <w:rPr>
          <w:rFonts w:cs="Arial"/>
          <w:sz w:val="22"/>
          <w:szCs w:val="22"/>
        </w:rPr>
      </w:pPr>
      <w:r w:rsidRPr="0006712D">
        <w:rPr>
          <w:rFonts w:cs="Arial"/>
          <w:sz w:val="22"/>
          <w:szCs w:val="22"/>
        </w:rPr>
        <w:t>zastoupen</w:t>
      </w:r>
      <w:r w:rsidR="00E0343C">
        <w:rPr>
          <w:rFonts w:cs="Arial"/>
          <w:sz w:val="22"/>
          <w:szCs w:val="22"/>
        </w:rPr>
        <w:t>ý</w:t>
      </w:r>
      <w:r w:rsidRPr="0006712D">
        <w:rPr>
          <w:rFonts w:cs="Arial"/>
          <w:sz w:val="22"/>
          <w:szCs w:val="22"/>
        </w:rPr>
        <w:t xml:space="preserve">: Václavem Šimkem, </w:t>
      </w:r>
      <w:r w:rsidR="004F6C11">
        <w:rPr>
          <w:rFonts w:cs="Arial"/>
          <w:sz w:val="22"/>
          <w:szCs w:val="22"/>
        </w:rPr>
        <w:t>prezidentem</w:t>
      </w:r>
    </w:p>
    <w:p w:rsidR="0006712D" w:rsidRPr="00F17444" w:rsidRDefault="00F17444" w:rsidP="0006712D">
      <w:pPr>
        <w:pStyle w:val="ZkladntextIMP"/>
        <w:rPr>
          <w:rFonts w:cs="Arial"/>
          <w:sz w:val="22"/>
          <w:szCs w:val="22"/>
        </w:rPr>
      </w:pPr>
      <w:r>
        <w:rPr>
          <w:rFonts w:cs="Arial"/>
          <w:sz w:val="22"/>
          <w:szCs w:val="22"/>
        </w:rPr>
        <w:t xml:space="preserve">IČ: </w:t>
      </w:r>
      <w:r w:rsidRPr="00F17444">
        <w:rPr>
          <w:rFonts w:cs="Arial"/>
          <w:sz w:val="22"/>
          <w:szCs w:val="22"/>
        </w:rPr>
        <w:t>648 61 830</w:t>
      </w:r>
    </w:p>
    <w:p w:rsidR="00A14E45" w:rsidRDefault="00A14E45" w:rsidP="00A14E45">
      <w:pPr>
        <w:ind w:firstLine="1440"/>
        <w:jc w:val="both"/>
        <w:rPr>
          <w:rFonts w:ascii="Arial" w:hAnsi="Arial" w:cs="Arial"/>
          <w:sz w:val="22"/>
          <w:szCs w:val="22"/>
        </w:rPr>
      </w:pPr>
    </w:p>
    <w:p w:rsidR="00A14E45" w:rsidRPr="005C0994" w:rsidRDefault="00A14E45" w:rsidP="00A14E45">
      <w:pPr>
        <w:jc w:val="both"/>
        <w:rPr>
          <w:rFonts w:ascii="Arial" w:hAnsi="Arial" w:cs="Arial"/>
          <w:sz w:val="22"/>
          <w:szCs w:val="22"/>
        </w:rPr>
      </w:pPr>
      <w:r w:rsidRPr="005C0994">
        <w:rPr>
          <w:rFonts w:ascii="Arial" w:hAnsi="Arial" w:cs="Arial"/>
          <w:sz w:val="22"/>
          <w:szCs w:val="22"/>
        </w:rPr>
        <w:t xml:space="preserve">na straně druhé (dále jen </w:t>
      </w:r>
      <w:r w:rsidRPr="005C0994">
        <w:rPr>
          <w:rFonts w:ascii="Arial" w:hAnsi="Arial" w:cs="Arial"/>
          <w:b/>
          <w:sz w:val="22"/>
          <w:szCs w:val="22"/>
        </w:rPr>
        <w:t>„nájemce“</w:t>
      </w:r>
      <w:r w:rsidRPr="005C0994">
        <w:rPr>
          <w:rFonts w:ascii="Arial" w:hAnsi="Arial" w:cs="Arial"/>
          <w:sz w:val="22"/>
          <w:szCs w:val="22"/>
        </w:rPr>
        <w:t>).</w:t>
      </w:r>
    </w:p>
    <w:p w:rsidR="00F65FEF" w:rsidRDefault="00F65FEF">
      <w:pPr>
        <w:pStyle w:val="ZkladntextIMP"/>
        <w:rPr>
          <w:rFonts w:cs="Arial"/>
          <w:b/>
          <w:sz w:val="22"/>
          <w:szCs w:val="22"/>
        </w:rPr>
      </w:pPr>
    </w:p>
    <w:p w:rsidR="00460334" w:rsidRDefault="00460334" w:rsidP="00460334">
      <w:pPr>
        <w:jc w:val="both"/>
        <w:rPr>
          <w:rFonts w:ascii="Arial" w:hAnsi="Arial" w:cs="Arial"/>
          <w:sz w:val="22"/>
          <w:szCs w:val="22"/>
        </w:rPr>
      </w:pPr>
      <w:r w:rsidRPr="00460334">
        <w:rPr>
          <w:rFonts w:ascii="Arial" w:hAnsi="Arial" w:cs="Arial"/>
          <w:sz w:val="22"/>
          <w:szCs w:val="22"/>
        </w:rPr>
        <w:t xml:space="preserve">Výše uvedené strany </w:t>
      </w:r>
      <w:r w:rsidR="00A14E45" w:rsidRPr="00460334">
        <w:rPr>
          <w:rFonts w:ascii="Arial" w:hAnsi="Arial" w:cs="Arial"/>
          <w:sz w:val="22"/>
          <w:szCs w:val="22"/>
        </w:rPr>
        <w:t>uzavřel</w:t>
      </w:r>
      <w:r w:rsidRPr="00460334">
        <w:rPr>
          <w:rFonts w:ascii="Arial" w:hAnsi="Arial" w:cs="Arial"/>
          <w:sz w:val="22"/>
          <w:szCs w:val="22"/>
        </w:rPr>
        <w:t>y</w:t>
      </w:r>
      <w:r w:rsidR="00A14E45" w:rsidRPr="00460334">
        <w:rPr>
          <w:rFonts w:ascii="Arial" w:hAnsi="Arial" w:cs="Arial"/>
          <w:sz w:val="22"/>
          <w:szCs w:val="22"/>
        </w:rPr>
        <w:t xml:space="preserve"> níže uvedeného dne, měsíce a roku </w:t>
      </w:r>
      <w:r w:rsidRPr="00460334">
        <w:rPr>
          <w:rFonts w:ascii="Arial" w:hAnsi="Arial" w:cs="Arial"/>
          <w:sz w:val="22"/>
          <w:szCs w:val="22"/>
        </w:rPr>
        <w:t>v souladu s ustanovením § 720 zákona č. 40/1964 S. (občanský zákoník) a v </w:t>
      </w:r>
      <w:proofErr w:type="gramStart"/>
      <w:r w:rsidRPr="00460334">
        <w:rPr>
          <w:rFonts w:ascii="Arial" w:hAnsi="Arial" w:cs="Arial"/>
          <w:sz w:val="22"/>
          <w:szCs w:val="22"/>
        </w:rPr>
        <w:t>souladu s § 3 zákona</w:t>
      </w:r>
      <w:proofErr w:type="gramEnd"/>
      <w:r w:rsidRPr="00460334">
        <w:rPr>
          <w:rFonts w:ascii="Arial" w:hAnsi="Arial" w:cs="Arial"/>
          <w:sz w:val="22"/>
          <w:szCs w:val="22"/>
        </w:rPr>
        <w:t xml:space="preserve"> č. 116/1990 Sb. (o nájmu a podnájmu nebytových prostor )  </w:t>
      </w:r>
      <w:r w:rsidR="00A14E45" w:rsidRPr="00460334">
        <w:rPr>
          <w:rFonts w:ascii="Arial" w:hAnsi="Arial" w:cs="Arial"/>
          <w:sz w:val="22"/>
          <w:szCs w:val="22"/>
        </w:rPr>
        <w:t xml:space="preserve">tuto </w:t>
      </w:r>
    </w:p>
    <w:p w:rsidR="00460334" w:rsidRDefault="00460334" w:rsidP="00460334">
      <w:pPr>
        <w:jc w:val="both"/>
        <w:rPr>
          <w:rFonts w:ascii="Arial" w:hAnsi="Arial" w:cs="Arial"/>
          <w:sz w:val="22"/>
          <w:szCs w:val="22"/>
        </w:rPr>
      </w:pPr>
    </w:p>
    <w:p w:rsidR="00A14E45" w:rsidRPr="00460334" w:rsidRDefault="00460334" w:rsidP="00460334">
      <w:pPr>
        <w:jc w:val="center"/>
        <w:rPr>
          <w:rFonts w:ascii="Arial" w:hAnsi="Arial" w:cs="Arial"/>
          <w:b/>
          <w:sz w:val="22"/>
          <w:szCs w:val="22"/>
          <w:u w:val="single"/>
        </w:rPr>
      </w:pPr>
      <w:r>
        <w:rPr>
          <w:rFonts w:ascii="Arial" w:hAnsi="Arial" w:cs="Arial"/>
          <w:b/>
          <w:sz w:val="22"/>
          <w:szCs w:val="22"/>
          <w:u w:val="single"/>
        </w:rPr>
        <w:t>nájemní smlouvu</w:t>
      </w:r>
    </w:p>
    <w:p w:rsidR="00A537E6" w:rsidRDefault="00A537E6">
      <w:pPr>
        <w:pStyle w:val="ZkladntextIMP"/>
        <w:rPr>
          <w:rFonts w:cs="Arial"/>
          <w:b/>
          <w:sz w:val="22"/>
          <w:szCs w:val="22"/>
        </w:rPr>
      </w:pPr>
    </w:p>
    <w:p w:rsidR="00D74A9F" w:rsidRPr="00E70E11" w:rsidRDefault="00D74A9F">
      <w:pPr>
        <w:pStyle w:val="ZkladntextIMP"/>
        <w:rPr>
          <w:rFonts w:cs="Arial"/>
          <w:b/>
          <w:sz w:val="22"/>
          <w:szCs w:val="22"/>
        </w:rPr>
      </w:pPr>
    </w:p>
    <w:p w:rsidR="00F65FEF" w:rsidRPr="00E70E11" w:rsidRDefault="00E70E11" w:rsidP="006A7B91">
      <w:pPr>
        <w:pStyle w:val="ZkladntextIMP"/>
        <w:jc w:val="center"/>
        <w:rPr>
          <w:rFonts w:cs="Arial"/>
          <w:b/>
          <w:sz w:val="22"/>
          <w:szCs w:val="22"/>
        </w:rPr>
      </w:pPr>
      <w:r>
        <w:rPr>
          <w:rFonts w:cs="Arial"/>
          <w:b/>
          <w:sz w:val="22"/>
          <w:szCs w:val="22"/>
        </w:rPr>
        <w:t>Č</w:t>
      </w:r>
      <w:r w:rsidR="00F65FEF" w:rsidRPr="00E70E11">
        <w:rPr>
          <w:rFonts w:cs="Arial"/>
          <w:b/>
          <w:sz w:val="22"/>
          <w:szCs w:val="22"/>
        </w:rPr>
        <w:t>lánek 1</w:t>
      </w:r>
    </w:p>
    <w:p w:rsidR="00F65FEF" w:rsidRPr="00E70E11" w:rsidRDefault="00F65FEF" w:rsidP="006A7B91">
      <w:pPr>
        <w:pStyle w:val="ZkladntextIMP"/>
        <w:jc w:val="center"/>
        <w:rPr>
          <w:rFonts w:cs="Arial"/>
          <w:b/>
          <w:sz w:val="22"/>
          <w:szCs w:val="22"/>
        </w:rPr>
      </w:pPr>
      <w:r w:rsidRPr="00E70E11">
        <w:rPr>
          <w:rFonts w:cs="Arial"/>
          <w:b/>
          <w:sz w:val="22"/>
          <w:szCs w:val="22"/>
        </w:rPr>
        <w:t xml:space="preserve">Předmět </w:t>
      </w:r>
      <w:r w:rsidR="00460334">
        <w:rPr>
          <w:rFonts w:cs="Arial"/>
          <w:b/>
          <w:sz w:val="22"/>
          <w:szCs w:val="22"/>
        </w:rPr>
        <w:t>smlouvy (</w:t>
      </w:r>
      <w:r w:rsidRPr="00E70E11">
        <w:rPr>
          <w:rFonts w:cs="Arial"/>
          <w:b/>
          <w:sz w:val="22"/>
          <w:szCs w:val="22"/>
        </w:rPr>
        <w:t>nájmu</w:t>
      </w:r>
      <w:r w:rsidR="00460334">
        <w:rPr>
          <w:rFonts w:cs="Arial"/>
          <w:b/>
          <w:sz w:val="22"/>
          <w:szCs w:val="22"/>
        </w:rPr>
        <w:t>)</w:t>
      </w:r>
    </w:p>
    <w:p w:rsidR="00F65FEF" w:rsidRPr="00E70E11" w:rsidRDefault="00F65FEF">
      <w:pPr>
        <w:pStyle w:val="ZkladntextIMP"/>
        <w:rPr>
          <w:rFonts w:cs="Arial"/>
          <w:sz w:val="22"/>
          <w:szCs w:val="22"/>
        </w:rPr>
      </w:pPr>
    </w:p>
    <w:p w:rsidR="00AC4B9C" w:rsidRPr="00E70E11" w:rsidRDefault="00AC4B9C" w:rsidP="00AC4B9C">
      <w:pPr>
        <w:widowControl/>
        <w:numPr>
          <w:ilvl w:val="1"/>
          <w:numId w:val="1"/>
        </w:numPr>
        <w:tabs>
          <w:tab w:val="clear" w:pos="420"/>
          <w:tab w:val="num" w:pos="540"/>
        </w:tabs>
        <w:ind w:left="540" w:hanging="540"/>
        <w:jc w:val="both"/>
        <w:rPr>
          <w:rFonts w:ascii="Arial" w:hAnsi="Arial" w:cs="Arial"/>
          <w:sz w:val="22"/>
          <w:szCs w:val="22"/>
        </w:rPr>
      </w:pPr>
      <w:r w:rsidRPr="00E70E11">
        <w:rPr>
          <w:rFonts w:ascii="Arial" w:hAnsi="Arial" w:cs="Arial"/>
          <w:sz w:val="22"/>
          <w:szCs w:val="22"/>
        </w:rPr>
        <w:t xml:space="preserve">Pronajímatel prohlašuje, že je na základě </w:t>
      </w:r>
      <w:r>
        <w:rPr>
          <w:rFonts w:ascii="Arial" w:hAnsi="Arial" w:cs="Arial"/>
          <w:sz w:val="22"/>
          <w:szCs w:val="22"/>
        </w:rPr>
        <w:t>Nájemní s</w:t>
      </w:r>
      <w:r w:rsidRPr="00E70E11">
        <w:rPr>
          <w:rFonts w:ascii="Arial" w:hAnsi="Arial" w:cs="Arial"/>
          <w:sz w:val="22"/>
          <w:szCs w:val="22"/>
        </w:rPr>
        <w:t>mlouvy ze dne</w:t>
      </w:r>
      <w:r>
        <w:rPr>
          <w:rFonts w:ascii="Arial" w:hAnsi="Arial" w:cs="Arial"/>
          <w:sz w:val="22"/>
          <w:szCs w:val="22"/>
        </w:rPr>
        <w:t xml:space="preserve"> 04.11</w:t>
      </w:r>
      <w:r w:rsidRPr="00E70E11">
        <w:rPr>
          <w:rFonts w:ascii="Arial" w:hAnsi="Arial" w:cs="Arial"/>
          <w:sz w:val="22"/>
          <w:szCs w:val="22"/>
        </w:rPr>
        <w:t>.20</w:t>
      </w:r>
      <w:r>
        <w:rPr>
          <w:rFonts w:ascii="Arial" w:hAnsi="Arial" w:cs="Arial"/>
          <w:sz w:val="22"/>
          <w:szCs w:val="22"/>
        </w:rPr>
        <w:t xml:space="preserve">15 </w:t>
      </w:r>
      <w:r w:rsidRPr="00E70E11">
        <w:rPr>
          <w:rFonts w:ascii="Arial" w:hAnsi="Arial" w:cs="Arial"/>
          <w:sz w:val="22"/>
          <w:szCs w:val="22"/>
        </w:rPr>
        <w:t xml:space="preserve">oprávněn hospodařit s budovou </w:t>
      </w:r>
      <w:proofErr w:type="spellStart"/>
      <w:proofErr w:type="gramStart"/>
      <w:r w:rsidRPr="00E70E11">
        <w:rPr>
          <w:rFonts w:ascii="Arial" w:hAnsi="Arial" w:cs="Arial"/>
          <w:sz w:val="22"/>
          <w:szCs w:val="22"/>
        </w:rPr>
        <w:t>č.p</w:t>
      </w:r>
      <w:proofErr w:type="spellEnd"/>
      <w:r w:rsidRPr="00E70E11">
        <w:rPr>
          <w:rFonts w:ascii="Arial" w:hAnsi="Arial" w:cs="Arial"/>
          <w:sz w:val="22"/>
          <w:szCs w:val="22"/>
        </w:rPr>
        <w:t>.</w:t>
      </w:r>
      <w:proofErr w:type="gramEnd"/>
      <w:r w:rsidRPr="00E70E11">
        <w:rPr>
          <w:rFonts w:ascii="Arial" w:hAnsi="Arial" w:cs="Arial"/>
          <w:sz w:val="22"/>
          <w:szCs w:val="22"/>
        </w:rPr>
        <w:t xml:space="preserve"> 721 stojící na stavební parcele č. 2674, vše zapsané na listu vlastnictví č. 10001, vedeném u Katastrálního úřadu pro Plzeňský kraj, katastrální pracoviště Klatovy, pro k.</w:t>
      </w:r>
      <w:proofErr w:type="spellStart"/>
      <w:r w:rsidRPr="00E70E11">
        <w:rPr>
          <w:rFonts w:ascii="Arial" w:hAnsi="Arial" w:cs="Arial"/>
          <w:sz w:val="22"/>
          <w:szCs w:val="22"/>
        </w:rPr>
        <w:t>ú</w:t>
      </w:r>
      <w:proofErr w:type="spellEnd"/>
      <w:r w:rsidRPr="00E70E11">
        <w:rPr>
          <w:rFonts w:ascii="Arial" w:hAnsi="Arial" w:cs="Arial"/>
          <w:sz w:val="22"/>
          <w:szCs w:val="22"/>
        </w:rPr>
        <w:t xml:space="preserve">. Klatovy </w:t>
      </w:r>
      <w:smartTag w:uri="urn:schemas-microsoft-com:office:smarttags" w:element="metricconverter">
        <w:smartTagPr>
          <w:attr w:name="ProductID" w:val="665797 a"/>
        </w:smartTagPr>
        <w:r w:rsidRPr="00E70E11">
          <w:rPr>
            <w:rFonts w:ascii="Arial" w:hAnsi="Arial" w:cs="Arial"/>
            <w:sz w:val="22"/>
            <w:szCs w:val="22"/>
          </w:rPr>
          <w:t>665797 a</w:t>
        </w:r>
      </w:smartTag>
      <w:r w:rsidRPr="00E70E11">
        <w:rPr>
          <w:rFonts w:ascii="Arial" w:hAnsi="Arial" w:cs="Arial"/>
          <w:sz w:val="22"/>
          <w:szCs w:val="22"/>
        </w:rPr>
        <w:t xml:space="preserve"> obec Klatovy </w:t>
      </w:r>
      <w:smartTag w:uri="urn:schemas-microsoft-com:office:smarttags" w:element="metricconverter">
        <w:smartTagPr>
          <w:attr w:name="ProductID" w:val="555771, a"/>
        </w:smartTagPr>
        <w:r w:rsidRPr="00E70E11">
          <w:rPr>
            <w:rFonts w:ascii="Arial" w:hAnsi="Arial" w:cs="Arial"/>
            <w:sz w:val="22"/>
            <w:szCs w:val="22"/>
          </w:rPr>
          <w:t>555771, a</w:t>
        </w:r>
      </w:smartTag>
      <w:r w:rsidRPr="00E70E11">
        <w:rPr>
          <w:rFonts w:ascii="Arial" w:hAnsi="Arial" w:cs="Arial"/>
          <w:sz w:val="22"/>
          <w:szCs w:val="22"/>
        </w:rPr>
        <w:t xml:space="preserve"> to ve prospěch města Klatovy, se sídlem Klatovy, nám. Míru 62, PSČ 339 01, IČ 00255661.</w:t>
      </w:r>
    </w:p>
    <w:p w:rsidR="002E717C" w:rsidRPr="00E70E11" w:rsidRDefault="002E717C" w:rsidP="002E717C">
      <w:pPr>
        <w:jc w:val="both"/>
        <w:rPr>
          <w:rFonts w:ascii="Arial" w:hAnsi="Arial" w:cs="Arial"/>
          <w:sz w:val="22"/>
          <w:szCs w:val="22"/>
        </w:rPr>
      </w:pPr>
    </w:p>
    <w:p w:rsidR="002E717C" w:rsidRPr="00E70E11" w:rsidRDefault="002E717C" w:rsidP="002E717C">
      <w:pPr>
        <w:ind w:left="540"/>
        <w:jc w:val="both"/>
        <w:rPr>
          <w:rFonts w:ascii="Arial" w:hAnsi="Arial" w:cs="Arial"/>
          <w:sz w:val="22"/>
          <w:szCs w:val="22"/>
        </w:rPr>
      </w:pPr>
      <w:r w:rsidRPr="00E70E11">
        <w:rPr>
          <w:rFonts w:ascii="Arial" w:hAnsi="Arial" w:cs="Arial"/>
          <w:sz w:val="22"/>
          <w:szCs w:val="22"/>
        </w:rPr>
        <w:t>Vlastnictví nemovitostí osvědčuje výpis z listu vlastnictví, který je nedílnou součástí této smlouvy jako příloha č. 1.</w:t>
      </w:r>
    </w:p>
    <w:p w:rsidR="002E717C" w:rsidRDefault="002E717C" w:rsidP="002E717C">
      <w:pPr>
        <w:jc w:val="both"/>
        <w:rPr>
          <w:rFonts w:ascii="Arial" w:hAnsi="Arial" w:cs="Arial"/>
          <w:sz w:val="22"/>
          <w:szCs w:val="22"/>
        </w:rPr>
      </w:pPr>
    </w:p>
    <w:p w:rsidR="00F65FEF" w:rsidRPr="00E70E11" w:rsidRDefault="00F65FEF" w:rsidP="002E717C">
      <w:pPr>
        <w:pStyle w:val="Normln0"/>
        <w:tabs>
          <w:tab w:val="left" w:pos="567"/>
        </w:tabs>
        <w:ind w:left="567" w:hanging="567"/>
        <w:jc w:val="both"/>
        <w:rPr>
          <w:rFonts w:cs="Arial"/>
          <w:sz w:val="22"/>
          <w:szCs w:val="22"/>
        </w:rPr>
      </w:pPr>
      <w:r w:rsidRPr="00E70E11">
        <w:rPr>
          <w:rFonts w:cs="Arial"/>
          <w:sz w:val="22"/>
          <w:szCs w:val="22"/>
        </w:rPr>
        <w:t xml:space="preserve">1.2 </w:t>
      </w:r>
      <w:r w:rsidR="002E717C" w:rsidRPr="00E70E11">
        <w:rPr>
          <w:rFonts w:cs="Arial"/>
          <w:sz w:val="22"/>
          <w:szCs w:val="22"/>
        </w:rPr>
        <w:tab/>
      </w:r>
      <w:r w:rsidRPr="00E70E11">
        <w:rPr>
          <w:rFonts w:cs="Arial"/>
          <w:sz w:val="22"/>
          <w:szCs w:val="22"/>
        </w:rPr>
        <w:t xml:space="preserve">Pronajímatel touto smlouvou pronajímá nájemci </w:t>
      </w:r>
      <w:r w:rsidR="00186AF9">
        <w:rPr>
          <w:rFonts w:cs="Arial"/>
          <w:sz w:val="22"/>
          <w:szCs w:val="22"/>
        </w:rPr>
        <w:t xml:space="preserve">k úplatnému užívání </w:t>
      </w:r>
      <w:r w:rsidR="00734184">
        <w:rPr>
          <w:rFonts w:cs="Arial"/>
          <w:sz w:val="22"/>
          <w:szCs w:val="22"/>
        </w:rPr>
        <w:t xml:space="preserve">za účelem uvedeným v článku II. této smlouvy </w:t>
      </w:r>
      <w:r w:rsidRPr="00E70E11">
        <w:rPr>
          <w:rFonts w:cs="Arial"/>
          <w:sz w:val="22"/>
          <w:szCs w:val="22"/>
        </w:rPr>
        <w:t>nebytový prostor:</w:t>
      </w:r>
    </w:p>
    <w:p w:rsidR="00C9398F" w:rsidRDefault="00C9398F" w:rsidP="00C9398F">
      <w:pPr>
        <w:pStyle w:val="Zkladntext"/>
        <w:tabs>
          <w:tab w:val="left" w:pos="851"/>
        </w:tabs>
        <w:ind w:left="851" w:hanging="284"/>
        <w:rPr>
          <w:rFonts w:ascii="Arial" w:hAnsi="Arial" w:cs="Arial"/>
          <w:color w:val="auto"/>
          <w:sz w:val="22"/>
          <w:szCs w:val="22"/>
        </w:rPr>
      </w:pPr>
      <w:r w:rsidRPr="007D3804">
        <w:rPr>
          <w:rFonts w:ascii="Arial" w:hAnsi="Arial" w:cs="Arial"/>
          <w:color w:val="auto"/>
          <w:sz w:val="22"/>
          <w:szCs w:val="22"/>
        </w:rPr>
        <w:t xml:space="preserve">– </w:t>
      </w:r>
      <w:r w:rsidRPr="007D3804">
        <w:rPr>
          <w:rFonts w:ascii="Arial" w:hAnsi="Arial" w:cs="Arial"/>
          <w:color w:val="auto"/>
          <w:sz w:val="22"/>
          <w:szCs w:val="22"/>
        </w:rPr>
        <w:tab/>
      </w:r>
      <w:r w:rsidR="00CF7892">
        <w:rPr>
          <w:rFonts w:ascii="Arial" w:hAnsi="Arial" w:cs="Arial"/>
          <w:color w:val="auto"/>
          <w:sz w:val="22"/>
          <w:szCs w:val="22"/>
        </w:rPr>
        <w:t>místnost</w:t>
      </w:r>
      <w:r>
        <w:rPr>
          <w:rFonts w:ascii="Arial" w:hAnsi="Arial" w:cs="Arial"/>
          <w:color w:val="auto"/>
          <w:sz w:val="22"/>
          <w:szCs w:val="22"/>
        </w:rPr>
        <w:t xml:space="preserve"> č. </w:t>
      </w:r>
      <w:r w:rsidR="00583B89">
        <w:rPr>
          <w:rFonts w:ascii="Arial" w:hAnsi="Arial" w:cs="Arial"/>
          <w:color w:val="auto"/>
          <w:sz w:val="22"/>
          <w:szCs w:val="22"/>
        </w:rPr>
        <w:t>8</w:t>
      </w:r>
      <w:r w:rsidR="00AE6CEA">
        <w:rPr>
          <w:rFonts w:ascii="Arial" w:hAnsi="Arial" w:cs="Arial"/>
          <w:color w:val="auto"/>
          <w:sz w:val="22"/>
          <w:szCs w:val="22"/>
        </w:rPr>
        <w:t>3</w:t>
      </w:r>
      <w:r>
        <w:rPr>
          <w:rFonts w:ascii="Arial" w:hAnsi="Arial" w:cs="Arial"/>
          <w:color w:val="auto"/>
          <w:sz w:val="22"/>
          <w:szCs w:val="22"/>
        </w:rPr>
        <w:t xml:space="preserve"> o výměře </w:t>
      </w:r>
      <w:r w:rsidR="00AE6CEA">
        <w:rPr>
          <w:rFonts w:ascii="Arial" w:hAnsi="Arial" w:cs="Arial"/>
          <w:color w:val="auto"/>
          <w:sz w:val="22"/>
          <w:szCs w:val="22"/>
        </w:rPr>
        <w:t>4</w:t>
      </w:r>
      <w:r w:rsidR="00583B89">
        <w:rPr>
          <w:rFonts w:ascii="Arial" w:hAnsi="Arial" w:cs="Arial"/>
          <w:color w:val="auto"/>
          <w:sz w:val="22"/>
          <w:szCs w:val="22"/>
        </w:rPr>
        <w:t>6,</w:t>
      </w:r>
      <w:r w:rsidR="00AE6CEA">
        <w:rPr>
          <w:rFonts w:ascii="Arial" w:hAnsi="Arial" w:cs="Arial"/>
          <w:color w:val="auto"/>
          <w:sz w:val="22"/>
          <w:szCs w:val="22"/>
        </w:rPr>
        <w:t>50</w:t>
      </w:r>
      <w:r>
        <w:rPr>
          <w:rFonts w:ascii="Arial" w:hAnsi="Arial" w:cs="Arial"/>
          <w:color w:val="auto"/>
          <w:sz w:val="22"/>
          <w:szCs w:val="22"/>
        </w:rPr>
        <w:t xml:space="preserve"> m</w:t>
      </w:r>
      <w:r w:rsidRPr="00E2359A">
        <w:rPr>
          <w:rFonts w:ascii="Arial" w:hAnsi="Arial" w:cs="Arial"/>
          <w:color w:val="auto"/>
          <w:sz w:val="22"/>
          <w:szCs w:val="22"/>
          <w:vertAlign w:val="superscript"/>
        </w:rPr>
        <w:t>2</w:t>
      </w:r>
      <w:r>
        <w:rPr>
          <w:rFonts w:ascii="Arial" w:hAnsi="Arial" w:cs="Arial"/>
          <w:color w:val="auto"/>
          <w:sz w:val="22"/>
          <w:szCs w:val="22"/>
        </w:rPr>
        <w:t>, nacházející se v</w:t>
      </w:r>
      <w:r w:rsidR="00583B89">
        <w:rPr>
          <w:rFonts w:ascii="Arial" w:hAnsi="Arial" w:cs="Arial"/>
          <w:color w:val="auto"/>
          <w:sz w:val="22"/>
          <w:szCs w:val="22"/>
        </w:rPr>
        <w:t xml:space="preserve"> severní</w:t>
      </w:r>
      <w:r w:rsidR="00AE6CEA">
        <w:rPr>
          <w:rFonts w:ascii="Arial" w:hAnsi="Arial" w:cs="Arial"/>
          <w:color w:val="auto"/>
          <w:sz w:val="22"/>
          <w:szCs w:val="22"/>
        </w:rPr>
        <w:t xml:space="preserve"> tribuně zimního stadionu.</w:t>
      </w:r>
    </w:p>
    <w:p w:rsidR="00227A3C" w:rsidRDefault="00227A3C" w:rsidP="00734184">
      <w:pPr>
        <w:pStyle w:val="Normln0"/>
        <w:tabs>
          <w:tab w:val="left" w:pos="567"/>
        </w:tabs>
        <w:ind w:left="567"/>
        <w:jc w:val="both"/>
        <w:rPr>
          <w:rFonts w:cs="Arial"/>
          <w:sz w:val="22"/>
          <w:szCs w:val="22"/>
        </w:rPr>
      </w:pPr>
    </w:p>
    <w:p w:rsidR="00A14E45" w:rsidRDefault="00A14E45" w:rsidP="00734184">
      <w:pPr>
        <w:pStyle w:val="Normln0"/>
        <w:tabs>
          <w:tab w:val="left" w:pos="567"/>
        </w:tabs>
        <w:ind w:left="567"/>
        <w:jc w:val="both"/>
        <w:rPr>
          <w:rFonts w:cs="Arial"/>
          <w:sz w:val="22"/>
          <w:szCs w:val="22"/>
        </w:rPr>
      </w:pPr>
      <w:r w:rsidRPr="00E70E11">
        <w:rPr>
          <w:rFonts w:cs="Arial"/>
          <w:sz w:val="22"/>
          <w:szCs w:val="22"/>
        </w:rPr>
        <w:lastRenderedPageBreak/>
        <w:t xml:space="preserve">Pronajaté prostory jsou vyznačeny </w:t>
      </w:r>
      <w:r w:rsidR="00F87BDB">
        <w:rPr>
          <w:rFonts w:cs="Arial"/>
          <w:sz w:val="22"/>
          <w:szCs w:val="22"/>
        </w:rPr>
        <w:t>černou</w:t>
      </w:r>
      <w:r w:rsidR="00F87BDB" w:rsidRPr="00E70E11">
        <w:rPr>
          <w:rFonts w:cs="Arial"/>
          <w:sz w:val="22"/>
          <w:szCs w:val="22"/>
        </w:rPr>
        <w:t xml:space="preserve"> barvou </w:t>
      </w:r>
      <w:r w:rsidRPr="00E70E11">
        <w:rPr>
          <w:rFonts w:cs="Arial"/>
          <w:sz w:val="22"/>
          <w:szCs w:val="22"/>
        </w:rPr>
        <w:t>na situačním plánku, který je nedílnou součástí této smlouvy jako příloha č. 2 (dále jen „</w:t>
      </w:r>
      <w:r w:rsidRPr="00E70E11">
        <w:rPr>
          <w:rFonts w:cs="Arial"/>
          <w:b/>
          <w:sz w:val="22"/>
          <w:szCs w:val="22"/>
        </w:rPr>
        <w:t>předmět nájmu</w:t>
      </w:r>
      <w:r w:rsidRPr="00E70E11">
        <w:rPr>
          <w:rFonts w:cs="Arial"/>
          <w:sz w:val="22"/>
          <w:szCs w:val="22"/>
        </w:rPr>
        <w:t>“)</w:t>
      </w:r>
      <w:r>
        <w:rPr>
          <w:rFonts w:cs="Arial"/>
          <w:sz w:val="22"/>
          <w:szCs w:val="22"/>
        </w:rPr>
        <w:t>.</w:t>
      </w:r>
    </w:p>
    <w:p w:rsidR="00734184" w:rsidRDefault="00734184" w:rsidP="00734184">
      <w:pPr>
        <w:pStyle w:val="Normln0"/>
        <w:tabs>
          <w:tab w:val="left" w:pos="567"/>
        </w:tabs>
        <w:ind w:left="567"/>
        <w:jc w:val="both"/>
        <w:rPr>
          <w:rFonts w:cs="Arial"/>
          <w:sz w:val="22"/>
          <w:szCs w:val="22"/>
        </w:rPr>
      </w:pPr>
    </w:p>
    <w:p w:rsidR="00734184" w:rsidRPr="00734184" w:rsidRDefault="00734184" w:rsidP="00D74A9F">
      <w:pPr>
        <w:ind w:left="540" w:hanging="540"/>
        <w:jc w:val="both"/>
        <w:rPr>
          <w:rFonts w:ascii="Arial" w:hAnsi="Arial" w:cs="Arial"/>
          <w:sz w:val="22"/>
          <w:szCs w:val="22"/>
        </w:rPr>
      </w:pPr>
      <w:r>
        <w:rPr>
          <w:rFonts w:ascii="Arial" w:hAnsi="Arial" w:cs="Arial"/>
          <w:sz w:val="22"/>
          <w:szCs w:val="22"/>
        </w:rPr>
        <w:t>1.3</w:t>
      </w:r>
      <w:r w:rsidRPr="00734184">
        <w:rPr>
          <w:rFonts w:ascii="Arial" w:hAnsi="Arial" w:cs="Arial"/>
          <w:sz w:val="22"/>
          <w:szCs w:val="22"/>
        </w:rPr>
        <w:t xml:space="preserve"> </w:t>
      </w:r>
      <w:r>
        <w:rPr>
          <w:rFonts w:ascii="Arial" w:hAnsi="Arial" w:cs="Arial"/>
          <w:sz w:val="22"/>
          <w:szCs w:val="22"/>
        </w:rPr>
        <w:tab/>
      </w:r>
      <w:r w:rsidRPr="00734184">
        <w:rPr>
          <w:rFonts w:ascii="Arial" w:hAnsi="Arial" w:cs="Arial"/>
          <w:sz w:val="22"/>
          <w:szCs w:val="22"/>
        </w:rPr>
        <w:t>Nájemce uvedený majetek do nájmu výslovně přijímá a bude jej užívat k činnostem odpovídajícím účelu.</w:t>
      </w:r>
    </w:p>
    <w:p w:rsidR="00A537E6" w:rsidRDefault="00A537E6" w:rsidP="00D74A9F">
      <w:pPr>
        <w:pStyle w:val="Normln0"/>
        <w:tabs>
          <w:tab w:val="left" w:pos="567"/>
        </w:tabs>
        <w:ind w:left="567"/>
        <w:jc w:val="both"/>
        <w:rPr>
          <w:rFonts w:cs="Arial"/>
          <w:sz w:val="22"/>
          <w:szCs w:val="22"/>
        </w:rPr>
      </w:pPr>
    </w:p>
    <w:p w:rsidR="006C2BDF" w:rsidRDefault="006C2BDF" w:rsidP="00D74A9F">
      <w:pPr>
        <w:pStyle w:val="Normln0"/>
        <w:tabs>
          <w:tab w:val="left" w:pos="567"/>
        </w:tabs>
        <w:ind w:left="567"/>
        <w:jc w:val="both"/>
        <w:rPr>
          <w:rFonts w:cs="Arial"/>
          <w:sz w:val="22"/>
          <w:szCs w:val="22"/>
        </w:rPr>
      </w:pPr>
    </w:p>
    <w:p w:rsidR="00D74A9F" w:rsidRDefault="00D74A9F" w:rsidP="00D74A9F">
      <w:pPr>
        <w:pStyle w:val="Normln0"/>
        <w:tabs>
          <w:tab w:val="left" w:pos="567"/>
        </w:tabs>
        <w:ind w:left="567"/>
        <w:jc w:val="both"/>
        <w:rPr>
          <w:rFonts w:cs="Arial"/>
          <w:sz w:val="22"/>
          <w:szCs w:val="22"/>
        </w:rPr>
      </w:pPr>
    </w:p>
    <w:p w:rsidR="00A14E45" w:rsidRPr="00E70E11" w:rsidRDefault="00A14E45" w:rsidP="00A14E45">
      <w:pPr>
        <w:pStyle w:val="Normln0"/>
        <w:jc w:val="center"/>
        <w:rPr>
          <w:rFonts w:cs="Arial"/>
          <w:b/>
          <w:sz w:val="22"/>
          <w:szCs w:val="22"/>
        </w:rPr>
      </w:pPr>
      <w:r w:rsidRPr="00E70E11">
        <w:rPr>
          <w:rFonts w:cs="Arial"/>
          <w:b/>
          <w:sz w:val="22"/>
          <w:szCs w:val="22"/>
        </w:rPr>
        <w:t>Článek 2</w:t>
      </w:r>
    </w:p>
    <w:p w:rsidR="00A14E45" w:rsidRPr="00E70E11" w:rsidRDefault="00A14E45" w:rsidP="00A14E45">
      <w:pPr>
        <w:pStyle w:val="Normln0"/>
        <w:jc w:val="center"/>
        <w:rPr>
          <w:rFonts w:cs="Arial"/>
          <w:b/>
          <w:sz w:val="22"/>
          <w:szCs w:val="22"/>
        </w:rPr>
      </w:pPr>
      <w:r w:rsidRPr="00E70E11">
        <w:rPr>
          <w:rFonts w:cs="Arial"/>
          <w:b/>
          <w:sz w:val="22"/>
          <w:szCs w:val="22"/>
        </w:rPr>
        <w:t>Účel nájmu</w:t>
      </w:r>
    </w:p>
    <w:p w:rsidR="00A14E45" w:rsidRPr="00E70E11" w:rsidRDefault="00A14E45" w:rsidP="00A14E45">
      <w:pPr>
        <w:pStyle w:val="Zkladntext2"/>
        <w:rPr>
          <w:rFonts w:ascii="Arial" w:hAnsi="Arial" w:cs="Arial"/>
          <w:sz w:val="22"/>
          <w:szCs w:val="22"/>
        </w:rPr>
      </w:pPr>
    </w:p>
    <w:p w:rsidR="00C9398F" w:rsidRDefault="00A14E45" w:rsidP="00A14E45">
      <w:pPr>
        <w:pStyle w:val="Zkladntext2"/>
        <w:tabs>
          <w:tab w:val="left" w:pos="567"/>
        </w:tabs>
        <w:ind w:left="567" w:hanging="567"/>
        <w:rPr>
          <w:rFonts w:ascii="Arial" w:hAnsi="Arial" w:cs="Arial"/>
          <w:sz w:val="22"/>
          <w:szCs w:val="22"/>
        </w:rPr>
      </w:pPr>
      <w:r w:rsidRPr="00E70E11">
        <w:rPr>
          <w:rFonts w:ascii="Arial" w:hAnsi="Arial" w:cs="Arial"/>
          <w:sz w:val="22"/>
          <w:szCs w:val="22"/>
        </w:rPr>
        <w:t xml:space="preserve">2.1 </w:t>
      </w:r>
      <w:r w:rsidRPr="00E70E11">
        <w:rPr>
          <w:rFonts w:ascii="Arial" w:hAnsi="Arial" w:cs="Arial"/>
          <w:sz w:val="22"/>
          <w:szCs w:val="22"/>
        </w:rPr>
        <w:tab/>
        <w:t xml:space="preserve">Nájemce bude předmět nájmu užívat </w:t>
      </w:r>
      <w:r w:rsidR="003E033C">
        <w:rPr>
          <w:rFonts w:ascii="Arial" w:hAnsi="Arial" w:cs="Arial"/>
          <w:sz w:val="22"/>
          <w:szCs w:val="22"/>
        </w:rPr>
        <w:t>jako</w:t>
      </w:r>
      <w:r w:rsidR="00C9398F">
        <w:rPr>
          <w:rFonts w:ascii="Arial" w:hAnsi="Arial" w:cs="Arial"/>
          <w:sz w:val="22"/>
          <w:szCs w:val="22"/>
        </w:rPr>
        <w:t>:</w:t>
      </w:r>
    </w:p>
    <w:p w:rsidR="00C9398F" w:rsidRDefault="00C9398F" w:rsidP="00C9398F">
      <w:pPr>
        <w:pStyle w:val="Zkladntext"/>
        <w:tabs>
          <w:tab w:val="left" w:pos="851"/>
        </w:tabs>
        <w:ind w:left="851" w:hanging="284"/>
        <w:rPr>
          <w:rFonts w:ascii="Arial" w:hAnsi="Arial" w:cs="Arial"/>
          <w:color w:val="auto"/>
          <w:sz w:val="22"/>
          <w:szCs w:val="22"/>
        </w:rPr>
      </w:pPr>
      <w:r w:rsidRPr="007D3804">
        <w:rPr>
          <w:rFonts w:ascii="Arial" w:hAnsi="Arial" w:cs="Arial"/>
          <w:color w:val="auto"/>
          <w:sz w:val="22"/>
          <w:szCs w:val="22"/>
        </w:rPr>
        <w:t xml:space="preserve">– </w:t>
      </w:r>
      <w:r w:rsidRPr="007D3804">
        <w:rPr>
          <w:rFonts w:ascii="Arial" w:hAnsi="Arial" w:cs="Arial"/>
          <w:color w:val="auto"/>
          <w:sz w:val="22"/>
          <w:szCs w:val="22"/>
        </w:rPr>
        <w:tab/>
      </w:r>
      <w:r w:rsidR="00CF7892">
        <w:rPr>
          <w:rFonts w:ascii="Arial" w:hAnsi="Arial" w:cs="Arial"/>
          <w:color w:val="auto"/>
          <w:sz w:val="22"/>
          <w:szCs w:val="22"/>
        </w:rPr>
        <w:t>místnost</w:t>
      </w:r>
      <w:r>
        <w:rPr>
          <w:rFonts w:ascii="Arial" w:hAnsi="Arial" w:cs="Arial"/>
          <w:color w:val="auto"/>
          <w:sz w:val="22"/>
          <w:szCs w:val="22"/>
        </w:rPr>
        <w:t xml:space="preserve"> č. </w:t>
      </w:r>
      <w:r w:rsidR="00941702">
        <w:rPr>
          <w:rFonts w:ascii="Arial" w:hAnsi="Arial" w:cs="Arial"/>
          <w:color w:val="auto"/>
          <w:sz w:val="22"/>
          <w:szCs w:val="22"/>
        </w:rPr>
        <w:t>8</w:t>
      </w:r>
      <w:r w:rsidR="00AE6CEA">
        <w:rPr>
          <w:rFonts w:ascii="Arial" w:hAnsi="Arial" w:cs="Arial"/>
          <w:color w:val="auto"/>
          <w:sz w:val="22"/>
          <w:szCs w:val="22"/>
        </w:rPr>
        <w:t>3</w:t>
      </w:r>
      <w:r>
        <w:rPr>
          <w:rFonts w:ascii="Arial" w:hAnsi="Arial" w:cs="Arial"/>
          <w:color w:val="auto"/>
          <w:sz w:val="22"/>
          <w:szCs w:val="22"/>
        </w:rPr>
        <w:t xml:space="preserve"> </w:t>
      </w:r>
      <w:r w:rsidR="00C1563E">
        <w:rPr>
          <w:rFonts w:ascii="Arial" w:hAnsi="Arial" w:cs="Arial"/>
          <w:color w:val="auto"/>
          <w:sz w:val="22"/>
          <w:szCs w:val="22"/>
        </w:rPr>
        <w:t xml:space="preserve">jako šatnu pro mužstvo </w:t>
      </w:r>
      <w:r w:rsidR="00E0343C">
        <w:rPr>
          <w:rFonts w:ascii="Arial" w:hAnsi="Arial" w:cs="Arial"/>
          <w:color w:val="auto"/>
          <w:sz w:val="22"/>
          <w:szCs w:val="22"/>
        </w:rPr>
        <w:t>mladšího dorostu</w:t>
      </w:r>
      <w:r w:rsidR="00AE6CEA">
        <w:rPr>
          <w:rFonts w:ascii="Arial" w:hAnsi="Arial" w:cs="Arial"/>
          <w:color w:val="auto"/>
          <w:sz w:val="22"/>
          <w:szCs w:val="22"/>
        </w:rPr>
        <w:t>.</w:t>
      </w:r>
    </w:p>
    <w:p w:rsidR="00A14E45" w:rsidRPr="00E70E11" w:rsidRDefault="00A14E45" w:rsidP="00A14E45">
      <w:pPr>
        <w:pStyle w:val="Normln0"/>
        <w:tabs>
          <w:tab w:val="left" w:pos="567"/>
        </w:tabs>
        <w:ind w:left="567" w:hanging="567"/>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 xml:space="preserve">2.2 </w:t>
      </w:r>
      <w:r w:rsidRPr="00E70E11">
        <w:rPr>
          <w:rFonts w:cs="Arial"/>
          <w:sz w:val="22"/>
          <w:szCs w:val="22"/>
        </w:rPr>
        <w:tab/>
        <w:t>Nájemce nebude v předmětu nájmu provozovat činnost, která by narušovala dobré mravy, způsobovala nadměrný hluk, nadměrné znečistění nebo jinak obtěžovala okolí.</w:t>
      </w:r>
    </w:p>
    <w:p w:rsidR="00A14E45" w:rsidRPr="00E70E11" w:rsidRDefault="00A14E45" w:rsidP="00A14E45">
      <w:pPr>
        <w:pStyle w:val="Normln0"/>
        <w:tabs>
          <w:tab w:val="left" w:pos="567"/>
        </w:tabs>
        <w:ind w:left="567" w:hanging="567"/>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 xml:space="preserve">2.3 </w:t>
      </w:r>
      <w:r w:rsidRPr="00E70E11">
        <w:rPr>
          <w:rFonts w:cs="Arial"/>
          <w:sz w:val="22"/>
          <w:szCs w:val="22"/>
        </w:rPr>
        <w:tab/>
        <w:t>Nájemce se zavazuje dodržovat veškeré protipožární, hygienické a technické normy závazné pro účel nájmu</w:t>
      </w:r>
      <w:r w:rsidR="00945D12">
        <w:rPr>
          <w:rFonts w:cs="Arial"/>
          <w:sz w:val="22"/>
          <w:szCs w:val="22"/>
        </w:rPr>
        <w:t xml:space="preserve"> a </w:t>
      </w:r>
      <w:r w:rsidR="003820C7">
        <w:rPr>
          <w:rFonts w:cs="Arial"/>
          <w:sz w:val="22"/>
          <w:szCs w:val="22"/>
        </w:rPr>
        <w:t>návštěvní</w:t>
      </w:r>
      <w:r w:rsidR="00945D12">
        <w:rPr>
          <w:rFonts w:cs="Arial"/>
          <w:sz w:val="22"/>
          <w:szCs w:val="22"/>
        </w:rPr>
        <w:t xml:space="preserve"> řád zimního stadionu</w:t>
      </w:r>
      <w:r w:rsidRPr="00E70E11">
        <w:rPr>
          <w:rFonts w:cs="Arial"/>
          <w:sz w:val="22"/>
          <w:szCs w:val="22"/>
        </w:rPr>
        <w:t>.</w:t>
      </w:r>
    </w:p>
    <w:p w:rsidR="00A537E6" w:rsidRDefault="00A537E6" w:rsidP="00A14E45">
      <w:pPr>
        <w:pStyle w:val="Normln0"/>
        <w:jc w:val="both"/>
        <w:rPr>
          <w:rFonts w:cs="Arial"/>
          <w:sz w:val="22"/>
          <w:szCs w:val="22"/>
        </w:rPr>
      </w:pPr>
    </w:p>
    <w:p w:rsidR="00D74A9F" w:rsidRDefault="00D74A9F" w:rsidP="00A14E45">
      <w:pPr>
        <w:pStyle w:val="Normln0"/>
        <w:jc w:val="both"/>
        <w:rPr>
          <w:rFonts w:cs="Arial"/>
          <w:sz w:val="22"/>
          <w:szCs w:val="22"/>
        </w:rPr>
      </w:pPr>
    </w:p>
    <w:p w:rsidR="006C2BDF" w:rsidRPr="00E70E11" w:rsidRDefault="006C2BDF" w:rsidP="00A14E45">
      <w:pPr>
        <w:pStyle w:val="Normln0"/>
        <w:jc w:val="both"/>
        <w:rPr>
          <w:rFonts w:cs="Arial"/>
          <w:sz w:val="22"/>
          <w:szCs w:val="22"/>
        </w:rPr>
      </w:pPr>
    </w:p>
    <w:p w:rsidR="00A14E45" w:rsidRPr="00E70E11" w:rsidRDefault="00A14E45" w:rsidP="00A14E45">
      <w:pPr>
        <w:pStyle w:val="Normln0"/>
        <w:jc w:val="center"/>
        <w:rPr>
          <w:rFonts w:cs="Arial"/>
          <w:b/>
          <w:sz w:val="22"/>
          <w:szCs w:val="22"/>
        </w:rPr>
      </w:pPr>
      <w:r w:rsidRPr="00E70E11">
        <w:rPr>
          <w:rFonts w:cs="Arial"/>
          <w:b/>
          <w:sz w:val="22"/>
          <w:szCs w:val="22"/>
        </w:rPr>
        <w:t>Článek 3</w:t>
      </w:r>
    </w:p>
    <w:p w:rsidR="00A14E45" w:rsidRPr="00E70E11" w:rsidRDefault="00A14E45" w:rsidP="00A14E45">
      <w:pPr>
        <w:pStyle w:val="Normln0"/>
        <w:tabs>
          <w:tab w:val="left" w:pos="163"/>
        </w:tabs>
        <w:jc w:val="center"/>
        <w:rPr>
          <w:rFonts w:cs="Arial"/>
          <w:b/>
          <w:sz w:val="22"/>
          <w:szCs w:val="22"/>
        </w:rPr>
      </w:pPr>
      <w:r w:rsidRPr="00E70E11">
        <w:rPr>
          <w:rFonts w:cs="Arial"/>
          <w:b/>
          <w:sz w:val="22"/>
          <w:szCs w:val="22"/>
        </w:rPr>
        <w:t>Předání a převzetí předmětu nájmu</w:t>
      </w:r>
    </w:p>
    <w:p w:rsidR="00A14E45" w:rsidRPr="00E70E11" w:rsidRDefault="00A14E45" w:rsidP="00A14E45">
      <w:pPr>
        <w:pStyle w:val="Zkladntext"/>
        <w:tabs>
          <w:tab w:val="left" w:pos="163"/>
        </w:tabs>
        <w:rPr>
          <w:rFonts w:ascii="Arial" w:hAnsi="Arial" w:cs="Arial"/>
          <w:sz w:val="22"/>
          <w:szCs w:val="22"/>
        </w:rPr>
      </w:pPr>
    </w:p>
    <w:p w:rsidR="00A14E45" w:rsidRPr="00E70E11" w:rsidRDefault="00A14E45" w:rsidP="00A14E45">
      <w:pPr>
        <w:pStyle w:val="Zkladntext"/>
        <w:tabs>
          <w:tab w:val="left" w:pos="567"/>
        </w:tabs>
        <w:ind w:left="567" w:hanging="567"/>
        <w:rPr>
          <w:rFonts w:ascii="Arial" w:hAnsi="Arial" w:cs="Arial"/>
          <w:color w:val="auto"/>
          <w:sz w:val="22"/>
          <w:szCs w:val="22"/>
        </w:rPr>
      </w:pPr>
      <w:r w:rsidRPr="00E70E11">
        <w:rPr>
          <w:rFonts w:ascii="Arial" w:hAnsi="Arial" w:cs="Arial"/>
          <w:sz w:val="22"/>
          <w:szCs w:val="22"/>
        </w:rPr>
        <w:t xml:space="preserve">3.1 </w:t>
      </w:r>
      <w:r w:rsidRPr="00E70E11">
        <w:rPr>
          <w:rFonts w:ascii="Arial" w:hAnsi="Arial" w:cs="Arial"/>
          <w:sz w:val="22"/>
          <w:szCs w:val="22"/>
        </w:rPr>
        <w:tab/>
      </w:r>
      <w:r w:rsidRPr="00E70E11">
        <w:rPr>
          <w:rFonts w:ascii="Arial" w:hAnsi="Arial" w:cs="Arial"/>
          <w:color w:val="auto"/>
          <w:sz w:val="22"/>
          <w:szCs w:val="22"/>
        </w:rPr>
        <w:t>O předání a převzetí předmětu nájmu se mezi pronajímatelem a nájemcem sepíše předávací protokol, který se jejich podpisem s</w:t>
      </w:r>
      <w:r w:rsidR="005F5E2D">
        <w:rPr>
          <w:rFonts w:ascii="Arial" w:hAnsi="Arial" w:cs="Arial"/>
          <w:color w:val="auto"/>
          <w:sz w:val="22"/>
          <w:szCs w:val="22"/>
        </w:rPr>
        <w:t xml:space="preserve">tává přílohou </w:t>
      </w:r>
      <w:proofErr w:type="gramStart"/>
      <w:r w:rsidR="005F5E2D">
        <w:rPr>
          <w:rFonts w:ascii="Arial" w:hAnsi="Arial" w:cs="Arial"/>
          <w:color w:val="auto"/>
          <w:sz w:val="22"/>
          <w:szCs w:val="22"/>
        </w:rPr>
        <w:t>č.</w:t>
      </w:r>
      <w:r w:rsidR="006D688E">
        <w:rPr>
          <w:rFonts w:ascii="Arial" w:hAnsi="Arial" w:cs="Arial"/>
          <w:color w:val="auto"/>
          <w:sz w:val="22"/>
          <w:szCs w:val="22"/>
        </w:rPr>
        <w:t xml:space="preserve"> </w:t>
      </w:r>
      <w:r w:rsidR="00724B37">
        <w:rPr>
          <w:rFonts w:ascii="Arial" w:hAnsi="Arial" w:cs="Arial"/>
          <w:color w:val="auto"/>
          <w:sz w:val="22"/>
          <w:szCs w:val="22"/>
        </w:rPr>
        <w:t>3</w:t>
      </w:r>
      <w:r w:rsidRPr="00E70E11">
        <w:rPr>
          <w:rFonts w:ascii="Arial" w:hAnsi="Arial" w:cs="Arial"/>
          <w:color w:val="auto"/>
          <w:sz w:val="22"/>
          <w:szCs w:val="22"/>
        </w:rPr>
        <w:t xml:space="preserve"> této</w:t>
      </w:r>
      <w:proofErr w:type="gramEnd"/>
      <w:r w:rsidRPr="00E70E11">
        <w:rPr>
          <w:rFonts w:ascii="Arial" w:hAnsi="Arial" w:cs="Arial"/>
          <w:color w:val="auto"/>
          <w:sz w:val="22"/>
          <w:szCs w:val="22"/>
        </w:rPr>
        <w:t xml:space="preserve"> smlouvy. Do protokolu se uvede stav předmětu nájmu a jeho vybavení a případné závady, budou-li zjištěny. </w:t>
      </w:r>
    </w:p>
    <w:p w:rsidR="00A14E45" w:rsidRPr="00E70E11" w:rsidRDefault="00A14E45" w:rsidP="00A14E45">
      <w:pPr>
        <w:pStyle w:val="Zkladntext"/>
        <w:tabs>
          <w:tab w:val="left" w:pos="567"/>
        </w:tabs>
        <w:ind w:left="567" w:hanging="567"/>
        <w:rPr>
          <w:rFonts w:ascii="Arial" w:hAnsi="Arial" w:cs="Arial"/>
          <w:color w:val="auto"/>
          <w:sz w:val="22"/>
          <w:szCs w:val="22"/>
        </w:rPr>
      </w:pPr>
    </w:p>
    <w:p w:rsidR="00A14E45" w:rsidRDefault="00A14E45" w:rsidP="00A14E45">
      <w:pPr>
        <w:pStyle w:val="Zkladntext"/>
        <w:tabs>
          <w:tab w:val="left" w:pos="567"/>
        </w:tabs>
        <w:ind w:left="567" w:hanging="567"/>
        <w:rPr>
          <w:rFonts w:ascii="Arial" w:hAnsi="Arial" w:cs="Arial"/>
          <w:color w:val="auto"/>
          <w:sz w:val="22"/>
          <w:szCs w:val="22"/>
        </w:rPr>
      </w:pPr>
      <w:r w:rsidRPr="00E70E11">
        <w:rPr>
          <w:rFonts w:ascii="Arial" w:hAnsi="Arial" w:cs="Arial"/>
          <w:color w:val="auto"/>
          <w:sz w:val="22"/>
          <w:szCs w:val="22"/>
        </w:rPr>
        <w:t xml:space="preserve">3.2  </w:t>
      </w:r>
      <w:r w:rsidRPr="00E70E11">
        <w:rPr>
          <w:rFonts w:ascii="Arial" w:hAnsi="Arial" w:cs="Arial"/>
          <w:color w:val="auto"/>
          <w:sz w:val="22"/>
          <w:szCs w:val="22"/>
        </w:rPr>
        <w:tab/>
        <w:t>Po skončení nájmu je nájemce povinen předmět nájmu předat pronajímateli do dvou dnů ode dne, kdy došlo ke skončení nájmu, a to ve stavu, v jakém jej převzal s přihlédnutím k obvyklému opotřebení, případně s odborně provedenými, a tam, kde to vyžaduje stavební zákon, i zkolaudovanými úpravami, k nimž měl prokazatelný souhlas vlastníka. Drobné opravy a náklady spojené s běžnou údržbou předmětu nájmu, jejichž potřeba vznikla do doby skončení nájmu, zajistí nájemce nejpozději k termínu předání předmětu nájmu. Pokud tak nájemce neučiní, zajistí potřebné opravy a běžnou údržbu pronajímatel na náklad nájemce.</w:t>
      </w:r>
    </w:p>
    <w:p w:rsidR="001B714A" w:rsidRDefault="001B714A" w:rsidP="00A14E45">
      <w:pPr>
        <w:pStyle w:val="Zkladntext"/>
        <w:tabs>
          <w:tab w:val="left" w:pos="567"/>
        </w:tabs>
        <w:ind w:left="567" w:hanging="567"/>
        <w:rPr>
          <w:rFonts w:ascii="Arial" w:hAnsi="Arial" w:cs="Arial"/>
          <w:color w:val="auto"/>
          <w:sz w:val="22"/>
          <w:szCs w:val="22"/>
        </w:rPr>
      </w:pPr>
    </w:p>
    <w:p w:rsidR="006C2BDF" w:rsidRDefault="006C2BDF" w:rsidP="00A14E45">
      <w:pPr>
        <w:pStyle w:val="Zkladntext"/>
        <w:tabs>
          <w:tab w:val="left" w:pos="567"/>
        </w:tabs>
        <w:ind w:left="567" w:hanging="567"/>
        <w:rPr>
          <w:rFonts w:ascii="Arial" w:hAnsi="Arial" w:cs="Arial"/>
          <w:color w:val="auto"/>
          <w:sz w:val="22"/>
          <w:szCs w:val="22"/>
        </w:rPr>
      </w:pPr>
    </w:p>
    <w:p w:rsidR="001B714A" w:rsidRDefault="001B714A" w:rsidP="00A14E45">
      <w:pPr>
        <w:pStyle w:val="Zkladntext"/>
        <w:tabs>
          <w:tab w:val="left" w:pos="567"/>
        </w:tabs>
        <w:ind w:left="567" w:hanging="567"/>
        <w:rPr>
          <w:rFonts w:ascii="Arial" w:hAnsi="Arial" w:cs="Arial"/>
          <w:color w:val="auto"/>
          <w:sz w:val="22"/>
          <w:szCs w:val="22"/>
        </w:rPr>
      </w:pPr>
    </w:p>
    <w:p w:rsidR="00A14E45" w:rsidRPr="00E70E11" w:rsidRDefault="00A14E45" w:rsidP="00A14E45">
      <w:pPr>
        <w:pStyle w:val="Normln0"/>
        <w:jc w:val="center"/>
        <w:rPr>
          <w:rFonts w:cs="Arial"/>
          <w:b/>
          <w:sz w:val="22"/>
          <w:szCs w:val="22"/>
        </w:rPr>
      </w:pPr>
      <w:r w:rsidRPr="00E70E11">
        <w:rPr>
          <w:rFonts w:cs="Arial"/>
          <w:b/>
          <w:sz w:val="22"/>
          <w:szCs w:val="22"/>
        </w:rPr>
        <w:t>Článek 4</w:t>
      </w:r>
    </w:p>
    <w:p w:rsidR="00A14E45" w:rsidRPr="00E70E11" w:rsidRDefault="00A14E45" w:rsidP="00A14E45">
      <w:pPr>
        <w:pStyle w:val="Normln0"/>
        <w:jc w:val="center"/>
        <w:rPr>
          <w:rFonts w:cs="Arial"/>
          <w:b/>
          <w:sz w:val="22"/>
          <w:szCs w:val="22"/>
        </w:rPr>
      </w:pPr>
      <w:r w:rsidRPr="00E70E11">
        <w:rPr>
          <w:rFonts w:cs="Arial"/>
          <w:b/>
          <w:sz w:val="22"/>
          <w:szCs w:val="22"/>
        </w:rPr>
        <w:t>Doba nájmu</w:t>
      </w:r>
    </w:p>
    <w:p w:rsidR="00A14E45" w:rsidRPr="00E70E11" w:rsidRDefault="00A14E45" w:rsidP="00A14E45">
      <w:pPr>
        <w:pStyle w:val="Normln0"/>
        <w:jc w:val="both"/>
        <w:rPr>
          <w:rFonts w:cs="Arial"/>
          <w:sz w:val="22"/>
          <w:szCs w:val="22"/>
        </w:rPr>
      </w:pPr>
    </w:p>
    <w:p w:rsidR="00A14E45" w:rsidRPr="00E70E11" w:rsidRDefault="00A14E45" w:rsidP="00A14E45">
      <w:pPr>
        <w:pStyle w:val="Normln0"/>
        <w:tabs>
          <w:tab w:val="left" w:pos="567"/>
        </w:tabs>
        <w:ind w:left="567" w:hanging="567"/>
        <w:jc w:val="both"/>
        <w:rPr>
          <w:rFonts w:cs="Arial"/>
          <w:color w:val="FF0000"/>
          <w:sz w:val="22"/>
          <w:szCs w:val="22"/>
        </w:rPr>
      </w:pPr>
      <w:r w:rsidRPr="00E70E11">
        <w:rPr>
          <w:rFonts w:cs="Arial"/>
          <w:sz w:val="22"/>
          <w:szCs w:val="22"/>
        </w:rPr>
        <w:t xml:space="preserve">4.1 </w:t>
      </w:r>
      <w:r w:rsidRPr="00E70E11">
        <w:rPr>
          <w:rFonts w:cs="Arial"/>
          <w:sz w:val="22"/>
          <w:szCs w:val="22"/>
        </w:rPr>
        <w:tab/>
        <w:t xml:space="preserve">Tato smlouva se sjednává na dobu určitou počínaje dnem </w:t>
      </w:r>
      <w:proofErr w:type="gramStart"/>
      <w:r w:rsidR="00AE6CEA">
        <w:rPr>
          <w:rFonts w:cs="Arial"/>
          <w:b/>
          <w:sz w:val="22"/>
          <w:szCs w:val="22"/>
        </w:rPr>
        <w:t>0</w:t>
      </w:r>
      <w:r w:rsidR="001B714A">
        <w:rPr>
          <w:rFonts w:cs="Arial"/>
          <w:b/>
          <w:sz w:val="22"/>
          <w:szCs w:val="22"/>
        </w:rPr>
        <w:t>1</w:t>
      </w:r>
      <w:r w:rsidRPr="00E70E11">
        <w:rPr>
          <w:rFonts w:cs="Arial"/>
          <w:b/>
          <w:sz w:val="22"/>
          <w:szCs w:val="22"/>
        </w:rPr>
        <w:t>.0</w:t>
      </w:r>
      <w:r w:rsidR="001B714A">
        <w:rPr>
          <w:rFonts w:cs="Arial"/>
          <w:b/>
          <w:sz w:val="22"/>
          <w:szCs w:val="22"/>
        </w:rPr>
        <w:t>8</w:t>
      </w:r>
      <w:r w:rsidRPr="00E70E11">
        <w:rPr>
          <w:rFonts w:cs="Arial"/>
          <w:b/>
          <w:sz w:val="22"/>
          <w:szCs w:val="22"/>
        </w:rPr>
        <w:t>.20</w:t>
      </w:r>
      <w:r w:rsidR="008E47CD">
        <w:rPr>
          <w:rFonts w:cs="Arial"/>
          <w:b/>
          <w:sz w:val="22"/>
          <w:szCs w:val="22"/>
        </w:rPr>
        <w:t>1</w:t>
      </w:r>
      <w:r w:rsidR="00E0343C">
        <w:rPr>
          <w:rFonts w:cs="Arial"/>
          <w:b/>
          <w:sz w:val="22"/>
          <w:szCs w:val="22"/>
        </w:rPr>
        <w:t>7</w:t>
      </w:r>
      <w:proofErr w:type="gramEnd"/>
      <w:r w:rsidR="003E033C">
        <w:rPr>
          <w:rFonts w:cs="Arial"/>
          <w:b/>
          <w:sz w:val="22"/>
          <w:szCs w:val="22"/>
        </w:rPr>
        <w:t xml:space="preserve"> do 31.</w:t>
      </w:r>
      <w:r w:rsidR="00CF7892">
        <w:rPr>
          <w:rFonts w:cs="Arial"/>
          <w:b/>
          <w:sz w:val="22"/>
          <w:szCs w:val="22"/>
        </w:rPr>
        <w:t>03</w:t>
      </w:r>
      <w:r w:rsidR="003E033C">
        <w:rPr>
          <w:rFonts w:cs="Arial"/>
          <w:b/>
          <w:sz w:val="22"/>
          <w:szCs w:val="22"/>
        </w:rPr>
        <w:t>.20</w:t>
      </w:r>
      <w:r w:rsidR="008E47CD">
        <w:rPr>
          <w:rFonts w:cs="Arial"/>
          <w:b/>
          <w:sz w:val="22"/>
          <w:szCs w:val="22"/>
        </w:rPr>
        <w:t>1</w:t>
      </w:r>
      <w:r w:rsidR="00E0343C">
        <w:rPr>
          <w:rFonts w:cs="Arial"/>
          <w:b/>
          <w:sz w:val="22"/>
          <w:szCs w:val="22"/>
        </w:rPr>
        <w:t>8</w:t>
      </w:r>
      <w:r w:rsidRPr="00E70E11">
        <w:rPr>
          <w:rFonts w:cs="Arial"/>
          <w:sz w:val="22"/>
          <w:szCs w:val="22"/>
        </w:rPr>
        <w:t>.</w:t>
      </w:r>
      <w:r w:rsidRPr="00E70E11">
        <w:rPr>
          <w:rFonts w:cs="Arial"/>
          <w:color w:val="FF0000"/>
          <w:sz w:val="22"/>
          <w:szCs w:val="22"/>
        </w:rPr>
        <w:t xml:space="preserve"> </w:t>
      </w:r>
    </w:p>
    <w:p w:rsidR="00F7527C" w:rsidRPr="00E70E11" w:rsidRDefault="00F7527C" w:rsidP="00A14E45">
      <w:pPr>
        <w:pStyle w:val="Normln0"/>
        <w:tabs>
          <w:tab w:val="left" w:pos="567"/>
        </w:tabs>
        <w:ind w:left="567" w:hanging="567"/>
        <w:jc w:val="both"/>
        <w:rPr>
          <w:rFonts w:cs="Arial"/>
          <w:sz w:val="22"/>
          <w:szCs w:val="22"/>
        </w:rPr>
      </w:pPr>
    </w:p>
    <w:p w:rsidR="00A14E45" w:rsidRDefault="00A14E45" w:rsidP="00A14E45">
      <w:pPr>
        <w:pStyle w:val="Zkladntext2"/>
        <w:tabs>
          <w:tab w:val="left" w:pos="567"/>
        </w:tabs>
        <w:ind w:left="567" w:hanging="567"/>
        <w:rPr>
          <w:rFonts w:ascii="Arial" w:hAnsi="Arial" w:cs="Arial"/>
          <w:sz w:val="22"/>
          <w:szCs w:val="22"/>
        </w:rPr>
      </w:pPr>
      <w:r w:rsidRPr="00E70E11">
        <w:rPr>
          <w:rFonts w:ascii="Arial" w:hAnsi="Arial" w:cs="Arial"/>
          <w:sz w:val="22"/>
          <w:szCs w:val="22"/>
        </w:rPr>
        <w:t xml:space="preserve">4.2 </w:t>
      </w:r>
      <w:r w:rsidRPr="00E70E11">
        <w:rPr>
          <w:rFonts w:ascii="Arial" w:hAnsi="Arial" w:cs="Arial"/>
          <w:sz w:val="22"/>
          <w:szCs w:val="22"/>
        </w:rPr>
        <w:tab/>
        <w:t>Pronajimatel i nájemce jsou oprávněni vypovědět tuto smlouvu písemně z důvodů uvedený</w:t>
      </w:r>
      <w:r w:rsidR="002A5604">
        <w:rPr>
          <w:rFonts w:ascii="Arial" w:hAnsi="Arial" w:cs="Arial"/>
          <w:sz w:val="22"/>
          <w:szCs w:val="22"/>
        </w:rPr>
        <w:t>ch v § 9 zákona č. 116/1990 Sb.</w:t>
      </w:r>
      <w:r w:rsidRPr="00E70E11">
        <w:rPr>
          <w:rFonts w:ascii="Arial" w:hAnsi="Arial" w:cs="Arial"/>
          <w:sz w:val="22"/>
          <w:szCs w:val="22"/>
        </w:rPr>
        <w:t xml:space="preserve"> o nájmu a podnájmu nebytových prostor.</w:t>
      </w:r>
    </w:p>
    <w:p w:rsidR="00A537E6" w:rsidRDefault="00A537E6" w:rsidP="00A14E45">
      <w:pPr>
        <w:pStyle w:val="Zkladntext2"/>
        <w:tabs>
          <w:tab w:val="left" w:pos="567"/>
        </w:tabs>
        <w:ind w:left="567" w:hanging="567"/>
        <w:rPr>
          <w:rFonts w:ascii="Arial" w:hAnsi="Arial" w:cs="Arial"/>
          <w:sz w:val="22"/>
          <w:szCs w:val="22"/>
        </w:rPr>
      </w:pPr>
    </w:p>
    <w:p w:rsidR="00D74A9F" w:rsidRDefault="00D74A9F" w:rsidP="00A14E45">
      <w:pPr>
        <w:pStyle w:val="Zkladntext2"/>
        <w:tabs>
          <w:tab w:val="left" w:pos="567"/>
        </w:tabs>
        <w:ind w:left="567" w:hanging="567"/>
        <w:rPr>
          <w:rFonts w:ascii="Arial" w:hAnsi="Arial" w:cs="Arial"/>
          <w:sz w:val="22"/>
          <w:szCs w:val="22"/>
        </w:rPr>
      </w:pPr>
    </w:p>
    <w:p w:rsidR="001B714A" w:rsidRDefault="001B714A" w:rsidP="00A14E45">
      <w:pPr>
        <w:pStyle w:val="Zkladntext2"/>
        <w:tabs>
          <w:tab w:val="left" w:pos="567"/>
        </w:tabs>
        <w:ind w:left="567" w:hanging="567"/>
        <w:rPr>
          <w:rFonts w:ascii="Arial" w:hAnsi="Arial" w:cs="Arial"/>
          <w:sz w:val="22"/>
          <w:szCs w:val="22"/>
        </w:rPr>
      </w:pPr>
    </w:p>
    <w:p w:rsidR="00A14E45" w:rsidRPr="00E70E11" w:rsidRDefault="00A14E45" w:rsidP="00A14E45">
      <w:pPr>
        <w:pStyle w:val="Normln0"/>
        <w:jc w:val="center"/>
        <w:rPr>
          <w:rFonts w:cs="Arial"/>
          <w:b/>
          <w:sz w:val="22"/>
          <w:szCs w:val="22"/>
        </w:rPr>
      </w:pPr>
      <w:r w:rsidRPr="00E70E11">
        <w:rPr>
          <w:rFonts w:cs="Arial"/>
          <w:b/>
          <w:sz w:val="22"/>
          <w:szCs w:val="22"/>
        </w:rPr>
        <w:lastRenderedPageBreak/>
        <w:t>Článek 5</w:t>
      </w:r>
    </w:p>
    <w:p w:rsidR="00A14E45" w:rsidRPr="00E70E11" w:rsidRDefault="00A14E45" w:rsidP="00A14E45">
      <w:pPr>
        <w:pStyle w:val="Normln0"/>
        <w:jc w:val="center"/>
        <w:rPr>
          <w:rFonts w:cs="Arial"/>
          <w:b/>
          <w:sz w:val="22"/>
          <w:szCs w:val="22"/>
        </w:rPr>
      </w:pPr>
      <w:r w:rsidRPr="00E70E11">
        <w:rPr>
          <w:rFonts w:cs="Arial"/>
          <w:b/>
          <w:sz w:val="22"/>
          <w:szCs w:val="22"/>
        </w:rPr>
        <w:t>Nájemné a úhrady za plnění poskytovaná s užíváním předmětu nájmu</w:t>
      </w:r>
      <w:r w:rsidRPr="00E70E11">
        <w:rPr>
          <w:rFonts w:cs="Arial"/>
          <w:b/>
          <w:sz w:val="22"/>
          <w:szCs w:val="22"/>
        </w:rPr>
        <w:br/>
        <w:t>(dále jen „služby“)</w:t>
      </w:r>
    </w:p>
    <w:p w:rsidR="00A14E45" w:rsidRPr="00E70E11" w:rsidRDefault="00A14E45" w:rsidP="00A14E45">
      <w:pPr>
        <w:pStyle w:val="Zkladntext"/>
        <w:tabs>
          <w:tab w:val="left" w:pos="163"/>
        </w:tabs>
        <w:rPr>
          <w:rFonts w:ascii="Arial" w:hAnsi="Arial" w:cs="Arial"/>
          <w:color w:val="FF0000"/>
          <w:sz w:val="22"/>
          <w:szCs w:val="22"/>
        </w:rPr>
      </w:pPr>
    </w:p>
    <w:p w:rsidR="00A14E45" w:rsidRPr="00E70E11" w:rsidRDefault="00A14E45" w:rsidP="00281830">
      <w:pPr>
        <w:pStyle w:val="Zkladntext"/>
        <w:tabs>
          <w:tab w:val="left" w:pos="567"/>
        </w:tabs>
        <w:ind w:left="567" w:hanging="567"/>
        <w:rPr>
          <w:rFonts w:ascii="Arial" w:hAnsi="Arial" w:cs="Arial"/>
          <w:sz w:val="22"/>
          <w:szCs w:val="22"/>
        </w:rPr>
      </w:pPr>
      <w:r w:rsidRPr="00E70E11">
        <w:rPr>
          <w:rFonts w:ascii="Arial" w:hAnsi="Arial" w:cs="Arial"/>
          <w:sz w:val="22"/>
          <w:szCs w:val="22"/>
        </w:rPr>
        <w:t xml:space="preserve">5.1 </w:t>
      </w:r>
      <w:r w:rsidRPr="00E70E11">
        <w:rPr>
          <w:rFonts w:ascii="Arial" w:hAnsi="Arial" w:cs="Arial"/>
          <w:sz w:val="22"/>
          <w:szCs w:val="22"/>
        </w:rPr>
        <w:tab/>
        <w:t>Nájemné se stanovuje</w:t>
      </w:r>
      <w:r w:rsidR="00281830">
        <w:rPr>
          <w:rFonts w:ascii="Arial" w:hAnsi="Arial" w:cs="Arial"/>
          <w:sz w:val="22"/>
          <w:szCs w:val="22"/>
        </w:rPr>
        <w:t xml:space="preserve"> </w:t>
      </w:r>
      <w:r w:rsidR="003F13DC">
        <w:rPr>
          <w:rFonts w:ascii="Arial" w:hAnsi="Arial" w:cs="Arial"/>
          <w:sz w:val="22"/>
          <w:szCs w:val="22"/>
        </w:rPr>
        <w:t>takto:</w:t>
      </w:r>
    </w:p>
    <w:p w:rsidR="007D3804" w:rsidRPr="007D3804" w:rsidRDefault="007D3804" w:rsidP="007D3804">
      <w:pPr>
        <w:pStyle w:val="Zkladntext"/>
        <w:tabs>
          <w:tab w:val="left" w:pos="851"/>
        </w:tabs>
        <w:ind w:left="851" w:hanging="284"/>
        <w:rPr>
          <w:rFonts w:ascii="Arial" w:hAnsi="Arial" w:cs="Arial"/>
          <w:sz w:val="22"/>
          <w:szCs w:val="22"/>
        </w:rPr>
      </w:pPr>
      <w:r w:rsidRPr="007D3804">
        <w:rPr>
          <w:rFonts w:ascii="Arial" w:hAnsi="Arial" w:cs="Arial"/>
          <w:color w:val="auto"/>
          <w:sz w:val="22"/>
          <w:szCs w:val="22"/>
        </w:rPr>
        <w:t xml:space="preserve">– </w:t>
      </w:r>
      <w:r w:rsidRPr="007D3804">
        <w:rPr>
          <w:rFonts w:ascii="Arial" w:hAnsi="Arial" w:cs="Arial"/>
          <w:color w:val="auto"/>
          <w:sz w:val="22"/>
          <w:szCs w:val="22"/>
        </w:rPr>
        <w:tab/>
      </w:r>
      <w:r w:rsidRPr="007D3804">
        <w:rPr>
          <w:rFonts w:ascii="Arial" w:hAnsi="Arial" w:cs="Arial"/>
          <w:sz w:val="22"/>
          <w:szCs w:val="22"/>
        </w:rPr>
        <w:t xml:space="preserve">pro </w:t>
      </w:r>
      <w:r w:rsidR="00BC0C76">
        <w:rPr>
          <w:rFonts w:ascii="Arial" w:hAnsi="Arial" w:cs="Arial"/>
          <w:sz w:val="22"/>
          <w:szCs w:val="22"/>
        </w:rPr>
        <w:t>místnost</w:t>
      </w:r>
      <w:r w:rsidR="003E0EA1">
        <w:rPr>
          <w:rFonts w:ascii="Arial" w:hAnsi="Arial" w:cs="Arial"/>
          <w:sz w:val="22"/>
          <w:szCs w:val="22"/>
        </w:rPr>
        <w:t xml:space="preserve"> č. </w:t>
      </w:r>
      <w:r w:rsidR="00D543AB">
        <w:rPr>
          <w:rFonts w:ascii="Arial" w:hAnsi="Arial" w:cs="Arial"/>
          <w:sz w:val="22"/>
          <w:szCs w:val="22"/>
        </w:rPr>
        <w:t>8</w:t>
      </w:r>
      <w:r w:rsidR="009D2151">
        <w:rPr>
          <w:rFonts w:ascii="Arial" w:hAnsi="Arial" w:cs="Arial"/>
          <w:sz w:val="22"/>
          <w:szCs w:val="22"/>
        </w:rPr>
        <w:t>3</w:t>
      </w:r>
      <w:r w:rsidRPr="007D3804">
        <w:rPr>
          <w:rFonts w:ascii="Arial" w:hAnsi="Arial" w:cs="Arial"/>
          <w:sz w:val="22"/>
          <w:szCs w:val="22"/>
        </w:rPr>
        <w:t xml:space="preserve"> ve výši</w:t>
      </w:r>
      <w:r w:rsidR="00710D30">
        <w:rPr>
          <w:rFonts w:ascii="Arial" w:hAnsi="Arial" w:cs="Arial"/>
          <w:b/>
          <w:sz w:val="22"/>
          <w:szCs w:val="22"/>
        </w:rPr>
        <w:t xml:space="preserve"> </w:t>
      </w:r>
      <w:r w:rsidR="00BB2BCB">
        <w:rPr>
          <w:rFonts w:ascii="Arial" w:hAnsi="Arial" w:cs="Arial"/>
          <w:b/>
          <w:sz w:val="22"/>
          <w:szCs w:val="22"/>
        </w:rPr>
        <w:t>3</w:t>
      </w:r>
      <w:r w:rsidR="009F5083">
        <w:rPr>
          <w:rFonts w:ascii="Arial" w:hAnsi="Arial" w:cs="Arial"/>
          <w:b/>
          <w:sz w:val="22"/>
          <w:szCs w:val="22"/>
        </w:rPr>
        <w:t>.</w:t>
      </w:r>
      <w:r w:rsidR="00BB2BCB">
        <w:rPr>
          <w:rFonts w:ascii="Arial" w:hAnsi="Arial" w:cs="Arial"/>
          <w:b/>
          <w:sz w:val="22"/>
          <w:szCs w:val="22"/>
        </w:rPr>
        <w:t>653</w:t>
      </w:r>
      <w:r w:rsidRPr="007D3804">
        <w:rPr>
          <w:rFonts w:ascii="Arial" w:hAnsi="Arial" w:cs="Arial"/>
          <w:b/>
          <w:sz w:val="22"/>
          <w:szCs w:val="22"/>
        </w:rPr>
        <w:t xml:space="preserve">,- </w:t>
      </w:r>
      <w:r w:rsidRPr="007D3804">
        <w:rPr>
          <w:rFonts w:ascii="Arial" w:hAnsi="Arial" w:cs="Arial"/>
          <w:sz w:val="22"/>
          <w:szCs w:val="22"/>
        </w:rPr>
        <w:t>Kč (</w:t>
      </w:r>
      <w:r w:rsidR="005F5E2D">
        <w:rPr>
          <w:rFonts w:ascii="Arial" w:hAnsi="Arial" w:cs="Arial"/>
          <w:sz w:val="22"/>
          <w:szCs w:val="22"/>
        </w:rPr>
        <w:t xml:space="preserve">osvobozeno od </w:t>
      </w:r>
      <w:r w:rsidRPr="007D3804">
        <w:rPr>
          <w:rFonts w:ascii="Arial" w:hAnsi="Arial" w:cs="Arial"/>
          <w:sz w:val="22"/>
          <w:szCs w:val="22"/>
        </w:rPr>
        <w:t xml:space="preserve">DPH dle zákona o DPH) za období trvání smluvního vztahu, slovy </w:t>
      </w:r>
      <w:proofErr w:type="spellStart"/>
      <w:r w:rsidR="00BB2BCB">
        <w:rPr>
          <w:rFonts w:ascii="Arial" w:hAnsi="Arial" w:cs="Arial"/>
          <w:sz w:val="22"/>
          <w:szCs w:val="22"/>
        </w:rPr>
        <w:t>třitisícešestsetpadesáttři</w:t>
      </w:r>
      <w:proofErr w:type="spellEnd"/>
      <w:r w:rsidRPr="007D3804">
        <w:rPr>
          <w:rFonts w:ascii="Arial" w:hAnsi="Arial" w:cs="Arial"/>
          <w:sz w:val="22"/>
          <w:szCs w:val="22"/>
        </w:rPr>
        <w:t xml:space="preserve"> korun českých, které je nájemce povinen platit pronajímateli </w:t>
      </w:r>
      <w:r w:rsidR="00B8368D">
        <w:rPr>
          <w:rFonts w:ascii="Arial" w:hAnsi="Arial" w:cs="Arial"/>
          <w:sz w:val="22"/>
          <w:szCs w:val="22"/>
        </w:rPr>
        <w:t xml:space="preserve">měsíčně </w:t>
      </w:r>
      <w:r w:rsidRPr="007D3804">
        <w:rPr>
          <w:rFonts w:ascii="Arial" w:hAnsi="Arial" w:cs="Arial"/>
          <w:sz w:val="22"/>
          <w:szCs w:val="22"/>
        </w:rPr>
        <w:t>řádně a včas v níže uvedených splátkách, které budou nájemci fakturovány:</w:t>
      </w:r>
    </w:p>
    <w:p w:rsidR="001B714A" w:rsidRDefault="008A087D" w:rsidP="00F5447D">
      <w:pPr>
        <w:pStyle w:val="Zkladntext"/>
        <w:tabs>
          <w:tab w:val="left" w:pos="163"/>
          <w:tab w:val="right" w:pos="3119"/>
          <w:tab w:val="left" w:pos="3261"/>
          <w:tab w:val="left" w:pos="7230"/>
        </w:tabs>
        <w:ind w:left="851"/>
        <w:jc w:val="left"/>
        <w:rPr>
          <w:rFonts w:ascii="Arial" w:hAnsi="Arial" w:cs="Arial"/>
          <w:sz w:val="22"/>
          <w:szCs w:val="22"/>
        </w:rPr>
      </w:pPr>
      <w:r w:rsidRPr="007D3804">
        <w:rPr>
          <w:rFonts w:ascii="Arial" w:hAnsi="Arial" w:cs="Arial"/>
          <w:sz w:val="22"/>
          <w:szCs w:val="22"/>
        </w:rPr>
        <w:t xml:space="preserve">- </w:t>
      </w:r>
      <w:r w:rsidR="00E81301">
        <w:rPr>
          <w:rFonts w:ascii="Arial" w:hAnsi="Arial" w:cs="Arial"/>
          <w:sz w:val="22"/>
          <w:szCs w:val="22"/>
        </w:rPr>
        <w:t>1</w:t>
      </w:r>
      <w:r w:rsidRPr="007D3804">
        <w:rPr>
          <w:rFonts w:ascii="Arial" w:hAnsi="Arial" w:cs="Arial"/>
          <w:sz w:val="22"/>
          <w:szCs w:val="22"/>
        </w:rPr>
        <w:t xml:space="preserve">. </w:t>
      </w:r>
      <w:r w:rsidR="001B714A">
        <w:rPr>
          <w:rFonts w:ascii="Arial" w:hAnsi="Arial" w:cs="Arial"/>
          <w:sz w:val="22"/>
          <w:szCs w:val="22"/>
        </w:rPr>
        <w:t>splátka</w:t>
      </w:r>
      <w:r w:rsidR="001B714A">
        <w:rPr>
          <w:rFonts w:ascii="Arial" w:hAnsi="Arial" w:cs="Arial"/>
          <w:sz w:val="22"/>
          <w:szCs w:val="22"/>
        </w:rPr>
        <w:tab/>
      </w:r>
      <w:r w:rsidR="00BB2BCB">
        <w:rPr>
          <w:rFonts w:ascii="Arial" w:hAnsi="Arial" w:cs="Arial"/>
          <w:sz w:val="22"/>
          <w:szCs w:val="22"/>
        </w:rPr>
        <w:t>466</w:t>
      </w:r>
      <w:r w:rsidR="001B714A" w:rsidRPr="007D3804">
        <w:rPr>
          <w:rFonts w:ascii="Arial" w:hAnsi="Arial" w:cs="Arial"/>
          <w:sz w:val="22"/>
          <w:szCs w:val="22"/>
        </w:rPr>
        <w:t>,- Kč</w:t>
      </w:r>
      <w:r w:rsidR="001B714A" w:rsidRPr="007D3804">
        <w:rPr>
          <w:rFonts w:ascii="Arial" w:hAnsi="Arial" w:cs="Arial"/>
          <w:sz w:val="22"/>
          <w:szCs w:val="22"/>
        </w:rPr>
        <w:tab/>
      </w:r>
      <w:r w:rsidR="001B714A">
        <w:rPr>
          <w:rFonts w:ascii="Arial" w:hAnsi="Arial" w:cs="Arial"/>
          <w:sz w:val="22"/>
          <w:szCs w:val="22"/>
        </w:rPr>
        <w:t xml:space="preserve">osvobozeno od </w:t>
      </w:r>
      <w:r w:rsidR="001B714A" w:rsidRPr="007D3804">
        <w:rPr>
          <w:rFonts w:ascii="Arial" w:hAnsi="Arial" w:cs="Arial"/>
          <w:sz w:val="22"/>
          <w:szCs w:val="22"/>
        </w:rPr>
        <w:t xml:space="preserve">DPH dle zákona o DPH </w:t>
      </w:r>
      <w:r w:rsidR="001B714A">
        <w:rPr>
          <w:rFonts w:ascii="Arial" w:hAnsi="Arial" w:cs="Arial"/>
          <w:sz w:val="22"/>
          <w:szCs w:val="22"/>
        </w:rPr>
        <w:tab/>
        <w:t>(srpen</w:t>
      </w:r>
      <w:r w:rsidR="001B714A" w:rsidRPr="007D3804">
        <w:rPr>
          <w:rFonts w:ascii="Arial" w:hAnsi="Arial" w:cs="Arial"/>
          <w:sz w:val="22"/>
          <w:szCs w:val="22"/>
        </w:rPr>
        <w:t xml:space="preserve"> 20</w:t>
      </w:r>
      <w:r w:rsidR="001B714A">
        <w:rPr>
          <w:rFonts w:ascii="Arial" w:hAnsi="Arial" w:cs="Arial"/>
          <w:sz w:val="22"/>
          <w:szCs w:val="22"/>
        </w:rPr>
        <w:t>1</w:t>
      </w:r>
      <w:r w:rsidR="00E0343C">
        <w:rPr>
          <w:rFonts w:ascii="Arial" w:hAnsi="Arial" w:cs="Arial"/>
          <w:sz w:val="22"/>
          <w:szCs w:val="22"/>
        </w:rPr>
        <w:t>7</w:t>
      </w:r>
      <w:r w:rsidR="001B714A">
        <w:rPr>
          <w:rFonts w:ascii="Arial" w:hAnsi="Arial" w:cs="Arial"/>
          <w:sz w:val="22"/>
          <w:szCs w:val="22"/>
        </w:rPr>
        <w:t>),</w:t>
      </w:r>
    </w:p>
    <w:p w:rsidR="008A087D" w:rsidRPr="007D3804" w:rsidRDefault="001B714A" w:rsidP="00F5447D">
      <w:pPr>
        <w:pStyle w:val="Zkladntext"/>
        <w:tabs>
          <w:tab w:val="left" w:pos="163"/>
          <w:tab w:val="right" w:pos="3119"/>
          <w:tab w:val="left" w:pos="3261"/>
          <w:tab w:val="left" w:pos="7230"/>
        </w:tabs>
        <w:ind w:left="851"/>
        <w:jc w:val="left"/>
        <w:rPr>
          <w:rFonts w:ascii="Arial" w:hAnsi="Arial" w:cs="Arial"/>
          <w:sz w:val="22"/>
          <w:szCs w:val="22"/>
        </w:rPr>
      </w:pPr>
      <w:r>
        <w:rPr>
          <w:rFonts w:ascii="Arial" w:hAnsi="Arial" w:cs="Arial"/>
          <w:sz w:val="22"/>
          <w:szCs w:val="22"/>
        </w:rPr>
        <w:t xml:space="preserve">- 2. </w:t>
      </w:r>
      <w:r w:rsidR="008A087D" w:rsidRPr="007D3804">
        <w:rPr>
          <w:rFonts w:ascii="Arial" w:hAnsi="Arial" w:cs="Arial"/>
          <w:sz w:val="22"/>
          <w:szCs w:val="22"/>
        </w:rPr>
        <w:t>splátka</w:t>
      </w:r>
      <w:r w:rsidR="008A087D" w:rsidRPr="007D3804">
        <w:rPr>
          <w:rFonts w:ascii="Arial" w:hAnsi="Arial" w:cs="Arial"/>
          <w:sz w:val="22"/>
          <w:szCs w:val="22"/>
        </w:rPr>
        <w:tab/>
      </w:r>
      <w:r w:rsidR="00BB2BCB">
        <w:rPr>
          <w:rFonts w:ascii="Arial" w:hAnsi="Arial" w:cs="Arial"/>
          <w:sz w:val="22"/>
          <w:szCs w:val="22"/>
        </w:rPr>
        <w:t>45</w:t>
      </w:r>
      <w:r w:rsidR="00360DCD">
        <w:rPr>
          <w:rFonts w:ascii="Arial" w:hAnsi="Arial" w:cs="Arial"/>
          <w:sz w:val="22"/>
          <w:szCs w:val="22"/>
        </w:rPr>
        <w:t>1</w:t>
      </w:r>
      <w:r w:rsidR="008A087D" w:rsidRPr="007D3804">
        <w:rPr>
          <w:rFonts w:ascii="Arial" w:hAnsi="Arial" w:cs="Arial"/>
          <w:sz w:val="22"/>
          <w:szCs w:val="22"/>
        </w:rPr>
        <w:t>,- Kč</w:t>
      </w:r>
      <w:r w:rsidR="008A087D" w:rsidRPr="007D3804">
        <w:rPr>
          <w:rFonts w:ascii="Arial" w:hAnsi="Arial" w:cs="Arial"/>
          <w:sz w:val="22"/>
          <w:szCs w:val="22"/>
        </w:rPr>
        <w:tab/>
      </w:r>
      <w:r w:rsidR="00F5447D">
        <w:rPr>
          <w:rFonts w:ascii="Arial" w:hAnsi="Arial" w:cs="Arial"/>
          <w:sz w:val="22"/>
          <w:szCs w:val="22"/>
        </w:rPr>
        <w:t xml:space="preserve">osvobozeno od </w:t>
      </w:r>
      <w:r w:rsidR="00F5447D" w:rsidRPr="007D3804">
        <w:rPr>
          <w:rFonts w:ascii="Arial" w:hAnsi="Arial" w:cs="Arial"/>
          <w:sz w:val="22"/>
          <w:szCs w:val="22"/>
        </w:rPr>
        <w:t xml:space="preserve">DPH dle zákona o DPH </w:t>
      </w:r>
      <w:r w:rsidR="00F5447D">
        <w:rPr>
          <w:rFonts w:ascii="Arial" w:hAnsi="Arial" w:cs="Arial"/>
          <w:sz w:val="22"/>
          <w:szCs w:val="22"/>
        </w:rPr>
        <w:tab/>
        <w:t>(</w:t>
      </w:r>
      <w:r w:rsidR="008A087D">
        <w:rPr>
          <w:rFonts w:ascii="Arial" w:hAnsi="Arial" w:cs="Arial"/>
          <w:sz w:val="22"/>
          <w:szCs w:val="22"/>
        </w:rPr>
        <w:t>září</w:t>
      </w:r>
      <w:r w:rsidR="008A087D" w:rsidRPr="007D3804">
        <w:rPr>
          <w:rFonts w:ascii="Arial" w:hAnsi="Arial" w:cs="Arial"/>
          <w:sz w:val="22"/>
          <w:szCs w:val="22"/>
        </w:rPr>
        <w:t xml:space="preserve"> 20</w:t>
      </w:r>
      <w:r w:rsidR="008A087D">
        <w:rPr>
          <w:rFonts w:ascii="Arial" w:hAnsi="Arial" w:cs="Arial"/>
          <w:sz w:val="22"/>
          <w:szCs w:val="22"/>
        </w:rPr>
        <w:t>1</w:t>
      </w:r>
      <w:r w:rsidR="00E0343C">
        <w:rPr>
          <w:rFonts w:ascii="Arial" w:hAnsi="Arial" w:cs="Arial"/>
          <w:sz w:val="22"/>
          <w:szCs w:val="22"/>
        </w:rPr>
        <w:t>7</w:t>
      </w:r>
      <w:r w:rsidR="00F5447D">
        <w:rPr>
          <w:rFonts w:ascii="Arial" w:hAnsi="Arial" w:cs="Arial"/>
          <w:sz w:val="22"/>
          <w:szCs w:val="22"/>
        </w:rPr>
        <w:t>)</w:t>
      </w:r>
      <w:r w:rsidR="008A087D">
        <w:rPr>
          <w:rFonts w:ascii="Arial" w:hAnsi="Arial" w:cs="Arial"/>
          <w:sz w:val="22"/>
          <w:szCs w:val="22"/>
        </w:rPr>
        <w:t>,</w:t>
      </w:r>
    </w:p>
    <w:p w:rsidR="008A087D" w:rsidRDefault="001B714A" w:rsidP="00F5447D">
      <w:pPr>
        <w:pStyle w:val="Zkladntext"/>
        <w:tabs>
          <w:tab w:val="left" w:pos="-426"/>
          <w:tab w:val="right" w:pos="3119"/>
          <w:tab w:val="left" w:pos="3261"/>
          <w:tab w:val="left" w:pos="7230"/>
        </w:tabs>
        <w:ind w:firstLine="851"/>
        <w:jc w:val="left"/>
        <w:rPr>
          <w:rFonts w:ascii="Arial" w:hAnsi="Arial" w:cs="Arial"/>
          <w:sz w:val="22"/>
          <w:szCs w:val="22"/>
        </w:rPr>
      </w:pPr>
      <w:r>
        <w:rPr>
          <w:rFonts w:ascii="Arial" w:hAnsi="Arial" w:cs="Arial"/>
          <w:sz w:val="22"/>
          <w:szCs w:val="22"/>
        </w:rPr>
        <w:t>- 3</w:t>
      </w:r>
      <w:r w:rsidR="008A087D" w:rsidRPr="007D3804">
        <w:rPr>
          <w:rFonts w:ascii="Arial" w:hAnsi="Arial" w:cs="Arial"/>
          <w:sz w:val="22"/>
          <w:szCs w:val="22"/>
        </w:rPr>
        <w:t xml:space="preserve">. splátka  </w:t>
      </w:r>
      <w:r w:rsidR="008A087D" w:rsidRPr="007D3804">
        <w:rPr>
          <w:rFonts w:ascii="Arial" w:hAnsi="Arial" w:cs="Arial"/>
          <w:sz w:val="22"/>
          <w:szCs w:val="22"/>
        </w:rPr>
        <w:tab/>
      </w:r>
      <w:r w:rsidR="00BB2BCB">
        <w:rPr>
          <w:rFonts w:ascii="Arial" w:hAnsi="Arial" w:cs="Arial"/>
          <w:sz w:val="22"/>
          <w:szCs w:val="22"/>
        </w:rPr>
        <w:t>4</w:t>
      </w:r>
      <w:r w:rsidR="00360DCD">
        <w:rPr>
          <w:rFonts w:ascii="Arial" w:hAnsi="Arial" w:cs="Arial"/>
          <w:sz w:val="22"/>
          <w:szCs w:val="22"/>
        </w:rPr>
        <w:t>66</w:t>
      </w:r>
      <w:r w:rsidR="008A087D" w:rsidRPr="007D3804">
        <w:rPr>
          <w:rFonts w:ascii="Arial" w:hAnsi="Arial" w:cs="Arial"/>
          <w:sz w:val="22"/>
          <w:szCs w:val="22"/>
        </w:rPr>
        <w:t>,- Kč</w:t>
      </w:r>
      <w:r w:rsidR="008A087D" w:rsidRPr="007D3804">
        <w:rPr>
          <w:rFonts w:ascii="Arial" w:hAnsi="Arial" w:cs="Arial"/>
          <w:sz w:val="22"/>
          <w:szCs w:val="22"/>
        </w:rPr>
        <w:tab/>
      </w:r>
      <w:r w:rsidR="00F5447D">
        <w:rPr>
          <w:rFonts w:ascii="Arial" w:hAnsi="Arial" w:cs="Arial"/>
          <w:sz w:val="22"/>
          <w:szCs w:val="22"/>
        </w:rPr>
        <w:t xml:space="preserve">osvobozeno od </w:t>
      </w:r>
      <w:r w:rsidR="00F5447D" w:rsidRPr="007D3804">
        <w:rPr>
          <w:rFonts w:ascii="Arial" w:hAnsi="Arial" w:cs="Arial"/>
          <w:sz w:val="22"/>
          <w:szCs w:val="22"/>
        </w:rPr>
        <w:t xml:space="preserve">DPH dle zákona o DPH </w:t>
      </w:r>
      <w:r w:rsidR="00F5447D">
        <w:rPr>
          <w:rFonts w:ascii="Arial" w:hAnsi="Arial" w:cs="Arial"/>
          <w:sz w:val="22"/>
          <w:szCs w:val="22"/>
        </w:rPr>
        <w:tab/>
        <w:t>(</w:t>
      </w:r>
      <w:r w:rsidR="008A087D">
        <w:rPr>
          <w:rFonts w:ascii="Arial" w:hAnsi="Arial" w:cs="Arial"/>
          <w:sz w:val="22"/>
          <w:szCs w:val="22"/>
        </w:rPr>
        <w:t>říjen 201</w:t>
      </w:r>
      <w:r w:rsidR="00E0343C">
        <w:rPr>
          <w:rFonts w:ascii="Arial" w:hAnsi="Arial" w:cs="Arial"/>
          <w:sz w:val="22"/>
          <w:szCs w:val="22"/>
        </w:rPr>
        <w:t>7</w:t>
      </w:r>
      <w:r w:rsidR="00F5447D">
        <w:rPr>
          <w:rFonts w:ascii="Arial" w:hAnsi="Arial" w:cs="Arial"/>
          <w:sz w:val="22"/>
          <w:szCs w:val="22"/>
        </w:rPr>
        <w:t>)</w:t>
      </w:r>
      <w:r w:rsidR="008A087D">
        <w:rPr>
          <w:rFonts w:ascii="Arial" w:hAnsi="Arial" w:cs="Arial"/>
          <w:sz w:val="22"/>
          <w:szCs w:val="22"/>
        </w:rPr>
        <w:t>,</w:t>
      </w:r>
    </w:p>
    <w:p w:rsidR="008A087D" w:rsidRDefault="001B714A" w:rsidP="00F5447D">
      <w:pPr>
        <w:pStyle w:val="Zkladntext"/>
        <w:tabs>
          <w:tab w:val="left" w:pos="-426"/>
          <w:tab w:val="right" w:pos="3119"/>
          <w:tab w:val="left" w:pos="3261"/>
          <w:tab w:val="left" w:pos="7230"/>
        </w:tabs>
        <w:ind w:firstLine="851"/>
        <w:jc w:val="left"/>
        <w:rPr>
          <w:rFonts w:ascii="Arial" w:hAnsi="Arial" w:cs="Arial"/>
          <w:sz w:val="22"/>
          <w:szCs w:val="22"/>
        </w:rPr>
      </w:pPr>
      <w:r>
        <w:rPr>
          <w:rFonts w:ascii="Arial" w:hAnsi="Arial" w:cs="Arial"/>
          <w:sz w:val="22"/>
          <w:szCs w:val="22"/>
        </w:rPr>
        <w:t>- 4</w:t>
      </w:r>
      <w:r w:rsidR="00BB2BCB">
        <w:rPr>
          <w:rFonts w:ascii="Arial" w:hAnsi="Arial" w:cs="Arial"/>
          <w:sz w:val="22"/>
          <w:szCs w:val="22"/>
        </w:rPr>
        <w:t>. splátka</w:t>
      </w:r>
      <w:r w:rsidR="00BB2BCB">
        <w:rPr>
          <w:rFonts w:ascii="Arial" w:hAnsi="Arial" w:cs="Arial"/>
          <w:sz w:val="22"/>
          <w:szCs w:val="22"/>
        </w:rPr>
        <w:tab/>
        <w:t>45</w:t>
      </w:r>
      <w:r w:rsidR="00360DCD">
        <w:rPr>
          <w:rFonts w:ascii="Arial" w:hAnsi="Arial" w:cs="Arial"/>
          <w:sz w:val="22"/>
          <w:szCs w:val="22"/>
        </w:rPr>
        <w:t>1</w:t>
      </w:r>
      <w:r w:rsidR="008A087D">
        <w:rPr>
          <w:rFonts w:ascii="Arial" w:hAnsi="Arial" w:cs="Arial"/>
          <w:sz w:val="22"/>
          <w:szCs w:val="22"/>
        </w:rPr>
        <w:t>,- Kč</w:t>
      </w:r>
      <w:r w:rsidR="008A087D">
        <w:rPr>
          <w:rFonts w:ascii="Arial" w:hAnsi="Arial" w:cs="Arial"/>
          <w:sz w:val="22"/>
          <w:szCs w:val="22"/>
        </w:rPr>
        <w:tab/>
      </w:r>
      <w:r w:rsidR="00F5447D">
        <w:rPr>
          <w:rFonts w:ascii="Arial" w:hAnsi="Arial" w:cs="Arial"/>
          <w:sz w:val="22"/>
          <w:szCs w:val="22"/>
        </w:rPr>
        <w:t xml:space="preserve">osvobozeno od </w:t>
      </w:r>
      <w:r w:rsidR="00F5447D" w:rsidRPr="007D3804">
        <w:rPr>
          <w:rFonts w:ascii="Arial" w:hAnsi="Arial" w:cs="Arial"/>
          <w:sz w:val="22"/>
          <w:szCs w:val="22"/>
        </w:rPr>
        <w:t xml:space="preserve">DPH dle zákona o DPH </w:t>
      </w:r>
      <w:r w:rsidR="00F5447D">
        <w:rPr>
          <w:rFonts w:ascii="Arial" w:hAnsi="Arial" w:cs="Arial"/>
          <w:sz w:val="22"/>
          <w:szCs w:val="22"/>
        </w:rPr>
        <w:tab/>
        <w:t>(</w:t>
      </w:r>
      <w:r w:rsidR="008A087D">
        <w:rPr>
          <w:rFonts w:ascii="Arial" w:hAnsi="Arial" w:cs="Arial"/>
          <w:sz w:val="22"/>
          <w:szCs w:val="22"/>
        </w:rPr>
        <w:t>listopad 201</w:t>
      </w:r>
      <w:r w:rsidR="00E0343C">
        <w:rPr>
          <w:rFonts w:ascii="Arial" w:hAnsi="Arial" w:cs="Arial"/>
          <w:sz w:val="22"/>
          <w:szCs w:val="22"/>
        </w:rPr>
        <w:t>7</w:t>
      </w:r>
      <w:r w:rsidR="00F5447D">
        <w:rPr>
          <w:rFonts w:ascii="Arial" w:hAnsi="Arial" w:cs="Arial"/>
          <w:sz w:val="22"/>
          <w:szCs w:val="22"/>
        </w:rPr>
        <w:t>)</w:t>
      </w:r>
      <w:r w:rsidR="008A087D">
        <w:rPr>
          <w:rFonts w:ascii="Arial" w:hAnsi="Arial" w:cs="Arial"/>
          <w:sz w:val="22"/>
          <w:szCs w:val="22"/>
        </w:rPr>
        <w:t>,</w:t>
      </w:r>
    </w:p>
    <w:p w:rsidR="008A087D" w:rsidRDefault="001B714A" w:rsidP="00F5447D">
      <w:pPr>
        <w:pStyle w:val="Zkladntext"/>
        <w:tabs>
          <w:tab w:val="left" w:pos="-426"/>
          <w:tab w:val="right" w:pos="3119"/>
          <w:tab w:val="left" w:pos="3261"/>
          <w:tab w:val="left" w:pos="7230"/>
        </w:tabs>
        <w:ind w:firstLine="851"/>
        <w:jc w:val="left"/>
        <w:rPr>
          <w:rFonts w:ascii="Arial" w:hAnsi="Arial" w:cs="Arial"/>
          <w:sz w:val="22"/>
          <w:szCs w:val="22"/>
        </w:rPr>
      </w:pPr>
      <w:r>
        <w:rPr>
          <w:rFonts w:ascii="Arial" w:hAnsi="Arial" w:cs="Arial"/>
          <w:sz w:val="22"/>
          <w:szCs w:val="22"/>
        </w:rPr>
        <w:t>- 5</w:t>
      </w:r>
      <w:r w:rsidR="00BB2BCB">
        <w:rPr>
          <w:rFonts w:ascii="Arial" w:hAnsi="Arial" w:cs="Arial"/>
          <w:sz w:val="22"/>
          <w:szCs w:val="22"/>
        </w:rPr>
        <w:t>. splátka</w:t>
      </w:r>
      <w:r w:rsidR="00BB2BCB">
        <w:rPr>
          <w:rFonts w:ascii="Arial" w:hAnsi="Arial" w:cs="Arial"/>
          <w:sz w:val="22"/>
          <w:szCs w:val="22"/>
        </w:rPr>
        <w:tab/>
        <w:t>4</w:t>
      </w:r>
      <w:r w:rsidR="00360DCD">
        <w:rPr>
          <w:rFonts w:ascii="Arial" w:hAnsi="Arial" w:cs="Arial"/>
          <w:sz w:val="22"/>
          <w:szCs w:val="22"/>
        </w:rPr>
        <w:t>66</w:t>
      </w:r>
      <w:r w:rsidR="008A087D">
        <w:rPr>
          <w:rFonts w:ascii="Arial" w:hAnsi="Arial" w:cs="Arial"/>
          <w:sz w:val="22"/>
          <w:szCs w:val="22"/>
        </w:rPr>
        <w:t>,- Kč</w:t>
      </w:r>
      <w:r w:rsidR="008A087D">
        <w:rPr>
          <w:rFonts w:ascii="Arial" w:hAnsi="Arial" w:cs="Arial"/>
          <w:sz w:val="22"/>
          <w:szCs w:val="22"/>
        </w:rPr>
        <w:tab/>
      </w:r>
      <w:r w:rsidR="00F5447D">
        <w:rPr>
          <w:rFonts w:ascii="Arial" w:hAnsi="Arial" w:cs="Arial"/>
          <w:sz w:val="22"/>
          <w:szCs w:val="22"/>
        </w:rPr>
        <w:t xml:space="preserve">osvobozeno od </w:t>
      </w:r>
      <w:r w:rsidR="00F5447D" w:rsidRPr="007D3804">
        <w:rPr>
          <w:rFonts w:ascii="Arial" w:hAnsi="Arial" w:cs="Arial"/>
          <w:sz w:val="22"/>
          <w:szCs w:val="22"/>
        </w:rPr>
        <w:t xml:space="preserve">DPH dle zákona o DPH </w:t>
      </w:r>
      <w:r w:rsidR="00F5447D">
        <w:rPr>
          <w:rFonts w:ascii="Arial" w:hAnsi="Arial" w:cs="Arial"/>
          <w:sz w:val="22"/>
          <w:szCs w:val="22"/>
        </w:rPr>
        <w:tab/>
        <w:t>(</w:t>
      </w:r>
      <w:r w:rsidR="008A087D">
        <w:rPr>
          <w:rFonts w:ascii="Arial" w:hAnsi="Arial" w:cs="Arial"/>
          <w:sz w:val="22"/>
          <w:szCs w:val="22"/>
        </w:rPr>
        <w:t>prosinec 201</w:t>
      </w:r>
      <w:r w:rsidR="00E0343C">
        <w:rPr>
          <w:rFonts w:ascii="Arial" w:hAnsi="Arial" w:cs="Arial"/>
          <w:sz w:val="22"/>
          <w:szCs w:val="22"/>
        </w:rPr>
        <w:t>7</w:t>
      </w:r>
      <w:r w:rsidR="00E81301">
        <w:rPr>
          <w:rFonts w:ascii="Arial" w:hAnsi="Arial" w:cs="Arial"/>
          <w:sz w:val="22"/>
          <w:szCs w:val="22"/>
        </w:rPr>
        <w:t>)</w:t>
      </w:r>
      <w:r w:rsidR="008A087D">
        <w:rPr>
          <w:rFonts w:ascii="Arial" w:hAnsi="Arial" w:cs="Arial"/>
          <w:sz w:val="22"/>
          <w:szCs w:val="22"/>
        </w:rPr>
        <w:t>,</w:t>
      </w:r>
    </w:p>
    <w:p w:rsidR="00360DCD" w:rsidRDefault="001B714A" w:rsidP="00360DCD">
      <w:pPr>
        <w:pStyle w:val="Zkladntext"/>
        <w:tabs>
          <w:tab w:val="left" w:pos="-426"/>
          <w:tab w:val="right" w:pos="3119"/>
          <w:tab w:val="left" w:pos="3261"/>
          <w:tab w:val="left" w:pos="7230"/>
        </w:tabs>
        <w:ind w:firstLine="851"/>
        <w:jc w:val="left"/>
        <w:rPr>
          <w:rFonts w:ascii="Arial" w:hAnsi="Arial" w:cs="Arial"/>
          <w:sz w:val="22"/>
          <w:szCs w:val="22"/>
        </w:rPr>
      </w:pPr>
      <w:r>
        <w:rPr>
          <w:rFonts w:ascii="Arial" w:hAnsi="Arial" w:cs="Arial"/>
          <w:sz w:val="22"/>
          <w:szCs w:val="22"/>
        </w:rPr>
        <w:t>- 6</w:t>
      </w:r>
      <w:r w:rsidR="00360DCD" w:rsidRPr="007D3804">
        <w:rPr>
          <w:rFonts w:ascii="Arial" w:hAnsi="Arial" w:cs="Arial"/>
          <w:sz w:val="22"/>
          <w:szCs w:val="22"/>
        </w:rPr>
        <w:t xml:space="preserve">. splátka  </w:t>
      </w:r>
      <w:r w:rsidR="00360DCD" w:rsidRPr="007D3804">
        <w:rPr>
          <w:rFonts w:ascii="Arial" w:hAnsi="Arial" w:cs="Arial"/>
          <w:sz w:val="22"/>
          <w:szCs w:val="22"/>
        </w:rPr>
        <w:tab/>
      </w:r>
      <w:r w:rsidR="00BB2BCB">
        <w:rPr>
          <w:rFonts w:ascii="Arial" w:hAnsi="Arial" w:cs="Arial"/>
          <w:sz w:val="22"/>
          <w:szCs w:val="22"/>
        </w:rPr>
        <w:t>4</w:t>
      </w:r>
      <w:r w:rsidR="00360DCD">
        <w:rPr>
          <w:rFonts w:ascii="Arial" w:hAnsi="Arial" w:cs="Arial"/>
          <w:sz w:val="22"/>
          <w:szCs w:val="22"/>
        </w:rPr>
        <w:t>66</w:t>
      </w:r>
      <w:r w:rsidR="00360DCD" w:rsidRPr="007D3804">
        <w:rPr>
          <w:rFonts w:ascii="Arial" w:hAnsi="Arial" w:cs="Arial"/>
          <w:sz w:val="22"/>
          <w:szCs w:val="22"/>
        </w:rPr>
        <w:t>,- Kč</w:t>
      </w:r>
      <w:r w:rsidR="00360DCD" w:rsidRPr="007D3804">
        <w:rPr>
          <w:rFonts w:ascii="Arial" w:hAnsi="Arial" w:cs="Arial"/>
          <w:sz w:val="22"/>
          <w:szCs w:val="22"/>
        </w:rPr>
        <w:tab/>
      </w:r>
      <w:r w:rsidR="00360DCD">
        <w:rPr>
          <w:rFonts w:ascii="Arial" w:hAnsi="Arial" w:cs="Arial"/>
          <w:sz w:val="22"/>
          <w:szCs w:val="22"/>
        </w:rPr>
        <w:t xml:space="preserve">osvobozeno od </w:t>
      </w:r>
      <w:r w:rsidR="00360DCD" w:rsidRPr="007D3804">
        <w:rPr>
          <w:rFonts w:ascii="Arial" w:hAnsi="Arial" w:cs="Arial"/>
          <w:sz w:val="22"/>
          <w:szCs w:val="22"/>
        </w:rPr>
        <w:t xml:space="preserve">DPH dle zákona o DPH </w:t>
      </w:r>
      <w:r w:rsidR="00360DCD">
        <w:rPr>
          <w:rFonts w:ascii="Arial" w:hAnsi="Arial" w:cs="Arial"/>
          <w:sz w:val="22"/>
          <w:szCs w:val="22"/>
        </w:rPr>
        <w:tab/>
        <w:t>(leden 201</w:t>
      </w:r>
      <w:r w:rsidR="00E0343C">
        <w:rPr>
          <w:rFonts w:ascii="Arial" w:hAnsi="Arial" w:cs="Arial"/>
          <w:sz w:val="22"/>
          <w:szCs w:val="22"/>
        </w:rPr>
        <w:t>8</w:t>
      </w:r>
      <w:r w:rsidR="00360DCD">
        <w:rPr>
          <w:rFonts w:ascii="Arial" w:hAnsi="Arial" w:cs="Arial"/>
          <w:sz w:val="22"/>
          <w:szCs w:val="22"/>
        </w:rPr>
        <w:t>),</w:t>
      </w:r>
    </w:p>
    <w:p w:rsidR="00360DCD" w:rsidRDefault="001B714A" w:rsidP="00360DCD">
      <w:pPr>
        <w:pStyle w:val="Zkladntext"/>
        <w:tabs>
          <w:tab w:val="left" w:pos="-426"/>
          <w:tab w:val="right" w:pos="3119"/>
          <w:tab w:val="left" w:pos="3261"/>
          <w:tab w:val="left" w:pos="7230"/>
        </w:tabs>
        <w:ind w:firstLine="851"/>
        <w:jc w:val="left"/>
        <w:rPr>
          <w:rFonts w:ascii="Arial" w:hAnsi="Arial" w:cs="Arial"/>
          <w:sz w:val="22"/>
          <w:szCs w:val="22"/>
        </w:rPr>
      </w:pPr>
      <w:r>
        <w:rPr>
          <w:rFonts w:ascii="Arial" w:hAnsi="Arial" w:cs="Arial"/>
          <w:sz w:val="22"/>
          <w:szCs w:val="22"/>
        </w:rPr>
        <w:t>- 7</w:t>
      </w:r>
      <w:r w:rsidR="00BB2BCB">
        <w:rPr>
          <w:rFonts w:ascii="Arial" w:hAnsi="Arial" w:cs="Arial"/>
          <w:sz w:val="22"/>
          <w:szCs w:val="22"/>
        </w:rPr>
        <w:t>. splátka</w:t>
      </w:r>
      <w:r w:rsidR="00BB2BCB">
        <w:rPr>
          <w:rFonts w:ascii="Arial" w:hAnsi="Arial" w:cs="Arial"/>
          <w:sz w:val="22"/>
          <w:szCs w:val="22"/>
        </w:rPr>
        <w:tab/>
        <w:t>421</w:t>
      </w:r>
      <w:r w:rsidR="00360DCD">
        <w:rPr>
          <w:rFonts w:ascii="Arial" w:hAnsi="Arial" w:cs="Arial"/>
          <w:sz w:val="22"/>
          <w:szCs w:val="22"/>
        </w:rPr>
        <w:t>,- Kč</w:t>
      </w:r>
      <w:r w:rsidR="00360DCD">
        <w:rPr>
          <w:rFonts w:ascii="Arial" w:hAnsi="Arial" w:cs="Arial"/>
          <w:sz w:val="22"/>
          <w:szCs w:val="22"/>
        </w:rPr>
        <w:tab/>
        <w:t xml:space="preserve">osvobozeno od </w:t>
      </w:r>
      <w:r w:rsidR="00360DCD" w:rsidRPr="007D3804">
        <w:rPr>
          <w:rFonts w:ascii="Arial" w:hAnsi="Arial" w:cs="Arial"/>
          <w:sz w:val="22"/>
          <w:szCs w:val="22"/>
        </w:rPr>
        <w:t xml:space="preserve">DPH dle zákona o DPH </w:t>
      </w:r>
      <w:r w:rsidR="00360DCD">
        <w:rPr>
          <w:rFonts w:ascii="Arial" w:hAnsi="Arial" w:cs="Arial"/>
          <w:sz w:val="22"/>
          <w:szCs w:val="22"/>
        </w:rPr>
        <w:tab/>
        <w:t>(únor 201</w:t>
      </w:r>
      <w:r w:rsidR="00E0343C">
        <w:rPr>
          <w:rFonts w:ascii="Arial" w:hAnsi="Arial" w:cs="Arial"/>
          <w:sz w:val="22"/>
          <w:szCs w:val="22"/>
        </w:rPr>
        <w:t>8</w:t>
      </w:r>
      <w:r w:rsidR="00360DCD">
        <w:rPr>
          <w:rFonts w:ascii="Arial" w:hAnsi="Arial" w:cs="Arial"/>
          <w:sz w:val="22"/>
          <w:szCs w:val="22"/>
        </w:rPr>
        <w:t>),</w:t>
      </w:r>
    </w:p>
    <w:p w:rsidR="00360DCD" w:rsidRDefault="001B714A" w:rsidP="00360DCD">
      <w:pPr>
        <w:pStyle w:val="Zkladntext"/>
        <w:tabs>
          <w:tab w:val="left" w:pos="-426"/>
          <w:tab w:val="right" w:pos="3119"/>
          <w:tab w:val="left" w:pos="3261"/>
          <w:tab w:val="left" w:pos="7230"/>
        </w:tabs>
        <w:ind w:firstLine="851"/>
        <w:jc w:val="left"/>
        <w:rPr>
          <w:rFonts w:ascii="Arial" w:hAnsi="Arial" w:cs="Arial"/>
          <w:sz w:val="22"/>
          <w:szCs w:val="22"/>
        </w:rPr>
      </w:pPr>
      <w:r>
        <w:rPr>
          <w:rFonts w:ascii="Arial" w:hAnsi="Arial" w:cs="Arial"/>
          <w:sz w:val="22"/>
          <w:szCs w:val="22"/>
        </w:rPr>
        <w:t>- 8</w:t>
      </w:r>
      <w:r w:rsidR="00BB2BCB">
        <w:rPr>
          <w:rFonts w:ascii="Arial" w:hAnsi="Arial" w:cs="Arial"/>
          <w:sz w:val="22"/>
          <w:szCs w:val="22"/>
        </w:rPr>
        <w:t>. splátka</w:t>
      </w:r>
      <w:r w:rsidR="00BB2BCB">
        <w:rPr>
          <w:rFonts w:ascii="Arial" w:hAnsi="Arial" w:cs="Arial"/>
          <w:sz w:val="22"/>
          <w:szCs w:val="22"/>
        </w:rPr>
        <w:tab/>
        <w:t>4</w:t>
      </w:r>
      <w:r w:rsidR="00360DCD">
        <w:rPr>
          <w:rFonts w:ascii="Arial" w:hAnsi="Arial" w:cs="Arial"/>
          <w:sz w:val="22"/>
          <w:szCs w:val="22"/>
        </w:rPr>
        <w:t>66,- Kč</w:t>
      </w:r>
      <w:r w:rsidR="00360DCD">
        <w:rPr>
          <w:rFonts w:ascii="Arial" w:hAnsi="Arial" w:cs="Arial"/>
          <w:sz w:val="22"/>
          <w:szCs w:val="22"/>
        </w:rPr>
        <w:tab/>
        <w:t xml:space="preserve">osvobozeno od </w:t>
      </w:r>
      <w:r w:rsidR="00360DCD" w:rsidRPr="007D3804">
        <w:rPr>
          <w:rFonts w:ascii="Arial" w:hAnsi="Arial" w:cs="Arial"/>
          <w:sz w:val="22"/>
          <w:szCs w:val="22"/>
        </w:rPr>
        <w:t xml:space="preserve">DPH dle zákona o DPH </w:t>
      </w:r>
      <w:r>
        <w:rPr>
          <w:rFonts w:ascii="Arial" w:hAnsi="Arial" w:cs="Arial"/>
          <w:sz w:val="22"/>
          <w:szCs w:val="22"/>
        </w:rPr>
        <w:tab/>
        <w:t>(březen 201</w:t>
      </w:r>
      <w:r w:rsidR="00E0343C">
        <w:rPr>
          <w:rFonts w:ascii="Arial" w:hAnsi="Arial" w:cs="Arial"/>
          <w:sz w:val="22"/>
          <w:szCs w:val="22"/>
        </w:rPr>
        <w:t>8</w:t>
      </w:r>
      <w:r w:rsidR="00360DCD">
        <w:rPr>
          <w:rFonts w:ascii="Arial" w:hAnsi="Arial" w:cs="Arial"/>
          <w:sz w:val="22"/>
          <w:szCs w:val="22"/>
        </w:rPr>
        <w:t>)</w:t>
      </w:r>
      <w:r>
        <w:rPr>
          <w:rFonts w:ascii="Arial" w:hAnsi="Arial" w:cs="Arial"/>
          <w:sz w:val="22"/>
          <w:szCs w:val="22"/>
        </w:rPr>
        <w:t>.</w:t>
      </w:r>
    </w:p>
    <w:p w:rsidR="00D74A9F" w:rsidRDefault="00D74A9F" w:rsidP="00360DCD">
      <w:pPr>
        <w:pStyle w:val="Zkladntext"/>
        <w:tabs>
          <w:tab w:val="left" w:pos="-426"/>
          <w:tab w:val="right" w:pos="3119"/>
          <w:tab w:val="left" w:pos="3261"/>
          <w:tab w:val="left" w:pos="7230"/>
        </w:tabs>
        <w:ind w:firstLine="851"/>
        <w:jc w:val="left"/>
        <w:rPr>
          <w:rFonts w:ascii="Arial" w:hAnsi="Arial" w:cs="Arial"/>
          <w:sz w:val="22"/>
          <w:szCs w:val="22"/>
        </w:rPr>
      </w:pPr>
    </w:p>
    <w:p w:rsidR="00A14E45" w:rsidRPr="00E70E11" w:rsidRDefault="00A14E45" w:rsidP="00A14E45">
      <w:pPr>
        <w:pStyle w:val="Zkladntext"/>
        <w:tabs>
          <w:tab w:val="left" w:pos="567"/>
        </w:tabs>
        <w:ind w:left="567" w:hanging="567"/>
        <w:rPr>
          <w:rFonts w:ascii="Arial" w:hAnsi="Arial" w:cs="Arial"/>
          <w:sz w:val="22"/>
          <w:szCs w:val="22"/>
        </w:rPr>
      </w:pPr>
      <w:r w:rsidRPr="00E70E11">
        <w:rPr>
          <w:rFonts w:ascii="Arial" w:hAnsi="Arial" w:cs="Arial"/>
          <w:sz w:val="22"/>
          <w:szCs w:val="22"/>
        </w:rPr>
        <w:t xml:space="preserve">5.2 </w:t>
      </w:r>
      <w:r w:rsidRPr="00E70E11">
        <w:rPr>
          <w:rFonts w:ascii="Arial" w:hAnsi="Arial" w:cs="Arial"/>
          <w:sz w:val="22"/>
          <w:szCs w:val="22"/>
        </w:rPr>
        <w:tab/>
        <w:t>V nájemném nejsou zahrnuty náklady za služby spojené s užíváním předmětu nájmu, které je nájemce povinen uhradit pronajímateli řádně a včas takto:</w:t>
      </w:r>
    </w:p>
    <w:p w:rsidR="00BE0C52" w:rsidRDefault="00FF5F8D" w:rsidP="00FF5F8D">
      <w:pPr>
        <w:tabs>
          <w:tab w:val="left" w:pos="540"/>
        </w:tabs>
        <w:ind w:left="900" w:hanging="360"/>
        <w:jc w:val="both"/>
        <w:rPr>
          <w:rFonts w:ascii="Arial" w:hAnsi="Arial" w:cs="Arial"/>
          <w:sz w:val="22"/>
          <w:szCs w:val="22"/>
        </w:rPr>
      </w:pPr>
      <w:r w:rsidRPr="0055030B">
        <w:rPr>
          <w:rFonts w:ascii="Arial" w:hAnsi="Arial" w:cs="Arial"/>
          <w:sz w:val="22"/>
          <w:szCs w:val="22"/>
        </w:rPr>
        <w:t>a) náklady na služby (teplo)</w:t>
      </w:r>
      <w:r w:rsidR="00BE0C52">
        <w:rPr>
          <w:rFonts w:ascii="Arial" w:hAnsi="Arial" w:cs="Arial"/>
          <w:sz w:val="22"/>
          <w:szCs w:val="22"/>
        </w:rPr>
        <w:t>:</w:t>
      </w:r>
    </w:p>
    <w:p w:rsidR="00FF5F8D" w:rsidRPr="0055030B" w:rsidRDefault="00BE0C52" w:rsidP="00BE0C52">
      <w:pPr>
        <w:tabs>
          <w:tab w:val="left" w:pos="851"/>
        </w:tabs>
        <w:ind w:left="993" w:hanging="142"/>
        <w:jc w:val="both"/>
        <w:rPr>
          <w:rFonts w:ascii="Arial" w:hAnsi="Arial" w:cs="Arial"/>
          <w:sz w:val="22"/>
          <w:szCs w:val="22"/>
        </w:rPr>
      </w:pPr>
      <w:r>
        <w:rPr>
          <w:rFonts w:ascii="Arial" w:hAnsi="Arial" w:cs="Arial"/>
          <w:sz w:val="22"/>
          <w:szCs w:val="22"/>
        </w:rPr>
        <w:t xml:space="preserve">- </w:t>
      </w:r>
      <w:r w:rsidR="00FF5F8D" w:rsidRPr="0055030B">
        <w:rPr>
          <w:rFonts w:ascii="Arial" w:hAnsi="Arial" w:cs="Arial"/>
          <w:sz w:val="22"/>
          <w:szCs w:val="22"/>
        </w:rPr>
        <w:t xml:space="preserve">pro </w:t>
      </w:r>
      <w:r w:rsidR="00211015">
        <w:rPr>
          <w:rFonts w:ascii="Arial" w:hAnsi="Arial" w:cs="Arial"/>
          <w:sz w:val="22"/>
          <w:szCs w:val="22"/>
        </w:rPr>
        <w:t>místnost</w:t>
      </w:r>
      <w:r w:rsidR="00070B2B" w:rsidRPr="0055030B">
        <w:rPr>
          <w:rFonts w:ascii="Arial" w:hAnsi="Arial" w:cs="Arial"/>
          <w:sz w:val="22"/>
          <w:szCs w:val="22"/>
        </w:rPr>
        <w:t xml:space="preserve"> </w:t>
      </w:r>
      <w:r w:rsidR="00B71C47">
        <w:rPr>
          <w:rFonts w:ascii="Arial" w:hAnsi="Arial" w:cs="Arial"/>
          <w:sz w:val="22"/>
          <w:szCs w:val="22"/>
        </w:rPr>
        <w:t>č. 8</w:t>
      </w:r>
      <w:r w:rsidR="00C9663B">
        <w:rPr>
          <w:rFonts w:ascii="Arial" w:hAnsi="Arial" w:cs="Arial"/>
          <w:sz w:val="22"/>
          <w:szCs w:val="22"/>
        </w:rPr>
        <w:t>3</w:t>
      </w:r>
      <w:r w:rsidR="00FF5F8D" w:rsidRPr="0055030B">
        <w:rPr>
          <w:rFonts w:ascii="Arial" w:hAnsi="Arial" w:cs="Arial"/>
          <w:sz w:val="22"/>
          <w:szCs w:val="22"/>
        </w:rPr>
        <w:t xml:space="preserve"> se stanovují ve výši </w:t>
      </w:r>
      <w:r w:rsidR="00C9663B">
        <w:rPr>
          <w:rFonts w:ascii="Arial" w:hAnsi="Arial" w:cs="Arial"/>
          <w:b/>
          <w:sz w:val="22"/>
          <w:szCs w:val="22"/>
        </w:rPr>
        <w:t>7</w:t>
      </w:r>
      <w:r w:rsidR="00FF5F8D" w:rsidRPr="0055030B">
        <w:rPr>
          <w:rFonts w:ascii="Arial" w:hAnsi="Arial" w:cs="Arial"/>
          <w:b/>
          <w:sz w:val="22"/>
          <w:szCs w:val="22"/>
        </w:rPr>
        <w:t>.</w:t>
      </w:r>
      <w:r w:rsidR="00C9663B">
        <w:rPr>
          <w:rFonts w:ascii="Arial" w:hAnsi="Arial" w:cs="Arial"/>
          <w:b/>
          <w:sz w:val="22"/>
          <w:szCs w:val="22"/>
        </w:rPr>
        <w:t>964</w:t>
      </w:r>
      <w:r w:rsidR="00FF5F8D" w:rsidRPr="0055030B">
        <w:rPr>
          <w:rFonts w:ascii="Arial" w:hAnsi="Arial" w:cs="Arial"/>
          <w:b/>
          <w:sz w:val="22"/>
          <w:szCs w:val="22"/>
        </w:rPr>
        <w:t>,- Kč</w:t>
      </w:r>
      <w:r w:rsidR="00FF5F8D" w:rsidRPr="0055030B">
        <w:rPr>
          <w:rFonts w:ascii="Arial" w:hAnsi="Arial" w:cs="Arial"/>
          <w:sz w:val="22"/>
          <w:szCs w:val="22"/>
        </w:rPr>
        <w:t xml:space="preserve"> (</w:t>
      </w:r>
      <w:r w:rsidR="00B31467">
        <w:rPr>
          <w:rFonts w:ascii="Arial" w:hAnsi="Arial" w:cs="Arial"/>
          <w:sz w:val="22"/>
          <w:szCs w:val="22"/>
        </w:rPr>
        <w:t>plus</w:t>
      </w:r>
      <w:r w:rsidR="00FF5F8D" w:rsidRPr="0055030B">
        <w:rPr>
          <w:rFonts w:ascii="Arial" w:hAnsi="Arial" w:cs="Arial"/>
          <w:sz w:val="22"/>
          <w:szCs w:val="22"/>
        </w:rPr>
        <w:t xml:space="preserve"> DPH dle zákona o DPH) za </w:t>
      </w:r>
      <w:r w:rsidR="00B71C47">
        <w:rPr>
          <w:rFonts w:ascii="Arial" w:hAnsi="Arial" w:cs="Arial"/>
          <w:sz w:val="22"/>
          <w:szCs w:val="22"/>
        </w:rPr>
        <w:t xml:space="preserve">období trvání smluvního vztahu </w:t>
      </w:r>
      <w:r w:rsidR="00FF5F8D" w:rsidRPr="0055030B">
        <w:rPr>
          <w:rFonts w:ascii="Arial" w:hAnsi="Arial" w:cs="Arial"/>
          <w:sz w:val="22"/>
          <w:szCs w:val="22"/>
        </w:rPr>
        <w:t xml:space="preserve">(slovy </w:t>
      </w:r>
      <w:proofErr w:type="spellStart"/>
      <w:r w:rsidR="00C9663B">
        <w:rPr>
          <w:rFonts w:ascii="Arial" w:hAnsi="Arial" w:cs="Arial"/>
          <w:sz w:val="22"/>
          <w:szCs w:val="22"/>
        </w:rPr>
        <w:t>sedmtisícdevětsetšedesátčtyři</w:t>
      </w:r>
      <w:proofErr w:type="spellEnd"/>
      <w:r w:rsidR="00FF5F8D" w:rsidRPr="0055030B">
        <w:rPr>
          <w:rFonts w:ascii="Arial" w:hAnsi="Arial" w:cs="Arial"/>
          <w:sz w:val="22"/>
          <w:szCs w:val="22"/>
        </w:rPr>
        <w:t xml:space="preserve"> korun českých) a jsou splatné </w:t>
      </w:r>
      <w:r w:rsidR="00B8368D">
        <w:rPr>
          <w:rFonts w:ascii="Arial" w:hAnsi="Arial" w:cs="Arial"/>
          <w:sz w:val="22"/>
          <w:szCs w:val="22"/>
        </w:rPr>
        <w:t xml:space="preserve">měsíčně </w:t>
      </w:r>
      <w:r w:rsidR="00FF5F8D" w:rsidRPr="0055030B">
        <w:rPr>
          <w:rFonts w:ascii="Arial" w:hAnsi="Arial" w:cs="Arial"/>
          <w:sz w:val="22"/>
          <w:szCs w:val="22"/>
        </w:rPr>
        <w:t>v</w:t>
      </w:r>
      <w:r w:rsidR="00B71C47">
        <w:rPr>
          <w:rFonts w:ascii="Arial" w:hAnsi="Arial" w:cs="Arial"/>
          <w:sz w:val="22"/>
          <w:szCs w:val="22"/>
        </w:rPr>
        <w:t> níže uvedených splátkách, které budou nájemci fakturovány</w:t>
      </w:r>
      <w:r w:rsidR="00FF5F8D" w:rsidRPr="0055030B">
        <w:rPr>
          <w:rFonts w:ascii="Arial" w:hAnsi="Arial" w:cs="Arial"/>
          <w:sz w:val="22"/>
          <w:szCs w:val="22"/>
        </w:rPr>
        <w:t xml:space="preserve">: </w:t>
      </w:r>
    </w:p>
    <w:p w:rsidR="00574D58" w:rsidRDefault="00574D58" w:rsidP="00574D58">
      <w:pPr>
        <w:pStyle w:val="Zkladntext"/>
        <w:tabs>
          <w:tab w:val="left" w:pos="-426"/>
          <w:tab w:val="right" w:pos="3402"/>
          <w:tab w:val="left" w:pos="3544"/>
          <w:tab w:val="left" w:pos="6379"/>
        </w:tabs>
        <w:ind w:left="993"/>
        <w:jc w:val="left"/>
        <w:rPr>
          <w:rFonts w:ascii="Arial" w:hAnsi="Arial" w:cs="Arial"/>
          <w:sz w:val="22"/>
          <w:szCs w:val="22"/>
        </w:rPr>
      </w:pPr>
      <w:r w:rsidRPr="007D3804">
        <w:rPr>
          <w:rFonts w:ascii="Arial" w:hAnsi="Arial" w:cs="Arial"/>
          <w:sz w:val="22"/>
          <w:szCs w:val="22"/>
        </w:rPr>
        <w:t xml:space="preserve">- </w:t>
      </w:r>
      <w:r w:rsidR="00F0150D">
        <w:rPr>
          <w:rFonts w:ascii="Arial" w:hAnsi="Arial" w:cs="Arial"/>
          <w:sz w:val="22"/>
          <w:szCs w:val="22"/>
        </w:rPr>
        <w:t>1</w:t>
      </w:r>
      <w:r w:rsidRPr="007D3804">
        <w:rPr>
          <w:rFonts w:ascii="Arial" w:hAnsi="Arial" w:cs="Arial"/>
          <w:sz w:val="22"/>
          <w:szCs w:val="22"/>
        </w:rPr>
        <w:t xml:space="preserve">. splátka  </w:t>
      </w:r>
      <w:r w:rsidRPr="007D3804">
        <w:rPr>
          <w:rFonts w:ascii="Arial" w:hAnsi="Arial" w:cs="Arial"/>
          <w:sz w:val="22"/>
          <w:szCs w:val="22"/>
        </w:rPr>
        <w:tab/>
      </w:r>
      <w:r w:rsidR="00C9663B">
        <w:rPr>
          <w:rFonts w:ascii="Arial" w:hAnsi="Arial" w:cs="Arial"/>
          <w:sz w:val="22"/>
          <w:szCs w:val="22"/>
        </w:rPr>
        <w:t>1.357</w:t>
      </w:r>
      <w:r w:rsidRPr="007D3804">
        <w:rPr>
          <w:rFonts w:ascii="Arial" w:hAnsi="Arial" w:cs="Arial"/>
          <w:sz w:val="22"/>
          <w:szCs w:val="22"/>
        </w:rPr>
        <w:t>,- Kč</w:t>
      </w:r>
      <w:r w:rsidRPr="007D3804">
        <w:rPr>
          <w:rFonts w:ascii="Arial" w:hAnsi="Arial" w:cs="Arial"/>
          <w:sz w:val="22"/>
          <w:szCs w:val="22"/>
        </w:rPr>
        <w:tab/>
      </w:r>
      <w:r>
        <w:rPr>
          <w:rFonts w:ascii="Arial" w:hAnsi="Arial" w:cs="Arial"/>
          <w:sz w:val="22"/>
          <w:szCs w:val="22"/>
        </w:rPr>
        <w:t>plus DPH dle zákona o DPH</w:t>
      </w:r>
      <w:r w:rsidRPr="007D3804">
        <w:rPr>
          <w:rFonts w:ascii="Arial" w:hAnsi="Arial" w:cs="Arial"/>
          <w:sz w:val="22"/>
          <w:szCs w:val="22"/>
        </w:rPr>
        <w:t xml:space="preserve"> (</w:t>
      </w:r>
      <w:r>
        <w:rPr>
          <w:rFonts w:ascii="Arial" w:hAnsi="Arial" w:cs="Arial"/>
          <w:sz w:val="22"/>
          <w:szCs w:val="22"/>
        </w:rPr>
        <w:t>říjen 201</w:t>
      </w:r>
      <w:r w:rsidR="00E0343C">
        <w:rPr>
          <w:rFonts w:ascii="Arial" w:hAnsi="Arial" w:cs="Arial"/>
          <w:sz w:val="22"/>
          <w:szCs w:val="22"/>
        </w:rPr>
        <w:t>7</w:t>
      </w:r>
      <w:r w:rsidRPr="007D3804">
        <w:rPr>
          <w:rFonts w:ascii="Arial" w:hAnsi="Arial" w:cs="Arial"/>
          <w:sz w:val="22"/>
          <w:szCs w:val="22"/>
        </w:rPr>
        <w:t>)</w:t>
      </w:r>
      <w:r>
        <w:rPr>
          <w:rFonts w:ascii="Arial" w:hAnsi="Arial" w:cs="Arial"/>
          <w:sz w:val="22"/>
          <w:szCs w:val="22"/>
        </w:rPr>
        <w:t>,</w:t>
      </w:r>
    </w:p>
    <w:p w:rsidR="00574D58" w:rsidRDefault="00C9663B" w:rsidP="00574D58">
      <w:pPr>
        <w:pStyle w:val="Zkladntext"/>
        <w:tabs>
          <w:tab w:val="left" w:pos="-426"/>
          <w:tab w:val="right" w:pos="3402"/>
          <w:tab w:val="left" w:pos="3544"/>
          <w:tab w:val="left" w:pos="6379"/>
        </w:tabs>
        <w:ind w:left="993"/>
        <w:jc w:val="left"/>
        <w:rPr>
          <w:rFonts w:ascii="Arial" w:hAnsi="Arial" w:cs="Arial"/>
          <w:sz w:val="22"/>
          <w:szCs w:val="22"/>
        </w:rPr>
      </w:pPr>
      <w:r>
        <w:rPr>
          <w:rFonts w:ascii="Arial" w:hAnsi="Arial" w:cs="Arial"/>
          <w:sz w:val="22"/>
          <w:szCs w:val="22"/>
        </w:rPr>
        <w:t>- 2. splátka</w:t>
      </w:r>
      <w:r>
        <w:rPr>
          <w:rFonts w:ascii="Arial" w:hAnsi="Arial" w:cs="Arial"/>
          <w:sz w:val="22"/>
          <w:szCs w:val="22"/>
        </w:rPr>
        <w:tab/>
        <w:t>1.313</w:t>
      </w:r>
      <w:r w:rsidR="00574D58">
        <w:rPr>
          <w:rFonts w:ascii="Arial" w:hAnsi="Arial" w:cs="Arial"/>
          <w:sz w:val="22"/>
          <w:szCs w:val="22"/>
        </w:rPr>
        <w:t>,- Kč</w:t>
      </w:r>
      <w:r w:rsidR="00574D58">
        <w:rPr>
          <w:rFonts w:ascii="Arial" w:hAnsi="Arial" w:cs="Arial"/>
          <w:sz w:val="22"/>
          <w:szCs w:val="22"/>
        </w:rPr>
        <w:tab/>
        <w:t>plus DPH dle zákona o DPH (listopad 201</w:t>
      </w:r>
      <w:r w:rsidR="00E0343C">
        <w:rPr>
          <w:rFonts w:ascii="Arial" w:hAnsi="Arial" w:cs="Arial"/>
          <w:sz w:val="22"/>
          <w:szCs w:val="22"/>
        </w:rPr>
        <w:t>7</w:t>
      </w:r>
      <w:r w:rsidR="00574D58">
        <w:rPr>
          <w:rFonts w:ascii="Arial" w:hAnsi="Arial" w:cs="Arial"/>
          <w:sz w:val="22"/>
          <w:szCs w:val="22"/>
        </w:rPr>
        <w:t>),</w:t>
      </w:r>
    </w:p>
    <w:p w:rsidR="00574D58" w:rsidRDefault="00C9663B" w:rsidP="00574D58">
      <w:pPr>
        <w:pStyle w:val="Zkladntext"/>
        <w:tabs>
          <w:tab w:val="left" w:pos="-426"/>
          <w:tab w:val="right" w:pos="3402"/>
          <w:tab w:val="left" w:pos="3544"/>
          <w:tab w:val="left" w:pos="6379"/>
        </w:tabs>
        <w:ind w:left="993"/>
        <w:jc w:val="left"/>
        <w:rPr>
          <w:rFonts w:ascii="Arial" w:hAnsi="Arial" w:cs="Arial"/>
          <w:sz w:val="22"/>
          <w:szCs w:val="22"/>
        </w:rPr>
      </w:pPr>
      <w:r>
        <w:rPr>
          <w:rFonts w:ascii="Arial" w:hAnsi="Arial" w:cs="Arial"/>
          <w:sz w:val="22"/>
          <w:szCs w:val="22"/>
        </w:rPr>
        <w:t>- 3. splátka</w:t>
      </w:r>
      <w:r>
        <w:rPr>
          <w:rFonts w:ascii="Arial" w:hAnsi="Arial" w:cs="Arial"/>
          <w:sz w:val="22"/>
          <w:szCs w:val="22"/>
        </w:rPr>
        <w:tab/>
        <w:t>1.357</w:t>
      </w:r>
      <w:r w:rsidR="00574D58">
        <w:rPr>
          <w:rFonts w:ascii="Arial" w:hAnsi="Arial" w:cs="Arial"/>
          <w:sz w:val="22"/>
          <w:szCs w:val="22"/>
        </w:rPr>
        <w:t>,- Kč</w:t>
      </w:r>
      <w:r w:rsidR="00574D58">
        <w:rPr>
          <w:rFonts w:ascii="Arial" w:hAnsi="Arial" w:cs="Arial"/>
          <w:sz w:val="22"/>
          <w:szCs w:val="22"/>
        </w:rPr>
        <w:tab/>
        <w:t>plus DPH dle zákona o DPH (prosinec 201</w:t>
      </w:r>
      <w:r w:rsidR="00E0343C">
        <w:rPr>
          <w:rFonts w:ascii="Arial" w:hAnsi="Arial" w:cs="Arial"/>
          <w:sz w:val="22"/>
          <w:szCs w:val="22"/>
        </w:rPr>
        <w:t>7</w:t>
      </w:r>
      <w:r w:rsidR="00574D58">
        <w:rPr>
          <w:rFonts w:ascii="Arial" w:hAnsi="Arial" w:cs="Arial"/>
          <w:sz w:val="22"/>
          <w:szCs w:val="22"/>
        </w:rPr>
        <w:t>),</w:t>
      </w:r>
    </w:p>
    <w:p w:rsidR="000C7F72" w:rsidRDefault="000C7F72" w:rsidP="000C7F72">
      <w:pPr>
        <w:pStyle w:val="Zkladntext"/>
        <w:tabs>
          <w:tab w:val="left" w:pos="-426"/>
          <w:tab w:val="right" w:pos="3402"/>
          <w:tab w:val="left" w:pos="3544"/>
          <w:tab w:val="left" w:pos="6379"/>
        </w:tabs>
        <w:ind w:left="993"/>
        <w:jc w:val="left"/>
        <w:rPr>
          <w:rFonts w:ascii="Arial" w:hAnsi="Arial" w:cs="Arial"/>
          <w:sz w:val="22"/>
          <w:szCs w:val="22"/>
        </w:rPr>
      </w:pPr>
      <w:r w:rsidRPr="007D3804">
        <w:rPr>
          <w:rFonts w:ascii="Arial" w:hAnsi="Arial" w:cs="Arial"/>
          <w:sz w:val="22"/>
          <w:szCs w:val="22"/>
        </w:rPr>
        <w:t xml:space="preserve">- </w:t>
      </w:r>
      <w:r>
        <w:rPr>
          <w:rFonts w:ascii="Arial" w:hAnsi="Arial" w:cs="Arial"/>
          <w:sz w:val="22"/>
          <w:szCs w:val="22"/>
        </w:rPr>
        <w:t>4</w:t>
      </w:r>
      <w:r w:rsidRPr="007D3804">
        <w:rPr>
          <w:rFonts w:ascii="Arial" w:hAnsi="Arial" w:cs="Arial"/>
          <w:sz w:val="22"/>
          <w:szCs w:val="22"/>
        </w:rPr>
        <w:t xml:space="preserve">. splátka  </w:t>
      </w:r>
      <w:r w:rsidRPr="007D3804">
        <w:rPr>
          <w:rFonts w:ascii="Arial" w:hAnsi="Arial" w:cs="Arial"/>
          <w:sz w:val="22"/>
          <w:szCs w:val="22"/>
        </w:rPr>
        <w:tab/>
      </w:r>
      <w:r w:rsidR="00C9663B">
        <w:rPr>
          <w:rFonts w:ascii="Arial" w:hAnsi="Arial" w:cs="Arial"/>
          <w:sz w:val="22"/>
          <w:szCs w:val="22"/>
        </w:rPr>
        <w:t>1.357</w:t>
      </w:r>
      <w:r w:rsidRPr="007D3804">
        <w:rPr>
          <w:rFonts w:ascii="Arial" w:hAnsi="Arial" w:cs="Arial"/>
          <w:sz w:val="22"/>
          <w:szCs w:val="22"/>
        </w:rPr>
        <w:t>,- Kč</w:t>
      </w:r>
      <w:r w:rsidRPr="007D3804">
        <w:rPr>
          <w:rFonts w:ascii="Arial" w:hAnsi="Arial" w:cs="Arial"/>
          <w:sz w:val="22"/>
          <w:szCs w:val="22"/>
        </w:rPr>
        <w:tab/>
      </w:r>
      <w:r>
        <w:rPr>
          <w:rFonts w:ascii="Arial" w:hAnsi="Arial" w:cs="Arial"/>
          <w:sz w:val="22"/>
          <w:szCs w:val="22"/>
        </w:rPr>
        <w:t>plus DPH dle zákona o DPH</w:t>
      </w:r>
      <w:r w:rsidRPr="007D3804">
        <w:rPr>
          <w:rFonts w:ascii="Arial" w:hAnsi="Arial" w:cs="Arial"/>
          <w:sz w:val="22"/>
          <w:szCs w:val="22"/>
        </w:rPr>
        <w:t xml:space="preserve"> (</w:t>
      </w:r>
      <w:r w:rsidR="00AE2915">
        <w:rPr>
          <w:rFonts w:ascii="Arial" w:hAnsi="Arial" w:cs="Arial"/>
          <w:sz w:val="22"/>
          <w:szCs w:val="22"/>
        </w:rPr>
        <w:t>leden 201</w:t>
      </w:r>
      <w:r w:rsidR="00E0343C">
        <w:rPr>
          <w:rFonts w:ascii="Arial" w:hAnsi="Arial" w:cs="Arial"/>
          <w:sz w:val="22"/>
          <w:szCs w:val="22"/>
        </w:rPr>
        <w:t>8</w:t>
      </w:r>
      <w:r w:rsidRPr="007D3804">
        <w:rPr>
          <w:rFonts w:ascii="Arial" w:hAnsi="Arial" w:cs="Arial"/>
          <w:sz w:val="22"/>
          <w:szCs w:val="22"/>
        </w:rPr>
        <w:t>)</w:t>
      </w:r>
      <w:r>
        <w:rPr>
          <w:rFonts w:ascii="Arial" w:hAnsi="Arial" w:cs="Arial"/>
          <w:sz w:val="22"/>
          <w:szCs w:val="22"/>
        </w:rPr>
        <w:t>,</w:t>
      </w:r>
    </w:p>
    <w:p w:rsidR="000C7F72" w:rsidRDefault="00C9663B" w:rsidP="000C7F72">
      <w:pPr>
        <w:pStyle w:val="Zkladntext"/>
        <w:tabs>
          <w:tab w:val="left" w:pos="-426"/>
          <w:tab w:val="right" w:pos="3402"/>
          <w:tab w:val="left" w:pos="3544"/>
          <w:tab w:val="left" w:pos="6379"/>
        </w:tabs>
        <w:ind w:left="993"/>
        <w:jc w:val="left"/>
        <w:rPr>
          <w:rFonts w:ascii="Arial" w:hAnsi="Arial" w:cs="Arial"/>
          <w:sz w:val="22"/>
          <w:szCs w:val="22"/>
        </w:rPr>
      </w:pPr>
      <w:r>
        <w:rPr>
          <w:rFonts w:ascii="Arial" w:hAnsi="Arial" w:cs="Arial"/>
          <w:sz w:val="22"/>
          <w:szCs w:val="22"/>
        </w:rPr>
        <w:t>- 5. splátka</w:t>
      </w:r>
      <w:r>
        <w:rPr>
          <w:rFonts w:ascii="Arial" w:hAnsi="Arial" w:cs="Arial"/>
          <w:sz w:val="22"/>
          <w:szCs w:val="22"/>
        </w:rPr>
        <w:tab/>
        <w:t>1.223</w:t>
      </w:r>
      <w:r w:rsidR="000C7F72">
        <w:rPr>
          <w:rFonts w:ascii="Arial" w:hAnsi="Arial" w:cs="Arial"/>
          <w:sz w:val="22"/>
          <w:szCs w:val="22"/>
        </w:rPr>
        <w:t>,- Kč</w:t>
      </w:r>
      <w:r w:rsidR="000C7F72">
        <w:rPr>
          <w:rFonts w:ascii="Arial" w:hAnsi="Arial" w:cs="Arial"/>
          <w:sz w:val="22"/>
          <w:szCs w:val="22"/>
        </w:rPr>
        <w:tab/>
        <w:t>plu</w:t>
      </w:r>
      <w:r w:rsidR="00AE2915">
        <w:rPr>
          <w:rFonts w:ascii="Arial" w:hAnsi="Arial" w:cs="Arial"/>
          <w:sz w:val="22"/>
          <w:szCs w:val="22"/>
        </w:rPr>
        <w:t>s DPH dle zákona o DPH (únor</w:t>
      </w:r>
      <w:r w:rsidR="000C7F72">
        <w:rPr>
          <w:rFonts w:ascii="Arial" w:hAnsi="Arial" w:cs="Arial"/>
          <w:sz w:val="22"/>
          <w:szCs w:val="22"/>
        </w:rPr>
        <w:t xml:space="preserve"> 201</w:t>
      </w:r>
      <w:r w:rsidR="00E0343C">
        <w:rPr>
          <w:rFonts w:ascii="Arial" w:hAnsi="Arial" w:cs="Arial"/>
          <w:sz w:val="22"/>
          <w:szCs w:val="22"/>
        </w:rPr>
        <w:t>8</w:t>
      </w:r>
      <w:r w:rsidR="000C7F72">
        <w:rPr>
          <w:rFonts w:ascii="Arial" w:hAnsi="Arial" w:cs="Arial"/>
          <w:sz w:val="22"/>
          <w:szCs w:val="22"/>
        </w:rPr>
        <w:t>),</w:t>
      </w:r>
    </w:p>
    <w:p w:rsidR="000C7F72" w:rsidRDefault="00C9663B" w:rsidP="000C7F72">
      <w:pPr>
        <w:pStyle w:val="Zkladntext"/>
        <w:tabs>
          <w:tab w:val="left" w:pos="-426"/>
          <w:tab w:val="right" w:pos="3402"/>
          <w:tab w:val="left" w:pos="3544"/>
          <w:tab w:val="left" w:pos="6379"/>
        </w:tabs>
        <w:ind w:left="993"/>
        <w:jc w:val="left"/>
        <w:rPr>
          <w:rFonts w:ascii="Arial" w:hAnsi="Arial" w:cs="Arial"/>
          <w:sz w:val="22"/>
          <w:szCs w:val="22"/>
        </w:rPr>
      </w:pPr>
      <w:r>
        <w:rPr>
          <w:rFonts w:ascii="Arial" w:hAnsi="Arial" w:cs="Arial"/>
          <w:sz w:val="22"/>
          <w:szCs w:val="22"/>
        </w:rPr>
        <w:t>- 6. splátka</w:t>
      </w:r>
      <w:r>
        <w:rPr>
          <w:rFonts w:ascii="Arial" w:hAnsi="Arial" w:cs="Arial"/>
          <w:sz w:val="22"/>
          <w:szCs w:val="22"/>
        </w:rPr>
        <w:tab/>
        <w:t>1.357</w:t>
      </w:r>
      <w:r w:rsidR="000C7F72">
        <w:rPr>
          <w:rFonts w:ascii="Arial" w:hAnsi="Arial" w:cs="Arial"/>
          <w:sz w:val="22"/>
          <w:szCs w:val="22"/>
        </w:rPr>
        <w:t>,- Kč</w:t>
      </w:r>
      <w:r w:rsidR="000C7F72">
        <w:rPr>
          <w:rFonts w:ascii="Arial" w:hAnsi="Arial" w:cs="Arial"/>
          <w:sz w:val="22"/>
          <w:szCs w:val="22"/>
        </w:rPr>
        <w:tab/>
        <w:t>plu</w:t>
      </w:r>
      <w:r w:rsidR="00AE2915">
        <w:rPr>
          <w:rFonts w:ascii="Arial" w:hAnsi="Arial" w:cs="Arial"/>
          <w:sz w:val="22"/>
          <w:szCs w:val="22"/>
        </w:rPr>
        <w:t>s DPH dle zákona o DPH (březen</w:t>
      </w:r>
      <w:r w:rsidR="000C7F72">
        <w:rPr>
          <w:rFonts w:ascii="Arial" w:hAnsi="Arial" w:cs="Arial"/>
          <w:sz w:val="22"/>
          <w:szCs w:val="22"/>
        </w:rPr>
        <w:t xml:space="preserve"> 201</w:t>
      </w:r>
      <w:r w:rsidR="00E0343C">
        <w:rPr>
          <w:rFonts w:ascii="Arial" w:hAnsi="Arial" w:cs="Arial"/>
          <w:sz w:val="22"/>
          <w:szCs w:val="22"/>
        </w:rPr>
        <w:t>8</w:t>
      </w:r>
      <w:r w:rsidR="000C7F72">
        <w:rPr>
          <w:rFonts w:ascii="Arial" w:hAnsi="Arial" w:cs="Arial"/>
          <w:sz w:val="22"/>
          <w:szCs w:val="22"/>
        </w:rPr>
        <w:t>)</w:t>
      </w:r>
      <w:r w:rsidR="00630860">
        <w:rPr>
          <w:rFonts w:ascii="Arial" w:hAnsi="Arial" w:cs="Arial"/>
          <w:sz w:val="22"/>
          <w:szCs w:val="22"/>
        </w:rPr>
        <w:t>,</w:t>
      </w:r>
    </w:p>
    <w:p w:rsidR="00D74A9F" w:rsidRDefault="00D74A9F" w:rsidP="000C7F72">
      <w:pPr>
        <w:pStyle w:val="Zkladntext"/>
        <w:tabs>
          <w:tab w:val="left" w:pos="-426"/>
          <w:tab w:val="right" w:pos="3402"/>
          <w:tab w:val="left" w:pos="3544"/>
          <w:tab w:val="left" w:pos="6379"/>
        </w:tabs>
        <w:ind w:left="993"/>
        <w:jc w:val="left"/>
        <w:rPr>
          <w:rFonts w:ascii="Arial" w:hAnsi="Arial" w:cs="Arial"/>
          <w:sz w:val="22"/>
          <w:szCs w:val="22"/>
        </w:rPr>
      </w:pPr>
    </w:p>
    <w:p w:rsidR="009E7482" w:rsidRPr="009E7482" w:rsidRDefault="009E7482" w:rsidP="009E7482">
      <w:pPr>
        <w:pStyle w:val="Zkladntext"/>
        <w:tabs>
          <w:tab w:val="left" w:pos="163"/>
        </w:tabs>
        <w:ind w:left="851" w:hanging="284"/>
        <w:rPr>
          <w:rFonts w:ascii="Arial" w:hAnsi="Arial" w:cs="Arial"/>
          <w:sz w:val="22"/>
          <w:szCs w:val="22"/>
        </w:rPr>
      </w:pPr>
      <w:r w:rsidRPr="009E7482">
        <w:rPr>
          <w:rFonts w:ascii="Arial" w:hAnsi="Arial" w:cs="Arial"/>
          <w:sz w:val="22"/>
          <w:szCs w:val="22"/>
        </w:rPr>
        <w:t xml:space="preserve">b) náklady na služby (studená voda) se stanovují </w:t>
      </w:r>
    </w:p>
    <w:p w:rsidR="00630860" w:rsidRDefault="00630860" w:rsidP="00630860">
      <w:pPr>
        <w:pStyle w:val="Zkladntext"/>
        <w:tabs>
          <w:tab w:val="left" w:pos="993"/>
        </w:tabs>
        <w:ind w:left="993" w:hanging="142"/>
        <w:rPr>
          <w:rFonts w:ascii="Arial" w:hAnsi="Arial" w:cs="Arial"/>
          <w:sz w:val="22"/>
          <w:szCs w:val="22"/>
        </w:rPr>
      </w:pPr>
      <w:r>
        <w:rPr>
          <w:rFonts w:ascii="Arial" w:hAnsi="Arial" w:cs="Arial"/>
          <w:color w:val="auto"/>
          <w:sz w:val="22"/>
          <w:szCs w:val="22"/>
        </w:rPr>
        <w:t>-</w:t>
      </w:r>
      <w:r>
        <w:rPr>
          <w:rFonts w:ascii="Arial" w:hAnsi="Arial" w:cs="Arial"/>
          <w:color w:val="auto"/>
          <w:sz w:val="22"/>
          <w:szCs w:val="22"/>
        </w:rPr>
        <w:tab/>
      </w:r>
      <w:r w:rsidRPr="009E7482">
        <w:rPr>
          <w:rFonts w:ascii="Arial" w:hAnsi="Arial" w:cs="Arial"/>
          <w:sz w:val="22"/>
          <w:szCs w:val="22"/>
        </w:rPr>
        <w:t xml:space="preserve">pro </w:t>
      </w:r>
      <w:r>
        <w:rPr>
          <w:rFonts w:ascii="Arial" w:hAnsi="Arial" w:cs="Arial"/>
          <w:sz w:val="22"/>
          <w:szCs w:val="22"/>
        </w:rPr>
        <w:t>místnost</w:t>
      </w:r>
      <w:r w:rsidRPr="009E7482">
        <w:rPr>
          <w:rFonts w:ascii="Arial" w:hAnsi="Arial" w:cs="Arial"/>
          <w:sz w:val="22"/>
          <w:szCs w:val="22"/>
        </w:rPr>
        <w:t xml:space="preserve"> č. </w:t>
      </w:r>
      <w:r>
        <w:rPr>
          <w:rFonts w:ascii="Arial" w:hAnsi="Arial" w:cs="Arial"/>
          <w:sz w:val="22"/>
          <w:szCs w:val="22"/>
        </w:rPr>
        <w:t>8</w:t>
      </w:r>
      <w:r w:rsidR="00C9663B">
        <w:rPr>
          <w:rFonts w:ascii="Arial" w:hAnsi="Arial" w:cs="Arial"/>
          <w:sz w:val="22"/>
          <w:szCs w:val="22"/>
        </w:rPr>
        <w:t>3</w:t>
      </w:r>
      <w:r w:rsidRPr="009E7482">
        <w:rPr>
          <w:rFonts w:ascii="Arial" w:hAnsi="Arial" w:cs="Arial"/>
          <w:sz w:val="22"/>
          <w:szCs w:val="22"/>
        </w:rPr>
        <w:t xml:space="preserve"> ve výši</w:t>
      </w:r>
      <w:r>
        <w:rPr>
          <w:rFonts w:ascii="Arial" w:hAnsi="Arial" w:cs="Arial"/>
          <w:sz w:val="22"/>
          <w:szCs w:val="22"/>
        </w:rPr>
        <w:t xml:space="preserve"> městem Klatovy vyhlašované roční sazby (vodné + stočné), plus DPH dle zákona o DPH,</w:t>
      </w:r>
      <w:r w:rsidRPr="009E7482">
        <w:rPr>
          <w:rFonts w:ascii="Arial" w:hAnsi="Arial" w:cs="Arial"/>
          <w:sz w:val="22"/>
          <w:szCs w:val="22"/>
        </w:rPr>
        <w:t xml:space="preserve"> za m</w:t>
      </w:r>
      <w:r w:rsidRPr="009E7482">
        <w:rPr>
          <w:rFonts w:ascii="Arial" w:hAnsi="Arial" w:cs="Arial"/>
          <w:sz w:val="22"/>
          <w:szCs w:val="22"/>
          <w:vertAlign w:val="superscript"/>
        </w:rPr>
        <w:t>3</w:t>
      </w:r>
      <w:r w:rsidRPr="009E7482">
        <w:rPr>
          <w:rFonts w:ascii="Arial" w:hAnsi="Arial" w:cs="Arial"/>
          <w:sz w:val="22"/>
          <w:szCs w:val="22"/>
        </w:rPr>
        <w:t xml:space="preserve"> a jsou splatné </w:t>
      </w:r>
      <w:r>
        <w:rPr>
          <w:rFonts w:ascii="Arial" w:hAnsi="Arial" w:cs="Arial"/>
          <w:sz w:val="22"/>
          <w:szCs w:val="22"/>
        </w:rPr>
        <w:t>měsíčně</w:t>
      </w:r>
      <w:r w:rsidRPr="009E7482">
        <w:rPr>
          <w:rFonts w:ascii="Arial" w:hAnsi="Arial" w:cs="Arial"/>
          <w:sz w:val="22"/>
          <w:szCs w:val="22"/>
        </w:rPr>
        <w:t xml:space="preserve">, náklady budou nájemci fakturovány dle </w:t>
      </w:r>
      <w:proofErr w:type="spellStart"/>
      <w:r w:rsidRPr="009E7482">
        <w:rPr>
          <w:rFonts w:ascii="Arial" w:hAnsi="Arial" w:cs="Arial"/>
          <w:sz w:val="22"/>
          <w:szCs w:val="22"/>
        </w:rPr>
        <w:t>o</w:t>
      </w:r>
      <w:r w:rsidR="0033520F">
        <w:rPr>
          <w:rFonts w:ascii="Arial" w:hAnsi="Arial" w:cs="Arial"/>
          <w:sz w:val="22"/>
          <w:szCs w:val="22"/>
        </w:rPr>
        <w:t>dečtového</w:t>
      </w:r>
      <w:proofErr w:type="spellEnd"/>
      <w:r w:rsidR="0033520F">
        <w:rPr>
          <w:rFonts w:ascii="Arial" w:hAnsi="Arial" w:cs="Arial"/>
          <w:sz w:val="22"/>
          <w:szCs w:val="22"/>
        </w:rPr>
        <w:t xml:space="preserve"> vodoměru – </w:t>
      </w:r>
      <w:r w:rsidR="00C9663B">
        <w:rPr>
          <w:rFonts w:ascii="Arial" w:hAnsi="Arial" w:cs="Arial"/>
          <w:sz w:val="22"/>
          <w:szCs w:val="22"/>
        </w:rPr>
        <w:t>10</w:t>
      </w:r>
      <w:r w:rsidRPr="009E7482">
        <w:rPr>
          <w:rFonts w:ascii="Arial" w:hAnsi="Arial" w:cs="Arial"/>
          <w:sz w:val="22"/>
          <w:szCs w:val="22"/>
        </w:rPr>
        <w:t>0% skutečné spotřeby,</w:t>
      </w:r>
    </w:p>
    <w:p w:rsidR="00630860" w:rsidRDefault="00630860" w:rsidP="004F1F3F">
      <w:pPr>
        <w:tabs>
          <w:tab w:val="left" w:pos="851"/>
        </w:tabs>
        <w:ind w:left="993" w:hanging="142"/>
        <w:jc w:val="both"/>
        <w:rPr>
          <w:rFonts w:ascii="Arial" w:hAnsi="Arial" w:cs="Arial"/>
          <w:sz w:val="22"/>
          <w:szCs w:val="22"/>
        </w:rPr>
      </w:pPr>
    </w:p>
    <w:p w:rsidR="009E7482" w:rsidRPr="009E7482" w:rsidRDefault="009E7482" w:rsidP="009E7482">
      <w:pPr>
        <w:pStyle w:val="Zkladntext"/>
        <w:tabs>
          <w:tab w:val="left" w:pos="163"/>
        </w:tabs>
        <w:ind w:left="1134" w:hanging="567"/>
        <w:rPr>
          <w:rFonts w:ascii="Arial" w:hAnsi="Arial" w:cs="Arial"/>
          <w:sz w:val="22"/>
          <w:szCs w:val="22"/>
        </w:rPr>
      </w:pPr>
      <w:r w:rsidRPr="009E7482">
        <w:rPr>
          <w:rFonts w:ascii="Arial" w:hAnsi="Arial" w:cs="Arial"/>
          <w:sz w:val="22"/>
          <w:szCs w:val="22"/>
        </w:rPr>
        <w:t xml:space="preserve">c) náklady na služby (teplá voda) se stanovují </w:t>
      </w:r>
    </w:p>
    <w:p w:rsidR="00532B06" w:rsidRDefault="00532B06" w:rsidP="00532B06">
      <w:pPr>
        <w:pStyle w:val="Zkladntext"/>
        <w:tabs>
          <w:tab w:val="left" w:pos="993"/>
        </w:tabs>
        <w:ind w:left="993" w:hanging="142"/>
        <w:rPr>
          <w:rFonts w:ascii="Arial" w:hAnsi="Arial" w:cs="Arial"/>
          <w:sz w:val="22"/>
          <w:szCs w:val="22"/>
        </w:rPr>
      </w:pPr>
      <w:r>
        <w:rPr>
          <w:rFonts w:ascii="Arial" w:hAnsi="Arial" w:cs="Arial"/>
          <w:color w:val="auto"/>
          <w:sz w:val="22"/>
          <w:szCs w:val="22"/>
        </w:rPr>
        <w:t>-</w:t>
      </w:r>
      <w:r>
        <w:rPr>
          <w:rFonts w:ascii="Arial" w:hAnsi="Arial" w:cs="Arial"/>
          <w:color w:val="auto"/>
          <w:sz w:val="22"/>
          <w:szCs w:val="22"/>
        </w:rPr>
        <w:tab/>
      </w:r>
      <w:r w:rsidRPr="009E7482">
        <w:rPr>
          <w:rFonts w:ascii="Arial" w:hAnsi="Arial" w:cs="Arial"/>
          <w:sz w:val="22"/>
          <w:szCs w:val="22"/>
        </w:rPr>
        <w:t xml:space="preserve">pro </w:t>
      </w:r>
      <w:r w:rsidR="00630860">
        <w:rPr>
          <w:rFonts w:ascii="Arial" w:hAnsi="Arial" w:cs="Arial"/>
          <w:sz w:val="22"/>
          <w:szCs w:val="22"/>
        </w:rPr>
        <w:t>místnost</w:t>
      </w:r>
      <w:r w:rsidR="00070B2B">
        <w:rPr>
          <w:rFonts w:ascii="Arial" w:hAnsi="Arial" w:cs="Arial"/>
          <w:sz w:val="22"/>
          <w:szCs w:val="22"/>
        </w:rPr>
        <w:t xml:space="preserve"> </w:t>
      </w:r>
      <w:r w:rsidRPr="009E7482">
        <w:rPr>
          <w:rFonts w:ascii="Arial" w:hAnsi="Arial" w:cs="Arial"/>
          <w:sz w:val="22"/>
          <w:szCs w:val="22"/>
        </w:rPr>
        <w:t xml:space="preserve">č. </w:t>
      </w:r>
      <w:r>
        <w:rPr>
          <w:rFonts w:ascii="Arial" w:hAnsi="Arial" w:cs="Arial"/>
          <w:sz w:val="22"/>
          <w:szCs w:val="22"/>
        </w:rPr>
        <w:t>8</w:t>
      </w:r>
      <w:r w:rsidR="00C9663B">
        <w:rPr>
          <w:rFonts w:ascii="Arial" w:hAnsi="Arial" w:cs="Arial"/>
          <w:sz w:val="22"/>
          <w:szCs w:val="22"/>
        </w:rPr>
        <w:t>3</w:t>
      </w:r>
      <w:r w:rsidRPr="009E7482">
        <w:rPr>
          <w:rFonts w:ascii="Arial" w:hAnsi="Arial" w:cs="Arial"/>
          <w:sz w:val="22"/>
          <w:szCs w:val="22"/>
        </w:rPr>
        <w:t xml:space="preserve"> ve výši</w:t>
      </w:r>
      <w:r w:rsidR="00F0150D">
        <w:rPr>
          <w:rFonts w:ascii="Arial" w:hAnsi="Arial" w:cs="Arial"/>
          <w:b/>
          <w:sz w:val="22"/>
          <w:szCs w:val="22"/>
        </w:rPr>
        <w:t xml:space="preserve"> 34</w:t>
      </w:r>
      <w:r w:rsidR="00A537E6">
        <w:rPr>
          <w:rFonts w:ascii="Arial" w:hAnsi="Arial" w:cs="Arial"/>
          <w:b/>
          <w:sz w:val="22"/>
          <w:szCs w:val="22"/>
        </w:rPr>
        <w:t>4</w:t>
      </w:r>
      <w:r>
        <w:rPr>
          <w:rFonts w:ascii="Arial" w:hAnsi="Arial" w:cs="Arial"/>
          <w:b/>
          <w:sz w:val="22"/>
          <w:szCs w:val="22"/>
        </w:rPr>
        <w:t>,</w:t>
      </w:r>
      <w:r w:rsidR="00A537E6">
        <w:rPr>
          <w:rFonts w:ascii="Arial" w:hAnsi="Arial" w:cs="Arial"/>
          <w:b/>
          <w:sz w:val="22"/>
          <w:szCs w:val="22"/>
        </w:rPr>
        <w:t>94</w:t>
      </w:r>
      <w:r w:rsidRPr="009E7482">
        <w:rPr>
          <w:rFonts w:ascii="Arial" w:hAnsi="Arial" w:cs="Arial"/>
          <w:b/>
          <w:sz w:val="22"/>
          <w:szCs w:val="22"/>
        </w:rPr>
        <w:t xml:space="preserve"> </w:t>
      </w:r>
      <w:r w:rsidRPr="009E7482">
        <w:rPr>
          <w:rFonts w:ascii="Arial" w:hAnsi="Arial" w:cs="Arial"/>
          <w:sz w:val="22"/>
          <w:szCs w:val="22"/>
        </w:rPr>
        <w:t>Kč (</w:t>
      </w:r>
      <w:r w:rsidR="00B31467">
        <w:rPr>
          <w:rFonts w:ascii="Arial" w:hAnsi="Arial" w:cs="Arial"/>
          <w:sz w:val="22"/>
          <w:szCs w:val="22"/>
        </w:rPr>
        <w:t>plus</w:t>
      </w:r>
      <w:r w:rsidRPr="009E7482">
        <w:rPr>
          <w:rFonts w:ascii="Arial" w:hAnsi="Arial" w:cs="Arial"/>
          <w:sz w:val="22"/>
          <w:szCs w:val="22"/>
        </w:rPr>
        <w:t xml:space="preserve"> DPH</w:t>
      </w:r>
      <w:r w:rsidR="00B31467">
        <w:rPr>
          <w:rFonts w:ascii="Arial" w:hAnsi="Arial" w:cs="Arial"/>
          <w:sz w:val="22"/>
          <w:szCs w:val="22"/>
        </w:rPr>
        <w:t xml:space="preserve"> dle zákona o DPH</w:t>
      </w:r>
      <w:r w:rsidRPr="009E7482">
        <w:rPr>
          <w:rFonts w:ascii="Arial" w:hAnsi="Arial" w:cs="Arial"/>
          <w:sz w:val="22"/>
          <w:szCs w:val="22"/>
        </w:rPr>
        <w:t>) za m</w:t>
      </w:r>
      <w:r w:rsidRPr="009E7482">
        <w:rPr>
          <w:rFonts w:ascii="Arial" w:hAnsi="Arial" w:cs="Arial"/>
          <w:sz w:val="22"/>
          <w:szCs w:val="22"/>
          <w:vertAlign w:val="superscript"/>
        </w:rPr>
        <w:t>3</w:t>
      </w:r>
      <w:r w:rsidRPr="009E7482">
        <w:rPr>
          <w:rFonts w:ascii="Arial" w:hAnsi="Arial" w:cs="Arial"/>
          <w:sz w:val="22"/>
          <w:szCs w:val="22"/>
        </w:rPr>
        <w:t xml:space="preserve"> a jsou splatné </w:t>
      </w:r>
      <w:r w:rsidR="00E30CE5">
        <w:rPr>
          <w:rFonts w:ascii="Arial" w:hAnsi="Arial" w:cs="Arial"/>
          <w:sz w:val="22"/>
          <w:szCs w:val="22"/>
        </w:rPr>
        <w:t>měsíčně</w:t>
      </w:r>
      <w:r w:rsidRPr="009E7482">
        <w:rPr>
          <w:rFonts w:ascii="Arial" w:hAnsi="Arial" w:cs="Arial"/>
          <w:sz w:val="22"/>
          <w:szCs w:val="22"/>
        </w:rPr>
        <w:t xml:space="preserve">, náklady budou nájemci fakturovány dle </w:t>
      </w:r>
      <w:proofErr w:type="spellStart"/>
      <w:r w:rsidRPr="009E7482">
        <w:rPr>
          <w:rFonts w:ascii="Arial" w:hAnsi="Arial" w:cs="Arial"/>
          <w:sz w:val="22"/>
          <w:szCs w:val="22"/>
        </w:rPr>
        <w:t>odečtového</w:t>
      </w:r>
      <w:proofErr w:type="spellEnd"/>
      <w:r w:rsidRPr="009E7482">
        <w:rPr>
          <w:rFonts w:ascii="Arial" w:hAnsi="Arial" w:cs="Arial"/>
          <w:sz w:val="22"/>
          <w:szCs w:val="22"/>
        </w:rPr>
        <w:t xml:space="preserve"> vodoměru – </w:t>
      </w:r>
      <w:r w:rsidR="00C9663B">
        <w:rPr>
          <w:rFonts w:ascii="Arial" w:hAnsi="Arial" w:cs="Arial"/>
          <w:sz w:val="22"/>
          <w:szCs w:val="22"/>
        </w:rPr>
        <w:t>10</w:t>
      </w:r>
      <w:r w:rsidRPr="009E7482">
        <w:rPr>
          <w:rFonts w:ascii="Arial" w:hAnsi="Arial" w:cs="Arial"/>
          <w:sz w:val="22"/>
          <w:szCs w:val="22"/>
        </w:rPr>
        <w:t>0% skutečné spotřeby,</w:t>
      </w:r>
    </w:p>
    <w:p w:rsidR="00D74A9F" w:rsidRDefault="00D74A9F" w:rsidP="00532B06">
      <w:pPr>
        <w:pStyle w:val="Zkladntext"/>
        <w:tabs>
          <w:tab w:val="left" w:pos="993"/>
        </w:tabs>
        <w:ind w:left="993" w:hanging="142"/>
        <w:rPr>
          <w:rFonts w:ascii="Arial" w:hAnsi="Arial" w:cs="Arial"/>
          <w:sz w:val="22"/>
          <w:szCs w:val="22"/>
        </w:rPr>
      </w:pPr>
    </w:p>
    <w:p w:rsidR="00532B06" w:rsidRPr="00532B06" w:rsidRDefault="00532B06" w:rsidP="00532B06">
      <w:pPr>
        <w:pStyle w:val="Zkladntext"/>
        <w:tabs>
          <w:tab w:val="left" w:pos="163"/>
        </w:tabs>
        <w:ind w:firstLine="567"/>
        <w:rPr>
          <w:rFonts w:ascii="Arial" w:hAnsi="Arial" w:cs="Arial"/>
          <w:sz w:val="22"/>
          <w:szCs w:val="22"/>
        </w:rPr>
      </w:pPr>
      <w:r w:rsidRPr="00532B06">
        <w:rPr>
          <w:rFonts w:ascii="Arial" w:hAnsi="Arial" w:cs="Arial"/>
          <w:sz w:val="22"/>
          <w:szCs w:val="22"/>
        </w:rPr>
        <w:t xml:space="preserve">d) náklady na služby (elektrická energie) se stanovují </w:t>
      </w:r>
    </w:p>
    <w:p w:rsidR="00532B06" w:rsidRDefault="00532B06" w:rsidP="00532B06">
      <w:pPr>
        <w:tabs>
          <w:tab w:val="left" w:pos="993"/>
        </w:tabs>
        <w:ind w:left="993" w:hanging="142"/>
        <w:jc w:val="both"/>
        <w:rPr>
          <w:rFonts w:ascii="Arial" w:hAnsi="Arial" w:cs="Arial"/>
          <w:sz w:val="22"/>
          <w:szCs w:val="22"/>
        </w:rPr>
      </w:pPr>
      <w:r>
        <w:rPr>
          <w:rFonts w:ascii="Arial" w:hAnsi="Arial" w:cs="Arial"/>
          <w:sz w:val="22"/>
          <w:szCs w:val="22"/>
        </w:rPr>
        <w:t>-</w:t>
      </w:r>
      <w:r>
        <w:rPr>
          <w:rFonts w:ascii="Arial" w:hAnsi="Arial" w:cs="Arial"/>
          <w:sz w:val="22"/>
          <w:szCs w:val="22"/>
        </w:rPr>
        <w:tab/>
      </w:r>
      <w:r w:rsidRPr="009E7482">
        <w:rPr>
          <w:rFonts w:ascii="Arial" w:hAnsi="Arial" w:cs="Arial"/>
          <w:sz w:val="22"/>
          <w:szCs w:val="22"/>
        </w:rPr>
        <w:t xml:space="preserve">pro </w:t>
      </w:r>
      <w:r w:rsidR="00A537E6">
        <w:rPr>
          <w:rFonts w:ascii="Arial" w:hAnsi="Arial" w:cs="Arial"/>
          <w:sz w:val="22"/>
          <w:szCs w:val="22"/>
        </w:rPr>
        <w:t>místnost</w:t>
      </w:r>
      <w:r w:rsidR="00070B2B">
        <w:rPr>
          <w:rFonts w:ascii="Arial" w:hAnsi="Arial" w:cs="Arial"/>
          <w:sz w:val="22"/>
          <w:szCs w:val="22"/>
        </w:rPr>
        <w:t xml:space="preserve"> </w:t>
      </w:r>
      <w:r w:rsidRPr="009E7482">
        <w:rPr>
          <w:rFonts w:ascii="Arial" w:hAnsi="Arial" w:cs="Arial"/>
          <w:sz w:val="22"/>
          <w:szCs w:val="22"/>
        </w:rPr>
        <w:t xml:space="preserve">č. </w:t>
      </w:r>
      <w:r>
        <w:rPr>
          <w:rFonts w:ascii="Arial" w:hAnsi="Arial" w:cs="Arial"/>
          <w:sz w:val="22"/>
          <w:szCs w:val="22"/>
        </w:rPr>
        <w:t>8</w:t>
      </w:r>
      <w:r w:rsidR="00C9663B">
        <w:rPr>
          <w:rFonts w:ascii="Arial" w:hAnsi="Arial" w:cs="Arial"/>
          <w:sz w:val="22"/>
          <w:szCs w:val="22"/>
        </w:rPr>
        <w:t>3</w:t>
      </w:r>
      <w:r w:rsidRPr="009E7482">
        <w:rPr>
          <w:rFonts w:ascii="Arial" w:hAnsi="Arial" w:cs="Arial"/>
          <w:sz w:val="22"/>
          <w:szCs w:val="22"/>
        </w:rPr>
        <w:t xml:space="preserve"> ve výši</w:t>
      </w:r>
      <w:r>
        <w:rPr>
          <w:rFonts w:ascii="Arial" w:hAnsi="Arial" w:cs="Arial"/>
          <w:b/>
          <w:sz w:val="22"/>
          <w:szCs w:val="22"/>
        </w:rPr>
        <w:t xml:space="preserve"> </w:t>
      </w:r>
      <w:r w:rsidRPr="002E17A5">
        <w:rPr>
          <w:rFonts w:ascii="Arial" w:hAnsi="Arial" w:cs="Arial"/>
          <w:b/>
          <w:sz w:val="22"/>
          <w:szCs w:val="22"/>
        </w:rPr>
        <w:t xml:space="preserve">aktuální ceny </w:t>
      </w:r>
      <w:r w:rsidRPr="002E17A5">
        <w:rPr>
          <w:rFonts w:ascii="Arial" w:hAnsi="Arial" w:cs="Arial"/>
          <w:sz w:val="22"/>
          <w:szCs w:val="22"/>
        </w:rPr>
        <w:t>(</w:t>
      </w:r>
      <w:r w:rsidR="00B31467">
        <w:rPr>
          <w:rFonts w:ascii="Arial" w:hAnsi="Arial" w:cs="Arial"/>
          <w:sz w:val="22"/>
          <w:szCs w:val="22"/>
        </w:rPr>
        <w:t>plus</w:t>
      </w:r>
      <w:r w:rsidRPr="002E17A5">
        <w:rPr>
          <w:rFonts w:ascii="Arial" w:hAnsi="Arial" w:cs="Arial"/>
          <w:sz w:val="22"/>
          <w:szCs w:val="22"/>
        </w:rPr>
        <w:t xml:space="preserve"> DPH dle zákona o DPH) za kWh</w:t>
      </w:r>
      <w:r>
        <w:rPr>
          <w:rFonts w:ascii="Arial" w:hAnsi="Arial" w:cs="Arial"/>
          <w:sz w:val="22"/>
          <w:szCs w:val="22"/>
        </w:rPr>
        <w:t xml:space="preserve">, které </w:t>
      </w:r>
      <w:r w:rsidRPr="002E17A5">
        <w:rPr>
          <w:rFonts w:ascii="Arial" w:hAnsi="Arial" w:cs="Arial"/>
          <w:sz w:val="22"/>
          <w:szCs w:val="22"/>
        </w:rPr>
        <w:t xml:space="preserve">budou nájemci </w:t>
      </w:r>
      <w:r w:rsidR="00436209">
        <w:rPr>
          <w:rFonts w:ascii="Arial" w:hAnsi="Arial" w:cs="Arial"/>
          <w:sz w:val="22"/>
          <w:szCs w:val="22"/>
        </w:rPr>
        <w:t xml:space="preserve">měsíčně </w:t>
      </w:r>
      <w:r w:rsidRPr="002E17A5">
        <w:rPr>
          <w:rFonts w:ascii="Arial" w:hAnsi="Arial" w:cs="Arial"/>
          <w:sz w:val="22"/>
          <w:szCs w:val="22"/>
        </w:rPr>
        <w:t>fakturo</w:t>
      </w:r>
      <w:r>
        <w:rPr>
          <w:rFonts w:ascii="Arial" w:hAnsi="Arial" w:cs="Arial"/>
          <w:sz w:val="22"/>
          <w:szCs w:val="22"/>
        </w:rPr>
        <w:t>vány:</w:t>
      </w:r>
    </w:p>
    <w:p w:rsidR="00532B06" w:rsidRDefault="00532B06" w:rsidP="00532B06">
      <w:pPr>
        <w:pStyle w:val="Zkladntext"/>
        <w:tabs>
          <w:tab w:val="left" w:pos="163"/>
          <w:tab w:val="left" w:pos="851"/>
        </w:tabs>
        <w:ind w:firstLine="993"/>
        <w:rPr>
          <w:rFonts w:ascii="Arial" w:hAnsi="Arial" w:cs="Arial"/>
          <w:sz w:val="22"/>
          <w:szCs w:val="22"/>
        </w:rPr>
      </w:pPr>
      <w:r w:rsidRPr="00532B06">
        <w:rPr>
          <w:rFonts w:ascii="Arial" w:hAnsi="Arial" w:cs="Arial"/>
          <w:sz w:val="22"/>
          <w:szCs w:val="22"/>
        </w:rPr>
        <w:t xml:space="preserve">- dle </w:t>
      </w:r>
      <w:proofErr w:type="spellStart"/>
      <w:r w:rsidRPr="00532B06">
        <w:rPr>
          <w:rFonts w:ascii="Arial" w:hAnsi="Arial" w:cs="Arial"/>
          <w:sz w:val="22"/>
          <w:szCs w:val="22"/>
        </w:rPr>
        <w:t>odečtového</w:t>
      </w:r>
      <w:proofErr w:type="spellEnd"/>
      <w:r w:rsidRPr="00532B06">
        <w:rPr>
          <w:rFonts w:ascii="Arial" w:hAnsi="Arial" w:cs="Arial"/>
          <w:sz w:val="22"/>
          <w:szCs w:val="22"/>
        </w:rPr>
        <w:t xml:space="preserve"> elektroměru - </w:t>
      </w:r>
      <w:r w:rsidR="00C9663B">
        <w:rPr>
          <w:rFonts w:ascii="Arial" w:hAnsi="Arial" w:cs="Arial"/>
          <w:sz w:val="22"/>
          <w:szCs w:val="22"/>
        </w:rPr>
        <w:t>100%  skutečné spotřeby.</w:t>
      </w:r>
    </w:p>
    <w:p w:rsidR="00D74A9F" w:rsidRPr="00532B06" w:rsidRDefault="00D74A9F" w:rsidP="00532B06">
      <w:pPr>
        <w:pStyle w:val="Zkladntext"/>
        <w:tabs>
          <w:tab w:val="left" w:pos="163"/>
          <w:tab w:val="left" w:pos="851"/>
        </w:tabs>
        <w:ind w:firstLine="993"/>
        <w:rPr>
          <w:rFonts w:ascii="Arial" w:hAnsi="Arial" w:cs="Arial"/>
          <w:sz w:val="22"/>
          <w:szCs w:val="22"/>
        </w:rPr>
      </w:pPr>
    </w:p>
    <w:p w:rsidR="0033520F" w:rsidRDefault="0033520F" w:rsidP="00A14E45">
      <w:pPr>
        <w:pStyle w:val="Zkladntext"/>
        <w:tabs>
          <w:tab w:val="left" w:pos="163"/>
        </w:tabs>
        <w:rPr>
          <w:rFonts w:ascii="Arial" w:hAnsi="Arial" w:cs="Arial"/>
          <w:sz w:val="22"/>
          <w:szCs w:val="22"/>
        </w:rPr>
      </w:pPr>
    </w:p>
    <w:p w:rsidR="0033520F" w:rsidRDefault="0033520F" w:rsidP="00A14E45">
      <w:pPr>
        <w:pStyle w:val="Zkladntext"/>
        <w:tabs>
          <w:tab w:val="left" w:pos="163"/>
        </w:tabs>
        <w:rPr>
          <w:rFonts w:ascii="Arial" w:hAnsi="Arial" w:cs="Arial"/>
          <w:sz w:val="22"/>
          <w:szCs w:val="22"/>
        </w:rPr>
      </w:pPr>
    </w:p>
    <w:p w:rsidR="00A14E45" w:rsidRDefault="00A14E45" w:rsidP="00A14E45">
      <w:pPr>
        <w:pStyle w:val="Zkladntext"/>
        <w:tabs>
          <w:tab w:val="left" w:pos="163"/>
        </w:tabs>
        <w:rPr>
          <w:rFonts w:ascii="Arial" w:hAnsi="Arial" w:cs="Arial"/>
          <w:sz w:val="22"/>
          <w:szCs w:val="22"/>
        </w:rPr>
      </w:pPr>
      <w:r w:rsidRPr="00E70E11">
        <w:rPr>
          <w:rFonts w:ascii="Arial" w:hAnsi="Arial" w:cs="Arial"/>
          <w:sz w:val="22"/>
          <w:szCs w:val="22"/>
        </w:rPr>
        <w:t xml:space="preserve">  </w:t>
      </w:r>
    </w:p>
    <w:p w:rsidR="00D74A9F" w:rsidRPr="00E70E11" w:rsidRDefault="00D74A9F" w:rsidP="00A14E45">
      <w:pPr>
        <w:pStyle w:val="Zkladntext"/>
        <w:tabs>
          <w:tab w:val="left" w:pos="163"/>
        </w:tabs>
        <w:rPr>
          <w:rFonts w:ascii="Arial" w:hAnsi="Arial" w:cs="Arial"/>
          <w:sz w:val="22"/>
          <w:szCs w:val="22"/>
        </w:rPr>
      </w:pPr>
    </w:p>
    <w:p w:rsidR="00A14E45" w:rsidRDefault="00A14E45" w:rsidP="00A14E45">
      <w:pPr>
        <w:pStyle w:val="Zkladntext"/>
        <w:tabs>
          <w:tab w:val="left" w:pos="163"/>
        </w:tabs>
        <w:jc w:val="center"/>
        <w:rPr>
          <w:rFonts w:ascii="Arial" w:hAnsi="Arial" w:cs="Arial"/>
          <w:b/>
          <w:sz w:val="22"/>
          <w:szCs w:val="22"/>
        </w:rPr>
      </w:pPr>
      <w:r w:rsidRPr="00E70E11">
        <w:rPr>
          <w:rFonts w:ascii="Arial" w:hAnsi="Arial" w:cs="Arial"/>
          <w:b/>
          <w:sz w:val="22"/>
          <w:szCs w:val="22"/>
        </w:rPr>
        <w:lastRenderedPageBreak/>
        <w:t>Článek 6</w:t>
      </w:r>
    </w:p>
    <w:p w:rsidR="00A14E45" w:rsidRPr="00E70E11" w:rsidRDefault="00A14E45" w:rsidP="00A14E45">
      <w:pPr>
        <w:pStyle w:val="Normln0"/>
        <w:jc w:val="center"/>
        <w:rPr>
          <w:rFonts w:cs="Arial"/>
          <w:b/>
          <w:sz w:val="22"/>
          <w:szCs w:val="22"/>
        </w:rPr>
      </w:pPr>
      <w:r w:rsidRPr="00E70E11">
        <w:rPr>
          <w:rFonts w:cs="Arial"/>
          <w:b/>
          <w:sz w:val="22"/>
          <w:szCs w:val="22"/>
        </w:rPr>
        <w:t>Další ujednání</w:t>
      </w:r>
    </w:p>
    <w:p w:rsidR="00A14E45" w:rsidRPr="00E70E11" w:rsidRDefault="00A14E45" w:rsidP="00A14E45">
      <w:pPr>
        <w:pStyle w:val="Normln0"/>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 xml:space="preserve">6.1 </w:t>
      </w:r>
      <w:r w:rsidRPr="00E70E11">
        <w:rPr>
          <w:rFonts w:cs="Arial"/>
          <w:sz w:val="22"/>
          <w:szCs w:val="22"/>
        </w:rPr>
        <w:tab/>
        <w:t>Pronajímatel se zejména zavazuje po dobu účinnosti této smlouvy zajistit nájemci nerušený výkon jeho práv z této smlouvy a obecně závazných právních předpisů s touto smlouvou souvisejících.</w:t>
      </w:r>
    </w:p>
    <w:p w:rsidR="00D74A9F" w:rsidRPr="00E70E11" w:rsidRDefault="00D74A9F" w:rsidP="00A14E45">
      <w:pPr>
        <w:pStyle w:val="Normln0"/>
        <w:jc w:val="both"/>
        <w:rPr>
          <w:rFonts w:cs="Arial"/>
          <w:sz w:val="22"/>
          <w:szCs w:val="22"/>
        </w:rPr>
      </w:pPr>
    </w:p>
    <w:p w:rsidR="00A14E45" w:rsidRDefault="00A14E45" w:rsidP="00A14E45">
      <w:pPr>
        <w:pStyle w:val="Normln0"/>
        <w:tabs>
          <w:tab w:val="left" w:pos="-709"/>
          <w:tab w:val="left" w:pos="-567"/>
          <w:tab w:val="left" w:pos="-426"/>
          <w:tab w:val="left" w:pos="567"/>
          <w:tab w:val="left" w:pos="2160"/>
          <w:tab w:val="decimal" w:pos="2858"/>
          <w:tab w:val="left" w:pos="2880"/>
          <w:tab w:val="left" w:pos="3600"/>
          <w:tab w:val="left" w:pos="4320"/>
          <w:tab w:val="left" w:pos="5040"/>
          <w:tab w:val="left" w:pos="5760"/>
          <w:tab w:val="left" w:pos="6480"/>
          <w:tab w:val="left" w:pos="7200"/>
          <w:tab w:val="left" w:pos="8640"/>
        </w:tabs>
        <w:ind w:left="567" w:hanging="567"/>
        <w:jc w:val="both"/>
        <w:rPr>
          <w:rFonts w:cs="Arial"/>
          <w:sz w:val="22"/>
          <w:szCs w:val="22"/>
        </w:rPr>
      </w:pPr>
      <w:r w:rsidRPr="00E70E11">
        <w:rPr>
          <w:rFonts w:cs="Arial"/>
          <w:sz w:val="22"/>
          <w:szCs w:val="22"/>
        </w:rPr>
        <w:t xml:space="preserve">6.2 </w:t>
      </w:r>
      <w:r w:rsidRPr="00E70E11">
        <w:rPr>
          <w:rFonts w:cs="Arial"/>
          <w:sz w:val="22"/>
          <w:szCs w:val="22"/>
        </w:rPr>
        <w:tab/>
        <w:t xml:space="preserve">Obsahem povinnosti dle ustanovení odst. 6.1 je zabezpečení příslušných zařízení  (el. </w:t>
      </w:r>
      <w:proofErr w:type="gramStart"/>
      <w:r w:rsidRPr="00E70E11">
        <w:rPr>
          <w:rFonts w:cs="Arial"/>
          <w:sz w:val="22"/>
          <w:szCs w:val="22"/>
        </w:rPr>
        <w:t>energie</w:t>
      </w:r>
      <w:proofErr w:type="gramEnd"/>
      <w:r w:rsidRPr="00E70E11">
        <w:rPr>
          <w:rFonts w:cs="Arial"/>
          <w:sz w:val="22"/>
          <w:szCs w:val="22"/>
        </w:rPr>
        <w:t xml:space="preserve"> a rozvodu tepla) tak, aby byly v souladu s bezpečnostními a provozními předpisy a jejich chod odpovídal stanoveným normám, přičemž případné závady budou odstraněny tak, aby nedošlo nebo došlo jen v míře nezbytné k omezení výkonu této smlouvy užíváním předmětu nájmu. Pronajímatel se této povinnosti zprostí, jestliže prokáže, že nesplnění některého z uvedených závazků bylo způsobeno příčinou jinou než na straně pronajímatele, kterou pronajímatel nezpůsobil a ani na ni nemohl mít žádný vliv.</w:t>
      </w:r>
    </w:p>
    <w:p w:rsidR="00281830" w:rsidRDefault="00281830" w:rsidP="00A14E45">
      <w:pPr>
        <w:pStyle w:val="Normln0"/>
        <w:tabs>
          <w:tab w:val="left" w:pos="-709"/>
          <w:tab w:val="left" w:pos="-567"/>
          <w:tab w:val="left" w:pos="-426"/>
          <w:tab w:val="left" w:pos="567"/>
          <w:tab w:val="left" w:pos="2160"/>
          <w:tab w:val="decimal" w:pos="2858"/>
          <w:tab w:val="left" w:pos="2880"/>
          <w:tab w:val="left" w:pos="3600"/>
          <w:tab w:val="left" w:pos="4320"/>
          <w:tab w:val="left" w:pos="5040"/>
          <w:tab w:val="left" w:pos="5760"/>
          <w:tab w:val="left" w:pos="6480"/>
          <w:tab w:val="left" w:pos="7200"/>
          <w:tab w:val="left" w:pos="8640"/>
        </w:tabs>
        <w:ind w:left="567" w:hanging="567"/>
        <w:jc w:val="both"/>
        <w:rPr>
          <w:rFonts w:cs="Arial"/>
          <w:sz w:val="22"/>
          <w:szCs w:val="22"/>
        </w:rPr>
      </w:pPr>
    </w:p>
    <w:p w:rsidR="00A14E45" w:rsidRDefault="00A14E45" w:rsidP="00A14E45">
      <w:pPr>
        <w:pStyle w:val="Normln0"/>
        <w:tabs>
          <w:tab w:val="center" w:pos="-426"/>
          <w:tab w:val="left" w:pos="567"/>
          <w:tab w:val="left" w:pos="8931"/>
        </w:tabs>
        <w:ind w:left="567" w:hanging="567"/>
        <w:jc w:val="both"/>
        <w:rPr>
          <w:rFonts w:cs="Arial"/>
          <w:color w:val="000000"/>
          <w:sz w:val="22"/>
          <w:szCs w:val="22"/>
        </w:rPr>
      </w:pPr>
      <w:r w:rsidRPr="00E70E11">
        <w:rPr>
          <w:rFonts w:cs="Arial"/>
          <w:sz w:val="22"/>
          <w:szCs w:val="22"/>
        </w:rPr>
        <w:t xml:space="preserve">6.3 </w:t>
      </w:r>
      <w:r w:rsidRPr="00E70E11">
        <w:rPr>
          <w:rFonts w:cs="Arial"/>
          <w:sz w:val="22"/>
          <w:szCs w:val="22"/>
        </w:rPr>
        <w:tab/>
      </w:r>
      <w:r w:rsidRPr="00E70E11">
        <w:rPr>
          <w:rFonts w:cs="Arial"/>
          <w:color w:val="000000"/>
          <w:sz w:val="22"/>
          <w:szCs w:val="22"/>
        </w:rPr>
        <w:t>Nájemce není oprávněn přenechat předmět nájmu nebo jeho část do podnájmu jinému bez předchozího souhlasu pronajímatele.</w:t>
      </w:r>
    </w:p>
    <w:p w:rsidR="003C788C" w:rsidRDefault="003C788C" w:rsidP="00A14E45">
      <w:pPr>
        <w:pStyle w:val="Normln0"/>
        <w:tabs>
          <w:tab w:val="center" w:pos="-426"/>
          <w:tab w:val="left" w:pos="567"/>
          <w:tab w:val="left" w:pos="8931"/>
        </w:tabs>
        <w:ind w:left="567" w:hanging="567"/>
        <w:jc w:val="both"/>
        <w:rPr>
          <w:rFonts w:cs="Arial"/>
          <w:color w:val="000000"/>
          <w:sz w:val="22"/>
          <w:szCs w:val="22"/>
        </w:rPr>
      </w:pPr>
    </w:p>
    <w:p w:rsidR="003C788C" w:rsidRPr="003C788C" w:rsidRDefault="003C788C" w:rsidP="003C788C">
      <w:pPr>
        <w:pStyle w:val="Zkladntext"/>
        <w:ind w:left="540" w:hanging="540"/>
        <w:rPr>
          <w:rFonts w:ascii="Arial" w:hAnsi="Arial" w:cs="Arial"/>
          <w:sz w:val="22"/>
          <w:szCs w:val="22"/>
        </w:rPr>
      </w:pPr>
      <w:r w:rsidRPr="003C788C">
        <w:rPr>
          <w:rFonts w:ascii="Arial" w:hAnsi="Arial" w:cs="Arial"/>
          <w:sz w:val="22"/>
          <w:szCs w:val="22"/>
        </w:rPr>
        <w:t>6.4</w:t>
      </w:r>
      <w:r w:rsidRPr="003C788C">
        <w:rPr>
          <w:rFonts w:ascii="Arial" w:hAnsi="Arial" w:cs="Arial"/>
          <w:sz w:val="22"/>
          <w:szCs w:val="22"/>
        </w:rPr>
        <w:tab/>
        <w:t xml:space="preserve">Při porušení bodu </w:t>
      </w:r>
      <w:r>
        <w:rPr>
          <w:rFonts w:ascii="Arial" w:hAnsi="Arial" w:cs="Arial"/>
          <w:sz w:val="22"/>
          <w:szCs w:val="22"/>
        </w:rPr>
        <w:t xml:space="preserve">6.3 této </w:t>
      </w:r>
      <w:r w:rsidRPr="003C788C">
        <w:rPr>
          <w:rFonts w:ascii="Arial" w:hAnsi="Arial" w:cs="Arial"/>
          <w:sz w:val="22"/>
          <w:szCs w:val="22"/>
        </w:rPr>
        <w:t>smlouvy může pronajimatel vypovědět smlouvu s měsíční výpovědní lhůtou, jež se počítá od prvého dne následujícího měsíce po obdržení výpovědi.</w:t>
      </w:r>
    </w:p>
    <w:p w:rsidR="00153A0B" w:rsidRDefault="00153A0B" w:rsidP="00A14E45">
      <w:pPr>
        <w:pStyle w:val="Normln0"/>
        <w:tabs>
          <w:tab w:val="center" w:pos="-426"/>
          <w:tab w:val="left" w:pos="567"/>
        </w:tabs>
        <w:ind w:left="567" w:hanging="567"/>
        <w:jc w:val="both"/>
        <w:rPr>
          <w:rFonts w:cs="Arial"/>
          <w:color w:val="FF0000"/>
          <w:sz w:val="22"/>
          <w:szCs w:val="22"/>
        </w:rPr>
      </w:pPr>
    </w:p>
    <w:p w:rsidR="00A14E45" w:rsidRDefault="00A14E45" w:rsidP="00A14E45">
      <w:pPr>
        <w:pStyle w:val="Zkladntext2"/>
        <w:tabs>
          <w:tab w:val="center" w:pos="-426"/>
          <w:tab w:val="left" w:pos="567"/>
        </w:tabs>
        <w:ind w:left="567" w:hanging="567"/>
        <w:rPr>
          <w:rFonts w:ascii="Arial" w:hAnsi="Arial" w:cs="Arial"/>
          <w:sz w:val="22"/>
          <w:szCs w:val="22"/>
        </w:rPr>
      </w:pPr>
      <w:r w:rsidRPr="00E70E11">
        <w:rPr>
          <w:rFonts w:ascii="Arial" w:hAnsi="Arial" w:cs="Arial"/>
          <w:sz w:val="22"/>
          <w:szCs w:val="22"/>
        </w:rPr>
        <w:t>6.</w:t>
      </w:r>
      <w:r w:rsidR="003C788C">
        <w:rPr>
          <w:rFonts w:ascii="Arial" w:hAnsi="Arial" w:cs="Arial"/>
          <w:sz w:val="22"/>
          <w:szCs w:val="22"/>
        </w:rPr>
        <w:t>5</w:t>
      </w:r>
      <w:r w:rsidRPr="00E70E11">
        <w:rPr>
          <w:rFonts w:ascii="Arial" w:hAnsi="Arial" w:cs="Arial"/>
          <w:sz w:val="22"/>
          <w:szCs w:val="22"/>
        </w:rPr>
        <w:t xml:space="preserve"> </w:t>
      </w:r>
      <w:r w:rsidRPr="00E70E11">
        <w:rPr>
          <w:rFonts w:ascii="Arial" w:hAnsi="Arial" w:cs="Arial"/>
          <w:sz w:val="22"/>
          <w:szCs w:val="22"/>
        </w:rPr>
        <w:tab/>
        <w:t xml:space="preserve">Pronajímatel je oprávněn provádět opravy nebo stavebnětechnické úpravy předmětu nájmu, přičemž nájemce je povinen snášet omezení v užívání předmětu nájmu v rozsahu nutném (nezbytném) pro provedení oprav a udržování věci. </w:t>
      </w:r>
    </w:p>
    <w:p w:rsidR="0016028C" w:rsidRPr="0016028C" w:rsidRDefault="0016028C" w:rsidP="0016028C">
      <w:pPr>
        <w:tabs>
          <w:tab w:val="left" w:pos="567"/>
        </w:tabs>
        <w:ind w:left="567" w:hanging="567"/>
        <w:contextualSpacing/>
        <w:jc w:val="both"/>
        <w:rPr>
          <w:rFonts w:ascii="Arial" w:hAnsi="Arial" w:cs="Arial"/>
          <w:sz w:val="22"/>
          <w:szCs w:val="22"/>
        </w:rPr>
      </w:pPr>
      <w:r>
        <w:rPr>
          <w:rFonts w:ascii="Arial" w:hAnsi="Arial" w:cs="Arial"/>
          <w:sz w:val="22"/>
          <w:szCs w:val="22"/>
        </w:rPr>
        <w:t>6.6</w:t>
      </w:r>
      <w:r w:rsidRPr="0016028C">
        <w:rPr>
          <w:rFonts w:ascii="Arial" w:hAnsi="Arial" w:cs="Arial"/>
          <w:sz w:val="22"/>
          <w:szCs w:val="22"/>
        </w:rPr>
        <w:tab/>
      </w:r>
      <w:r>
        <w:rPr>
          <w:rFonts w:ascii="Arial" w:hAnsi="Arial" w:cs="Arial"/>
          <w:sz w:val="22"/>
          <w:szCs w:val="22"/>
        </w:rPr>
        <w:t>Obě smluvní strany</w:t>
      </w:r>
      <w:r w:rsidRPr="0016028C">
        <w:rPr>
          <w:rFonts w:ascii="Arial" w:hAnsi="Arial" w:cs="Arial"/>
          <w:sz w:val="22"/>
          <w:szCs w:val="22"/>
        </w:rPr>
        <w:t xml:space="preserve"> se zavazuj</w:t>
      </w:r>
      <w:r>
        <w:rPr>
          <w:rFonts w:ascii="Arial" w:hAnsi="Arial" w:cs="Arial"/>
          <w:sz w:val="22"/>
          <w:szCs w:val="22"/>
        </w:rPr>
        <w:t>í</w:t>
      </w:r>
      <w:r w:rsidRPr="0016028C">
        <w:rPr>
          <w:rFonts w:ascii="Arial" w:hAnsi="Arial" w:cs="Arial"/>
          <w:sz w:val="22"/>
          <w:szCs w:val="22"/>
        </w:rPr>
        <w:t xml:space="preserve"> k povinnosti mlčenlivosti o veškerých skutečnostech</w:t>
      </w:r>
      <w:r>
        <w:rPr>
          <w:rFonts w:ascii="Arial" w:hAnsi="Arial" w:cs="Arial"/>
          <w:sz w:val="22"/>
          <w:szCs w:val="22"/>
        </w:rPr>
        <w:t xml:space="preserve"> a podrobnostech této smlouvy</w:t>
      </w:r>
      <w:r w:rsidRPr="0016028C">
        <w:rPr>
          <w:rFonts w:ascii="Arial" w:hAnsi="Arial" w:cs="Arial"/>
          <w:sz w:val="22"/>
          <w:szCs w:val="22"/>
        </w:rPr>
        <w:t xml:space="preserve">, zvláště pak o skutečnostech vážících se k předmětu podnikání </w:t>
      </w:r>
      <w:r>
        <w:rPr>
          <w:rFonts w:ascii="Arial" w:hAnsi="Arial" w:cs="Arial"/>
          <w:sz w:val="22"/>
          <w:szCs w:val="22"/>
        </w:rPr>
        <w:t>smluvních stran</w:t>
      </w:r>
      <w:r w:rsidRPr="0016028C">
        <w:rPr>
          <w:rFonts w:ascii="Arial" w:hAnsi="Arial" w:cs="Arial"/>
          <w:sz w:val="22"/>
          <w:szCs w:val="22"/>
        </w:rPr>
        <w:t xml:space="preserve">, a to i po skončení </w:t>
      </w:r>
      <w:r>
        <w:rPr>
          <w:rFonts w:ascii="Arial" w:hAnsi="Arial" w:cs="Arial"/>
          <w:sz w:val="22"/>
          <w:szCs w:val="22"/>
        </w:rPr>
        <w:t>smluvního vztahu</w:t>
      </w:r>
      <w:r w:rsidRPr="0016028C">
        <w:rPr>
          <w:rFonts w:ascii="Arial" w:hAnsi="Arial" w:cs="Arial"/>
          <w:sz w:val="22"/>
          <w:szCs w:val="22"/>
        </w:rPr>
        <w:t>.</w:t>
      </w:r>
    </w:p>
    <w:p w:rsidR="00D47024" w:rsidRPr="00E70E11" w:rsidRDefault="00D47024" w:rsidP="00A14E45">
      <w:pPr>
        <w:pStyle w:val="Zkladntext2"/>
        <w:tabs>
          <w:tab w:val="center" w:pos="-426"/>
          <w:tab w:val="left" w:pos="567"/>
        </w:tabs>
        <w:ind w:left="567" w:hanging="567"/>
        <w:rPr>
          <w:rFonts w:ascii="Arial" w:hAnsi="Arial" w:cs="Arial"/>
          <w:sz w:val="22"/>
          <w:szCs w:val="22"/>
        </w:rPr>
      </w:pPr>
    </w:p>
    <w:p w:rsidR="00700626" w:rsidRPr="00606211" w:rsidRDefault="00700626" w:rsidP="00D74A9F">
      <w:pPr>
        <w:pStyle w:val="Zkladntext"/>
        <w:tabs>
          <w:tab w:val="left" w:pos="567"/>
        </w:tabs>
        <w:spacing w:line="240" w:lineRule="auto"/>
        <w:ind w:left="567" w:hanging="567"/>
        <w:rPr>
          <w:rFonts w:ascii="Arial" w:hAnsi="Arial" w:cs="Arial"/>
          <w:sz w:val="22"/>
          <w:szCs w:val="22"/>
        </w:rPr>
      </w:pPr>
      <w:r>
        <w:rPr>
          <w:rFonts w:ascii="Arial" w:hAnsi="Arial" w:cs="Arial"/>
          <w:sz w:val="22"/>
          <w:szCs w:val="22"/>
        </w:rPr>
        <w:t>6.7</w:t>
      </w:r>
      <w:r>
        <w:rPr>
          <w:rFonts w:ascii="Arial" w:hAnsi="Arial" w:cs="Arial"/>
          <w:sz w:val="22"/>
          <w:szCs w:val="22"/>
        </w:rPr>
        <w:tab/>
      </w:r>
      <w:r w:rsidRPr="00606211">
        <w:rPr>
          <w:rFonts w:ascii="Arial" w:hAnsi="Arial" w:cs="Arial"/>
          <w:sz w:val="22"/>
          <w:szCs w:val="22"/>
        </w:rPr>
        <w:t xml:space="preserve">V případě </w:t>
      </w:r>
      <w:r>
        <w:rPr>
          <w:rFonts w:ascii="Arial" w:hAnsi="Arial" w:cs="Arial"/>
          <w:sz w:val="22"/>
          <w:szCs w:val="22"/>
        </w:rPr>
        <w:t>porušení mlčenlivosti dle odst. 6.7 této smlouvy</w:t>
      </w:r>
      <w:r w:rsidRPr="00606211">
        <w:rPr>
          <w:rFonts w:ascii="Arial" w:hAnsi="Arial" w:cs="Arial"/>
          <w:sz w:val="22"/>
          <w:szCs w:val="22"/>
        </w:rPr>
        <w:t>, může pronaj</w:t>
      </w:r>
      <w:r>
        <w:rPr>
          <w:rFonts w:ascii="Arial" w:hAnsi="Arial" w:cs="Arial"/>
          <w:sz w:val="22"/>
          <w:szCs w:val="22"/>
        </w:rPr>
        <w:t>í</w:t>
      </w:r>
      <w:r w:rsidRPr="00606211">
        <w:rPr>
          <w:rFonts w:ascii="Arial" w:hAnsi="Arial" w:cs="Arial"/>
          <w:sz w:val="22"/>
          <w:szCs w:val="22"/>
        </w:rPr>
        <w:t xml:space="preserve">matel </w:t>
      </w:r>
      <w:r>
        <w:rPr>
          <w:rFonts w:ascii="Arial" w:hAnsi="Arial" w:cs="Arial"/>
          <w:sz w:val="22"/>
          <w:szCs w:val="22"/>
        </w:rPr>
        <w:t xml:space="preserve">nebo nájemce </w:t>
      </w:r>
      <w:r w:rsidRPr="00606211">
        <w:rPr>
          <w:rFonts w:ascii="Arial" w:hAnsi="Arial" w:cs="Arial"/>
          <w:sz w:val="22"/>
          <w:szCs w:val="22"/>
        </w:rPr>
        <w:t>vypovědět smlouvu s měsíční výpovědní lhůtou, jež se počítá od prvého dne následujícího měsíce po doručení výpovědi.</w:t>
      </w:r>
    </w:p>
    <w:p w:rsidR="00A537E6" w:rsidRDefault="00A537E6" w:rsidP="00D74A9F">
      <w:pPr>
        <w:pStyle w:val="Normln0"/>
        <w:jc w:val="center"/>
        <w:rPr>
          <w:rFonts w:cs="Arial"/>
          <w:sz w:val="22"/>
          <w:szCs w:val="22"/>
        </w:rPr>
      </w:pPr>
    </w:p>
    <w:p w:rsidR="00D74A9F" w:rsidRDefault="00D74A9F" w:rsidP="00D74A9F">
      <w:pPr>
        <w:pStyle w:val="Normln0"/>
        <w:jc w:val="center"/>
        <w:rPr>
          <w:rFonts w:cs="Arial"/>
          <w:sz w:val="22"/>
          <w:szCs w:val="22"/>
        </w:rPr>
      </w:pPr>
    </w:p>
    <w:p w:rsidR="006C2BDF" w:rsidRDefault="006C2BDF" w:rsidP="00D74A9F">
      <w:pPr>
        <w:pStyle w:val="Normln0"/>
        <w:jc w:val="center"/>
        <w:rPr>
          <w:rFonts w:cs="Arial"/>
          <w:sz w:val="22"/>
          <w:szCs w:val="22"/>
        </w:rPr>
      </w:pPr>
    </w:p>
    <w:p w:rsidR="00A14E45" w:rsidRPr="00E70E11" w:rsidRDefault="00A14E45" w:rsidP="00A14E45">
      <w:pPr>
        <w:pStyle w:val="Normln0"/>
        <w:jc w:val="center"/>
        <w:rPr>
          <w:rFonts w:cs="Arial"/>
          <w:b/>
          <w:sz w:val="22"/>
          <w:szCs w:val="22"/>
        </w:rPr>
      </w:pPr>
      <w:r w:rsidRPr="00E70E11">
        <w:rPr>
          <w:rFonts w:cs="Arial"/>
          <w:b/>
          <w:sz w:val="22"/>
          <w:szCs w:val="22"/>
        </w:rPr>
        <w:t>Článek 7</w:t>
      </w:r>
    </w:p>
    <w:p w:rsidR="00A14E45" w:rsidRPr="00E70E11" w:rsidRDefault="00A14E45" w:rsidP="00A14E45">
      <w:pPr>
        <w:pStyle w:val="Normln0"/>
        <w:jc w:val="center"/>
        <w:rPr>
          <w:rFonts w:cs="Arial"/>
          <w:b/>
          <w:sz w:val="22"/>
          <w:szCs w:val="22"/>
        </w:rPr>
      </w:pPr>
      <w:r w:rsidRPr="00E70E11">
        <w:rPr>
          <w:rFonts w:cs="Arial"/>
          <w:b/>
          <w:sz w:val="22"/>
          <w:szCs w:val="22"/>
        </w:rPr>
        <w:t>Běžná údržba a opravy</w:t>
      </w:r>
    </w:p>
    <w:p w:rsidR="00A14E45" w:rsidRPr="00E70E11" w:rsidRDefault="00A14E45" w:rsidP="00A14E45">
      <w:pPr>
        <w:pStyle w:val="Normln0"/>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 xml:space="preserve">7.1 </w:t>
      </w:r>
      <w:r w:rsidRPr="00E70E11">
        <w:rPr>
          <w:rFonts w:cs="Arial"/>
          <w:sz w:val="22"/>
          <w:szCs w:val="22"/>
        </w:rPr>
        <w:tab/>
        <w:t>Nájemce je povinen udržovat předmět nájmu v takovém stavu, který nezpůsobí újmu nebo škodu pronajímateli či třetí osobě. Nájemce se zavazuje užívat předmět nájmu jako řádný hospodář a náležitě o něj pečovat tak, aby nedocházelo k jeho zbytečnému poškození a neúměrnému opotřebení.</w:t>
      </w:r>
    </w:p>
    <w:p w:rsidR="00D74A9F" w:rsidRDefault="00D74A9F" w:rsidP="00A14E45">
      <w:pPr>
        <w:pStyle w:val="Normln0"/>
        <w:tabs>
          <w:tab w:val="left" w:pos="567"/>
        </w:tabs>
        <w:ind w:left="567" w:hanging="567"/>
        <w:jc w:val="both"/>
        <w:rPr>
          <w:rFonts w:cs="Arial"/>
          <w:sz w:val="22"/>
          <w:szCs w:val="22"/>
        </w:rPr>
      </w:pPr>
    </w:p>
    <w:p w:rsidR="006C2BDF" w:rsidRDefault="006C2BDF" w:rsidP="00A14E45">
      <w:pPr>
        <w:pStyle w:val="Normln0"/>
        <w:tabs>
          <w:tab w:val="left" w:pos="567"/>
        </w:tabs>
        <w:ind w:left="567" w:hanging="567"/>
        <w:jc w:val="both"/>
        <w:rPr>
          <w:rFonts w:cs="Arial"/>
          <w:sz w:val="22"/>
          <w:szCs w:val="22"/>
        </w:rPr>
      </w:pPr>
    </w:p>
    <w:p w:rsidR="006C2BDF" w:rsidRDefault="006C2BDF" w:rsidP="00A14E45">
      <w:pPr>
        <w:pStyle w:val="Normln0"/>
        <w:tabs>
          <w:tab w:val="left" w:pos="567"/>
        </w:tabs>
        <w:ind w:left="567" w:hanging="567"/>
        <w:jc w:val="both"/>
        <w:rPr>
          <w:rFonts w:cs="Arial"/>
          <w:sz w:val="22"/>
          <w:szCs w:val="22"/>
        </w:rPr>
      </w:pPr>
    </w:p>
    <w:p w:rsidR="006C2BDF" w:rsidRDefault="006C2BDF" w:rsidP="00A14E45">
      <w:pPr>
        <w:pStyle w:val="Normln0"/>
        <w:tabs>
          <w:tab w:val="left" w:pos="567"/>
        </w:tabs>
        <w:ind w:left="567" w:hanging="567"/>
        <w:jc w:val="both"/>
        <w:rPr>
          <w:rFonts w:cs="Arial"/>
          <w:sz w:val="22"/>
          <w:szCs w:val="22"/>
        </w:rPr>
      </w:pPr>
    </w:p>
    <w:p w:rsidR="006C2BDF" w:rsidRDefault="006C2BDF" w:rsidP="00A14E45">
      <w:pPr>
        <w:pStyle w:val="Normln0"/>
        <w:tabs>
          <w:tab w:val="left" w:pos="567"/>
        </w:tabs>
        <w:ind w:left="567" w:hanging="567"/>
        <w:jc w:val="both"/>
        <w:rPr>
          <w:rFonts w:cs="Arial"/>
          <w:sz w:val="22"/>
          <w:szCs w:val="22"/>
        </w:rPr>
      </w:pPr>
    </w:p>
    <w:p w:rsidR="006C2BDF" w:rsidRDefault="006C2BDF" w:rsidP="00A14E45">
      <w:pPr>
        <w:pStyle w:val="Normln0"/>
        <w:tabs>
          <w:tab w:val="left" w:pos="567"/>
        </w:tabs>
        <w:ind w:left="567" w:hanging="567"/>
        <w:jc w:val="both"/>
        <w:rPr>
          <w:rFonts w:cs="Arial"/>
          <w:sz w:val="22"/>
          <w:szCs w:val="22"/>
        </w:rPr>
      </w:pPr>
    </w:p>
    <w:p w:rsidR="006C2BDF" w:rsidRDefault="006C2BDF" w:rsidP="00A14E45">
      <w:pPr>
        <w:pStyle w:val="Normln0"/>
        <w:tabs>
          <w:tab w:val="left" w:pos="567"/>
        </w:tabs>
        <w:ind w:left="567" w:hanging="567"/>
        <w:jc w:val="both"/>
        <w:rPr>
          <w:rFonts w:cs="Arial"/>
          <w:sz w:val="22"/>
          <w:szCs w:val="22"/>
        </w:rPr>
      </w:pPr>
    </w:p>
    <w:p w:rsidR="006C2BDF" w:rsidRPr="00E70E11" w:rsidRDefault="006C2BDF" w:rsidP="00A14E45">
      <w:pPr>
        <w:pStyle w:val="Normln0"/>
        <w:tabs>
          <w:tab w:val="left" w:pos="567"/>
        </w:tabs>
        <w:ind w:left="567" w:hanging="567"/>
        <w:jc w:val="both"/>
        <w:rPr>
          <w:rFonts w:cs="Arial"/>
          <w:sz w:val="22"/>
          <w:szCs w:val="22"/>
        </w:rPr>
      </w:pPr>
    </w:p>
    <w:p w:rsidR="00A14E45" w:rsidRDefault="00A14E45" w:rsidP="00A14E45">
      <w:pPr>
        <w:pStyle w:val="Normln0"/>
        <w:tabs>
          <w:tab w:val="left" w:pos="567"/>
        </w:tabs>
        <w:ind w:left="567" w:hanging="567"/>
        <w:jc w:val="both"/>
        <w:rPr>
          <w:rFonts w:cs="Arial"/>
          <w:color w:val="000000"/>
          <w:sz w:val="22"/>
          <w:szCs w:val="22"/>
        </w:rPr>
      </w:pPr>
      <w:r w:rsidRPr="00E70E11">
        <w:rPr>
          <w:rFonts w:cs="Arial"/>
          <w:color w:val="000000"/>
          <w:sz w:val="22"/>
          <w:szCs w:val="22"/>
        </w:rPr>
        <w:lastRenderedPageBreak/>
        <w:t xml:space="preserve">7.2 </w:t>
      </w:r>
      <w:r w:rsidRPr="00E70E11">
        <w:rPr>
          <w:rFonts w:cs="Arial"/>
          <w:color w:val="000000"/>
          <w:sz w:val="22"/>
          <w:szCs w:val="22"/>
        </w:rPr>
        <w:tab/>
        <w:t xml:space="preserve">Nájemce zajišťuje na své náklady běžnou údržbu předmětu nájmu včetně úklidu i úklidu přilehlých prostor a drobných oprav spojených s provozem předmětu nájmu. </w:t>
      </w:r>
      <w:r w:rsidR="00281830">
        <w:rPr>
          <w:rFonts w:cs="Arial"/>
          <w:color w:val="000000"/>
          <w:sz w:val="22"/>
          <w:szCs w:val="22"/>
        </w:rPr>
        <w:t xml:space="preserve">Za běžnou údržbu pronajatých prostor </w:t>
      </w:r>
      <w:r w:rsidR="00854159">
        <w:rPr>
          <w:rFonts w:cs="Arial"/>
          <w:color w:val="000000"/>
          <w:sz w:val="22"/>
          <w:szCs w:val="22"/>
        </w:rPr>
        <w:t xml:space="preserve">a technického vybavení se považují drobné opravy, každá </w:t>
      </w:r>
      <w:r w:rsidR="00536323">
        <w:rPr>
          <w:rFonts w:cs="Arial"/>
          <w:color w:val="000000"/>
          <w:sz w:val="22"/>
          <w:szCs w:val="22"/>
        </w:rPr>
        <w:t xml:space="preserve">jednotlivě </w:t>
      </w:r>
      <w:r w:rsidR="00854159">
        <w:rPr>
          <w:rFonts w:cs="Arial"/>
          <w:color w:val="000000"/>
          <w:sz w:val="22"/>
          <w:szCs w:val="22"/>
        </w:rPr>
        <w:t>do výše 10.000,- Kč, slovy desetitisíc korun českých, za předpokladu, že nutnost opravy byla způsobena zaviněním nájemce nebo běžným, obvyklým užíváním. V případě nutnosti opravy, jejíž potřeba vznikla jinak než běžným užíváním, nebo nedodržení bezpečnostních předpisů pronajímatelem, zajistí opravu pronajímatel.</w:t>
      </w:r>
      <w:r w:rsidRPr="00E70E11">
        <w:rPr>
          <w:rFonts w:cs="Arial"/>
          <w:color w:val="000000"/>
          <w:sz w:val="22"/>
          <w:szCs w:val="22"/>
        </w:rPr>
        <w:t xml:space="preserve">    </w:t>
      </w:r>
    </w:p>
    <w:p w:rsidR="00536323" w:rsidRDefault="00536323" w:rsidP="00A14E45">
      <w:pPr>
        <w:pStyle w:val="Normln0"/>
        <w:tabs>
          <w:tab w:val="left" w:pos="567"/>
        </w:tabs>
        <w:ind w:left="567" w:hanging="567"/>
        <w:jc w:val="both"/>
        <w:rPr>
          <w:rFonts w:cs="Arial"/>
          <w:color w:val="000000"/>
          <w:sz w:val="22"/>
          <w:szCs w:val="22"/>
        </w:rPr>
      </w:pPr>
    </w:p>
    <w:p w:rsidR="00536323" w:rsidRPr="00536323" w:rsidRDefault="00536323" w:rsidP="00D74A9F">
      <w:pPr>
        <w:pStyle w:val="Zkladntext"/>
        <w:tabs>
          <w:tab w:val="left" w:pos="567"/>
          <w:tab w:val="left" w:pos="3686"/>
        </w:tabs>
        <w:spacing w:line="240" w:lineRule="atLeast"/>
        <w:ind w:left="539" w:hanging="539"/>
        <w:rPr>
          <w:rFonts w:ascii="Arial" w:hAnsi="Arial" w:cs="Arial"/>
          <w:sz w:val="22"/>
          <w:szCs w:val="22"/>
        </w:rPr>
      </w:pPr>
      <w:r>
        <w:rPr>
          <w:rFonts w:ascii="Arial" w:hAnsi="Arial" w:cs="Arial"/>
          <w:sz w:val="22"/>
          <w:szCs w:val="22"/>
        </w:rPr>
        <w:t>7</w:t>
      </w:r>
      <w:r w:rsidRPr="00536323">
        <w:rPr>
          <w:rFonts w:ascii="Arial" w:hAnsi="Arial" w:cs="Arial"/>
          <w:sz w:val="22"/>
          <w:szCs w:val="22"/>
        </w:rPr>
        <w:t>.</w:t>
      </w:r>
      <w:r>
        <w:rPr>
          <w:rFonts w:ascii="Arial" w:hAnsi="Arial" w:cs="Arial"/>
          <w:sz w:val="22"/>
          <w:szCs w:val="22"/>
        </w:rPr>
        <w:t>3</w:t>
      </w:r>
      <w:r w:rsidR="00153A0B">
        <w:rPr>
          <w:rFonts w:ascii="Arial" w:hAnsi="Arial" w:cs="Arial"/>
          <w:sz w:val="22"/>
          <w:szCs w:val="22"/>
        </w:rPr>
        <w:tab/>
      </w:r>
      <w:r w:rsidRPr="00536323">
        <w:rPr>
          <w:rFonts w:ascii="Arial" w:hAnsi="Arial" w:cs="Arial"/>
          <w:sz w:val="22"/>
          <w:szCs w:val="22"/>
        </w:rPr>
        <w:t xml:space="preserve">Údržbou se rozumí zejména pravidelné prohlídky a čištění pronajatých prostor a jejich zařízení, zejména jejich natírání, malování, včetně drobnějších oprav vnitřních omítek, tapetování, natírání a čištění podlah či podlahových krytin, obkladů stěn a vnitřní nátěry.  </w:t>
      </w:r>
    </w:p>
    <w:p w:rsidR="00D74A9F" w:rsidRPr="00E70E11" w:rsidRDefault="00D74A9F" w:rsidP="00D74A9F">
      <w:pPr>
        <w:pStyle w:val="Normln0"/>
        <w:tabs>
          <w:tab w:val="left" w:pos="567"/>
        </w:tabs>
        <w:spacing w:line="240" w:lineRule="atLeast"/>
        <w:ind w:left="567" w:hanging="567"/>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7.</w:t>
      </w:r>
      <w:r w:rsidR="00153A0B">
        <w:rPr>
          <w:rFonts w:cs="Arial"/>
          <w:sz w:val="22"/>
          <w:szCs w:val="22"/>
        </w:rPr>
        <w:t>4</w:t>
      </w:r>
      <w:r w:rsidRPr="00E70E11">
        <w:rPr>
          <w:rFonts w:cs="Arial"/>
          <w:sz w:val="22"/>
          <w:szCs w:val="22"/>
        </w:rPr>
        <w:t xml:space="preserve"> </w:t>
      </w:r>
      <w:r w:rsidRPr="00E70E11">
        <w:rPr>
          <w:rFonts w:cs="Arial"/>
          <w:sz w:val="22"/>
          <w:szCs w:val="22"/>
        </w:rPr>
        <w:tab/>
        <w:t xml:space="preserve">Nájemce je povinen oznámit bez zbytečného odkladu pronajímateli veškeré změny, které nastaly na předmětu nájmu, a to jak zapříčiněním nájemce, tak i bez jeho vlivu a vůle, a současně je povinen bez zbytečného odkladu oznámit pronajímateli potřebu oprav, které má pronajímatel provést a provedení těchto i jiných nezbytných oprav umožnit. V případě nesplnění této povinnosti odpovídá nájemce pronajímateli za škodu takto vzniklou. </w:t>
      </w:r>
    </w:p>
    <w:p w:rsidR="002E22BA" w:rsidRDefault="002E22BA" w:rsidP="00A14E45">
      <w:pPr>
        <w:pStyle w:val="Normln0"/>
        <w:tabs>
          <w:tab w:val="left" w:pos="567"/>
        </w:tabs>
        <w:ind w:left="567" w:hanging="567"/>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7.</w:t>
      </w:r>
      <w:r w:rsidR="00153A0B">
        <w:rPr>
          <w:rFonts w:cs="Arial"/>
          <w:sz w:val="22"/>
          <w:szCs w:val="22"/>
        </w:rPr>
        <w:t>5</w:t>
      </w:r>
      <w:r w:rsidRPr="00E70E11">
        <w:rPr>
          <w:rFonts w:cs="Arial"/>
          <w:sz w:val="22"/>
          <w:szCs w:val="22"/>
        </w:rPr>
        <w:t xml:space="preserve"> </w:t>
      </w:r>
      <w:r w:rsidRPr="00E70E11">
        <w:rPr>
          <w:rFonts w:cs="Arial"/>
          <w:sz w:val="22"/>
          <w:szCs w:val="22"/>
        </w:rPr>
        <w:tab/>
        <w:t>Nájemce je povinen odstranit závady a poškození, která způsobil na předmětu nájmu sám, nebo ti, kdo s ním předmět nájmu s jeho souhlasem užívají.</w:t>
      </w:r>
    </w:p>
    <w:p w:rsidR="00A14E45" w:rsidRDefault="00A14E45" w:rsidP="00A14E45">
      <w:pPr>
        <w:pStyle w:val="Normln0"/>
        <w:tabs>
          <w:tab w:val="left" w:pos="567"/>
        </w:tabs>
        <w:ind w:left="567" w:hanging="567"/>
        <w:jc w:val="both"/>
        <w:rPr>
          <w:rFonts w:cs="Arial"/>
          <w:sz w:val="22"/>
          <w:szCs w:val="22"/>
        </w:rPr>
      </w:pPr>
    </w:p>
    <w:p w:rsidR="00A14E45" w:rsidRPr="00E70E11" w:rsidRDefault="00153A0B" w:rsidP="00A14E45">
      <w:pPr>
        <w:pStyle w:val="Normln0"/>
        <w:tabs>
          <w:tab w:val="left" w:pos="567"/>
        </w:tabs>
        <w:ind w:left="567" w:hanging="567"/>
        <w:jc w:val="both"/>
        <w:rPr>
          <w:rFonts w:cs="Arial"/>
          <w:sz w:val="22"/>
          <w:szCs w:val="22"/>
        </w:rPr>
      </w:pPr>
      <w:r>
        <w:rPr>
          <w:rFonts w:cs="Arial"/>
          <w:sz w:val="22"/>
          <w:szCs w:val="22"/>
        </w:rPr>
        <w:t>7.6</w:t>
      </w:r>
      <w:r w:rsidR="00A14E45" w:rsidRPr="00E70E11">
        <w:rPr>
          <w:rFonts w:cs="Arial"/>
          <w:sz w:val="22"/>
          <w:szCs w:val="22"/>
        </w:rPr>
        <w:t xml:space="preserve"> </w:t>
      </w:r>
      <w:r w:rsidR="00A14E45" w:rsidRPr="00E70E11">
        <w:rPr>
          <w:rFonts w:cs="Arial"/>
          <w:sz w:val="22"/>
          <w:szCs w:val="22"/>
        </w:rPr>
        <w:tab/>
        <w:t>Pronajímatel nebo jím písemně zmocněná osoba jsou oprávněni po předchozím písemném oznámení vstoupit spolu s nájemcem do pronajatých nebytových prostor v pracovních dnech v běžných provozních hodinách nájemců, a to zejména za účelem kontroly dodržování podmínek této smlouvy, jakož i provádění údržby a nutných oprav, které jsou povinni dle smlouvy zajišťovat.</w:t>
      </w:r>
    </w:p>
    <w:p w:rsidR="00B8368D" w:rsidRPr="00E70E11" w:rsidRDefault="00B8368D" w:rsidP="00A14E45">
      <w:pPr>
        <w:pStyle w:val="Normln0"/>
        <w:tabs>
          <w:tab w:val="left" w:pos="567"/>
        </w:tabs>
        <w:ind w:left="567" w:hanging="567"/>
        <w:jc w:val="both"/>
        <w:rPr>
          <w:rFonts w:cs="Arial"/>
          <w:sz w:val="22"/>
          <w:szCs w:val="22"/>
        </w:rPr>
      </w:pPr>
    </w:p>
    <w:p w:rsidR="00A14E45" w:rsidRDefault="00153A0B" w:rsidP="00A14E45">
      <w:pPr>
        <w:pStyle w:val="Normln0"/>
        <w:tabs>
          <w:tab w:val="left" w:pos="567"/>
        </w:tabs>
        <w:ind w:left="567" w:hanging="567"/>
        <w:jc w:val="both"/>
        <w:rPr>
          <w:rFonts w:cs="Arial"/>
          <w:sz w:val="22"/>
          <w:szCs w:val="22"/>
        </w:rPr>
      </w:pPr>
      <w:r>
        <w:rPr>
          <w:rFonts w:cs="Arial"/>
          <w:color w:val="000000"/>
          <w:sz w:val="22"/>
          <w:szCs w:val="22"/>
        </w:rPr>
        <w:t>7.7</w:t>
      </w:r>
      <w:r w:rsidR="00A14E45" w:rsidRPr="00E70E11">
        <w:rPr>
          <w:rFonts w:cs="Arial"/>
          <w:color w:val="000000"/>
          <w:sz w:val="22"/>
          <w:szCs w:val="22"/>
        </w:rPr>
        <w:t xml:space="preserve"> </w:t>
      </w:r>
      <w:r w:rsidR="00A14E45" w:rsidRPr="00E70E11">
        <w:rPr>
          <w:rFonts w:cs="Arial"/>
          <w:color w:val="000000"/>
          <w:sz w:val="22"/>
          <w:szCs w:val="22"/>
        </w:rPr>
        <w:tab/>
      </w:r>
      <w:r w:rsidR="00A14E45" w:rsidRPr="00E70E11">
        <w:rPr>
          <w:rFonts w:cs="Arial"/>
          <w:sz w:val="22"/>
          <w:szCs w:val="22"/>
        </w:rPr>
        <w:t>Provede-li nájemce technické zhodnocení předmětu nájmu, bude před jeho realizací uzavřena s pronajímatelem dohoda o způsobu jeho financování, výši nákladů, od</w:t>
      </w:r>
      <w:r w:rsidR="00DA4A49">
        <w:rPr>
          <w:rFonts w:cs="Arial"/>
          <w:sz w:val="22"/>
          <w:szCs w:val="22"/>
        </w:rPr>
        <w:t>e</w:t>
      </w:r>
      <w:r w:rsidR="00A14E45" w:rsidRPr="00E70E11">
        <w:rPr>
          <w:rFonts w:cs="Arial"/>
          <w:sz w:val="22"/>
          <w:szCs w:val="22"/>
        </w:rPr>
        <w:t xml:space="preserve">pisování apod. Technické zhodnocení může být prováděno vždy jen po dohodě a výslovném souhlasu pronajímatele. </w:t>
      </w:r>
    </w:p>
    <w:p w:rsidR="00B8368D" w:rsidRDefault="00B8368D" w:rsidP="00A14E45">
      <w:pPr>
        <w:pStyle w:val="Normln0"/>
        <w:tabs>
          <w:tab w:val="left" w:pos="567"/>
        </w:tabs>
        <w:ind w:left="567" w:hanging="567"/>
        <w:jc w:val="both"/>
        <w:rPr>
          <w:rFonts w:cs="Arial"/>
          <w:sz w:val="22"/>
          <w:szCs w:val="22"/>
        </w:rPr>
      </w:pPr>
    </w:p>
    <w:p w:rsidR="006C2BDF" w:rsidRDefault="006C2BDF" w:rsidP="00A14E45">
      <w:pPr>
        <w:pStyle w:val="Normln0"/>
        <w:tabs>
          <w:tab w:val="left" w:pos="567"/>
        </w:tabs>
        <w:ind w:left="567" w:hanging="567"/>
        <w:jc w:val="both"/>
        <w:rPr>
          <w:rFonts w:cs="Arial"/>
          <w:sz w:val="22"/>
          <w:szCs w:val="22"/>
        </w:rPr>
      </w:pPr>
    </w:p>
    <w:p w:rsidR="00D74A9F" w:rsidRDefault="00D74A9F" w:rsidP="00A14E45">
      <w:pPr>
        <w:pStyle w:val="Normln0"/>
        <w:tabs>
          <w:tab w:val="left" w:pos="567"/>
        </w:tabs>
        <w:ind w:left="567" w:hanging="567"/>
        <w:jc w:val="both"/>
        <w:rPr>
          <w:rFonts w:cs="Arial"/>
          <w:sz w:val="22"/>
          <w:szCs w:val="22"/>
        </w:rPr>
      </w:pPr>
    </w:p>
    <w:p w:rsidR="00A14E45" w:rsidRPr="00E70E11" w:rsidRDefault="00A14E45" w:rsidP="00A14E45">
      <w:pPr>
        <w:pStyle w:val="Nadpis20"/>
        <w:rPr>
          <w:rFonts w:ascii="Arial" w:hAnsi="Arial" w:cs="Arial"/>
          <w:b/>
          <w:sz w:val="22"/>
          <w:szCs w:val="22"/>
        </w:rPr>
      </w:pPr>
      <w:r w:rsidRPr="00E70E11">
        <w:rPr>
          <w:rFonts w:ascii="Arial" w:hAnsi="Arial" w:cs="Arial"/>
          <w:b/>
          <w:sz w:val="22"/>
          <w:szCs w:val="22"/>
        </w:rPr>
        <w:t>Článek 8</w:t>
      </w:r>
    </w:p>
    <w:p w:rsidR="00A14E45" w:rsidRPr="00E70E11" w:rsidRDefault="00A14E45" w:rsidP="00A14E45">
      <w:pPr>
        <w:pStyle w:val="Nzevlnku"/>
        <w:tabs>
          <w:tab w:val="left" w:pos="0"/>
          <w:tab w:val="left" w:pos="262"/>
          <w:tab w:val="left" w:pos="397"/>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lang w:val="cs-CZ" w:eastAsia="cs-CZ"/>
        </w:rPr>
      </w:pPr>
      <w:r w:rsidRPr="00E70E11">
        <w:rPr>
          <w:rFonts w:ascii="Arial" w:hAnsi="Arial" w:cs="Arial"/>
          <w:sz w:val="22"/>
          <w:szCs w:val="22"/>
          <w:lang w:val="cs-CZ" w:eastAsia="cs-CZ"/>
        </w:rPr>
        <w:t>Stavební a jiné úpravy</w:t>
      </w:r>
    </w:p>
    <w:p w:rsidR="00A14E45" w:rsidRPr="00E70E11" w:rsidRDefault="00A14E45" w:rsidP="00A14E45">
      <w:pPr>
        <w:pStyle w:val="Normln0"/>
        <w:tabs>
          <w:tab w:val="left" w:pos="0"/>
          <w:tab w:val="left" w:pos="262"/>
          <w:tab w:val="left" w:pos="397"/>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2"/>
          <w:szCs w:val="22"/>
        </w:rPr>
      </w:pPr>
    </w:p>
    <w:p w:rsidR="00A14E45" w:rsidRPr="00E70E11" w:rsidRDefault="00A14E45" w:rsidP="00A14E45">
      <w:pPr>
        <w:pStyle w:val="Normln0"/>
        <w:tabs>
          <w:tab w:val="left" w:pos="-426"/>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cs="Arial"/>
          <w:sz w:val="22"/>
          <w:szCs w:val="22"/>
        </w:rPr>
      </w:pPr>
      <w:r w:rsidRPr="00E70E11">
        <w:rPr>
          <w:rFonts w:cs="Arial"/>
          <w:sz w:val="22"/>
          <w:szCs w:val="22"/>
        </w:rPr>
        <w:t xml:space="preserve">8.1 </w:t>
      </w:r>
      <w:r w:rsidRPr="00E70E11">
        <w:rPr>
          <w:rFonts w:cs="Arial"/>
          <w:sz w:val="22"/>
          <w:szCs w:val="22"/>
        </w:rPr>
        <w:tab/>
        <w:t>Veškeré úpravy prováděné nájemcem na předmětu nájmu vyžadují výslovného, předchozího a písemného souhlasu pronajímatele. Součástí souhlasu je i výslovná specifikace těchto úprav, a to dle jejich popisu a seznamu tak, jak bude předložen v žádosti nájemce, a dohoda účastníků o majetkoprávním vypořádání.</w:t>
      </w:r>
    </w:p>
    <w:p w:rsidR="002E22BA" w:rsidRDefault="002E22BA" w:rsidP="00A14E45">
      <w:pPr>
        <w:pStyle w:val="Normln0"/>
        <w:tabs>
          <w:tab w:val="left" w:pos="-426"/>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cs="Arial"/>
          <w:sz w:val="22"/>
          <w:szCs w:val="22"/>
        </w:rPr>
      </w:pPr>
    </w:p>
    <w:p w:rsidR="00A14E45" w:rsidRPr="00E70E11" w:rsidRDefault="00A14E45" w:rsidP="00A14E45">
      <w:pPr>
        <w:pStyle w:val="Normln0"/>
        <w:tabs>
          <w:tab w:val="left" w:pos="-426"/>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cs="Arial"/>
          <w:sz w:val="22"/>
          <w:szCs w:val="22"/>
        </w:rPr>
      </w:pPr>
      <w:r w:rsidRPr="00E70E11">
        <w:rPr>
          <w:rFonts w:cs="Arial"/>
          <w:sz w:val="22"/>
          <w:szCs w:val="22"/>
        </w:rPr>
        <w:t>8.2</w:t>
      </w:r>
      <w:r w:rsidRPr="00E70E11">
        <w:rPr>
          <w:rFonts w:cs="Arial"/>
          <w:sz w:val="22"/>
          <w:szCs w:val="22"/>
        </w:rPr>
        <w:tab/>
        <w:t>Ve sporném případě se má za to, že souhlasu vyžadují veškeré změny zasahující do stavební a architektonické podstaty předmětu nájmu, podstatně měnící předmět nájmu, či pevná instalace jakýchkoliv zařízení, jakož i veškeré zásahy do elektrického, vodovodního a dalšího vedení.</w:t>
      </w:r>
    </w:p>
    <w:p w:rsidR="00D74A9F" w:rsidRDefault="00D74A9F" w:rsidP="00A14E45">
      <w:pPr>
        <w:pStyle w:val="Normln0"/>
        <w:tabs>
          <w:tab w:val="left" w:pos="-426"/>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cs="Arial"/>
          <w:sz w:val="22"/>
          <w:szCs w:val="22"/>
        </w:rPr>
      </w:pPr>
    </w:p>
    <w:p w:rsidR="006C2BDF" w:rsidRPr="00E70E11" w:rsidRDefault="006C2BDF" w:rsidP="00A14E45">
      <w:pPr>
        <w:pStyle w:val="Normln0"/>
        <w:tabs>
          <w:tab w:val="left" w:pos="-426"/>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cs="Arial"/>
          <w:sz w:val="22"/>
          <w:szCs w:val="22"/>
        </w:rPr>
      </w:pPr>
    </w:p>
    <w:p w:rsidR="00A14E45" w:rsidRPr="00E70E11" w:rsidRDefault="00A14E45" w:rsidP="00A14E45">
      <w:pPr>
        <w:pStyle w:val="Normln0"/>
        <w:tabs>
          <w:tab w:val="left" w:pos="-426"/>
          <w:tab w:val="left" w:pos="567"/>
        </w:tabs>
        <w:ind w:left="567" w:hanging="567"/>
        <w:jc w:val="both"/>
        <w:rPr>
          <w:rFonts w:cs="Arial"/>
          <w:sz w:val="22"/>
          <w:szCs w:val="22"/>
        </w:rPr>
      </w:pPr>
      <w:r w:rsidRPr="00E70E11">
        <w:rPr>
          <w:rFonts w:cs="Arial"/>
          <w:sz w:val="22"/>
          <w:szCs w:val="22"/>
        </w:rPr>
        <w:lastRenderedPageBreak/>
        <w:t xml:space="preserve">8.3 </w:t>
      </w:r>
      <w:r w:rsidRPr="00E70E11">
        <w:rPr>
          <w:rFonts w:cs="Arial"/>
          <w:sz w:val="22"/>
          <w:szCs w:val="22"/>
        </w:rPr>
        <w:tab/>
        <w:t>V případě jakýchkoliv stavebnětechnických úprav předmětu nájmu je nájemce povinen ve všech ohledech vyhovět stavebnímu zákonu a všem dalším právním předpisům či správním rozhodnutím. Bez předchozího písemného souhlasu pronajímatele není nájemce oprávněn k podání jakýchkoliv žádostí dle stavebního zákona a k zahájení jakýchkoliv stavebních prací dle stavebního zákona povolených. Nájemce je dále povinen podávat pronajímateli úplné informace o průběhu stavebního řízení týkajících se stavebních úprav předmětu nájmu.</w:t>
      </w:r>
    </w:p>
    <w:p w:rsidR="00A14E45" w:rsidRDefault="00A14E45" w:rsidP="00A14E45">
      <w:pPr>
        <w:pStyle w:val="Normln0"/>
        <w:tabs>
          <w:tab w:val="left" w:pos="-426"/>
          <w:tab w:val="left" w:pos="567"/>
        </w:tabs>
        <w:ind w:left="567" w:hanging="567"/>
        <w:jc w:val="both"/>
        <w:rPr>
          <w:rFonts w:cs="Arial"/>
          <w:color w:val="FF0000"/>
          <w:sz w:val="22"/>
          <w:szCs w:val="22"/>
        </w:rPr>
      </w:pPr>
    </w:p>
    <w:p w:rsidR="00A14E45" w:rsidRPr="00E70E11" w:rsidRDefault="00A14E45" w:rsidP="00A14E45">
      <w:pPr>
        <w:pStyle w:val="Zkladntext"/>
        <w:tabs>
          <w:tab w:val="left" w:pos="-426"/>
          <w:tab w:val="left" w:pos="567"/>
        </w:tabs>
        <w:spacing w:line="240" w:lineRule="atLeast"/>
        <w:ind w:left="567" w:hanging="567"/>
        <w:rPr>
          <w:rFonts w:ascii="Arial" w:hAnsi="Arial" w:cs="Arial"/>
          <w:sz w:val="22"/>
          <w:szCs w:val="22"/>
        </w:rPr>
      </w:pPr>
      <w:r w:rsidRPr="00E70E11">
        <w:rPr>
          <w:rFonts w:ascii="Arial" w:hAnsi="Arial" w:cs="Arial"/>
          <w:sz w:val="22"/>
          <w:szCs w:val="22"/>
        </w:rPr>
        <w:t xml:space="preserve">8.4 </w:t>
      </w:r>
      <w:r w:rsidRPr="00E70E11">
        <w:rPr>
          <w:rFonts w:ascii="Arial" w:hAnsi="Arial" w:cs="Arial"/>
          <w:sz w:val="22"/>
          <w:szCs w:val="22"/>
        </w:rPr>
        <w:tab/>
        <w:t>Nedohodnou-li se strany této smlouvy jinak, je nájemce povinen po skončení nájemního vztahu odevzdat předmět nájmu v takovém stavu, v jakém mu byl předán při zohlednění běžného opotřebení a změn, povolených pronajímatelem.  Odchylka od tohoto ustanovení je možná dohodou stran.</w:t>
      </w:r>
    </w:p>
    <w:p w:rsidR="00D74A9F" w:rsidRPr="00E70E11" w:rsidRDefault="00D74A9F" w:rsidP="00A14E45">
      <w:pPr>
        <w:pStyle w:val="Zkladntext"/>
        <w:spacing w:line="240" w:lineRule="atLeast"/>
        <w:rPr>
          <w:rFonts w:ascii="Arial" w:hAnsi="Arial" w:cs="Arial"/>
          <w:sz w:val="22"/>
          <w:szCs w:val="22"/>
        </w:rPr>
      </w:pPr>
    </w:p>
    <w:p w:rsidR="00AA2C6A" w:rsidRDefault="00AA2C6A" w:rsidP="00F4425F">
      <w:pPr>
        <w:pStyle w:val="Zkladntext"/>
        <w:tabs>
          <w:tab w:val="left" w:pos="567"/>
          <w:tab w:val="left" w:pos="3686"/>
        </w:tabs>
        <w:ind w:left="539" w:hanging="539"/>
        <w:rPr>
          <w:rFonts w:ascii="Arial" w:hAnsi="Arial" w:cs="Arial"/>
          <w:sz w:val="22"/>
          <w:szCs w:val="22"/>
        </w:rPr>
      </w:pPr>
      <w:r>
        <w:rPr>
          <w:rFonts w:ascii="Arial" w:hAnsi="Arial" w:cs="Arial"/>
          <w:sz w:val="22"/>
          <w:szCs w:val="22"/>
        </w:rPr>
        <w:t>8</w:t>
      </w:r>
      <w:r w:rsidRPr="00536323">
        <w:rPr>
          <w:rFonts w:ascii="Arial" w:hAnsi="Arial" w:cs="Arial"/>
          <w:sz w:val="22"/>
          <w:szCs w:val="22"/>
        </w:rPr>
        <w:t>.</w:t>
      </w:r>
      <w:r>
        <w:rPr>
          <w:rFonts w:ascii="Arial" w:hAnsi="Arial" w:cs="Arial"/>
          <w:sz w:val="22"/>
          <w:szCs w:val="22"/>
        </w:rPr>
        <w:t>5</w:t>
      </w:r>
      <w:r>
        <w:rPr>
          <w:rFonts w:ascii="Arial" w:hAnsi="Arial" w:cs="Arial"/>
          <w:sz w:val="22"/>
          <w:szCs w:val="22"/>
        </w:rPr>
        <w:tab/>
        <w:t>V</w:t>
      </w:r>
      <w:r w:rsidRPr="00536323">
        <w:rPr>
          <w:rFonts w:ascii="Arial" w:hAnsi="Arial" w:cs="Arial"/>
          <w:sz w:val="22"/>
          <w:szCs w:val="22"/>
        </w:rPr>
        <w:t xml:space="preserve">eškeré úpravy a zásahy (tj. případné rekonstrukce, přestavby, umisťování reklam na fasádu a do společných prostor, vylepování poutačů do oken a výloh, </w:t>
      </w:r>
      <w:proofErr w:type="gramStart"/>
      <w:r w:rsidRPr="00536323">
        <w:rPr>
          <w:rFonts w:ascii="Arial" w:hAnsi="Arial" w:cs="Arial"/>
          <w:sz w:val="22"/>
          <w:szCs w:val="22"/>
        </w:rPr>
        <w:t>a.</w:t>
      </w:r>
      <w:proofErr w:type="spellStart"/>
      <w:r w:rsidRPr="00536323">
        <w:rPr>
          <w:rFonts w:ascii="Arial" w:hAnsi="Arial" w:cs="Arial"/>
          <w:sz w:val="22"/>
          <w:szCs w:val="22"/>
        </w:rPr>
        <w:t>j</w:t>
      </w:r>
      <w:proofErr w:type="spellEnd"/>
      <w:r w:rsidRPr="00536323">
        <w:rPr>
          <w:rFonts w:ascii="Arial" w:hAnsi="Arial" w:cs="Arial"/>
          <w:sz w:val="22"/>
          <w:szCs w:val="22"/>
        </w:rPr>
        <w:t>.</w:t>
      </w:r>
      <w:proofErr w:type="gramEnd"/>
      <w:r w:rsidRPr="00536323">
        <w:rPr>
          <w:rFonts w:ascii="Arial" w:hAnsi="Arial" w:cs="Arial"/>
          <w:sz w:val="22"/>
          <w:szCs w:val="22"/>
        </w:rPr>
        <w:t xml:space="preserve"> …) mohou být nájemcem prováděny pouze s předchozím písemným souhlasem pronajimatele.  V případě porušení tohoto ustanovení nese plnou odpovědnost za pokuty a sankce uplatňované na pronajimatele daným orgánem </w:t>
      </w:r>
      <w:r w:rsidR="005E4FFA">
        <w:rPr>
          <w:rFonts w:ascii="Arial" w:hAnsi="Arial" w:cs="Arial"/>
          <w:sz w:val="22"/>
          <w:szCs w:val="22"/>
        </w:rPr>
        <w:t>nájemce</w:t>
      </w:r>
      <w:r w:rsidRPr="00536323">
        <w:rPr>
          <w:rFonts w:ascii="Arial" w:hAnsi="Arial" w:cs="Arial"/>
          <w:sz w:val="22"/>
          <w:szCs w:val="22"/>
        </w:rPr>
        <w:t xml:space="preserve"> (odbor výstavby, OŠKCR, </w:t>
      </w:r>
      <w:proofErr w:type="gramStart"/>
      <w:r w:rsidRPr="00536323">
        <w:rPr>
          <w:rFonts w:ascii="Arial" w:hAnsi="Arial" w:cs="Arial"/>
          <w:sz w:val="22"/>
          <w:szCs w:val="22"/>
        </w:rPr>
        <w:t>a.</w:t>
      </w:r>
      <w:proofErr w:type="spellStart"/>
      <w:r w:rsidRPr="00536323">
        <w:rPr>
          <w:rFonts w:ascii="Arial" w:hAnsi="Arial" w:cs="Arial"/>
          <w:sz w:val="22"/>
          <w:szCs w:val="22"/>
        </w:rPr>
        <w:t>j</w:t>
      </w:r>
      <w:proofErr w:type="spellEnd"/>
      <w:r w:rsidRPr="00536323">
        <w:rPr>
          <w:rFonts w:ascii="Arial" w:hAnsi="Arial" w:cs="Arial"/>
          <w:sz w:val="22"/>
          <w:szCs w:val="22"/>
        </w:rPr>
        <w:t>.</w:t>
      </w:r>
      <w:proofErr w:type="gramEnd"/>
      <w:r w:rsidRPr="00536323">
        <w:rPr>
          <w:rFonts w:ascii="Arial" w:hAnsi="Arial" w:cs="Arial"/>
          <w:sz w:val="22"/>
          <w:szCs w:val="22"/>
        </w:rPr>
        <w:t>), a je tím založen ve smyslu ustanovení § 42 občanského zákoníku důvod k odstoupení pronajimatele od nájemní smlouvy. Způsob úhrady zhodnocení pronajatých prostor závisí na dohodě účastníků smlouvy.</w:t>
      </w:r>
    </w:p>
    <w:p w:rsidR="002E22BA" w:rsidRDefault="002E22BA" w:rsidP="00F4425F">
      <w:pPr>
        <w:pStyle w:val="Zkladntext"/>
        <w:tabs>
          <w:tab w:val="left" w:pos="567"/>
          <w:tab w:val="left" w:pos="3686"/>
        </w:tabs>
        <w:ind w:left="539" w:hanging="539"/>
        <w:rPr>
          <w:rFonts w:ascii="Arial" w:hAnsi="Arial" w:cs="Arial"/>
          <w:sz w:val="22"/>
          <w:szCs w:val="22"/>
        </w:rPr>
      </w:pPr>
    </w:p>
    <w:p w:rsidR="00AA2C6A" w:rsidRDefault="00AA2C6A" w:rsidP="00F4425F">
      <w:pPr>
        <w:pStyle w:val="Zkladntext"/>
        <w:tabs>
          <w:tab w:val="left" w:pos="567"/>
          <w:tab w:val="left" w:pos="3686"/>
        </w:tabs>
        <w:ind w:left="539" w:hanging="539"/>
        <w:rPr>
          <w:rFonts w:ascii="Arial" w:hAnsi="Arial" w:cs="Arial"/>
          <w:bCs/>
          <w:sz w:val="22"/>
          <w:szCs w:val="22"/>
        </w:rPr>
      </w:pPr>
      <w:r>
        <w:rPr>
          <w:rFonts w:ascii="Arial" w:hAnsi="Arial" w:cs="Arial"/>
          <w:sz w:val="22"/>
          <w:szCs w:val="22"/>
        </w:rPr>
        <w:t>8.6</w:t>
      </w:r>
      <w:r>
        <w:rPr>
          <w:rFonts w:ascii="Arial" w:hAnsi="Arial" w:cs="Arial"/>
          <w:sz w:val="22"/>
          <w:szCs w:val="22"/>
        </w:rPr>
        <w:tab/>
      </w:r>
      <w:r w:rsidRPr="00536323">
        <w:rPr>
          <w:rFonts w:ascii="Arial" w:hAnsi="Arial" w:cs="Arial"/>
          <w:sz w:val="22"/>
          <w:szCs w:val="22"/>
        </w:rPr>
        <w:t>Pokud bude pronajimatel provádět na objektu stavební práce</w:t>
      </w:r>
      <w:r>
        <w:rPr>
          <w:rFonts w:ascii="Arial" w:hAnsi="Arial" w:cs="Arial"/>
          <w:sz w:val="22"/>
          <w:szCs w:val="22"/>
        </w:rPr>
        <w:t>,</w:t>
      </w:r>
      <w:r w:rsidRPr="00536323">
        <w:rPr>
          <w:rFonts w:ascii="Arial" w:hAnsi="Arial" w:cs="Arial"/>
          <w:sz w:val="22"/>
          <w:szCs w:val="22"/>
        </w:rPr>
        <w:t xml:space="preserve"> jejichž </w:t>
      </w:r>
      <w:r w:rsidRPr="00536323">
        <w:rPr>
          <w:rFonts w:ascii="Arial" w:hAnsi="Arial" w:cs="Arial"/>
          <w:bCs/>
          <w:sz w:val="22"/>
          <w:szCs w:val="22"/>
        </w:rPr>
        <w:t xml:space="preserve">povaha a rozsah bude takový, že současně neumožní po tuto dobu nájemci řádně užívat pronajaté nebytové prostory, oznámí tuto skutečnost v  předstihu nájemci. Nájemní vztah a vzájemné finanční vztahy po tuto dobu budou před započetím prací upraveny dodatkem k této smlouvě. </w:t>
      </w:r>
    </w:p>
    <w:p w:rsidR="00F4425F" w:rsidRPr="00536323" w:rsidRDefault="00F4425F" w:rsidP="00F4425F">
      <w:pPr>
        <w:pStyle w:val="Zkladntext"/>
        <w:tabs>
          <w:tab w:val="left" w:pos="567"/>
          <w:tab w:val="left" w:pos="3686"/>
        </w:tabs>
        <w:ind w:left="539" w:hanging="539"/>
        <w:rPr>
          <w:rFonts w:ascii="Arial" w:hAnsi="Arial" w:cs="Arial"/>
          <w:bCs/>
          <w:sz w:val="22"/>
          <w:szCs w:val="22"/>
        </w:rPr>
      </w:pPr>
    </w:p>
    <w:p w:rsidR="00AA2C6A" w:rsidRDefault="00AA2C6A" w:rsidP="00AA2C6A">
      <w:pPr>
        <w:pStyle w:val="Zkladntext"/>
        <w:tabs>
          <w:tab w:val="left" w:pos="567"/>
        </w:tabs>
        <w:spacing w:after="80"/>
        <w:ind w:left="539" w:hanging="539"/>
        <w:rPr>
          <w:rFonts w:ascii="Arial" w:hAnsi="Arial" w:cs="Arial"/>
          <w:sz w:val="22"/>
          <w:szCs w:val="22"/>
        </w:rPr>
      </w:pPr>
      <w:r>
        <w:rPr>
          <w:rFonts w:ascii="Arial" w:hAnsi="Arial" w:cs="Arial"/>
          <w:sz w:val="22"/>
          <w:szCs w:val="22"/>
        </w:rPr>
        <w:t>8.7</w:t>
      </w:r>
      <w:r w:rsidRPr="00536323">
        <w:rPr>
          <w:rFonts w:ascii="Arial" w:hAnsi="Arial" w:cs="Arial"/>
          <w:sz w:val="22"/>
          <w:szCs w:val="22"/>
        </w:rPr>
        <w:t xml:space="preserve">  </w:t>
      </w:r>
      <w:r>
        <w:rPr>
          <w:rFonts w:ascii="Arial" w:hAnsi="Arial" w:cs="Arial"/>
          <w:sz w:val="22"/>
          <w:szCs w:val="22"/>
        </w:rPr>
        <w:tab/>
      </w:r>
      <w:r w:rsidRPr="00536323">
        <w:rPr>
          <w:rFonts w:ascii="Arial" w:hAnsi="Arial" w:cs="Arial"/>
          <w:sz w:val="22"/>
          <w:szCs w:val="22"/>
        </w:rPr>
        <w:t>Pokud nájemce provede v užívaném prostoru změny bez souhlasu pronajímatele</w:t>
      </w:r>
      <w:r>
        <w:rPr>
          <w:rFonts w:ascii="Arial" w:hAnsi="Arial" w:cs="Arial"/>
          <w:sz w:val="22"/>
          <w:szCs w:val="22"/>
        </w:rPr>
        <w:t>,</w:t>
      </w:r>
      <w:r w:rsidRPr="00536323">
        <w:rPr>
          <w:rFonts w:ascii="Arial" w:hAnsi="Arial" w:cs="Arial"/>
          <w:sz w:val="22"/>
          <w:szCs w:val="22"/>
        </w:rPr>
        <w:t xml:space="preserve"> může pronajimatel vypovědět smlouvu s měsíční výpovědní lhůtou, jež se počítá od prvého dne následujícího měsíce po doručení výpovědi.</w:t>
      </w:r>
    </w:p>
    <w:p w:rsidR="00F0150D" w:rsidRDefault="00F0150D" w:rsidP="00A14E45">
      <w:pPr>
        <w:pStyle w:val="Normln0"/>
        <w:tabs>
          <w:tab w:val="center" w:pos="163"/>
        </w:tabs>
        <w:jc w:val="center"/>
        <w:rPr>
          <w:rFonts w:cs="Arial"/>
          <w:b/>
          <w:sz w:val="22"/>
          <w:szCs w:val="22"/>
        </w:rPr>
      </w:pPr>
    </w:p>
    <w:p w:rsidR="006C2BDF" w:rsidRDefault="006C2BDF" w:rsidP="00A14E45">
      <w:pPr>
        <w:pStyle w:val="Normln0"/>
        <w:tabs>
          <w:tab w:val="center" w:pos="163"/>
        </w:tabs>
        <w:jc w:val="center"/>
        <w:rPr>
          <w:rFonts w:cs="Arial"/>
          <w:b/>
          <w:sz w:val="22"/>
          <w:szCs w:val="22"/>
        </w:rPr>
      </w:pPr>
    </w:p>
    <w:p w:rsidR="00D74A9F" w:rsidRDefault="00D74A9F" w:rsidP="00A14E45">
      <w:pPr>
        <w:pStyle w:val="Normln0"/>
        <w:tabs>
          <w:tab w:val="center" w:pos="163"/>
        </w:tabs>
        <w:jc w:val="center"/>
        <w:rPr>
          <w:rFonts w:cs="Arial"/>
          <w:b/>
          <w:sz w:val="22"/>
          <w:szCs w:val="22"/>
        </w:rPr>
      </w:pPr>
    </w:p>
    <w:p w:rsidR="00A14E45" w:rsidRPr="00E70E11" w:rsidRDefault="00A14E45" w:rsidP="00A14E45">
      <w:pPr>
        <w:pStyle w:val="Normln0"/>
        <w:tabs>
          <w:tab w:val="center" w:pos="163"/>
        </w:tabs>
        <w:jc w:val="center"/>
        <w:rPr>
          <w:rFonts w:cs="Arial"/>
          <w:b/>
          <w:sz w:val="22"/>
          <w:szCs w:val="22"/>
        </w:rPr>
      </w:pPr>
      <w:r w:rsidRPr="00E70E11">
        <w:rPr>
          <w:rFonts w:cs="Arial"/>
          <w:b/>
          <w:sz w:val="22"/>
          <w:szCs w:val="22"/>
        </w:rPr>
        <w:t>Článek 9</w:t>
      </w:r>
    </w:p>
    <w:p w:rsidR="00A14E45" w:rsidRPr="00E70E11" w:rsidRDefault="00A14E45" w:rsidP="00A14E45">
      <w:pPr>
        <w:pStyle w:val="Normln0"/>
        <w:tabs>
          <w:tab w:val="right" w:pos="163"/>
        </w:tabs>
        <w:jc w:val="center"/>
        <w:rPr>
          <w:rFonts w:cs="Arial"/>
          <w:b/>
          <w:sz w:val="22"/>
          <w:szCs w:val="22"/>
        </w:rPr>
      </w:pPr>
      <w:r w:rsidRPr="00E70E11">
        <w:rPr>
          <w:rFonts w:cs="Arial"/>
          <w:b/>
          <w:sz w:val="22"/>
          <w:szCs w:val="22"/>
        </w:rPr>
        <w:t>Skončení nájmu</w:t>
      </w:r>
    </w:p>
    <w:p w:rsidR="00A14E45" w:rsidRPr="00E70E11" w:rsidRDefault="00A14E45" w:rsidP="00A14E45">
      <w:pPr>
        <w:pStyle w:val="Zkladntext"/>
        <w:tabs>
          <w:tab w:val="decimal" w:pos="163"/>
        </w:tabs>
        <w:rPr>
          <w:rFonts w:ascii="Arial" w:hAnsi="Arial" w:cs="Arial"/>
          <w:sz w:val="22"/>
          <w:szCs w:val="22"/>
        </w:rPr>
      </w:pPr>
    </w:p>
    <w:p w:rsidR="00A14E45" w:rsidRPr="00E70E11" w:rsidRDefault="00A14E45" w:rsidP="00A14E45">
      <w:pPr>
        <w:pStyle w:val="Zkladntext"/>
        <w:tabs>
          <w:tab w:val="center" w:pos="0"/>
          <w:tab w:val="left" w:pos="163"/>
        </w:tabs>
        <w:rPr>
          <w:rFonts w:ascii="Arial" w:hAnsi="Arial" w:cs="Arial"/>
          <w:sz w:val="22"/>
          <w:szCs w:val="22"/>
        </w:rPr>
      </w:pPr>
      <w:r w:rsidRPr="00E70E11">
        <w:rPr>
          <w:rFonts w:ascii="Arial" w:hAnsi="Arial" w:cs="Arial"/>
          <w:sz w:val="22"/>
          <w:szCs w:val="22"/>
        </w:rPr>
        <w:t xml:space="preserve">Nájemní vztah založený touto smlouvu může skončit </w:t>
      </w:r>
      <w:r w:rsidRPr="00E70E11">
        <w:rPr>
          <w:rFonts w:ascii="Arial" w:hAnsi="Arial" w:cs="Arial"/>
          <w:color w:val="auto"/>
          <w:sz w:val="22"/>
          <w:szCs w:val="22"/>
        </w:rPr>
        <w:t xml:space="preserve">písemnou dohodou účastníků nebo výpovědí bez udání výpovědního důvodu. Výpovědní lhůta činí </w:t>
      </w:r>
      <w:r w:rsidR="00272468">
        <w:rPr>
          <w:rFonts w:ascii="Arial" w:hAnsi="Arial" w:cs="Arial"/>
          <w:color w:val="auto"/>
          <w:sz w:val="22"/>
          <w:szCs w:val="22"/>
        </w:rPr>
        <w:t>1</w:t>
      </w:r>
      <w:r w:rsidRPr="00E70E11">
        <w:rPr>
          <w:rFonts w:ascii="Arial" w:hAnsi="Arial" w:cs="Arial"/>
          <w:color w:val="auto"/>
          <w:sz w:val="22"/>
          <w:szCs w:val="22"/>
        </w:rPr>
        <w:t xml:space="preserve"> </w:t>
      </w:r>
      <w:r w:rsidR="00272468">
        <w:rPr>
          <w:rFonts w:ascii="Arial" w:hAnsi="Arial" w:cs="Arial"/>
          <w:color w:val="auto"/>
          <w:sz w:val="22"/>
          <w:szCs w:val="22"/>
        </w:rPr>
        <w:t>měsíc</w:t>
      </w:r>
      <w:r w:rsidRPr="00E70E11">
        <w:rPr>
          <w:rFonts w:ascii="Arial" w:hAnsi="Arial" w:cs="Arial"/>
          <w:color w:val="auto"/>
          <w:sz w:val="22"/>
          <w:szCs w:val="22"/>
        </w:rPr>
        <w:t xml:space="preserve"> s tím, že její běh počne prvého dne v kalendářním měsíci následujícím po měsíci, v němž byla výpověď doručena.</w:t>
      </w:r>
    </w:p>
    <w:p w:rsidR="006D688E" w:rsidRDefault="006D688E" w:rsidP="00A14E45">
      <w:pPr>
        <w:pStyle w:val="Zkladntext"/>
        <w:tabs>
          <w:tab w:val="left" w:pos="163"/>
        </w:tabs>
        <w:rPr>
          <w:rFonts w:ascii="Arial" w:hAnsi="Arial" w:cs="Arial"/>
          <w:color w:val="auto"/>
          <w:sz w:val="22"/>
          <w:szCs w:val="22"/>
        </w:rPr>
      </w:pPr>
    </w:p>
    <w:p w:rsidR="00D74A9F" w:rsidRDefault="00D74A9F" w:rsidP="00A14E45">
      <w:pPr>
        <w:pStyle w:val="Zkladntext"/>
        <w:tabs>
          <w:tab w:val="left" w:pos="163"/>
        </w:tabs>
        <w:rPr>
          <w:rFonts w:ascii="Arial" w:hAnsi="Arial" w:cs="Arial"/>
          <w:color w:val="auto"/>
          <w:sz w:val="22"/>
          <w:szCs w:val="22"/>
        </w:rPr>
      </w:pPr>
    </w:p>
    <w:p w:rsidR="00A14E45" w:rsidRPr="00E70E11" w:rsidRDefault="00A14E45" w:rsidP="00A14E45">
      <w:pPr>
        <w:pStyle w:val="Normln0"/>
        <w:tabs>
          <w:tab w:val="left" w:pos="163"/>
        </w:tabs>
        <w:jc w:val="center"/>
        <w:rPr>
          <w:rFonts w:cs="Arial"/>
          <w:b/>
          <w:sz w:val="22"/>
          <w:szCs w:val="22"/>
        </w:rPr>
      </w:pPr>
      <w:r w:rsidRPr="00E70E11">
        <w:rPr>
          <w:rFonts w:cs="Arial"/>
          <w:b/>
          <w:sz w:val="22"/>
          <w:szCs w:val="22"/>
        </w:rPr>
        <w:t>Článek 10</w:t>
      </w:r>
    </w:p>
    <w:p w:rsidR="00A14E45" w:rsidRPr="00E70E11" w:rsidRDefault="00A14E45" w:rsidP="00A14E45">
      <w:pPr>
        <w:pStyle w:val="Normln0"/>
        <w:tabs>
          <w:tab w:val="left" w:pos="163"/>
        </w:tabs>
        <w:jc w:val="center"/>
        <w:rPr>
          <w:rFonts w:cs="Arial"/>
          <w:b/>
          <w:sz w:val="22"/>
          <w:szCs w:val="22"/>
        </w:rPr>
      </w:pPr>
      <w:r w:rsidRPr="00E70E11">
        <w:rPr>
          <w:rFonts w:cs="Arial"/>
          <w:b/>
          <w:sz w:val="22"/>
          <w:szCs w:val="22"/>
        </w:rPr>
        <w:t>Odstoupení od smlouvy</w:t>
      </w:r>
    </w:p>
    <w:p w:rsidR="00A14E45" w:rsidRPr="00E70E11" w:rsidRDefault="00A14E45" w:rsidP="00A14E45">
      <w:pPr>
        <w:pStyle w:val="Zkladntext2"/>
        <w:tabs>
          <w:tab w:val="center" w:pos="163"/>
        </w:tabs>
        <w:rPr>
          <w:rFonts w:ascii="Arial" w:hAnsi="Arial" w:cs="Arial"/>
          <w:color w:val="000000"/>
          <w:sz w:val="22"/>
          <w:szCs w:val="22"/>
        </w:rPr>
      </w:pPr>
    </w:p>
    <w:p w:rsidR="00A14E45" w:rsidRDefault="00A14E45" w:rsidP="00A14E45">
      <w:pPr>
        <w:pStyle w:val="Zkladntext2"/>
        <w:tabs>
          <w:tab w:val="center" w:pos="-426"/>
          <w:tab w:val="left" w:pos="567"/>
        </w:tabs>
        <w:ind w:left="567" w:hanging="567"/>
        <w:rPr>
          <w:rFonts w:ascii="Arial" w:hAnsi="Arial" w:cs="Arial"/>
          <w:color w:val="000000"/>
          <w:sz w:val="22"/>
          <w:szCs w:val="22"/>
        </w:rPr>
      </w:pPr>
      <w:r w:rsidRPr="00E70E11">
        <w:rPr>
          <w:rFonts w:ascii="Arial" w:hAnsi="Arial" w:cs="Arial"/>
          <w:color w:val="000000"/>
          <w:sz w:val="22"/>
          <w:szCs w:val="22"/>
        </w:rPr>
        <w:t>10.1</w:t>
      </w:r>
      <w:r w:rsidRPr="00E70E11">
        <w:rPr>
          <w:rFonts w:ascii="Arial" w:hAnsi="Arial" w:cs="Arial"/>
          <w:color w:val="000000"/>
          <w:sz w:val="22"/>
          <w:szCs w:val="22"/>
        </w:rPr>
        <w:tab/>
        <w:t xml:space="preserve">Pronajímatel může kdykoli od smlouvy odstoupit, užívá-li nájemce předmět nájmu k jinému než sjednanému účelu, nebo užívá-li nájemce předmět nájmu takovým způsobem, že hrozí nebo vzniká na předmětu nájmu škoda, nebo v případě, kdy nájemce bude v prodlení více jak jeden měsíc se zaplacením nájemného a nákladů na služby spojené s užíváním předmětu nájmu.  </w:t>
      </w:r>
    </w:p>
    <w:p w:rsidR="00DA4A49" w:rsidRPr="00E70E11" w:rsidRDefault="00DA4A49" w:rsidP="00A14E45">
      <w:pPr>
        <w:pStyle w:val="Zkladntext2"/>
        <w:tabs>
          <w:tab w:val="center" w:pos="-426"/>
          <w:tab w:val="left" w:pos="567"/>
        </w:tabs>
        <w:ind w:left="567" w:hanging="567"/>
        <w:rPr>
          <w:rFonts w:ascii="Arial" w:hAnsi="Arial" w:cs="Arial"/>
          <w:color w:val="000000"/>
          <w:sz w:val="22"/>
          <w:szCs w:val="22"/>
        </w:rPr>
      </w:pPr>
      <w:r>
        <w:rPr>
          <w:rFonts w:ascii="Arial" w:hAnsi="Arial" w:cs="Arial"/>
          <w:color w:val="000000"/>
          <w:sz w:val="22"/>
          <w:szCs w:val="22"/>
        </w:rPr>
        <w:lastRenderedPageBreak/>
        <w:t>10.2</w:t>
      </w:r>
      <w:r>
        <w:rPr>
          <w:rFonts w:ascii="Arial" w:hAnsi="Arial" w:cs="Arial"/>
          <w:color w:val="000000"/>
          <w:sz w:val="22"/>
          <w:szCs w:val="22"/>
        </w:rPr>
        <w:tab/>
        <w:t>Odstoupení pronajímatele od smlouvy je účinné okamžikem doručení písemného vyrozumění o odstoupení nájemci. Pronajímatel neodpovídá za škody, které z důvodu odstoupení od smlouvy nájemci vzniknou. Odstoupením od smlouvy vzniká pronajímateli právo vyúčtovat nájemci odstupné ve výši 50% z aktuální dlužné částky. Odstoupením pronajímatele od smlouvy nezaniká povinnost nájemce zaplatit dlužné nájemné spolu s částkami za služby spojené s užíváním předmětu nájmu, s jejichž zaplacením byl nájemce v prodlení před odstoupením.</w:t>
      </w:r>
    </w:p>
    <w:p w:rsidR="00A14E45" w:rsidRDefault="00A14E45" w:rsidP="00A14E45">
      <w:pPr>
        <w:pStyle w:val="Textkomente"/>
        <w:tabs>
          <w:tab w:val="right" w:pos="163"/>
        </w:tabs>
        <w:jc w:val="both"/>
        <w:rPr>
          <w:rFonts w:ascii="Arial" w:hAnsi="Arial" w:cs="Arial"/>
          <w:sz w:val="22"/>
          <w:szCs w:val="22"/>
        </w:rPr>
      </w:pPr>
    </w:p>
    <w:p w:rsidR="00D74A9F" w:rsidRDefault="00D74A9F" w:rsidP="00A14E45">
      <w:pPr>
        <w:pStyle w:val="Textkomente"/>
        <w:tabs>
          <w:tab w:val="right" w:pos="163"/>
        </w:tabs>
        <w:jc w:val="both"/>
        <w:rPr>
          <w:rFonts w:ascii="Arial" w:hAnsi="Arial" w:cs="Arial"/>
          <w:sz w:val="22"/>
          <w:szCs w:val="22"/>
        </w:rPr>
      </w:pPr>
    </w:p>
    <w:p w:rsidR="006C2BDF" w:rsidRDefault="006C2BDF" w:rsidP="00A14E45">
      <w:pPr>
        <w:pStyle w:val="Textkomente"/>
        <w:tabs>
          <w:tab w:val="right" w:pos="163"/>
        </w:tabs>
        <w:jc w:val="both"/>
        <w:rPr>
          <w:rFonts w:ascii="Arial" w:hAnsi="Arial" w:cs="Arial"/>
          <w:sz w:val="22"/>
          <w:szCs w:val="22"/>
        </w:rPr>
      </w:pPr>
    </w:p>
    <w:p w:rsidR="00A14E45" w:rsidRDefault="00A14E45" w:rsidP="00A14E45">
      <w:pPr>
        <w:pStyle w:val="Normln0"/>
        <w:tabs>
          <w:tab w:val="left" w:pos="163"/>
        </w:tabs>
        <w:jc w:val="center"/>
        <w:rPr>
          <w:rFonts w:cs="Arial"/>
          <w:b/>
          <w:sz w:val="22"/>
          <w:szCs w:val="22"/>
        </w:rPr>
      </w:pPr>
      <w:r w:rsidRPr="00E70E11">
        <w:rPr>
          <w:rFonts w:cs="Arial"/>
          <w:b/>
          <w:sz w:val="22"/>
          <w:szCs w:val="22"/>
        </w:rPr>
        <w:t>Článek 11</w:t>
      </w:r>
    </w:p>
    <w:p w:rsidR="00F714C4" w:rsidRDefault="00F714C4" w:rsidP="00A14E45">
      <w:pPr>
        <w:pStyle w:val="Normln0"/>
        <w:tabs>
          <w:tab w:val="left" w:pos="163"/>
        </w:tabs>
        <w:jc w:val="center"/>
        <w:rPr>
          <w:rFonts w:cs="Arial"/>
          <w:b/>
          <w:sz w:val="22"/>
          <w:szCs w:val="22"/>
        </w:rPr>
      </w:pPr>
      <w:r>
        <w:rPr>
          <w:rFonts w:cs="Arial"/>
          <w:b/>
          <w:sz w:val="22"/>
          <w:szCs w:val="22"/>
        </w:rPr>
        <w:t>Smluvní pokuta</w:t>
      </w:r>
    </w:p>
    <w:p w:rsidR="00F714C4" w:rsidRDefault="00F714C4" w:rsidP="00A14E45">
      <w:pPr>
        <w:pStyle w:val="Normln0"/>
        <w:tabs>
          <w:tab w:val="left" w:pos="163"/>
        </w:tabs>
        <w:jc w:val="center"/>
        <w:rPr>
          <w:rFonts w:cs="Arial"/>
          <w:b/>
          <w:sz w:val="22"/>
          <w:szCs w:val="22"/>
        </w:rPr>
      </w:pPr>
    </w:p>
    <w:p w:rsidR="00606211" w:rsidRDefault="007F73DB" w:rsidP="007F73DB">
      <w:pPr>
        <w:pStyle w:val="Zkladntext"/>
        <w:tabs>
          <w:tab w:val="left" w:pos="709"/>
        </w:tabs>
        <w:spacing w:line="240" w:lineRule="auto"/>
        <w:ind w:left="709" w:hanging="709"/>
        <w:rPr>
          <w:rFonts w:ascii="Arial" w:hAnsi="Arial" w:cs="Arial"/>
          <w:sz w:val="22"/>
          <w:szCs w:val="22"/>
        </w:rPr>
      </w:pPr>
      <w:r>
        <w:rPr>
          <w:rFonts w:ascii="Arial" w:hAnsi="Arial" w:cs="Arial"/>
          <w:sz w:val="22"/>
          <w:szCs w:val="22"/>
        </w:rPr>
        <w:t>11</w:t>
      </w:r>
      <w:r w:rsidR="00606211" w:rsidRPr="00606211">
        <w:rPr>
          <w:rFonts w:ascii="Arial" w:hAnsi="Arial" w:cs="Arial"/>
          <w:sz w:val="22"/>
          <w:szCs w:val="22"/>
        </w:rPr>
        <w:t>.</w:t>
      </w:r>
      <w:r>
        <w:rPr>
          <w:rFonts w:ascii="Arial" w:hAnsi="Arial" w:cs="Arial"/>
          <w:sz w:val="22"/>
          <w:szCs w:val="22"/>
        </w:rPr>
        <w:t>1</w:t>
      </w:r>
      <w:r w:rsidR="00606211" w:rsidRPr="00606211">
        <w:rPr>
          <w:rFonts w:ascii="Arial" w:hAnsi="Arial" w:cs="Arial"/>
          <w:sz w:val="22"/>
          <w:szCs w:val="22"/>
        </w:rPr>
        <w:t xml:space="preserve"> </w:t>
      </w:r>
      <w:r w:rsidR="00606211">
        <w:rPr>
          <w:rFonts w:ascii="Arial" w:hAnsi="Arial" w:cs="Arial"/>
          <w:sz w:val="22"/>
          <w:szCs w:val="22"/>
        </w:rPr>
        <w:tab/>
        <w:t>Smluvní strany se dohodly, že n</w:t>
      </w:r>
      <w:r w:rsidR="00606211" w:rsidRPr="00606211">
        <w:rPr>
          <w:rFonts w:ascii="Arial" w:hAnsi="Arial" w:cs="Arial"/>
          <w:sz w:val="22"/>
          <w:szCs w:val="22"/>
        </w:rPr>
        <w:t>euhradí-li nájemce nájemné a úhrady v dohodnuté výši a</w:t>
      </w:r>
      <w:r w:rsidR="0033520F">
        <w:rPr>
          <w:rFonts w:ascii="Arial" w:hAnsi="Arial" w:cs="Arial"/>
          <w:sz w:val="22"/>
          <w:szCs w:val="22"/>
        </w:rPr>
        <w:t>ni do 5 dnů po dnu splatnosti, může</w:t>
      </w:r>
      <w:r w:rsidR="00606211" w:rsidRPr="00606211">
        <w:rPr>
          <w:rFonts w:ascii="Arial" w:hAnsi="Arial" w:cs="Arial"/>
          <w:sz w:val="22"/>
          <w:szCs w:val="22"/>
        </w:rPr>
        <w:t xml:space="preserve"> pronajimatel požadovat po nájemci uhradit vedle dlužné částky nájemného a úhrad též úroky z prodlení z dlužné částky ve výši stanovené právním předpisem (Nařízení vlády č. 142/1994 Sb., v platném znění). </w:t>
      </w:r>
    </w:p>
    <w:p w:rsidR="009B13A4" w:rsidRPr="00606211" w:rsidRDefault="009B13A4" w:rsidP="007F73DB">
      <w:pPr>
        <w:pStyle w:val="Zkladntext"/>
        <w:tabs>
          <w:tab w:val="left" w:pos="709"/>
        </w:tabs>
        <w:spacing w:line="240" w:lineRule="auto"/>
        <w:ind w:left="709" w:hanging="709"/>
        <w:rPr>
          <w:rFonts w:ascii="Arial" w:hAnsi="Arial" w:cs="Arial"/>
          <w:sz w:val="22"/>
          <w:szCs w:val="22"/>
        </w:rPr>
      </w:pPr>
    </w:p>
    <w:p w:rsidR="00606211" w:rsidRDefault="007F73DB" w:rsidP="007F73DB">
      <w:pPr>
        <w:pStyle w:val="Zkladntext"/>
        <w:tabs>
          <w:tab w:val="left" w:pos="709"/>
        </w:tabs>
        <w:spacing w:line="240" w:lineRule="auto"/>
        <w:ind w:left="709" w:hanging="709"/>
        <w:rPr>
          <w:rFonts w:ascii="Arial" w:hAnsi="Arial" w:cs="Arial"/>
          <w:sz w:val="22"/>
          <w:szCs w:val="22"/>
        </w:rPr>
      </w:pPr>
      <w:r>
        <w:rPr>
          <w:rFonts w:ascii="Arial" w:hAnsi="Arial" w:cs="Arial"/>
          <w:sz w:val="22"/>
          <w:szCs w:val="22"/>
        </w:rPr>
        <w:t>11</w:t>
      </w:r>
      <w:r w:rsidR="00606211" w:rsidRPr="00606211">
        <w:rPr>
          <w:rFonts w:ascii="Arial" w:hAnsi="Arial" w:cs="Arial"/>
          <w:sz w:val="22"/>
          <w:szCs w:val="22"/>
        </w:rPr>
        <w:t>.</w:t>
      </w:r>
      <w:r>
        <w:rPr>
          <w:rFonts w:ascii="Arial" w:hAnsi="Arial" w:cs="Arial"/>
          <w:sz w:val="22"/>
          <w:szCs w:val="22"/>
        </w:rPr>
        <w:t>2</w:t>
      </w:r>
      <w:r w:rsidR="00606211" w:rsidRPr="00606211">
        <w:rPr>
          <w:rFonts w:ascii="Arial" w:hAnsi="Arial" w:cs="Arial"/>
          <w:sz w:val="22"/>
          <w:szCs w:val="22"/>
        </w:rPr>
        <w:t xml:space="preserve"> </w:t>
      </w:r>
      <w:r w:rsidR="00606211">
        <w:rPr>
          <w:rFonts w:ascii="Arial" w:hAnsi="Arial" w:cs="Arial"/>
          <w:sz w:val="22"/>
          <w:szCs w:val="22"/>
        </w:rPr>
        <w:tab/>
      </w:r>
      <w:r w:rsidR="00606211" w:rsidRPr="00606211">
        <w:rPr>
          <w:rFonts w:ascii="Arial" w:hAnsi="Arial" w:cs="Arial"/>
          <w:sz w:val="22"/>
          <w:szCs w:val="22"/>
        </w:rPr>
        <w:t xml:space="preserve">Neuhradí-li nájemce nájemné a úhrady v dohodnuté výši ani do 5 dnů po dnu splatnosti, </w:t>
      </w:r>
      <w:r>
        <w:rPr>
          <w:rFonts w:ascii="Arial" w:hAnsi="Arial" w:cs="Arial"/>
          <w:sz w:val="22"/>
          <w:szCs w:val="22"/>
        </w:rPr>
        <w:t xml:space="preserve">má pronajímatel právo požadovat po nájemci </w:t>
      </w:r>
      <w:r w:rsidR="00606211" w:rsidRPr="00606211">
        <w:rPr>
          <w:rFonts w:ascii="Arial" w:hAnsi="Arial" w:cs="Arial"/>
          <w:sz w:val="22"/>
          <w:szCs w:val="22"/>
        </w:rPr>
        <w:t>uhradit smluvní pokutu ve výši</w:t>
      </w:r>
      <w:r>
        <w:rPr>
          <w:rFonts w:ascii="Arial" w:hAnsi="Arial" w:cs="Arial"/>
          <w:sz w:val="22"/>
          <w:szCs w:val="22"/>
        </w:rPr>
        <w:t xml:space="preserve"> 100</w:t>
      </w:r>
      <w:r w:rsidR="00606211" w:rsidRPr="00606211">
        <w:rPr>
          <w:rFonts w:ascii="Arial" w:hAnsi="Arial" w:cs="Arial"/>
          <w:sz w:val="22"/>
          <w:szCs w:val="22"/>
        </w:rPr>
        <w:t>,- Kč</w:t>
      </w:r>
      <w:r>
        <w:rPr>
          <w:rFonts w:ascii="Arial" w:hAnsi="Arial" w:cs="Arial"/>
          <w:sz w:val="22"/>
          <w:szCs w:val="22"/>
        </w:rPr>
        <w:t xml:space="preserve">, slovy </w:t>
      </w:r>
      <w:proofErr w:type="spellStart"/>
      <w:r>
        <w:rPr>
          <w:rFonts w:ascii="Arial" w:hAnsi="Arial" w:cs="Arial"/>
          <w:sz w:val="22"/>
          <w:szCs w:val="22"/>
        </w:rPr>
        <w:t>jednosto</w:t>
      </w:r>
      <w:proofErr w:type="spellEnd"/>
      <w:r>
        <w:rPr>
          <w:rFonts w:ascii="Arial" w:hAnsi="Arial" w:cs="Arial"/>
          <w:sz w:val="22"/>
          <w:szCs w:val="22"/>
        </w:rPr>
        <w:t xml:space="preserve"> korun českých,</w:t>
      </w:r>
      <w:r w:rsidR="00606211" w:rsidRPr="00606211">
        <w:rPr>
          <w:rFonts w:ascii="Arial" w:hAnsi="Arial" w:cs="Arial"/>
          <w:sz w:val="22"/>
          <w:szCs w:val="22"/>
        </w:rPr>
        <w:t xml:space="preserve"> za každý kalendářní den prodlení až do dne úplného uhrazení dlužné částky.</w:t>
      </w:r>
    </w:p>
    <w:p w:rsidR="002E22BA" w:rsidRPr="00606211" w:rsidRDefault="002E22BA" w:rsidP="007F73DB">
      <w:pPr>
        <w:pStyle w:val="Zkladntext"/>
        <w:tabs>
          <w:tab w:val="left" w:pos="709"/>
        </w:tabs>
        <w:spacing w:line="240" w:lineRule="auto"/>
        <w:ind w:left="709" w:hanging="709"/>
        <w:rPr>
          <w:rFonts w:ascii="Arial" w:hAnsi="Arial" w:cs="Arial"/>
          <w:sz w:val="22"/>
          <w:szCs w:val="22"/>
        </w:rPr>
      </w:pPr>
    </w:p>
    <w:p w:rsidR="00606211" w:rsidRDefault="007F73DB" w:rsidP="007F73DB">
      <w:pPr>
        <w:pStyle w:val="Zkladntext"/>
        <w:tabs>
          <w:tab w:val="left" w:pos="709"/>
        </w:tabs>
        <w:spacing w:line="240" w:lineRule="auto"/>
        <w:ind w:left="709" w:hanging="709"/>
        <w:rPr>
          <w:rFonts w:ascii="Arial" w:hAnsi="Arial" w:cs="Arial"/>
          <w:sz w:val="22"/>
          <w:szCs w:val="22"/>
        </w:rPr>
      </w:pPr>
      <w:r>
        <w:rPr>
          <w:rFonts w:ascii="Arial" w:hAnsi="Arial" w:cs="Arial"/>
          <w:sz w:val="22"/>
          <w:szCs w:val="22"/>
        </w:rPr>
        <w:t>11.3</w:t>
      </w:r>
      <w:r>
        <w:rPr>
          <w:rFonts w:ascii="Arial" w:hAnsi="Arial" w:cs="Arial"/>
          <w:sz w:val="22"/>
          <w:szCs w:val="22"/>
        </w:rPr>
        <w:tab/>
      </w:r>
      <w:r w:rsidR="00606211" w:rsidRPr="00606211">
        <w:rPr>
          <w:rFonts w:ascii="Arial" w:hAnsi="Arial" w:cs="Arial"/>
          <w:sz w:val="22"/>
          <w:szCs w:val="22"/>
        </w:rPr>
        <w:t>Zaplacení smluvní pokuty nemá vliv na povinnosti nájemce uhradit úrok z prodlení, popřípadě nahradit pronajimateli škodu vzniklou nedodržením povinností</w:t>
      </w:r>
      <w:r>
        <w:rPr>
          <w:rFonts w:ascii="Arial" w:hAnsi="Arial" w:cs="Arial"/>
          <w:sz w:val="22"/>
          <w:szCs w:val="22"/>
        </w:rPr>
        <w:t>,</w:t>
      </w:r>
      <w:r w:rsidR="00606211" w:rsidRPr="00606211">
        <w:rPr>
          <w:rFonts w:ascii="Arial" w:hAnsi="Arial" w:cs="Arial"/>
          <w:sz w:val="22"/>
          <w:szCs w:val="22"/>
        </w:rPr>
        <w:t xml:space="preserve"> na něž se smluvní pokuta vztahuje.</w:t>
      </w:r>
    </w:p>
    <w:p w:rsidR="007F73DB" w:rsidRPr="00606211" w:rsidRDefault="007F73DB" w:rsidP="007F73DB">
      <w:pPr>
        <w:pStyle w:val="Zkladntext"/>
        <w:tabs>
          <w:tab w:val="left" w:pos="709"/>
        </w:tabs>
        <w:spacing w:line="240" w:lineRule="auto"/>
        <w:ind w:left="709" w:hanging="709"/>
        <w:rPr>
          <w:rFonts w:ascii="Arial" w:hAnsi="Arial" w:cs="Arial"/>
          <w:sz w:val="22"/>
          <w:szCs w:val="22"/>
        </w:rPr>
      </w:pPr>
    </w:p>
    <w:p w:rsidR="00606211" w:rsidRPr="00606211" w:rsidRDefault="007F73DB" w:rsidP="007F73DB">
      <w:pPr>
        <w:pStyle w:val="Zkladntext"/>
        <w:tabs>
          <w:tab w:val="left" w:pos="709"/>
        </w:tabs>
        <w:spacing w:after="80"/>
        <w:ind w:left="709" w:hanging="709"/>
        <w:rPr>
          <w:rFonts w:ascii="Arial" w:hAnsi="Arial" w:cs="Arial"/>
          <w:sz w:val="22"/>
          <w:szCs w:val="22"/>
        </w:rPr>
      </w:pPr>
      <w:r>
        <w:rPr>
          <w:rFonts w:ascii="Arial" w:hAnsi="Arial" w:cs="Arial"/>
          <w:sz w:val="22"/>
          <w:szCs w:val="22"/>
        </w:rPr>
        <w:t>11.4</w:t>
      </w:r>
      <w:r>
        <w:rPr>
          <w:rFonts w:ascii="Arial" w:hAnsi="Arial" w:cs="Arial"/>
          <w:sz w:val="22"/>
          <w:szCs w:val="22"/>
        </w:rPr>
        <w:tab/>
      </w:r>
      <w:r w:rsidR="00606211" w:rsidRPr="00606211">
        <w:rPr>
          <w:rFonts w:ascii="Arial" w:hAnsi="Arial" w:cs="Arial"/>
          <w:sz w:val="22"/>
          <w:szCs w:val="22"/>
        </w:rPr>
        <w:t>V případě prodlení s placením nájemného, úhrady nebo jiné platby vyplývající z této smlouvy, může pronajimatel vypovědět smlouvu s měsíční výpovědní lhůtou, jež se počítá od prvého dne následujícího měsíce po doručení výpovědi.</w:t>
      </w:r>
    </w:p>
    <w:p w:rsidR="00697750" w:rsidRDefault="00697750" w:rsidP="00606211">
      <w:pPr>
        <w:pStyle w:val="Normln0"/>
        <w:tabs>
          <w:tab w:val="left" w:pos="163"/>
        </w:tabs>
        <w:jc w:val="both"/>
        <w:rPr>
          <w:rFonts w:cs="Arial"/>
          <w:b/>
          <w:sz w:val="22"/>
          <w:szCs w:val="22"/>
        </w:rPr>
      </w:pPr>
    </w:p>
    <w:p w:rsidR="00F714C4" w:rsidRDefault="00F714C4" w:rsidP="00F714C4">
      <w:pPr>
        <w:pStyle w:val="Normln0"/>
        <w:tabs>
          <w:tab w:val="center" w:pos="-426"/>
          <w:tab w:val="left" w:pos="710"/>
        </w:tabs>
        <w:ind w:left="709" w:hanging="704"/>
        <w:jc w:val="both"/>
        <w:rPr>
          <w:rFonts w:cs="Arial"/>
          <w:sz w:val="22"/>
          <w:szCs w:val="22"/>
        </w:rPr>
      </w:pPr>
      <w:r>
        <w:rPr>
          <w:rFonts w:cs="Arial"/>
          <w:sz w:val="22"/>
          <w:szCs w:val="22"/>
        </w:rPr>
        <w:t>11.</w:t>
      </w:r>
      <w:r w:rsidR="007F73DB">
        <w:rPr>
          <w:rFonts w:cs="Arial"/>
          <w:sz w:val="22"/>
          <w:szCs w:val="22"/>
        </w:rPr>
        <w:t>5</w:t>
      </w:r>
      <w:r w:rsidR="00153A0B">
        <w:rPr>
          <w:rFonts w:cs="Arial"/>
          <w:sz w:val="22"/>
          <w:szCs w:val="22"/>
        </w:rPr>
        <w:tab/>
      </w:r>
      <w:r>
        <w:rPr>
          <w:rFonts w:cs="Arial"/>
          <w:sz w:val="22"/>
          <w:szCs w:val="22"/>
        </w:rPr>
        <w:t xml:space="preserve">Smluvní strany se dohodly, že v případě, kdy nájemce bude po skončení nájmu v prodlení </w:t>
      </w:r>
      <w:r w:rsidR="00CC39D5">
        <w:rPr>
          <w:rFonts w:cs="Arial"/>
          <w:sz w:val="22"/>
          <w:szCs w:val="22"/>
        </w:rPr>
        <w:t>s</w:t>
      </w:r>
      <w:r>
        <w:rPr>
          <w:rFonts w:cs="Arial"/>
          <w:sz w:val="22"/>
          <w:szCs w:val="22"/>
        </w:rPr>
        <w:t> řádn</w:t>
      </w:r>
      <w:r w:rsidR="00CC39D5">
        <w:rPr>
          <w:rFonts w:cs="Arial"/>
          <w:sz w:val="22"/>
          <w:szCs w:val="22"/>
        </w:rPr>
        <w:t>ý</w:t>
      </w:r>
      <w:r>
        <w:rPr>
          <w:rFonts w:cs="Arial"/>
          <w:sz w:val="22"/>
          <w:szCs w:val="22"/>
        </w:rPr>
        <w:t xml:space="preserve">m a včasným předáním předmětu nájmu, uhradí nájemce pronajímateli smluvní pokutu ve výši 100,- Kč, slovy </w:t>
      </w:r>
      <w:proofErr w:type="spellStart"/>
      <w:r>
        <w:rPr>
          <w:rFonts w:cs="Arial"/>
          <w:sz w:val="22"/>
          <w:szCs w:val="22"/>
        </w:rPr>
        <w:t>jednosto</w:t>
      </w:r>
      <w:proofErr w:type="spellEnd"/>
      <w:r>
        <w:rPr>
          <w:rFonts w:cs="Arial"/>
          <w:sz w:val="22"/>
          <w:szCs w:val="22"/>
        </w:rPr>
        <w:t xml:space="preserve"> korun českých, a to za každý den prodlení s předáním předmětu nájmu.</w:t>
      </w:r>
    </w:p>
    <w:p w:rsidR="00F714C4" w:rsidRDefault="00F714C4" w:rsidP="00F714C4">
      <w:pPr>
        <w:pStyle w:val="Normln0"/>
        <w:tabs>
          <w:tab w:val="center" w:pos="-426"/>
          <w:tab w:val="left" w:pos="710"/>
        </w:tabs>
        <w:ind w:left="709" w:hanging="704"/>
        <w:jc w:val="both"/>
        <w:rPr>
          <w:rFonts w:cs="Arial"/>
          <w:sz w:val="22"/>
          <w:szCs w:val="22"/>
        </w:rPr>
      </w:pPr>
    </w:p>
    <w:p w:rsidR="00F714C4" w:rsidRDefault="00F714C4" w:rsidP="00F714C4">
      <w:pPr>
        <w:pStyle w:val="Normln0"/>
        <w:tabs>
          <w:tab w:val="center" w:pos="-426"/>
          <w:tab w:val="left" w:pos="710"/>
        </w:tabs>
        <w:ind w:left="709" w:hanging="704"/>
        <w:jc w:val="both"/>
        <w:rPr>
          <w:rFonts w:cs="Arial"/>
          <w:sz w:val="22"/>
          <w:szCs w:val="22"/>
        </w:rPr>
      </w:pPr>
      <w:r>
        <w:rPr>
          <w:rFonts w:cs="Arial"/>
          <w:sz w:val="22"/>
          <w:szCs w:val="22"/>
        </w:rPr>
        <w:t>11.</w:t>
      </w:r>
      <w:r w:rsidR="007F73DB">
        <w:rPr>
          <w:rFonts w:cs="Arial"/>
          <w:sz w:val="22"/>
          <w:szCs w:val="22"/>
        </w:rPr>
        <w:t>6</w:t>
      </w:r>
      <w:r>
        <w:rPr>
          <w:rFonts w:cs="Arial"/>
          <w:sz w:val="22"/>
          <w:szCs w:val="22"/>
        </w:rPr>
        <w:tab/>
        <w:t>Pronajímatel je oprávněn požadovat vedle nároku na úhradu smluvní pokuty i náhradu škody, a to v její plné výši.</w:t>
      </w:r>
    </w:p>
    <w:p w:rsidR="006D688E" w:rsidRDefault="006D688E" w:rsidP="00F714C4">
      <w:pPr>
        <w:pStyle w:val="Normln0"/>
        <w:tabs>
          <w:tab w:val="center" w:pos="0"/>
          <w:tab w:val="left" w:pos="710"/>
        </w:tabs>
        <w:ind w:left="5"/>
        <w:jc w:val="both"/>
        <w:rPr>
          <w:rFonts w:cs="Arial"/>
          <w:sz w:val="22"/>
          <w:szCs w:val="22"/>
        </w:rPr>
      </w:pPr>
    </w:p>
    <w:p w:rsidR="006C2BDF" w:rsidRDefault="006C2BDF" w:rsidP="00F714C4">
      <w:pPr>
        <w:pStyle w:val="Normln0"/>
        <w:tabs>
          <w:tab w:val="center" w:pos="0"/>
          <w:tab w:val="left" w:pos="710"/>
        </w:tabs>
        <w:ind w:left="5"/>
        <w:jc w:val="both"/>
        <w:rPr>
          <w:rFonts w:cs="Arial"/>
          <w:sz w:val="22"/>
          <w:szCs w:val="22"/>
        </w:rPr>
      </w:pPr>
    </w:p>
    <w:p w:rsidR="00D74A9F" w:rsidRDefault="00D74A9F" w:rsidP="00F714C4">
      <w:pPr>
        <w:pStyle w:val="Normln0"/>
        <w:tabs>
          <w:tab w:val="center" w:pos="0"/>
          <w:tab w:val="left" w:pos="710"/>
        </w:tabs>
        <w:ind w:left="5"/>
        <w:jc w:val="both"/>
        <w:rPr>
          <w:rFonts w:cs="Arial"/>
          <w:sz w:val="22"/>
          <w:szCs w:val="22"/>
        </w:rPr>
      </w:pPr>
    </w:p>
    <w:p w:rsidR="004910AA" w:rsidRDefault="004910AA" w:rsidP="004910AA">
      <w:pPr>
        <w:pStyle w:val="Normln0"/>
        <w:tabs>
          <w:tab w:val="left" w:pos="163"/>
        </w:tabs>
        <w:jc w:val="center"/>
        <w:rPr>
          <w:rFonts w:cs="Arial"/>
          <w:b/>
          <w:sz w:val="22"/>
          <w:szCs w:val="22"/>
        </w:rPr>
      </w:pPr>
      <w:r w:rsidRPr="00E70E11">
        <w:rPr>
          <w:rFonts w:cs="Arial"/>
          <w:b/>
          <w:sz w:val="22"/>
          <w:szCs w:val="22"/>
        </w:rPr>
        <w:t>Článek 1</w:t>
      </w:r>
      <w:r>
        <w:rPr>
          <w:rFonts w:cs="Arial"/>
          <w:b/>
          <w:sz w:val="22"/>
          <w:szCs w:val="22"/>
        </w:rPr>
        <w:t>2</w:t>
      </w:r>
    </w:p>
    <w:p w:rsidR="00A14E45" w:rsidRPr="00E70E11" w:rsidRDefault="00A14E45" w:rsidP="00A14E45">
      <w:pPr>
        <w:pStyle w:val="Normln0"/>
        <w:tabs>
          <w:tab w:val="left" w:pos="163"/>
        </w:tabs>
        <w:jc w:val="center"/>
        <w:rPr>
          <w:rFonts w:cs="Arial"/>
          <w:b/>
          <w:sz w:val="22"/>
          <w:szCs w:val="22"/>
        </w:rPr>
      </w:pPr>
      <w:r w:rsidRPr="00E70E11">
        <w:rPr>
          <w:rFonts w:cs="Arial"/>
          <w:b/>
          <w:sz w:val="22"/>
          <w:szCs w:val="22"/>
        </w:rPr>
        <w:t>Doručování</w:t>
      </w:r>
    </w:p>
    <w:p w:rsidR="00A14E45" w:rsidRPr="00E70E11" w:rsidRDefault="00A14E45" w:rsidP="00A14E45">
      <w:pPr>
        <w:pStyle w:val="Normln0"/>
        <w:tabs>
          <w:tab w:val="center" w:pos="0"/>
          <w:tab w:val="left" w:pos="710"/>
        </w:tabs>
        <w:ind w:left="5"/>
        <w:jc w:val="both"/>
        <w:rPr>
          <w:rFonts w:cs="Arial"/>
          <w:sz w:val="22"/>
          <w:szCs w:val="22"/>
        </w:rPr>
      </w:pPr>
    </w:p>
    <w:p w:rsidR="00A14E45" w:rsidRPr="00E70E11" w:rsidRDefault="00A14E45" w:rsidP="00A14E45">
      <w:pPr>
        <w:pStyle w:val="Normln0"/>
        <w:tabs>
          <w:tab w:val="center" w:pos="-426"/>
          <w:tab w:val="left" w:pos="567"/>
        </w:tabs>
        <w:ind w:left="567" w:hanging="562"/>
        <w:jc w:val="both"/>
        <w:rPr>
          <w:rFonts w:cs="Arial"/>
          <w:sz w:val="22"/>
          <w:szCs w:val="22"/>
        </w:rPr>
      </w:pPr>
      <w:r w:rsidRPr="00E70E11">
        <w:rPr>
          <w:rFonts w:cs="Arial"/>
          <w:sz w:val="22"/>
          <w:szCs w:val="22"/>
        </w:rPr>
        <w:t>1</w:t>
      </w:r>
      <w:r w:rsidR="004910AA">
        <w:rPr>
          <w:rFonts w:cs="Arial"/>
          <w:sz w:val="22"/>
          <w:szCs w:val="22"/>
        </w:rPr>
        <w:t>2</w:t>
      </w:r>
      <w:r w:rsidRPr="00E70E11">
        <w:rPr>
          <w:rFonts w:cs="Arial"/>
          <w:sz w:val="22"/>
          <w:szCs w:val="22"/>
        </w:rPr>
        <w:t>.1</w:t>
      </w:r>
      <w:r w:rsidRPr="00E70E11">
        <w:rPr>
          <w:rFonts w:cs="Arial"/>
          <w:sz w:val="22"/>
          <w:szCs w:val="22"/>
        </w:rPr>
        <w:tab/>
        <w:t>Pokud tato smlouva předpokládá jakýkoli úkon, oznámení či doručení písemnosti vůči druhé smluvní straně této smlouvy, bude takový úkon uskutečněn na adresy stanovené smluvními stranami této smlouvy jako adresy pro doručování a osobě odpovědné za komunikaci s druhou smluvní stranou, kterými jsou:</w:t>
      </w:r>
    </w:p>
    <w:p w:rsidR="002E22BA" w:rsidRDefault="002E22BA" w:rsidP="00A14E45">
      <w:pPr>
        <w:pStyle w:val="Normln0"/>
        <w:tabs>
          <w:tab w:val="center" w:pos="0"/>
          <w:tab w:val="left" w:pos="710"/>
        </w:tabs>
        <w:ind w:left="5" w:firstLine="562"/>
        <w:jc w:val="both"/>
        <w:rPr>
          <w:rFonts w:cs="Arial"/>
          <w:sz w:val="22"/>
          <w:szCs w:val="22"/>
        </w:rPr>
      </w:pPr>
    </w:p>
    <w:p w:rsidR="006C2BDF" w:rsidRDefault="006C2BDF" w:rsidP="00A14E45">
      <w:pPr>
        <w:pStyle w:val="Normln0"/>
        <w:tabs>
          <w:tab w:val="center" w:pos="0"/>
          <w:tab w:val="left" w:pos="710"/>
        </w:tabs>
        <w:ind w:left="5" w:firstLine="562"/>
        <w:jc w:val="both"/>
        <w:rPr>
          <w:rFonts w:cs="Arial"/>
          <w:sz w:val="22"/>
          <w:szCs w:val="22"/>
        </w:rPr>
      </w:pPr>
    </w:p>
    <w:p w:rsidR="006C2BDF" w:rsidRDefault="006C2BDF" w:rsidP="00A14E45">
      <w:pPr>
        <w:pStyle w:val="Normln0"/>
        <w:tabs>
          <w:tab w:val="center" w:pos="0"/>
          <w:tab w:val="left" w:pos="710"/>
        </w:tabs>
        <w:ind w:left="5" w:firstLine="562"/>
        <w:jc w:val="both"/>
        <w:rPr>
          <w:rFonts w:cs="Arial"/>
          <w:sz w:val="22"/>
          <w:szCs w:val="22"/>
        </w:rPr>
      </w:pPr>
    </w:p>
    <w:p w:rsidR="00A14E45" w:rsidRPr="00E70E11" w:rsidRDefault="00A14E45" w:rsidP="00A14E45">
      <w:pPr>
        <w:pStyle w:val="Normln0"/>
        <w:tabs>
          <w:tab w:val="center" w:pos="0"/>
          <w:tab w:val="left" w:pos="710"/>
        </w:tabs>
        <w:ind w:left="5" w:firstLine="562"/>
        <w:jc w:val="both"/>
        <w:rPr>
          <w:rFonts w:cs="Arial"/>
          <w:sz w:val="22"/>
          <w:szCs w:val="22"/>
        </w:rPr>
      </w:pPr>
      <w:r w:rsidRPr="00E70E11">
        <w:rPr>
          <w:rFonts w:cs="Arial"/>
          <w:sz w:val="22"/>
          <w:szCs w:val="22"/>
        </w:rPr>
        <w:lastRenderedPageBreak/>
        <w:t>za pronajímatele</w:t>
      </w:r>
      <w:r w:rsidR="00184A1F">
        <w:rPr>
          <w:rFonts w:cs="Arial"/>
          <w:sz w:val="22"/>
          <w:szCs w:val="22"/>
        </w:rPr>
        <w:t>:</w:t>
      </w:r>
      <w:r w:rsidRPr="00E70E11">
        <w:rPr>
          <w:rFonts w:cs="Arial"/>
          <w:sz w:val="22"/>
          <w:szCs w:val="22"/>
        </w:rPr>
        <w:t xml:space="preserve">  </w:t>
      </w:r>
    </w:p>
    <w:p w:rsidR="00A14E45" w:rsidRPr="00E70E11" w:rsidRDefault="00A14E45" w:rsidP="00A14E45">
      <w:pPr>
        <w:tabs>
          <w:tab w:val="left" w:pos="-900"/>
        </w:tabs>
        <w:ind w:firstLine="562"/>
        <w:jc w:val="both"/>
        <w:rPr>
          <w:rFonts w:ascii="Arial" w:hAnsi="Arial" w:cs="Arial"/>
          <w:b/>
          <w:sz w:val="22"/>
          <w:szCs w:val="22"/>
        </w:rPr>
      </w:pPr>
      <w:r w:rsidRPr="00E70E11">
        <w:rPr>
          <w:rFonts w:ascii="Arial" w:hAnsi="Arial" w:cs="Arial"/>
          <w:b/>
          <w:sz w:val="22"/>
          <w:szCs w:val="22"/>
        </w:rPr>
        <w:t>Zimní stadion Klatovy, o.p.s.</w:t>
      </w:r>
    </w:p>
    <w:p w:rsidR="00A14E45" w:rsidRPr="00E70E11" w:rsidRDefault="00A14E45" w:rsidP="00A14E45">
      <w:pPr>
        <w:tabs>
          <w:tab w:val="left" w:pos="540"/>
        </w:tabs>
        <w:ind w:firstLine="562"/>
        <w:jc w:val="both"/>
        <w:rPr>
          <w:rFonts w:ascii="Arial" w:hAnsi="Arial" w:cs="Arial"/>
          <w:sz w:val="22"/>
          <w:szCs w:val="22"/>
        </w:rPr>
      </w:pPr>
      <w:r w:rsidRPr="00E70E11">
        <w:rPr>
          <w:rFonts w:ascii="Arial" w:hAnsi="Arial" w:cs="Arial"/>
          <w:sz w:val="22"/>
          <w:szCs w:val="22"/>
        </w:rPr>
        <w:t xml:space="preserve">ing. Pavel </w:t>
      </w:r>
      <w:proofErr w:type="spellStart"/>
      <w:r w:rsidRPr="00E70E11">
        <w:rPr>
          <w:rFonts w:ascii="Arial" w:hAnsi="Arial" w:cs="Arial"/>
          <w:sz w:val="22"/>
          <w:szCs w:val="22"/>
        </w:rPr>
        <w:t>Kaňák</w:t>
      </w:r>
      <w:proofErr w:type="spellEnd"/>
      <w:r w:rsidRPr="00E70E11">
        <w:rPr>
          <w:rFonts w:ascii="Arial" w:hAnsi="Arial" w:cs="Arial"/>
          <w:sz w:val="22"/>
          <w:szCs w:val="22"/>
        </w:rPr>
        <w:t xml:space="preserve"> – ředitel společnosti</w:t>
      </w:r>
    </w:p>
    <w:p w:rsidR="00A14E45" w:rsidRPr="00E70E11" w:rsidRDefault="00A14E45" w:rsidP="00A14E45">
      <w:pPr>
        <w:tabs>
          <w:tab w:val="left" w:pos="-426"/>
        </w:tabs>
        <w:ind w:firstLine="562"/>
        <w:jc w:val="both"/>
        <w:rPr>
          <w:rFonts w:ascii="Arial" w:hAnsi="Arial" w:cs="Arial"/>
          <w:sz w:val="22"/>
          <w:szCs w:val="22"/>
        </w:rPr>
      </w:pPr>
      <w:r w:rsidRPr="00E70E11">
        <w:rPr>
          <w:rFonts w:ascii="Arial" w:hAnsi="Arial" w:cs="Arial"/>
          <w:sz w:val="22"/>
          <w:szCs w:val="22"/>
        </w:rPr>
        <w:t>adresa na doručování: Zimní stadion Klatovy, o.p.s., Nerudova 721/III., 339 01 Klatovy</w:t>
      </w:r>
    </w:p>
    <w:p w:rsidR="00A14E45" w:rsidRPr="00E70E11" w:rsidRDefault="00A14E45" w:rsidP="00A14E45">
      <w:pPr>
        <w:pStyle w:val="Normln0"/>
        <w:tabs>
          <w:tab w:val="left" w:pos="163"/>
        </w:tabs>
        <w:ind w:firstLine="562"/>
        <w:rPr>
          <w:rFonts w:cs="Arial"/>
          <w:sz w:val="22"/>
          <w:szCs w:val="22"/>
        </w:rPr>
      </w:pPr>
    </w:p>
    <w:p w:rsidR="00A14E45" w:rsidRPr="00E70E11" w:rsidRDefault="00A14E45" w:rsidP="00A14E45">
      <w:pPr>
        <w:pStyle w:val="Normln0"/>
        <w:tabs>
          <w:tab w:val="left" w:pos="163"/>
        </w:tabs>
        <w:ind w:firstLine="562"/>
        <w:rPr>
          <w:rFonts w:cs="Arial"/>
          <w:sz w:val="22"/>
          <w:szCs w:val="22"/>
        </w:rPr>
      </w:pPr>
      <w:r w:rsidRPr="00E70E11">
        <w:rPr>
          <w:rFonts w:cs="Arial"/>
          <w:sz w:val="22"/>
          <w:szCs w:val="22"/>
        </w:rPr>
        <w:t>za nájemce</w:t>
      </w:r>
      <w:r w:rsidR="00184A1F">
        <w:rPr>
          <w:rFonts w:cs="Arial"/>
          <w:sz w:val="22"/>
          <w:szCs w:val="22"/>
        </w:rPr>
        <w:t>:</w:t>
      </w:r>
    </w:p>
    <w:p w:rsidR="00492C23" w:rsidRPr="00492C23" w:rsidRDefault="00492C23" w:rsidP="00492C23">
      <w:pPr>
        <w:pStyle w:val="ZkladntextIMP"/>
        <w:spacing w:line="240" w:lineRule="auto"/>
        <w:ind w:firstLine="567"/>
        <w:rPr>
          <w:rFonts w:cs="Arial"/>
          <w:b/>
          <w:sz w:val="22"/>
          <w:szCs w:val="22"/>
        </w:rPr>
      </w:pPr>
      <w:r w:rsidRPr="00492C23">
        <w:rPr>
          <w:rFonts w:cs="Arial"/>
          <w:b/>
          <w:sz w:val="22"/>
          <w:szCs w:val="22"/>
        </w:rPr>
        <w:t>H</w:t>
      </w:r>
      <w:r w:rsidR="00DF43A7">
        <w:rPr>
          <w:rFonts w:cs="Arial"/>
          <w:b/>
          <w:sz w:val="22"/>
          <w:szCs w:val="22"/>
        </w:rPr>
        <w:t xml:space="preserve">C </w:t>
      </w:r>
      <w:proofErr w:type="gramStart"/>
      <w:r w:rsidR="00DF43A7">
        <w:rPr>
          <w:rFonts w:cs="Arial"/>
          <w:b/>
          <w:sz w:val="22"/>
          <w:szCs w:val="22"/>
        </w:rPr>
        <w:t>Klatovy</w:t>
      </w:r>
      <w:r w:rsidR="00E0343C">
        <w:rPr>
          <w:rFonts w:cs="Arial"/>
          <w:b/>
          <w:sz w:val="22"/>
          <w:szCs w:val="22"/>
        </w:rPr>
        <w:t>, z.s.</w:t>
      </w:r>
      <w:proofErr w:type="gramEnd"/>
    </w:p>
    <w:p w:rsidR="00492C23" w:rsidRPr="00492C23" w:rsidRDefault="009C4F76" w:rsidP="00492C23">
      <w:pPr>
        <w:pStyle w:val="ZkladntextIMP"/>
        <w:spacing w:line="240" w:lineRule="auto"/>
        <w:ind w:firstLine="567"/>
        <w:rPr>
          <w:rFonts w:cs="Arial"/>
          <w:sz w:val="22"/>
          <w:szCs w:val="22"/>
        </w:rPr>
      </w:pPr>
      <w:r>
        <w:rPr>
          <w:rFonts w:cs="Arial"/>
          <w:sz w:val="22"/>
          <w:szCs w:val="22"/>
        </w:rPr>
        <w:t>Václav Šimek - prezident</w:t>
      </w:r>
    </w:p>
    <w:p w:rsidR="00492C23" w:rsidRPr="00492C23" w:rsidRDefault="00492C23" w:rsidP="009C4F76">
      <w:pPr>
        <w:tabs>
          <w:tab w:val="left" w:pos="540"/>
        </w:tabs>
        <w:ind w:left="3261" w:hanging="2694"/>
        <w:jc w:val="both"/>
        <w:rPr>
          <w:rFonts w:ascii="Arial" w:hAnsi="Arial" w:cs="Arial"/>
          <w:sz w:val="22"/>
          <w:szCs w:val="22"/>
        </w:rPr>
      </w:pPr>
      <w:r w:rsidRPr="00492C23">
        <w:rPr>
          <w:rFonts w:ascii="Arial" w:hAnsi="Arial" w:cs="Arial"/>
          <w:sz w:val="22"/>
          <w:szCs w:val="22"/>
        </w:rPr>
        <w:t xml:space="preserve">adresa na doručování: </w:t>
      </w:r>
      <w:r w:rsidRPr="00492C23">
        <w:rPr>
          <w:rFonts w:ascii="Arial" w:hAnsi="Arial" w:cs="Arial"/>
          <w:sz w:val="22"/>
          <w:szCs w:val="22"/>
        </w:rPr>
        <w:tab/>
        <w:t>HC</w:t>
      </w:r>
      <w:r w:rsidR="00DF43A7">
        <w:rPr>
          <w:rFonts w:ascii="Arial" w:hAnsi="Arial" w:cs="Arial"/>
          <w:sz w:val="22"/>
          <w:szCs w:val="22"/>
        </w:rPr>
        <w:t xml:space="preserve"> </w:t>
      </w:r>
      <w:proofErr w:type="gramStart"/>
      <w:r w:rsidRPr="00492C23">
        <w:rPr>
          <w:rFonts w:ascii="Arial" w:hAnsi="Arial" w:cs="Arial"/>
          <w:sz w:val="22"/>
          <w:szCs w:val="22"/>
        </w:rPr>
        <w:t>Klatovy,</w:t>
      </w:r>
      <w:r w:rsidR="00E0343C">
        <w:rPr>
          <w:rFonts w:ascii="Arial" w:hAnsi="Arial" w:cs="Arial"/>
          <w:sz w:val="22"/>
          <w:szCs w:val="22"/>
        </w:rPr>
        <w:t xml:space="preserve"> z.s.</w:t>
      </w:r>
      <w:proofErr w:type="gramEnd"/>
      <w:r w:rsidR="00E0343C">
        <w:rPr>
          <w:rFonts w:ascii="Arial" w:hAnsi="Arial" w:cs="Arial"/>
          <w:sz w:val="22"/>
          <w:szCs w:val="22"/>
        </w:rPr>
        <w:t xml:space="preserve">, </w:t>
      </w:r>
      <w:r w:rsidRPr="00492C23">
        <w:rPr>
          <w:rFonts w:ascii="Arial" w:hAnsi="Arial" w:cs="Arial"/>
          <w:sz w:val="22"/>
          <w:szCs w:val="22"/>
        </w:rPr>
        <w:t>Nerudova 721,</w:t>
      </w:r>
      <w:r w:rsidR="009C4F76">
        <w:rPr>
          <w:rFonts w:ascii="Arial" w:hAnsi="Arial" w:cs="Arial"/>
          <w:sz w:val="22"/>
          <w:szCs w:val="22"/>
        </w:rPr>
        <w:t xml:space="preserve"> 3</w:t>
      </w:r>
      <w:r w:rsidRPr="00492C23">
        <w:rPr>
          <w:rFonts w:ascii="Arial" w:hAnsi="Arial" w:cs="Arial"/>
          <w:sz w:val="22"/>
          <w:szCs w:val="22"/>
        </w:rPr>
        <w:t>39 01 Klatovy</w:t>
      </w:r>
      <w:r w:rsidR="00DF43A7">
        <w:rPr>
          <w:rFonts w:ascii="Arial" w:hAnsi="Arial" w:cs="Arial"/>
          <w:sz w:val="22"/>
          <w:szCs w:val="22"/>
        </w:rPr>
        <w:t xml:space="preserve"> III.</w:t>
      </w:r>
    </w:p>
    <w:p w:rsidR="00A14E45" w:rsidRDefault="00A14E45" w:rsidP="00A14E45">
      <w:pPr>
        <w:pStyle w:val="Normln0"/>
        <w:tabs>
          <w:tab w:val="left" w:pos="163"/>
        </w:tabs>
        <w:rPr>
          <w:rFonts w:cs="Arial"/>
          <w:color w:val="000000"/>
          <w:sz w:val="22"/>
          <w:szCs w:val="22"/>
        </w:rPr>
      </w:pPr>
    </w:p>
    <w:p w:rsidR="00A14E45" w:rsidRPr="00E70E11" w:rsidRDefault="00A14E45" w:rsidP="00A14E45">
      <w:pPr>
        <w:pStyle w:val="Normln0"/>
        <w:tabs>
          <w:tab w:val="center" w:pos="-567"/>
          <w:tab w:val="left" w:pos="567"/>
        </w:tabs>
        <w:ind w:left="567" w:hanging="567"/>
        <w:jc w:val="both"/>
        <w:rPr>
          <w:rFonts w:cs="Arial"/>
          <w:color w:val="000000"/>
          <w:sz w:val="22"/>
          <w:szCs w:val="22"/>
        </w:rPr>
      </w:pPr>
      <w:r w:rsidRPr="00E70E11">
        <w:rPr>
          <w:rFonts w:cs="Arial"/>
          <w:color w:val="000000"/>
          <w:sz w:val="22"/>
          <w:szCs w:val="22"/>
        </w:rPr>
        <w:t>1</w:t>
      </w:r>
      <w:r w:rsidR="004910AA">
        <w:rPr>
          <w:rFonts w:cs="Arial"/>
          <w:color w:val="000000"/>
          <w:sz w:val="22"/>
          <w:szCs w:val="22"/>
        </w:rPr>
        <w:t>2</w:t>
      </w:r>
      <w:r w:rsidRPr="00E70E11">
        <w:rPr>
          <w:rFonts w:cs="Arial"/>
          <w:color w:val="000000"/>
          <w:sz w:val="22"/>
          <w:szCs w:val="22"/>
        </w:rPr>
        <w:t>.2</w:t>
      </w:r>
      <w:r w:rsidRPr="00E70E11">
        <w:rPr>
          <w:rFonts w:cs="Arial"/>
          <w:color w:val="000000"/>
          <w:sz w:val="22"/>
          <w:szCs w:val="22"/>
        </w:rPr>
        <w:tab/>
        <w:t xml:space="preserve">Písemnosti zasílané pronajímatelem nájemci v souladu s touto smlouvou se doručují prostřednictvím držitele poštovní licence. </w:t>
      </w:r>
    </w:p>
    <w:p w:rsidR="00A14E45" w:rsidRDefault="00A14E45" w:rsidP="00A14E45">
      <w:pPr>
        <w:pStyle w:val="Normln0"/>
        <w:jc w:val="center"/>
        <w:rPr>
          <w:rFonts w:cs="Arial"/>
          <w:sz w:val="22"/>
          <w:szCs w:val="22"/>
        </w:rPr>
      </w:pPr>
    </w:p>
    <w:p w:rsidR="006C2BDF" w:rsidRDefault="006C2BDF" w:rsidP="00A14E45">
      <w:pPr>
        <w:pStyle w:val="Normln0"/>
        <w:jc w:val="center"/>
        <w:rPr>
          <w:rFonts w:cs="Arial"/>
          <w:sz w:val="22"/>
          <w:szCs w:val="22"/>
        </w:rPr>
      </w:pPr>
    </w:p>
    <w:p w:rsidR="00D74A9F" w:rsidRDefault="00D74A9F" w:rsidP="00A14E45">
      <w:pPr>
        <w:pStyle w:val="Normln0"/>
        <w:jc w:val="center"/>
        <w:rPr>
          <w:rFonts w:cs="Arial"/>
          <w:sz w:val="22"/>
          <w:szCs w:val="22"/>
        </w:rPr>
      </w:pPr>
    </w:p>
    <w:p w:rsidR="00A14E45" w:rsidRPr="00E70E11" w:rsidRDefault="00A14E45" w:rsidP="00A14E45">
      <w:pPr>
        <w:pStyle w:val="Normln0"/>
        <w:jc w:val="center"/>
        <w:rPr>
          <w:rFonts w:cs="Arial"/>
          <w:b/>
          <w:sz w:val="22"/>
          <w:szCs w:val="22"/>
        </w:rPr>
      </w:pPr>
      <w:r w:rsidRPr="00E70E11">
        <w:rPr>
          <w:rFonts w:cs="Arial"/>
          <w:b/>
          <w:sz w:val="22"/>
          <w:szCs w:val="22"/>
        </w:rPr>
        <w:t>Článek 1</w:t>
      </w:r>
      <w:r w:rsidR="004910AA">
        <w:rPr>
          <w:rFonts w:cs="Arial"/>
          <w:b/>
          <w:sz w:val="22"/>
          <w:szCs w:val="22"/>
        </w:rPr>
        <w:t>3</w:t>
      </w:r>
    </w:p>
    <w:p w:rsidR="00A14E45" w:rsidRPr="00E70E11" w:rsidRDefault="00166507" w:rsidP="00A14E45">
      <w:pPr>
        <w:pStyle w:val="Normln0"/>
        <w:jc w:val="center"/>
        <w:rPr>
          <w:rFonts w:cs="Arial"/>
          <w:b/>
          <w:sz w:val="22"/>
          <w:szCs w:val="22"/>
        </w:rPr>
      </w:pPr>
      <w:r>
        <w:rPr>
          <w:rFonts w:cs="Arial"/>
          <w:b/>
          <w:sz w:val="22"/>
          <w:szCs w:val="22"/>
        </w:rPr>
        <w:t>Všeobecná ustanovení</w:t>
      </w:r>
    </w:p>
    <w:p w:rsidR="00A14E45" w:rsidRPr="00E70E11" w:rsidRDefault="00A14E45" w:rsidP="00A14E45">
      <w:pPr>
        <w:pStyle w:val="Normln0"/>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1</w:t>
      </w:r>
      <w:r w:rsidR="004910AA">
        <w:rPr>
          <w:rFonts w:cs="Arial"/>
          <w:sz w:val="22"/>
          <w:szCs w:val="22"/>
        </w:rPr>
        <w:t>3</w:t>
      </w:r>
      <w:r w:rsidRPr="00E70E11">
        <w:rPr>
          <w:rFonts w:cs="Arial"/>
          <w:sz w:val="22"/>
          <w:szCs w:val="22"/>
        </w:rPr>
        <w:t>.1</w:t>
      </w:r>
      <w:r w:rsidRPr="00E70E11">
        <w:rPr>
          <w:rFonts w:cs="Arial"/>
          <w:sz w:val="22"/>
          <w:szCs w:val="22"/>
        </w:rPr>
        <w:tab/>
        <w:t xml:space="preserve">Podmínky nájmu a právní vztahy z této nájemní smlouvy řídí právními předpisy ČR, zejména </w:t>
      </w:r>
      <w:r w:rsidR="007F73DB">
        <w:rPr>
          <w:rFonts w:cs="Arial"/>
          <w:sz w:val="22"/>
          <w:szCs w:val="22"/>
        </w:rPr>
        <w:t>ustanovením zákona</w:t>
      </w:r>
      <w:r w:rsidRPr="00E70E11">
        <w:rPr>
          <w:rFonts w:cs="Arial"/>
          <w:sz w:val="22"/>
          <w:szCs w:val="22"/>
        </w:rPr>
        <w:t xml:space="preserve"> č.116/1990 Sb.</w:t>
      </w:r>
      <w:r w:rsidR="007F73DB">
        <w:rPr>
          <w:rFonts w:cs="Arial"/>
          <w:sz w:val="22"/>
          <w:szCs w:val="22"/>
        </w:rPr>
        <w:t xml:space="preserve"> </w:t>
      </w:r>
      <w:r w:rsidR="00166507">
        <w:rPr>
          <w:rFonts w:cs="Arial"/>
          <w:sz w:val="22"/>
          <w:szCs w:val="22"/>
        </w:rPr>
        <w:t>v platném znění</w:t>
      </w:r>
      <w:r w:rsidRPr="00E70E11">
        <w:rPr>
          <w:rFonts w:cs="Arial"/>
          <w:sz w:val="22"/>
          <w:szCs w:val="22"/>
        </w:rPr>
        <w:t>,</w:t>
      </w:r>
      <w:r w:rsidR="00166507">
        <w:rPr>
          <w:rFonts w:cs="Arial"/>
          <w:sz w:val="22"/>
          <w:szCs w:val="22"/>
        </w:rPr>
        <w:t xml:space="preserve"> Občanským zákoníkem 40/1964 Sb. v platném znění, popř. Obchodním</w:t>
      </w:r>
      <w:r w:rsidRPr="00E70E11">
        <w:rPr>
          <w:rFonts w:cs="Arial"/>
          <w:sz w:val="22"/>
          <w:szCs w:val="22"/>
        </w:rPr>
        <w:t xml:space="preserve"> zákoníkem v platném znění. V případě, že některé ustanovení této smlouvy je nebo se stane neúčinné, zůstávají ostatní ustanovení účinná. Strany se zavazují nahradit neúčinné ustanovení této smlouvy ustanovením jiným, účinným, které svým obsahem a smyslem odpovídá nejlépe obsahu a smyslu ustanovení původního, neúčinného.</w:t>
      </w:r>
    </w:p>
    <w:p w:rsidR="00A14E45" w:rsidRDefault="00A14E45" w:rsidP="00A14E45">
      <w:pPr>
        <w:pStyle w:val="Normln0"/>
        <w:tabs>
          <w:tab w:val="left" w:pos="567"/>
        </w:tabs>
        <w:ind w:left="567" w:hanging="567"/>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1</w:t>
      </w:r>
      <w:r w:rsidR="004910AA">
        <w:rPr>
          <w:rFonts w:cs="Arial"/>
          <w:sz w:val="22"/>
          <w:szCs w:val="22"/>
        </w:rPr>
        <w:t>3</w:t>
      </w:r>
      <w:r w:rsidRPr="00E70E11">
        <w:rPr>
          <w:rFonts w:cs="Arial"/>
          <w:sz w:val="22"/>
          <w:szCs w:val="22"/>
        </w:rPr>
        <w:t>.2</w:t>
      </w:r>
      <w:r w:rsidRPr="00E70E11">
        <w:rPr>
          <w:rFonts w:cs="Arial"/>
          <w:sz w:val="22"/>
          <w:szCs w:val="22"/>
        </w:rPr>
        <w:tab/>
        <w:t xml:space="preserve">Smluvní strany se dohodly, že změny </w:t>
      </w:r>
      <w:r w:rsidR="00166507">
        <w:rPr>
          <w:rFonts w:cs="Arial"/>
          <w:sz w:val="22"/>
          <w:szCs w:val="22"/>
        </w:rPr>
        <w:t xml:space="preserve">a doplňky </w:t>
      </w:r>
      <w:r w:rsidRPr="00E70E11">
        <w:rPr>
          <w:rFonts w:cs="Arial"/>
          <w:sz w:val="22"/>
          <w:szCs w:val="22"/>
        </w:rPr>
        <w:t>této smlouvy jsou možné jen písemným dodatkem na základě souhlasu obou smluvních stran.</w:t>
      </w:r>
    </w:p>
    <w:p w:rsidR="00A14E45" w:rsidRPr="00E70E11" w:rsidRDefault="00A14E45" w:rsidP="00A14E45">
      <w:pPr>
        <w:pStyle w:val="Normln0"/>
        <w:tabs>
          <w:tab w:val="left" w:pos="567"/>
        </w:tabs>
        <w:ind w:left="567" w:hanging="567"/>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1</w:t>
      </w:r>
      <w:r w:rsidR="004910AA">
        <w:rPr>
          <w:rFonts w:cs="Arial"/>
          <w:sz w:val="22"/>
          <w:szCs w:val="22"/>
        </w:rPr>
        <w:t>3</w:t>
      </w:r>
      <w:r w:rsidRPr="00E70E11">
        <w:rPr>
          <w:rFonts w:cs="Arial"/>
          <w:sz w:val="22"/>
          <w:szCs w:val="22"/>
        </w:rPr>
        <w:t>.3</w:t>
      </w:r>
      <w:r w:rsidRPr="00E70E11">
        <w:rPr>
          <w:rFonts w:cs="Arial"/>
          <w:sz w:val="22"/>
          <w:szCs w:val="22"/>
        </w:rPr>
        <w:tab/>
        <w:t>Obě strany prohlašují, že smlouva byla uzavřena podle jejich pravé a svobodné vůle.</w:t>
      </w:r>
    </w:p>
    <w:p w:rsidR="00A14E45" w:rsidRPr="00E70E11" w:rsidRDefault="00A14E45" w:rsidP="00A14E45">
      <w:pPr>
        <w:pStyle w:val="Normln0"/>
        <w:tabs>
          <w:tab w:val="left" w:pos="567"/>
        </w:tabs>
        <w:ind w:left="567" w:hanging="567"/>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1</w:t>
      </w:r>
      <w:r w:rsidR="004910AA">
        <w:rPr>
          <w:rFonts w:cs="Arial"/>
          <w:sz w:val="22"/>
          <w:szCs w:val="22"/>
        </w:rPr>
        <w:t>3</w:t>
      </w:r>
      <w:r w:rsidRPr="00E70E11">
        <w:rPr>
          <w:rFonts w:cs="Arial"/>
          <w:sz w:val="22"/>
          <w:szCs w:val="22"/>
        </w:rPr>
        <w:t>.4</w:t>
      </w:r>
      <w:r w:rsidRPr="00E70E11">
        <w:rPr>
          <w:rFonts w:cs="Arial"/>
          <w:sz w:val="22"/>
          <w:szCs w:val="22"/>
        </w:rPr>
        <w:tab/>
        <w:t xml:space="preserve">Nájemní smlouva má </w:t>
      </w:r>
      <w:r w:rsidR="006C2BDF">
        <w:rPr>
          <w:rFonts w:cs="Arial"/>
          <w:sz w:val="22"/>
          <w:szCs w:val="22"/>
        </w:rPr>
        <w:t>9</w:t>
      </w:r>
      <w:r w:rsidRPr="00E70E11">
        <w:rPr>
          <w:rFonts w:cs="Arial"/>
          <w:sz w:val="22"/>
          <w:szCs w:val="22"/>
        </w:rPr>
        <w:t xml:space="preserve"> stran a je vyhotovena ve </w:t>
      </w:r>
      <w:r>
        <w:rPr>
          <w:rFonts w:cs="Arial"/>
          <w:sz w:val="22"/>
          <w:szCs w:val="22"/>
        </w:rPr>
        <w:t>dvou</w:t>
      </w:r>
      <w:r w:rsidRPr="00E70E11">
        <w:rPr>
          <w:rFonts w:cs="Arial"/>
          <w:sz w:val="22"/>
          <w:szCs w:val="22"/>
        </w:rPr>
        <w:t xml:space="preserve"> stejnopisech s platností originálu, </w:t>
      </w:r>
      <w:r>
        <w:rPr>
          <w:rFonts w:cs="Arial"/>
          <w:sz w:val="22"/>
          <w:szCs w:val="22"/>
        </w:rPr>
        <w:t xml:space="preserve">obě smluvní strany </w:t>
      </w:r>
      <w:r w:rsidRPr="00E70E11">
        <w:rPr>
          <w:rFonts w:cs="Arial"/>
          <w:sz w:val="22"/>
          <w:szCs w:val="22"/>
        </w:rPr>
        <w:t xml:space="preserve">obdrží </w:t>
      </w:r>
      <w:r>
        <w:rPr>
          <w:rFonts w:cs="Arial"/>
          <w:sz w:val="22"/>
          <w:szCs w:val="22"/>
        </w:rPr>
        <w:t>jeden výtisk</w:t>
      </w:r>
      <w:r w:rsidRPr="00E70E11">
        <w:rPr>
          <w:rFonts w:cs="Arial"/>
          <w:sz w:val="22"/>
          <w:szCs w:val="22"/>
        </w:rPr>
        <w:t>.</w:t>
      </w:r>
    </w:p>
    <w:p w:rsidR="00697750" w:rsidRPr="00E70E11" w:rsidRDefault="00697750" w:rsidP="00A14E45">
      <w:pPr>
        <w:pStyle w:val="Normln0"/>
        <w:tabs>
          <w:tab w:val="left" w:pos="567"/>
        </w:tabs>
        <w:ind w:left="567" w:hanging="567"/>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1</w:t>
      </w:r>
      <w:r w:rsidR="004910AA">
        <w:rPr>
          <w:rFonts w:cs="Arial"/>
          <w:sz w:val="22"/>
          <w:szCs w:val="22"/>
        </w:rPr>
        <w:t>3</w:t>
      </w:r>
      <w:r w:rsidRPr="00E70E11">
        <w:rPr>
          <w:rFonts w:cs="Arial"/>
          <w:sz w:val="22"/>
          <w:szCs w:val="22"/>
        </w:rPr>
        <w:t>.5</w:t>
      </w:r>
      <w:r w:rsidRPr="00E70E11">
        <w:rPr>
          <w:rFonts w:cs="Arial"/>
          <w:sz w:val="22"/>
          <w:szCs w:val="22"/>
        </w:rPr>
        <w:tab/>
      </w:r>
      <w:r w:rsidR="00166507">
        <w:rPr>
          <w:rFonts w:cs="Arial"/>
          <w:sz w:val="22"/>
          <w:szCs w:val="22"/>
        </w:rPr>
        <w:t>Tato smlouva nabývá platnosti a účinnosti dnem podpisu smlouvy</w:t>
      </w:r>
      <w:r w:rsidRPr="00E70E11">
        <w:rPr>
          <w:rFonts w:cs="Arial"/>
          <w:sz w:val="22"/>
          <w:szCs w:val="22"/>
        </w:rPr>
        <w:t>.</w:t>
      </w:r>
    </w:p>
    <w:p w:rsidR="00A14E45" w:rsidRPr="00E70E11" w:rsidRDefault="00A14E45" w:rsidP="00A14E45">
      <w:pPr>
        <w:pStyle w:val="Normln0"/>
        <w:tabs>
          <w:tab w:val="left" w:pos="567"/>
        </w:tabs>
        <w:ind w:left="567" w:hanging="567"/>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1</w:t>
      </w:r>
      <w:r w:rsidR="004910AA">
        <w:rPr>
          <w:rFonts w:cs="Arial"/>
          <w:sz w:val="22"/>
          <w:szCs w:val="22"/>
        </w:rPr>
        <w:t>3</w:t>
      </w:r>
      <w:r w:rsidRPr="00E70E11">
        <w:rPr>
          <w:rFonts w:cs="Arial"/>
          <w:sz w:val="22"/>
          <w:szCs w:val="22"/>
        </w:rPr>
        <w:t>.6</w:t>
      </w:r>
      <w:r w:rsidRPr="00E70E11">
        <w:rPr>
          <w:rFonts w:cs="Arial"/>
          <w:sz w:val="22"/>
          <w:szCs w:val="22"/>
        </w:rPr>
        <w:tab/>
        <w:t>Nedílnou součástí této smlouvy jsou následující přílohy:</w:t>
      </w:r>
    </w:p>
    <w:p w:rsidR="00A14E45" w:rsidRPr="00E70E11" w:rsidRDefault="00A14E45" w:rsidP="00A14E45">
      <w:pPr>
        <w:pStyle w:val="Normln0"/>
        <w:ind w:left="709" w:hanging="142"/>
        <w:jc w:val="both"/>
        <w:rPr>
          <w:rFonts w:cs="Arial"/>
          <w:sz w:val="22"/>
          <w:szCs w:val="22"/>
        </w:rPr>
      </w:pPr>
      <w:r w:rsidRPr="00E70E11">
        <w:rPr>
          <w:rFonts w:cs="Arial"/>
          <w:sz w:val="22"/>
          <w:szCs w:val="22"/>
        </w:rPr>
        <w:t xml:space="preserve">- příloha č. 1 - výpis z katastru nemovitostí a listu vlastnictví </w:t>
      </w:r>
    </w:p>
    <w:p w:rsidR="00A14E45" w:rsidRPr="00E70E11" w:rsidRDefault="00A14E45" w:rsidP="00A14E45">
      <w:pPr>
        <w:pStyle w:val="Normln0"/>
        <w:ind w:left="709" w:hanging="142"/>
        <w:jc w:val="both"/>
        <w:rPr>
          <w:rFonts w:cs="Arial"/>
          <w:sz w:val="22"/>
          <w:szCs w:val="22"/>
        </w:rPr>
      </w:pPr>
      <w:r w:rsidRPr="00E70E11">
        <w:rPr>
          <w:rFonts w:cs="Arial"/>
          <w:sz w:val="22"/>
          <w:szCs w:val="22"/>
        </w:rPr>
        <w:t>- příloha č. 2 - situační plánek a popis jednotlivých pronajatých prostor, včetně výměry</w:t>
      </w:r>
    </w:p>
    <w:p w:rsidR="00AC1171" w:rsidRPr="00E70E11" w:rsidRDefault="00AC1171" w:rsidP="00AC1171">
      <w:pPr>
        <w:pStyle w:val="Normln0"/>
        <w:ind w:left="709" w:hanging="142"/>
        <w:jc w:val="both"/>
        <w:rPr>
          <w:rFonts w:cs="Arial"/>
          <w:sz w:val="22"/>
          <w:szCs w:val="22"/>
        </w:rPr>
      </w:pPr>
      <w:r w:rsidRPr="00E70E11">
        <w:rPr>
          <w:rFonts w:cs="Arial"/>
          <w:sz w:val="22"/>
          <w:szCs w:val="22"/>
        </w:rPr>
        <w:t xml:space="preserve">- příloha č. </w:t>
      </w:r>
      <w:r w:rsidR="008F0594">
        <w:rPr>
          <w:rFonts w:cs="Arial"/>
          <w:sz w:val="22"/>
          <w:szCs w:val="22"/>
        </w:rPr>
        <w:t>3</w:t>
      </w:r>
      <w:r w:rsidRPr="00E70E11">
        <w:rPr>
          <w:rFonts w:cs="Arial"/>
          <w:sz w:val="22"/>
          <w:szCs w:val="22"/>
        </w:rPr>
        <w:t xml:space="preserve"> - předávací protokol</w:t>
      </w:r>
    </w:p>
    <w:p w:rsidR="006D688E" w:rsidRDefault="006D688E" w:rsidP="00A14E45">
      <w:pPr>
        <w:pStyle w:val="Normln0"/>
        <w:jc w:val="both"/>
        <w:rPr>
          <w:rFonts w:cs="Arial"/>
          <w:sz w:val="22"/>
          <w:szCs w:val="22"/>
        </w:rPr>
      </w:pPr>
    </w:p>
    <w:p w:rsidR="00D74A9F" w:rsidRDefault="00D74A9F" w:rsidP="00A14E45">
      <w:pPr>
        <w:pStyle w:val="Normln0"/>
        <w:jc w:val="both"/>
        <w:rPr>
          <w:rFonts w:cs="Arial"/>
          <w:sz w:val="22"/>
          <w:szCs w:val="22"/>
        </w:rPr>
      </w:pPr>
    </w:p>
    <w:p w:rsidR="00166507" w:rsidRDefault="00166507" w:rsidP="00166507">
      <w:pPr>
        <w:pStyle w:val="Normln0"/>
        <w:jc w:val="center"/>
        <w:rPr>
          <w:rFonts w:cs="Arial"/>
          <w:b/>
          <w:sz w:val="22"/>
          <w:szCs w:val="22"/>
        </w:rPr>
      </w:pPr>
      <w:r w:rsidRPr="00E70E11">
        <w:rPr>
          <w:rFonts w:cs="Arial"/>
          <w:b/>
          <w:sz w:val="22"/>
          <w:szCs w:val="22"/>
        </w:rPr>
        <w:t>Článek 1</w:t>
      </w:r>
      <w:r>
        <w:rPr>
          <w:rFonts w:cs="Arial"/>
          <w:b/>
          <w:sz w:val="22"/>
          <w:szCs w:val="22"/>
        </w:rPr>
        <w:t>4</w:t>
      </w:r>
    </w:p>
    <w:p w:rsidR="00166507" w:rsidRDefault="00166507" w:rsidP="00166507">
      <w:pPr>
        <w:pStyle w:val="Normln0"/>
        <w:jc w:val="center"/>
        <w:rPr>
          <w:rFonts w:cs="Arial"/>
          <w:b/>
          <w:sz w:val="22"/>
          <w:szCs w:val="22"/>
        </w:rPr>
      </w:pPr>
      <w:r>
        <w:rPr>
          <w:rFonts w:cs="Arial"/>
          <w:b/>
          <w:sz w:val="22"/>
          <w:szCs w:val="22"/>
        </w:rPr>
        <w:t>Závěrečná ustanovení</w:t>
      </w:r>
    </w:p>
    <w:p w:rsidR="00700626" w:rsidRDefault="00700626" w:rsidP="00166507">
      <w:pPr>
        <w:pStyle w:val="Normln0"/>
        <w:jc w:val="center"/>
        <w:rPr>
          <w:rFonts w:cs="Arial"/>
          <w:b/>
          <w:sz w:val="22"/>
          <w:szCs w:val="22"/>
        </w:rPr>
      </w:pPr>
    </w:p>
    <w:p w:rsidR="006C2BDF" w:rsidRDefault="006C2BDF" w:rsidP="006C2BDF">
      <w:pPr>
        <w:pStyle w:val="Zkladntext"/>
        <w:tabs>
          <w:tab w:val="left" w:pos="567"/>
        </w:tabs>
        <w:ind w:left="567" w:hanging="567"/>
        <w:rPr>
          <w:rFonts w:ascii="Arial" w:hAnsi="Arial" w:cs="Arial"/>
          <w:sz w:val="22"/>
          <w:szCs w:val="22"/>
        </w:rPr>
      </w:pPr>
      <w:r>
        <w:rPr>
          <w:rFonts w:ascii="Arial" w:hAnsi="Arial" w:cs="Arial"/>
          <w:sz w:val="22"/>
          <w:szCs w:val="22"/>
        </w:rPr>
        <w:t xml:space="preserve">14.1 </w:t>
      </w:r>
      <w:r w:rsidRPr="00166507">
        <w:rPr>
          <w:rFonts w:ascii="Arial" w:hAnsi="Arial" w:cs="Arial"/>
          <w:sz w:val="22"/>
          <w:szCs w:val="22"/>
        </w:rPr>
        <w:t>Smluvní strany činí tímto dle § 89a občanského soudního řádu tzv. „prorogační  ujednání“ a stanoví tak místní příslušnost Okresního soudu v Klatovech pro případ, že věcně příslušným k řízení ve věci v prvním stupni bude okresní soud, nebo Krajský soud v Plzni pro případ, že věcně příslušným k řízení ve věci v prvním stupni bude soud krajský nebo krajský obchodní soud, pro všechny eventuální právní spory, vzniklé v budoucnu mezi účastníky v souvislosti s</w:t>
      </w:r>
      <w:r>
        <w:rPr>
          <w:rFonts w:ascii="Arial" w:hAnsi="Arial" w:cs="Arial"/>
          <w:sz w:val="22"/>
          <w:szCs w:val="22"/>
        </w:rPr>
        <w:t xml:space="preserve"> </w:t>
      </w:r>
      <w:r w:rsidRPr="00166507">
        <w:rPr>
          <w:rFonts w:ascii="Arial" w:hAnsi="Arial" w:cs="Arial"/>
          <w:sz w:val="22"/>
          <w:szCs w:val="22"/>
        </w:rPr>
        <w:t>takto uzavřenou smlouvou.</w:t>
      </w:r>
    </w:p>
    <w:p w:rsidR="006C2BDF" w:rsidRDefault="006C2BDF" w:rsidP="006C2BDF">
      <w:pPr>
        <w:pStyle w:val="Zkladntext"/>
        <w:tabs>
          <w:tab w:val="left" w:pos="567"/>
        </w:tabs>
        <w:ind w:left="567" w:hanging="567"/>
        <w:rPr>
          <w:rFonts w:ascii="Arial" w:hAnsi="Arial" w:cs="Arial"/>
          <w:sz w:val="22"/>
          <w:szCs w:val="22"/>
        </w:rPr>
      </w:pPr>
    </w:p>
    <w:p w:rsidR="006C2BDF" w:rsidRPr="0057100D" w:rsidRDefault="006C2BDF" w:rsidP="006C2BDF">
      <w:pPr>
        <w:widowControl/>
        <w:tabs>
          <w:tab w:val="left" w:pos="567"/>
        </w:tabs>
        <w:autoSpaceDE w:val="0"/>
        <w:autoSpaceDN w:val="0"/>
        <w:adjustRightInd w:val="0"/>
        <w:ind w:left="567" w:hanging="567"/>
        <w:jc w:val="both"/>
        <w:rPr>
          <w:rFonts w:ascii="Arial" w:hAnsi="Arial" w:cs="Arial"/>
          <w:sz w:val="22"/>
          <w:szCs w:val="22"/>
        </w:rPr>
      </w:pPr>
      <w:r w:rsidRPr="0057100D">
        <w:rPr>
          <w:rFonts w:ascii="Arial" w:hAnsi="Arial" w:cs="Arial"/>
          <w:sz w:val="22"/>
          <w:szCs w:val="22"/>
        </w:rPr>
        <w:t xml:space="preserve">14.2 </w:t>
      </w:r>
      <w:r>
        <w:rPr>
          <w:rFonts w:ascii="Arial" w:hAnsi="Arial" w:cs="Arial"/>
          <w:sz w:val="22"/>
          <w:szCs w:val="22"/>
        </w:rPr>
        <w:tab/>
        <w:t xml:space="preserve">Nájemce </w:t>
      </w:r>
      <w:r w:rsidRPr="0057100D">
        <w:rPr>
          <w:rFonts w:ascii="Arial" w:hAnsi="Arial" w:cs="Arial"/>
          <w:sz w:val="22"/>
          <w:szCs w:val="22"/>
        </w:rPr>
        <w:t>výslovně souhlasí se zpracováním jeho (osobních) údajů</w:t>
      </w:r>
      <w:r>
        <w:rPr>
          <w:rFonts w:ascii="Arial" w:hAnsi="Arial" w:cs="Arial"/>
          <w:sz w:val="22"/>
          <w:szCs w:val="22"/>
        </w:rPr>
        <w:t xml:space="preserve"> </w:t>
      </w:r>
      <w:r w:rsidRPr="0057100D">
        <w:rPr>
          <w:rFonts w:ascii="Arial" w:hAnsi="Arial" w:cs="Arial"/>
          <w:sz w:val="22"/>
          <w:szCs w:val="22"/>
        </w:rPr>
        <w:t>s ohledem na zákon č. 106/1999 Sb., o svobodném přístupu k</w:t>
      </w:r>
      <w:r>
        <w:rPr>
          <w:rFonts w:ascii="Arial" w:hAnsi="Arial" w:cs="Arial"/>
          <w:sz w:val="22"/>
          <w:szCs w:val="22"/>
        </w:rPr>
        <w:t xml:space="preserve"> </w:t>
      </w:r>
      <w:r w:rsidRPr="0057100D">
        <w:rPr>
          <w:rFonts w:ascii="Arial" w:hAnsi="Arial" w:cs="Arial"/>
          <w:sz w:val="22"/>
          <w:szCs w:val="22"/>
        </w:rPr>
        <w:t>informacím, v platném znění a v souladu se zákonem č.</w:t>
      </w:r>
      <w:r>
        <w:rPr>
          <w:rFonts w:ascii="Arial" w:hAnsi="Arial" w:cs="Arial"/>
          <w:sz w:val="22"/>
          <w:szCs w:val="22"/>
        </w:rPr>
        <w:t xml:space="preserve"> </w:t>
      </w:r>
      <w:r w:rsidRPr="0057100D">
        <w:rPr>
          <w:rFonts w:ascii="Arial" w:hAnsi="Arial" w:cs="Arial"/>
          <w:sz w:val="22"/>
          <w:szCs w:val="22"/>
        </w:rPr>
        <w:t>101/2000 Sb., o ochraně osobních údajů, v platném znění.</w:t>
      </w:r>
      <w:r>
        <w:rPr>
          <w:rFonts w:ascii="Arial" w:hAnsi="Arial" w:cs="Arial"/>
          <w:sz w:val="22"/>
          <w:szCs w:val="22"/>
        </w:rPr>
        <w:t xml:space="preserve"> </w:t>
      </w:r>
      <w:r w:rsidRPr="0057100D">
        <w:rPr>
          <w:rFonts w:ascii="Arial" w:hAnsi="Arial" w:cs="Arial"/>
          <w:sz w:val="22"/>
          <w:szCs w:val="22"/>
        </w:rPr>
        <w:t>Tento souhlas je poskytován do budoucna na dobu neurčitou</w:t>
      </w:r>
      <w:r>
        <w:rPr>
          <w:rFonts w:ascii="Arial" w:hAnsi="Arial" w:cs="Arial"/>
          <w:sz w:val="22"/>
          <w:szCs w:val="22"/>
        </w:rPr>
        <w:t xml:space="preserve"> </w:t>
      </w:r>
      <w:r w:rsidRPr="0057100D">
        <w:rPr>
          <w:rFonts w:ascii="Arial" w:hAnsi="Arial" w:cs="Arial"/>
          <w:sz w:val="22"/>
          <w:szCs w:val="22"/>
        </w:rPr>
        <w:t>pro účely vnitřní potřeby poskytovatele a dále pro účely</w:t>
      </w:r>
      <w:r>
        <w:rPr>
          <w:rFonts w:ascii="Arial" w:hAnsi="Arial" w:cs="Arial"/>
          <w:sz w:val="22"/>
          <w:szCs w:val="22"/>
        </w:rPr>
        <w:t xml:space="preserve"> </w:t>
      </w:r>
      <w:r w:rsidRPr="0057100D">
        <w:rPr>
          <w:rFonts w:ascii="Arial" w:hAnsi="Arial" w:cs="Arial"/>
          <w:sz w:val="22"/>
          <w:szCs w:val="22"/>
        </w:rPr>
        <w:t>Informování veřejnosti o jeho činnosti. Zároveň příjemce</w:t>
      </w:r>
      <w:r>
        <w:rPr>
          <w:rFonts w:ascii="Arial" w:hAnsi="Arial" w:cs="Arial"/>
          <w:sz w:val="22"/>
          <w:szCs w:val="22"/>
        </w:rPr>
        <w:t xml:space="preserve"> </w:t>
      </w:r>
      <w:r w:rsidRPr="0057100D">
        <w:rPr>
          <w:rFonts w:ascii="Arial" w:hAnsi="Arial" w:cs="Arial"/>
          <w:sz w:val="22"/>
          <w:szCs w:val="22"/>
        </w:rPr>
        <w:t>souhlasí s možným zpřístupněním či zveřejněním celé této</w:t>
      </w:r>
      <w:r>
        <w:rPr>
          <w:rFonts w:ascii="Arial" w:hAnsi="Arial" w:cs="Arial"/>
          <w:sz w:val="22"/>
          <w:szCs w:val="22"/>
        </w:rPr>
        <w:t xml:space="preserve"> </w:t>
      </w:r>
      <w:r w:rsidRPr="0057100D">
        <w:rPr>
          <w:rFonts w:ascii="Arial" w:hAnsi="Arial" w:cs="Arial"/>
          <w:sz w:val="22"/>
          <w:szCs w:val="22"/>
        </w:rPr>
        <w:t>smlouvy v jejím plném znění, jakož I všech úkonů a okolností</w:t>
      </w:r>
      <w:r>
        <w:rPr>
          <w:rFonts w:ascii="Arial" w:hAnsi="Arial" w:cs="Arial"/>
          <w:sz w:val="22"/>
          <w:szCs w:val="22"/>
        </w:rPr>
        <w:t xml:space="preserve"> </w:t>
      </w:r>
      <w:r w:rsidRPr="0057100D">
        <w:rPr>
          <w:rFonts w:ascii="Arial" w:hAnsi="Arial" w:cs="Arial"/>
          <w:sz w:val="22"/>
          <w:szCs w:val="22"/>
        </w:rPr>
        <w:t>s touto smlouvou související.</w:t>
      </w:r>
    </w:p>
    <w:p w:rsidR="00166507" w:rsidRDefault="00166507" w:rsidP="00166507">
      <w:pPr>
        <w:pStyle w:val="Normln0"/>
        <w:jc w:val="center"/>
        <w:rPr>
          <w:rFonts w:cs="Arial"/>
          <w:b/>
          <w:sz w:val="22"/>
          <w:szCs w:val="22"/>
        </w:rPr>
      </w:pPr>
    </w:p>
    <w:p w:rsidR="006C2BDF" w:rsidRPr="00E70E11" w:rsidRDefault="006C2BDF" w:rsidP="00166507">
      <w:pPr>
        <w:pStyle w:val="Normln0"/>
        <w:jc w:val="center"/>
        <w:rPr>
          <w:rFonts w:cs="Arial"/>
          <w:b/>
          <w:sz w:val="22"/>
          <w:szCs w:val="22"/>
        </w:rPr>
      </w:pPr>
    </w:p>
    <w:p w:rsidR="00A14E45" w:rsidRPr="00E70E11" w:rsidRDefault="00A14E45" w:rsidP="00A14E45">
      <w:pPr>
        <w:pStyle w:val="Normln0"/>
        <w:jc w:val="both"/>
        <w:rPr>
          <w:rFonts w:cs="Arial"/>
          <w:sz w:val="22"/>
          <w:szCs w:val="22"/>
        </w:rPr>
      </w:pPr>
      <w:r w:rsidRPr="00E70E11">
        <w:rPr>
          <w:rFonts w:cs="Arial"/>
          <w:sz w:val="22"/>
          <w:szCs w:val="22"/>
        </w:rPr>
        <w:t xml:space="preserve">V Klatovech dne </w:t>
      </w:r>
      <w:proofErr w:type="gramStart"/>
      <w:r w:rsidR="00980876">
        <w:rPr>
          <w:rFonts w:cs="Arial"/>
          <w:sz w:val="22"/>
          <w:szCs w:val="22"/>
        </w:rPr>
        <w:t>01</w:t>
      </w:r>
      <w:r w:rsidRPr="00E70E11">
        <w:rPr>
          <w:rFonts w:cs="Arial"/>
          <w:sz w:val="22"/>
          <w:szCs w:val="22"/>
        </w:rPr>
        <w:t>.0</w:t>
      </w:r>
      <w:r w:rsidR="00980876">
        <w:rPr>
          <w:rFonts w:cs="Arial"/>
          <w:sz w:val="22"/>
          <w:szCs w:val="22"/>
        </w:rPr>
        <w:t>8</w:t>
      </w:r>
      <w:r w:rsidRPr="00E70E11">
        <w:rPr>
          <w:rFonts w:cs="Arial"/>
          <w:sz w:val="22"/>
          <w:szCs w:val="22"/>
        </w:rPr>
        <w:t>.</w:t>
      </w:r>
      <w:r w:rsidR="00E0343C">
        <w:rPr>
          <w:rFonts w:cs="Arial"/>
          <w:sz w:val="22"/>
          <w:szCs w:val="22"/>
        </w:rPr>
        <w:t>2017</w:t>
      </w:r>
      <w:proofErr w:type="gramEnd"/>
    </w:p>
    <w:p w:rsidR="00A14E45" w:rsidRDefault="00A14E45" w:rsidP="00A14E45">
      <w:pPr>
        <w:pStyle w:val="Normln0"/>
        <w:jc w:val="both"/>
        <w:rPr>
          <w:rFonts w:cs="Arial"/>
          <w:sz w:val="22"/>
          <w:szCs w:val="22"/>
        </w:rPr>
      </w:pPr>
    </w:p>
    <w:p w:rsidR="00A14E45" w:rsidRDefault="00A14E45" w:rsidP="00A14E45">
      <w:pPr>
        <w:pStyle w:val="Normln0"/>
        <w:jc w:val="both"/>
        <w:rPr>
          <w:rFonts w:cs="Arial"/>
          <w:sz w:val="22"/>
          <w:szCs w:val="22"/>
        </w:rPr>
      </w:pPr>
    </w:p>
    <w:p w:rsidR="00E70E11" w:rsidRDefault="00E70E11">
      <w:pPr>
        <w:pStyle w:val="Normln0"/>
        <w:jc w:val="both"/>
        <w:rPr>
          <w:rFonts w:cs="Arial"/>
          <w:sz w:val="22"/>
          <w:szCs w:val="22"/>
        </w:rPr>
      </w:pPr>
    </w:p>
    <w:p w:rsidR="00F65FEF" w:rsidRDefault="00F65FEF">
      <w:pPr>
        <w:pStyle w:val="Normln0"/>
        <w:jc w:val="both"/>
        <w:rPr>
          <w:rFonts w:cs="Arial"/>
          <w:sz w:val="22"/>
          <w:szCs w:val="22"/>
        </w:rPr>
      </w:pPr>
    </w:p>
    <w:p w:rsidR="006C2BDF" w:rsidRDefault="006C2BDF">
      <w:pPr>
        <w:pStyle w:val="Normln0"/>
        <w:jc w:val="both"/>
        <w:rPr>
          <w:rFonts w:cs="Arial"/>
          <w:sz w:val="22"/>
          <w:szCs w:val="22"/>
        </w:rPr>
      </w:pPr>
    </w:p>
    <w:p w:rsidR="006C2BDF" w:rsidRDefault="006C2BDF">
      <w:pPr>
        <w:pStyle w:val="Normln0"/>
        <w:jc w:val="both"/>
        <w:rPr>
          <w:rFonts w:cs="Arial"/>
          <w:sz w:val="22"/>
          <w:szCs w:val="22"/>
        </w:rPr>
      </w:pPr>
    </w:p>
    <w:p w:rsidR="0033520F" w:rsidRDefault="0033520F">
      <w:pPr>
        <w:pStyle w:val="Normln0"/>
        <w:jc w:val="both"/>
        <w:rPr>
          <w:rFonts w:cs="Arial"/>
          <w:sz w:val="22"/>
          <w:szCs w:val="22"/>
        </w:rPr>
      </w:pPr>
    </w:p>
    <w:p w:rsidR="00E70E11" w:rsidRDefault="00E70E11" w:rsidP="00E70E11">
      <w:pPr>
        <w:pStyle w:val="Normln0"/>
        <w:tabs>
          <w:tab w:val="center" w:pos="2127"/>
          <w:tab w:val="center" w:pos="6521"/>
        </w:tabs>
        <w:jc w:val="both"/>
        <w:rPr>
          <w:rFonts w:cs="Arial"/>
          <w:sz w:val="22"/>
          <w:szCs w:val="22"/>
        </w:rPr>
      </w:pPr>
      <w:r>
        <w:rPr>
          <w:rFonts w:cs="Arial"/>
          <w:sz w:val="22"/>
          <w:szCs w:val="22"/>
        </w:rPr>
        <w:tab/>
        <w:t>……………………………………..</w:t>
      </w:r>
      <w:r>
        <w:rPr>
          <w:rFonts w:cs="Arial"/>
          <w:sz w:val="22"/>
          <w:szCs w:val="22"/>
        </w:rPr>
        <w:tab/>
        <w:t>………………………………..</w:t>
      </w:r>
    </w:p>
    <w:p w:rsidR="00E70E11" w:rsidRDefault="00E70E11" w:rsidP="00E70E11">
      <w:pPr>
        <w:pStyle w:val="Normln0"/>
        <w:tabs>
          <w:tab w:val="center" w:pos="2127"/>
          <w:tab w:val="center" w:pos="6521"/>
        </w:tabs>
        <w:jc w:val="both"/>
        <w:rPr>
          <w:rFonts w:cs="Arial"/>
          <w:sz w:val="22"/>
          <w:szCs w:val="22"/>
        </w:rPr>
      </w:pPr>
      <w:r>
        <w:rPr>
          <w:rFonts w:cs="Arial"/>
          <w:sz w:val="22"/>
          <w:szCs w:val="22"/>
        </w:rPr>
        <w:tab/>
        <w:t>pronajímatel</w:t>
      </w:r>
      <w:r>
        <w:rPr>
          <w:rFonts w:cs="Arial"/>
          <w:sz w:val="22"/>
          <w:szCs w:val="22"/>
        </w:rPr>
        <w:tab/>
        <w:t>nájemce</w:t>
      </w:r>
    </w:p>
    <w:p w:rsidR="00E70E11" w:rsidRDefault="00E70E11" w:rsidP="00E70E11">
      <w:pPr>
        <w:pStyle w:val="Normln0"/>
        <w:tabs>
          <w:tab w:val="center" w:pos="2127"/>
          <w:tab w:val="center" w:pos="6521"/>
        </w:tabs>
        <w:jc w:val="both"/>
        <w:rPr>
          <w:rFonts w:cs="Arial"/>
          <w:sz w:val="22"/>
          <w:szCs w:val="22"/>
        </w:rPr>
      </w:pPr>
      <w:r>
        <w:rPr>
          <w:rFonts w:cs="Arial"/>
          <w:sz w:val="22"/>
          <w:szCs w:val="22"/>
        </w:rPr>
        <w:tab/>
        <w:t xml:space="preserve">ing. Pavel </w:t>
      </w:r>
      <w:proofErr w:type="spellStart"/>
      <w:r>
        <w:rPr>
          <w:rFonts w:cs="Arial"/>
          <w:sz w:val="22"/>
          <w:szCs w:val="22"/>
        </w:rPr>
        <w:t>Ka</w:t>
      </w:r>
      <w:r w:rsidR="00166507">
        <w:rPr>
          <w:rFonts w:cs="Arial"/>
          <w:sz w:val="22"/>
          <w:szCs w:val="22"/>
        </w:rPr>
        <w:t>ňák</w:t>
      </w:r>
      <w:proofErr w:type="spellEnd"/>
      <w:r w:rsidR="00166507">
        <w:rPr>
          <w:rFonts w:cs="Arial"/>
          <w:sz w:val="22"/>
          <w:szCs w:val="22"/>
        </w:rPr>
        <w:tab/>
      </w:r>
      <w:r w:rsidR="00E7232C">
        <w:rPr>
          <w:rFonts w:cs="Arial"/>
          <w:sz w:val="22"/>
          <w:szCs w:val="22"/>
        </w:rPr>
        <w:t xml:space="preserve">Václav </w:t>
      </w:r>
      <w:r w:rsidR="00492C23">
        <w:rPr>
          <w:rFonts w:cs="Arial"/>
          <w:sz w:val="22"/>
          <w:szCs w:val="22"/>
        </w:rPr>
        <w:t>Šimek</w:t>
      </w:r>
      <w:r w:rsidR="00166507">
        <w:rPr>
          <w:rFonts w:cs="Arial"/>
          <w:sz w:val="22"/>
          <w:szCs w:val="22"/>
        </w:rPr>
        <w:t xml:space="preserve"> </w:t>
      </w:r>
    </w:p>
    <w:p w:rsidR="00F65FEF" w:rsidRPr="00E70E11" w:rsidRDefault="00E70E11" w:rsidP="00B3441E">
      <w:pPr>
        <w:pStyle w:val="Normln0"/>
        <w:tabs>
          <w:tab w:val="center" w:pos="2127"/>
          <w:tab w:val="center" w:pos="6521"/>
        </w:tabs>
        <w:jc w:val="both"/>
        <w:rPr>
          <w:rFonts w:cs="Arial"/>
          <w:sz w:val="22"/>
          <w:szCs w:val="22"/>
        </w:rPr>
      </w:pPr>
      <w:r>
        <w:rPr>
          <w:rFonts w:cs="Arial"/>
          <w:sz w:val="22"/>
          <w:szCs w:val="22"/>
        </w:rPr>
        <w:tab/>
        <w:t>ředitel společnosti</w:t>
      </w:r>
      <w:r w:rsidR="00166507">
        <w:rPr>
          <w:rFonts w:cs="Arial"/>
          <w:sz w:val="22"/>
          <w:szCs w:val="22"/>
        </w:rPr>
        <w:tab/>
      </w:r>
      <w:r w:rsidR="00F93FAA">
        <w:rPr>
          <w:rFonts w:cs="Arial"/>
          <w:sz w:val="22"/>
          <w:szCs w:val="22"/>
        </w:rPr>
        <w:t>prezident</w:t>
      </w:r>
    </w:p>
    <w:sectPr w:rsidR="00F65FEF" w:rsidRPr="00E70E11" w:rsidSect="00DD25CD">
      <w:footerReference w:type="default" r:id="rId8"/>
      <w:footnotePr>
        <w:numRestart w:val="eachPage"/>
      </w:footnotePr>
      <w:endnotePr>
        <w:numFmt w:val="decimal"/>
        <w:numStart w:val="0"/>
      </w:endnotePr>
      <w:pgSz w:w="11906" w:h="16835"/>
      <w:pgMar w:top="1417" w:right="1440" w:bottom="1417" w:left="1440" w:header="1798" w:footer="1798" w:gutter="0"/>
      <w:pgNumType w:chapStyle="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66F" w:rsidRDefault="00CA466F" w:rsidP="00E70E11">
      <w:r>
        <w:separator/>
      </w:r>
    </w:p>
  </w:endnote>
  <w:endnote w:type="continuationSeparator" w:id="0">
    <w:p w:rsidR="00CA466F" w:rsidRDefault="00CA466F" w:rsidP="00E70E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395" w:rsidRDefault="009004DB" w:rsidP="00DD25CD">
    <w:pPr>
      <w:pStyle w:val="Zpat"/>
      <w:jc w:val="center"/>
    </w:pPr>
    <w:r>
      <w:rPr>
        <w:b/>
        <w:szCs w:val="24"/>
      </w:rPr>
      <w:fldChar w:fldCharType="begin"/>
    </w:r>
    <w:r w:rsidR="009E0395">
      <w:rPr>
        <w:b/>
      </w:rPr>
      <w:instrText>PAGE</w:instrText>
    </w:r>
    <w:r>
      <w:rPr>
        <w:b/>
        <w:szCs w:val="24"/>
      </w:rPr>
      <w:fldChar w:fldCharType="separate"/>
    </w:r>
    <w:r w:rsidR="008004BA">
      <w:rPr>
        <w:b/>
        <w:noProof/>
      </w:rPr>
      <w:t>9</w:t>
    </w:r>
    <w:r>
      <w:rPr>
        <w:b/>
        <w:szCs w:val="24"/>
      </w:rPr>
      <w:fldChar w:fldCharType="end"/>
    </w:r>
    <w:r w:rsidR="009E0395">
      <w:t xml:space="preserve"> z </w:t>
    </w:r>
    <w:r>
      <w:rPr>
        <w:b/>
        <w:szCs w:val="24"/>
      </w:rPr>
      <w:fldChar w:fldCharType="begin"/>
    </w:r>
    <w:r w:rsidR="009E0395">
      <w:rPr>
        <w:b/>
      </w:rPr>
      <w:instrText>NUMPAGES</w:instrText>
    </w:r>
    <w:r>
      <w:rPr>
        <w:b/>
        <w:szCs w:val="24"/>
      </w:rPr>
      <w:fldChar w:fldCharType="separate"/>
    </w:r>
    <w:r w:rsidR="008004BA">
      <w:rPr>
        <w:b/>
        <w:noProof/>
      </w:rPr>
      <w:t>9</w:t>
    </w:r>
    <w:r>
      <w:rPr>
        <w:b/>
        <w:szCs w:val="24"/>
      </w:rPr>
      <w:fldChar w:fldCharType="end"/>
    </w:r>
  </w:p>
  <w:p w:rsidR="009E0395" w:rsidRDefault="009E039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66F" w:rsidRDefault="00CA466F" w:rsidP="00E70E11">
      <w:r>
        <w:separator/>
      </w:r>
    </w:p>
  </w:footnote>
  <w:footnote w:type="continuationSeparator" w:id="0">
    <w:p w:rsidR="00CA466F" w:rsidRDefault="00CA466F" w:rsidP="00E70E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1AF6"/>
    <w:multiLevelType w:val="multilevel"/>
    <w:tmpl w:val="070CB97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F056161"/>
    <w:multiLevelType w:val="hybridMultilevel"/>
    <w:tmpl w:val="81A2B194"/>
    <w:lvl w:ilvl="0" w:tplc="E556927E">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Restart w:val="eachPage"/>
    <w:footnote w:id="-1"/>
    <w:footnote w:id="0"/>
  </w:footnotePr>
  <w:endnotePr>
    <w:numFmt w:val="decimal"/>
    <w:numStart w:val="0"/>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756D"/>
    <w:rsid w:val="00012C1B"/>
    <w:rsid w:val="0004439E"/>
    <w:rsid w:val="0006218C"/>
    <w:rsid w:val="0006596A"/>
    <w:rsid w:val="0006712D"/>
    <w:rsid w:val="00070B2B"/>
    <w:rsid w:val="00090339"/>
    <w:rsid w:val="00091DE4"/>
    <w:rsid w:val="000945E7"/>
    <w:rsid w:val="000A267F"/>
    <w:rsid w:val="000B4485"/>
    <w:rsid w:val="000C6C06"/>
    <w:rsid w:val="000C7F72"/>
    <w:rsid w:val="000D68D9"/>
    <w:rsid w:val="000E7FA8"/>
    <w:rsid w:val="000F2CB2"/>
    <w:rsid w:val="000F5B51"/>
    <w:rsid w:val="00100386"/>
    <w:rsid w:val="00104EC6"/>
    <w:rsid w:val="00105AF9"/>
    <w:rsid w:val="00114B23"/>
    <w:rsid w:val="00153A0B"/>
    <w:rsid w:val="0015406D"/>
    <w:rsid w:val="0015567E"/>
    <w:rsid w:val="0016028C"/>
    <w:rsid w:val="00162E36"/>
    <w:rsid w:val="00165435"/>
    <w:rsid w:val="00165EDC"/>
    <w:rsid w:val="00166507"/>
    <w:rsid w:val="00184A1F"/>
    <w:rsid w:val="00186AF9"/>
    <w:rsid w:val="00196BB6"/>
    <w:rsid w:val="001A2A6D"/>
    <w:rsid w:val="001A3E37"/>
    <w:rsid w:val="001A7609"/>
    <w:rsid w:val="001B714A"/>
    <w:rsid w:val="001C5E57"/>
    <w:rsid w:val="001E7101"/>
    <w:rsid w:val="00202C56"/>
    <w:rsid w:val="00211015"/>
    <w:rsid w:val="00221D09"/>
    <w:rsid w:val="0022756D"/>
    <w:rsid w:val="00227A3C"/>
    <w:rsid w:val="00230836"/>
    <w:rsid w:val="002324B3"/>
    <w:rsid w:val="00237355"/>
    <w:rsid w:val="0024794B"/>
    <w:rsid w:val="00251DEE"/>
    <w:rsid w:val="002625F8"/>
    <w:rsid w:val="002672FD"/>
    <w:rsid w:val="00271A3D"/>
    <w:rsid w:val="00272468"/>
    <w:rsid w:val="002801A9"/>
    <w:rsid w:val="00281830"/>
    <w:rsid w:val="002A0471"/>
    <w:rsid w:val="002A5604"/>
    <w:rsid w:val="002E200C"/>
    <w:rsid w:val="002E219E"/>
    <w:rsid w:val="002E22BA"/>
    <w:rsid w:val="002E2A7C"/>
    <w:rsid w:val="002E717C"/>
    <w:rsid w:val="002F7930"/>
    <w:rsid w:val="003061CA"/>
    <w:rsid w:val="00306B3D"/>
    <w:rsid w:val="00313A28"/>
    <w:rsid w:val="003145C7"/>
    <w:rsid w:val="003154E2"/>
    <w:rsid w:val="003328E6"/>
    <w:rsid w:val="00332E14"/>
    <w:rsid w:val="0033520F"/>
    <w:rsid w:val="00360DCD"/>
    <w:rsid w:val="003820C7"/>
    <w:rsid w:val="00392FE1"/>
    <w:rsid w:val="003A0FD0"/>
    <w:rsid w:val="003A1DFB"/>
    <w:rsid w:val="003B5CE4"/>
    <w:rsid w:val="003C788C"/>
    <w:rsid w:val="003E0170"/>
    <w:rsid w:val="003E033C"/>
    <w:rsid w:val="003E0EA1"/>
    <w:rsid w:val="003E2615"/>
    <w:rsid w:val="003F13DC"/>
    <w:rsid w:val="003F1DBD"/>
    <w:rsid w:val="003F3055"/>
    <w:rsid w:val="00407C68"/>
    <w:rsid w:val="00410D87"/>
    <w:rsid w:val="0041234D"/>
    <w:rsid w:val="00414031"/>
    <w:rsid w:val="004249E4"/>
    <w:rsid w:val="004340E6"/>
    <w:rsid w:val="00436209"/>
    <w:rsid w:val="00437B81"/>
    <w:rsid w:val="00442C3A"/>
    <w:rsid w:val="00443D8B"/>
    <w:rsid w:val="00452527"/>
    <w:rsid w:val="00460334"/>
    <w:rsid w:val="004724CE"/>
    <w:rsid w:val="00484E93"/>
    <w:rsid w:val="004910AA"/>
    <w:rsid w:val="00492C23"/>
    <w:rsid w:val="0049691B"/>
    <w:rsid w:val="004C0171"/>
    <w:rsid w:val="004C0200"/>
    <w:rsid w:val="004C5C45"/>
    <w:rsid w:val="004E1E92"/>
    <w:rsid w:val="004F1F3F"/>
    <w:rsid w:val="004F6C11"/>
    <w:rsid w:val="00507242"/>
    <w:rsid w:val="00532B06"/>
    <w:rsid w:val="00536323"/>
    <w:rsid w:val="005454C6"/>
    <w:rsid w:val="0054732F"/>
    <w:rsid w:val="00574D58"/>
    <w:rsid w:val="00575CB9"/>
    <w:rsid w:val="00583B89"/>
    <w:rsid w:val="00592AE1"/>
    <w:rsid w:val="00594B31"/>
    <w:rsid w:val="005B67BE"/>
    <w:rsid w:val="005C3CEB"/>
    <w:rsid w:val="005D58E7"/>
    <w:rsid w:val="005E4FFA"/>
    <w:rsid w:val="005E58E8"/>
    <w:rsid w:val="005F5E2D"/>
    <w:rsid w:val="00604A68"/>
    <w:rsid w:val="00604ED9"/>
    <w:rsid w:val="00606211"/>
    <w:rsid w:val="00625C87"/>
    <w:rsid w:val="00630860"/>
    <w:rsid w:val="00645362"/>
    <w:rsid w:val="00686948"/>
    <w:rsid w:val="0069307C"/>
    <w:rsid w:val="00693422"/>
    <w:rsid w:val="00697750"/>
    <w:rsid w:val="006A56F1"/>
    <w:rsid w:val="006A7B91"/>
    <w:rsid w:val="006B04D8"/>
    <w:rsid w:val="006B5663"/>
    <w:rsid w:val="006C2680"/>
    <w:rsid w:val="006C2BDF"/>
    <w:rsid w:val="006C5C5D"/>
    <w:rsid w:val="006D39CD"/>
    <w:rsid w:val="006D688E"/>
    <w:rsid w:val="006E33AD"/>
    <w:rsid w:val="006E355C"/>
    <w:rsid w:val="006E60E3"/>
    <w:rsid w:val="006E6375"/>
    <w:rsid w:val="006E6DC8"/>
    <w:rsid w:val="006F6BBC"/>
    <w:rsid w:val="00700626"/>
    <w:rsid w:val="00700D3D"/>
    <w:rsid w:val="00701013"/>
    <w:rsid w:val="00705F50"/>
    <w:rsid w:val="00707D48"/>
    <w:rsid w:val="00710D30"/>
    <w:rsid w:val="00711AD6"/>
    <w:rsid w:val="00712581"/>
    <w:rsid w:val="00713D35"/>
    <w:rsid w:val="00722AE8"/>
    <w:rsid w:val="00724B37"/>
    <w:rsid w:val="00724C32"/>
    <w:rsid w:val="00730AF8"/>
    <w:rsid w:val="00734184"/>
    <w:rsid w:val="00742072"/>
    <w:rsid w:val="007469AA"/>
    <w:rsid w:val="007700A6"/>
    <w:rsid w:val="007810B6"/>
    <w:rsid w:val="007C167A"/>
    <w:rsid w:val="007D3804"/>
    <w:rsid w:val="007E33F9"/>
    <w:rsid w:val="007E4E1D"/>
    <w:rsid w:val="007F73DB"/>
    <w:rsid w:val="008004BA"/>
    <w:rsid w:val="00802E46"/>
    <w:rsid w:val="00850E81"/>
    <w:rsid w:val="00854159"/>
    <w:rsid w:val="0086146D"/>
    <w:rsid w:val="00872CBB"/>
    <w:rsid w:val="0088171A"/>
    <w:rsid w:val="00884756"/>
    <w:rsid w:val="008A087D"/>
    <w:rsid w:val="008D780F"/>
    <w:rsid w:val="008E47CD"/>
    <w:rsid w:val="008F0594"/>
    <w:rsid w:val="008F44D3"/>
    <w:rsid w:val="008F4E16"/>
    <w:rsid w:val="009004DB"/>
    <w:rsid w:val="00900BC1"/>
    <w:rsid w:val="009075AE"/>
    <w:rsid w:val="00910731"/>
    <w:rsid w:val="009145C7"/>
    <w:rsid w:val="009146C4"/>
    <w:rsid w:val="009226E4"/>
    <w:rsid w:val="00931BE4"/>
    <w:rsid w:val="00937447"/>
    <w:rsid w:val="00941702"/>
    <w:rsid w:val="00942AEA"/>
    <w:rsid w:val="00945D12"/>
    <w:rsid w:val="00967088"/>
    <w:rsid w:val="00971CE4"/>
    <w:rsid w:val="0097301D"/>
    <w:rsid w:val="00980876"/>
    <w:rsid w:val="00990549"/>
    <w:rsid w:val="00992FB1"/>
    <w:rsid w:val="009952F2"/>
    <w:rsid w:val="00995BA1"/>
    <w:rsid w:val="009969AE"/>
    <w:rsid w:val="009A6020"/>
    <w:rsid w:val="009A6490"/>
    <w:rsid w:val="009B13A4"/>
    <w:rsid w:val="009B73BF"/>
    <w:rsid w:val="009C170F"/>
    <w:rsid w:val="009C4F76"/>
    <w:rsid w:val="009D07B4"/>
    <w:rsid w:val="009D0C40"/>
    <w:rsid w:val="009D2151"/>
    <w:rsid w:val="009D44FD"/>
    <w:rsid w:val="009E0395"/>
    <w:rsid w:val="009E6068"/>
    <w:rsid w:val="009E72B8"/>
    <w:rsid w:val="009E7482"/>
    <w:rsid w:val="009F304E"/>
    <w:rsid w:val="009F5083"/>
    <w:rsid w:val="00A13116"/>
    <w:rsid w:val="00A14E45"/>
    <w:rsid w:val="00A24503"/>
    <w:rsid w:val="00A34C33"/>
    <w:rsid w:val="00A525FF"/>
    <w:rsid w:val="00A537E6"/>
    <w:rsid w:val="00A817B2"/>
    <w:rsid w:val="00A83094"/>
    <w:rsid w:val="00AA2C6A"/>
    <w:rsid w:val="00AA30D4"/>
    <w:rsid w:val="00AA3A86"/>
    <w:rsid w:val="00AB5273"/>
    <w:rsid w:val="00AC1171"/>
    <w:rsid w:val="00AC4B9C"/>
    <w:rsid w:val="00AD5C49"/>
    <w:rsid w:val="00AE2915"/>
    <w:rsid w:val="00AE318E"/>
    <w:rsid w:val="00AE6CEA"/>
    <w:rsid w:val="00B00679"/>
    <w:rsid w:val="00B0686D"/>
    <w:rsid w:val="00B162A6"/>
    <w:rsid w:val="00B31467"/>
    <w:rsid w:val="00B341F2"/>
    <w:rsid w:val="00B3441E"/>
    <w:rsid w:val="00B40D4F"/>
    <w:rsid w:val="00B427CD"/>
    <w:rsid w:val="00B45F7F"/>
    <w:rsid w:val="00B552A6"/>
    <w:rsid w:val="00B71C47"/>
    <w:rsid w:val="00B80348"/>
    <w:rsid w:val="00B81566"/>
    <w:rsid w:val="00B8368D"/>
    <w:rsid w:val="00B9355A"/>
    <w:rsid w:val="00BA6327"/>
    <w:rsid w:val="00BB2BCB"/>
    <w:rsid w:val="00BB53B8"/>
    <w:rsid w:val="00BC0C76"/>
    <w:rsid w:val="00BD6041"/>
    <w:rsid w:val="00BE0C52"/>
    <w:rsid w:val="00BE6D50"/>
    <w:rsid w:val="00BF1E54"/>
    <w:rsid w:val="00C053B3"/>
    <w:rsid w:val="00C1563E"/>
    <w:rsid w:val="00C16E89"/>
    <w:rsid w:val="00C32BB1"/>
    <w:rsid w:val="00C3301D"/>
    <w:rsid w:val="00C36274"/>
    <w:rsid w:val="00C70F4D"/>
    <w:rsid w:val="00C716E5"/>
    <w:rsid w:val="00C758AD"/>
    <w:rsid w:val="00C862D1"/>
    <w:rsid w:val="00C928D7"/>
    <w:rsid w:val="00C92D26"/>
    <w:rsid w:val="00C9398F"/>
    <w:rsid w:val="00C9663B"/>
    <w:rsid w:val="00CA466F"/>
    <w:rsid w:val="00CB5262"/>
    <w:rsid w:val="00CC39D5"/>
    <w:rsid w:val="00CC44F9"/>
    <w:rsid w:val="00CD039F"/>
    <w:rsid w:val="00CE210B"/>
    <w:rsid w:val="00CF212B"/>
    <w:rsid w:val="00CF30CC"/>
    <w:rsid w:val="00CF7892"/>
    <w:rsid w:val="00D011CF"/>
    <w:rsid w:val="00D02A66"/>
    <w:rsid w:val="00D47024"/>
    <w:rsid w:val="00D543AB"/>
    <w:rsid w:val="00D73C82"/>
    <w:rsid w:val="00D74A9F"/>
    <w:rsid w:val="00D873E1"/>
    <w:rsid w:val="00D9495D"/>
    <w:rsid w:val="00DA4A49"/>
    <w:rsid w:val="00DA5991"/>
    <w:rsid w:val="00DA5E40"/>
    <w:rsid w:val="00DB06D2"/>
    <w:rsid w:val="00DB5B5A"/>
    <w:rsid w:val="00DC2F72"/>
    <w:rsid w:val="00DD138A"/>
    <w:rsid w:val="00DD1E7A"/>
    <w:rsid w:val="00DD25CD"/>
    <w:rsid w:val="00DD58DB"/>
    <w:rsid w:val="00DF43A7"/>
    <w:rsid w:val="00DF4963"/>
    <w:rsid w:val="00DF674E"/>
    <w:rsid w:val="00E0005B"/>
    <w:rsid w:val="00E0343C"/>
    <w:rsid w:val="00E2359A"/>
    <w:rsid w:val="00E30CE5"/>
    <w:rsid w:val="00E32351"/>
    <w:rsid w:val="00E3419F"/>
    <w:rsid w:val="00E41D53"/>
    <w:rsid w:val="00E55349"/>
    <w:rsid w:val="00E6702D"/>
    <w:rsid w:val="00E70E11"/>
    <w:rsid w:val="00E7232C"/>
    <w:rsid w:val="00E81301"/>
    <w:rsid w:val="00EB0BD6"/>
    <w:rsid w:val="00EB14C9"/>
    <w:rsid w:val="00EB1611"/>
    <w:rsid w:val="00EB29FF"/>
    <w:rsid w:val="00EB6861"/>
    <w:rsid w:val="00ED6AA8"/>
    <w:rsid w:val="00EE0629"/>
    <w:rsid w:val="00EF2613"/>
    <w:rsid w:val="00F0150D"/>
    <w:rsid w:val="00F05066"/>
    <w:rsid w:val="00F1408E"/>
    <w:rsid w:val="00F17444"/>
    <w:rsid w:val="00F27A91"/>
    <w:rsid w:val="00F4425F"/>
    <w:rsid w:val="00F5447D"/>
    <w:rsid w:val="00F62772"/>
    <w:rsid w:val="00F65FEF"/>
    <w:rsid w:val="00F70DD1"/>
    <w:rsid w:val="00F714C4"/>
    <w:rsid w:val="00F742BC"/>
    <w:rsid w:val="00F7527C"/>
    <w:rsid w:val="00F83B95"/>
    <w:rsid w:val="00F8638D"/>
    <w:rsid w:val="00F87BDB"/>
    <w:rsid w:val="00F93FAA"/>
    <w:rsid w:val="00FC2878"/>
    <w:rsid w:val="00FC64B6"/>
    <w:rsid w:val="00FC7DEB"/>
    <w:rsid w:val="00FD4CEA"/>
    <w:rsid w:val="00FF5F8D"/>
    <w:rsid w:val="00FF7A0B"/>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84756"/>
    <w:pPr>
      <w:widowControl w:val="0"/>
    </w:pPr>
    <w:rPr>
      <w:sz w:val="24"/>
    </w:rPr>
  </w:style>
  <w:style w:type="paragraph" w:styleId="Nadpis1">
    <w:name w:val="heading 1"/>
    <w:basedOn w:val="Normln"/>
    <w:next w:val="Normln"/>
    <w:qFormat/>
    <w:rsid w:val="00884756"/>
    <w:pPr>
      <w:spacing w:before="240" w:after="60"/>
      <w:outlineLvl w:val="0"/>
    </w:pPr>
    <w:rPr>
      <w:rFonts w:ascii="Arial" w:hAnsi="Arial"/>
      <w:b/>
      <w:sz w:val="32"/>
    </w:rPr>
  </w:style>
  <w:style w:type="paragraph" w:styleId="Nadpis2">
    <w:name w:val="heading 2"/>
    <w:basedOn w:val="Normln"/>
    <w:next w:val="Normln"/>
    <w:qFormat/>
    <w:rsid w:val="00884756"/>
    <w:pPr>
      <w:spacing w:before="240" w:after="60"/>
      <w:outlineLvl w:val="1"/>
    </w:pPr>
    <w:rPr>
      <w:rFonts w:ascii="Arial" w:hAnsi="Arial"/>
      <w:b/>
      <w:i/>
      <w:sz w:val="28"/>
    </w:rPr>
  </w:style>
  <w:style w:type="paragraph" w:styleId="Nadpis3">
    <w:name w:val="heading 3"/>
    <w:basedOn w:val="Normln"/>
    <w:next w:val="Normln"/>
    <w:qFormat/>
    <w:rsid w:val="00884756"/>
    <w:pPr>
      <w:spacing w:before="240" w:after="60"/>
      <w:outlineLvl w:val="2"/>
    </w:pPr>
    <w:rPr>
      <w:rFonts w:ascii="Arial" w:hAnsi="Arial"/>
      <w:b/>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E70E11"/>
    <w:pPr>
      <w:tabs>
        <w:tab w:val="center" w:pos="4536"/>
        <w:tab w:val="right" w:pos="9072"/>
      </w:tabs>
    </w:pPr>
  </w:style>
  <w:style w:type="paragraph" w:customStyle="1" w:styleId="Normln0">
    <w:name w:val="Normální~"/>
    <w:basedOn w:val="Normln"/>
    <w:rsid w:val="00884756"/>
    <w:rPr>
      <w:rFonts w:ascii="Arial" w:hAnsi="Arial"/>
      <w:sz w:val="20"/>
    </w:rPr>
  </w:style>
  <w:style w:type="paragraph" w:customStyle="1" w:styleId="ZkladntextIMP">
    <w:name w:val="Základní text_IMP"/>
    <w:basedOn w:val="Normln0"/>
    <w:rsid w:val="00884756"/>
    <w:pPr>
      <w:spacing w:line="276" w:lineRule="auto"/>
    </w:pPr>
    <w:rPr>
      <w:sz w:val="24"/>
    </w:rPr>
  </w:style>
  <w:style w:type="paragraph" w:styleId="Zkladntext2">
    <w:name w:val="Body Text 2"/>
    <w:basedOn w:val="Normln0"/>
    <w:rsid w:val="00884756"/>
    <w:pPr>
      <w:jc w:val="both"/>
    </w:pPr>
    <w:rPr>
      <w:rFonts w:ascii="Times New Roman" w:hAnsi="Times New Roman"/>
      <w:sz w:val="24"/>
    </w:rPr>
  </w:style>
  <w:style w:type="paragraph" w:styleId="Zkladntext">
    <w:name w:val="Body Text"/>
    <w:basedOn w:val="Normln0"/>
    <w:link w:val="ZkladntextChar"/>
    <w:rsid w:val="00884756"/>
    <w:pPr>
      <w:spacing w:line="220" w:lineRule="atLeast"/>
      <w:jc w:val="both"/>
    </w:pPr>
    <w:rPr>
      <w:rFonts w:ascii="Times New Roman" w:hAnsi="Times New Roman"/>
      <w:color w:val="000000"/>
      <w:sz w:val="18"/>
    </w:rPr>
  </w:style>
  <w:style w:type="paragraph" w:customStyle="1" w:styleId="Nadpis20">
    <w:name w:val="Nadpis 2~"/>
    <w:basedOn w:val="Normln0"/>
    <w:rsid w:val="00884756"/>
    <w:pPr>
      <w:jc w:val="center"/>
    </w:pPr>
    <w:rPr>
      <w:rFonts w:ascii="Times New Roman" w:hAnsi="Times New Roman"/>
      <w:sz w:val="24"/>
    </w:rPr>
  </w:style>
  <w:style w:type="paragraph" w:customStyle="1" w:styleId="Nzevlnku">
    <w:name w:val="N‡zev ‹l‡nku"/>
    <w:basedOn w:val="Normln0"/>
    <w:rsid w:val="00884756"/>
    <w:pPr>
      <w:spacing w:line="220" w:lineRule="exact"/>
      <w:jc w:val="center"/>
    </w:pPr>
    <w:rPr>
      <w:rFonts w:ascii="Book Antiqua" w:hAnsi="Book Antiqua"/>
      <w:b/>
      <w:color w:val="000000"/>
      <w:sz w:val="18"/>
      <w:lang w:val="en-US" w:eastAsia="en-US"/>
    </w:rPr>
  </w:style>
  <w:style w:type="paragraph" w:styleId="Zkladntext3">
    <w:name w:val="Body Text 3"/>
    <w:basedOn w:val="Normln0"/>
    <w:rsid w:val="00884756"/>
    <w:pPr>
      <w:tabs>
        <w:tab w:val="center" w:pos="4536"/>
      </w:tabs>
      <w:jc w:val="both"/>
    </w:pPr>
    <w:rPr>
      <w:rFonts w:ascii="Times New Roman" w:hAnsi="Times New Roman"/>
      <w:sz w:val="24"/>
    </w:rPr>
  </w:style>
  <w:style w:type="paragraph" w:styleId="Textkomente">
    <w:name w:val="annotation text"/>
    <w:basedOn w:val="Normln0"/>
    <w:rsid w:val="00884756"/>
    <w:rPr>
      <w:rFonts w:ascii="Times New Roman" w:hAnsi="Times New Roman"/>
    </w:rPr>
  </w:style>
  <w:style w:type="character" w:customStyle="1" w:styleId="ZhlavChar">
    <w:name w:val="Záhlaví Char"/>
    <w:basedOn w:val="Standardnpsmoodstavce"/>
    <w:link w:val="Zhlav"/>
    <w:uiPriority w:val="99"/>
    <w:semiHidden/>
    <w:rsid w:val="00E70E11"/>
    <w:rPr>
      <w:sz w:val="24"/>
    </w:rPr>
  </w:style>
  <w:style w:type="paragraph" w:styleId="Zpat">
    <w:name w:val="footer"/>
    <w:basedOn w:val="Normln"/>
    <w:link w:val="ZpatChar"/>
    <w:uiPriority w:val="99"/>
    <w:unhideWhenUsed/>
    <w:rsid w:val="00E70E11"/>
    <w:pPr>
      <w:tabs>
        <w:tab w:val="center" w:pos="4536"/>
        <w:tab w:val="right" w:pos="9072"/>
      </w:tabs>
    </w:pPr>
  </w:style>
  <w:style w:type="character" w:customStyle="1" w:styleId="ZpatChar">
    <w:name w:val="Zápatí Char"/>
    <w:basedOn w:val="Standardnpsmoodstavce"/>
    <w:link w:val="Zpat"/>
    <w:uiPriority w:val="99"/>
    <w:rsid w:val="00E70E11"/>
    <w:rPr>
      <w:sz w:val="24"/>
    </w:rPr>
  </w:style>
  <w:style w:type="character" w:customStyle="1" w:styleId="ZkladntextChar">
    <w:name w:val="Základní text Char"/>
    <w:basedOn w:val="Standardnpsmoodstavce"/>
    <w:link w:val="Zkladntext"/>
    <w:rsid w:val="007D3804"/>
    <w:rPr>
      <w:color w:val="000000"/>
      <w:sz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CA908-06CD-4C06-8B10-2FD40D4C9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2712</Words>
  <Characters>16004</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 Klatovy</dc:creator>
  <cp:lastModifiedBy>Dell</cp:lastModifiedBy>
  <cp:revision>8</cp:revision>
  <cp:lastPrinted>2017-09-15T06:23:00Z</cp:lastPrinted>
  <dcterms:created xsi:type="dcterms:W3CDTF">2017-08-08T12:02:00Z</dcterms:created>
  <dcterms:modified xsi:type="dcterms:W3CDTF">2017-09-15T06:31:00Z</dcterms:modified>
</cp:coreProperties>
</file>