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2248C2">
        <w:rPr>
          <w:sz w:val="22"/>
          <w:szCs w:val="22"/>
        </w:rPr>
        <w:t>zástupkyní</w:t>
      </w:r>
      <w:r w:rsidR="00AD4CDE">
        <w:rPr>
          <w:sz w:val="22"/>
          <w:szCs w:val="22"/>
        </w:rPr>
        <w:t xml:space="preserve"> ředitel</w:t>
      </w:r>
      <w:r w:rsidR="002248C2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</w:t>
      </w:r>
      <w:proofErr w:type="gramStart"/>
      <w:r w:rsidR="00AD4CDE">
        <w:rPr>
          <w:sz w:val="22"/>
          <w:szCs w:val="22"/>
        </w:rPr>
        <w:t>kraj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2248C2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2248C2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2248C2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2248C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Jiřinský</w:t>
      </w:r>
      <w:proofErr w:type="spellEnd"/>
      <w:r>
        <w:rPr>
          <w:sz w:val="22"/>
          <w:szCs w:val="22"/>
        </w:rPr>
        <w:t xml:space="preserve"> Josef</w:t>
      </w:r>
      <w:r w:rsidR="002248C2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33</w:t>
      </w:r>
      <w:r w:rsidR="00841A22">
        <w:rPr>
          <w:sz w:val="22"/>
          <w:szCs w:val="22"/>
        </w:rPr>
        <w:t>XXXXXXX</w:t>
      </w:r>
      <w:r>
        <w:rPr>
          <w:sz w:val="22"/>
          <w:szCs w:val="22"/>
        </w:rPr>
        <w:t xml:space="preserve">, trvale bytem </w:t>
      </w:r>
      <w:r w:rsidR="00841A22">
        <w:rPr>
          <w:sz w:val="22"/>
          <w:szCs w:val="22"/>
        </w:rPr>
        <w:t>XXXXXX,</w:t>
      </w:r>
      <w:r>
        <w:rPr>
          <w:sz w:val="22"/>
          <w:szCs w:val="22"/>
        </w:rPr>
        <w:t xml:space="preserve"> </w:t>
      </w:r>
      <w:r w:rsidR="002248C2">
        <w:rPr>
          <w:sz w:val="22"/>
          <w:szCs w:val="22"/>
        </w:rPr>
        <w:t xml:space="preserve">294 25 Katusice, dle plné moci Ing. Petr Paťha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9D62F5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71A3B">
        <w:rPr>
          <w:b/>
          <w:sz w:val="24"/>
          <w:szCs w:val="24"/>
        </w:rPr>
        <w:t>nabyvatel</w:t>
      </w:r>
      <w:r w:rsidR="00971A3B">
        <w:rPr>
          <w:sz w:val="24"/>
          <w:szCs w:val="24"/>
        </w:rPr>
        <w:t xml:space="preserve">") </w:t>
      </w:r>
    </w:p>
    <w:p w:rsidR="009D62F5" w:rsidRDefault="00971A3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62F5" w:rsidRDefault="00971A3B" w:rsidP="002248C2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9D62F5" w:rsidRDefault="009D62F5">
      <w:pPr>
        <w:widowControl/>
        <w:tabs>
          <w:tab w:val="left" w:pos="2835"/>
        </w:tabs>
        <w:rPr>
          <w:sz w:val="24"/>
          <w:szCs w:val="24"/>
        </w:rPr>
      </w:pPr>
    </w:p>
    <w:p w:rsidR="009D62F5" w:rsidRDefault="00971A3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40PR17/22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Hlučín, obec Hlučín.</w:t>
      </w:r>
    </w:p>
    <w:p w:rsidR="002248C2" w:rsidRDefault="002248C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2089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6 567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8 686,16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6 567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8 686,16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</w:t>
      </w:r>
      <w:r w:rsidR="002248C2">
        <w:rPr>
          <w:sz w:val="22"/>
          <w:szCs w:val="22"/>
        </w:rPr>
        <w:t xml:space="preserve">právo k převáděnému pozemku na </w:t>
      </w:r>
      <w:r>
        <w:rPr>
          <w:sz w:val="22"/>
          <w:szCs w:val="22"/>
        </w:rPr>
        <w:t xml:space="preserve">základě 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a lesních pozemků z vlastnictví státu na jiné </w:t>
      </w:r>
      <w:proofErr w:type="gramStart"/>
      <w:r>
        <w:rPr>
          <w:sz w:val="22"/>
          <w:szCs w:val="22"/>
        </w:rPr>
        <w:t>osoby...., ve</w:t>
      </w:r>
      <w:proofErr w:type="gramEnd"/>
      <w:r>
        <w:rPr>
          <w:sz w:val="22"/>
          <w:szCs w:val="22"/>
        </w:rPr>
        <w:t xml:space="preserve"> znění pozdějších předpisů,  s datem vyvěšení dne 17.09.2008.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24.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1827,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8 686,16 Kč (slovy: </w:t>
      </w:r>
      <w:proofErr w:type="spellStart"/>
      <w:r>
        <w:rPr>
          <w:sz w:val="22"/>
          <w:szCs w:val="22"/>
        </w:rPr>
        <w:t>osmtisícšestsetosmdesátšest</w:t>
      </w:r>
      <w:proofErr w:type="spellEnd"/>
      <w:r>
        <w:rPr>
          <w:sz w:val="22"/>
          <w:szCs w:val="22"/>
        </w:rPr>
        <w:t xml:space="preserve"> korun českých šestnáct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9D62F5" w:rsidRDefault="00971A3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9D62F5" w:rsidRDefault="00971A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D62F5" w:rsidRDefault="00971A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Mladá Boleslav,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7821-2560/92/Ný 2016 ze dne 4. 7. 2016, kterým oprávněné osobě </w:t>
      </w:r>
      <w:proofErr w:type="spellStart"/>
      <w:r>
        <w:rPr>
          <w:sz w:val="22"/>
          <w:szCs w:val="24"/>
        </w:rPr>
        <w:t>Jiřinský</w:t>
      </w:r>
      <w:proofErr w:type="spellEnd"/>
      <w:r>
        <w:rPr>
          <w:sz w:val="22"/>
          <w:szCs w:val="24"/>
        </w:rPr>
        <w:t xml:space="preserve"> Josef, rodné číslo 33</w:t>
      </w:r>
      <w:r w:rsidR="00841A22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Krásná Ves, obce Krásná Ves, okresu Mladá Boleslav. </w:t>
      </w:r>
    </w:p>
    <w:p w:rsidR="009D62F5" w:rsidRDefault="00971A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D62F5" w:rsidRDefault="00971A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Kateřina Ouředníčková, odborný rada SPÚ , dne 9. 8. 2016 , celkovou částkou 112 774,00 Kč (slovy: </w:t>
      </w:r>
      <w:proofErr w:type="spellStart"/>
      <w:r>
        <w:rPr>
          <w:sz w:val="22"/>
          <w:szCs w:val="24"/>
        </w:rPr>
        <w:t>jednostodvanácttisícsedmsetsedmdesátčtyři</w:t>
      </w:r>
      <w:proofErr w:type="spellEnd"/>
      <w:r>
        <w:rPr>
          <w:sz w:val="22"/>
          <w:szCs w:val="24"/>
        </w:rPr>
        <w:t xml:space="preserve"> koruny české). </w:t>
      </w:r>
    </w:p>
    <w:p w:rsidR="009D62F5" w:rsidRDefault="009D62F5">
      <w:pPr>
        <w:widowControl/>
        <w:rPr>
          <w:sz w:val="22"/>
          <w:szCs w:val="24"/>
        </w:rPr>
      </w:pPr>
    </w:p>
    <w:p w:rsidR="009D62F5" w:rsidRDefault="00971A3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8 686,16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2248C2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2248C2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nabyvatel jej do svého vlastnictví přijímá.</w:t>
      </w:r>
    </w:p>
    <w:p w:rsidR="002248C2" w:rsidRDefault="002248C2" w:rsidP="002248C2">
      <w:pPr>
        <w:pStyle w:val="vniontext"/>
        <w:widowControl/>
        <w:ind w:firstLine="0"/>
        <w:rPr>
          <w:sz w:val="22"/>
          <w:szCs w:val="22"/>
        </w:rPr>
      </w:pPr>
    </w:p>
    <w:p w:rsidR="00AD4CDE" w:rsidRDefault="00AD4CDE" w:rsidP="002248C2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</w:t>
      </w:r>
      <w:r w:rsidR="002248C2">
        <w:rPr>
          <w:sz w:val="22"/>
          <w:szCs w:val="22"/>
        </w:rPr>
        <w:t xml:space="preserve">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2248C2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2248C2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je pronajat. Užívací vztah k </w:t>
      </w:r>
      <w:r w:rsidR="002248C2">
        <w:rPr>
          <w:sz w:val="22"/>
          <w:szCs w:val="22"/>
        </w:rPr>
        <w:t> </w:t>
      </w:r>
      <w:r w:rsidRPr="00F758C4">
        <w:rPr>
          <w:sz w:val="22"/>
          <w:szCs w:val="22"/>
        </w:rPr>
        <w:t xml:space="preserve">převáděnému pozemku je řešen nájemní smlouvou číslo 190 N 08/22, uzavřenou s AGROZEA, spol. s </w:t>
      </w:r>
      <w:r w:rsidR="002248C2">
        <w:rPr>
          <w:sz w:val="22"/>
          <w:szCs w:val="22"/>
        </w:rPr>
        <w:t> </w:t>
      </w:r>
      <w:r w:rsidRPr="00F758C4">
        <w:rPr>
          <w:sz w:val="22"/>
          <w:szCs w:val="22"/>
        </w:rPr>
        <w:t>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Převodce a Honební společenstvo Hlučín uzavřeli dohodu o finančním vyrovnání č. 29M03/22 ze dne </w:t>
      </w:r>
      <w:proofErr w:type="gramStart"/>
      <w:r w:rsidRPr="00F758C4">
        <w:rPr>
          <w:sz w:val="22"/>
          <w:szCs w:val="22"/>
        </w:rPr>
        <w:t>15.12.2003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2248C2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2248C2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2248C2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248C2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2248C2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2248C2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2248C2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 w:rsidP="00841A2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2248C2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 </w:t>
      </w:r>
      <w:proofErr w:type="gramStart"/>
      <w:r w:rsidR="00841A22">
        <w:rPr>
          <w:color w:val="000000"/>
          <w:sz w:val="22"/>
          <w:szCs w:val="22"/>
        </w:rPr>
        <w:t>2.11.2017</w:t>
      </w:r>
      <w:proofErr w:type="gramEnd"/>
      <w:r>
        <w:rPr>
          <w:color w:val="000000"/>
          <w:sz w:val="22"/>
          <w:szCs w:val="22"/>
        </w:rPr>
        <w:tab/>
        <w:t>V</w:t>
      </w:r>
      <w:r w:rsidR="00841A22">
        <w:rPr>
          <w:color w:val="000000"/>
          <w:sz w:val="22"/>
          <w:szCs w:val="22"/>
        </w:rPr>
        <w:t> Č. Budějovicích</w:t>
      </w:r>
      <w:r>
        <w:rPr>
          <w:color w:val="000000"/>
          <w:sz w:val="22"/>
          <w:szCs w:val="22"/>
        </w:rPr>
        <w:t xml:space="preserve"> dne </w:t>
      </w:r>
      <w:r w:rsidR="00841A22">
        <w:rPr>
          <w:color w:val="000000"/>
          <w:sz w:val="22"/>
          <w:szCs w:val="22"/>
        </w:rPr>
        <w:t>31.10.2017</w:t>
      </w:r>
      <w:bookmarkStart w:id="0" w:name="_GoBack"/>
      <w:bookmarkEnd w:id="0"/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1834" w:rsidRDefault="0076183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1834" w:rsidRDefault="0076183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1834" w:rsidRDefault="0076183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1834" w:rsidRDefault="0076183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1834" w:rsidRDefault="0076183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1834" w:rsidRDefault="0076183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761834">
        <w:rPr>
          <w:color w:val="000000"/>
          <w:sz w:val="22"/>
          <w:szCs w:val="22"/>
        </w:rPr>
        <w:t xml:space="preserve">                 Josef </w:t>
      </w:r>
      <w:proofErr w:type="spellStart"/>
      <w:r w:rsidR="00761834">
        <w:rPr>
          <w:color w:val="000000"/>
          <w:sz w:val="22"/>
          <w:szCs w:val="22"/>
        </w:rPr>
        <w:t>Jiřinský</w:t>
      </w:r>
      <w:proofErr w:type="spellEnd"/>
    </w:p>
    <w:p w:rsidR="00761834" w:rsidRDefault="0076183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 xml:space="preserve">e </w:t>
      </w:r>
      <w:r w:rsidR="00F86F31">
        <w:rPr>
          <w:color w:val="000000"/>
          <w:sz w:val="22"/>
          <w:szCs w:val="22"/>
        </w:rPr>
        <w:t xml:space="preserve">Krajského pozemkového </w:t>
      </w:r>
      <w:proofErr w:type="gramStart"/>
      <w:r w:rsidR="00F86F31">
        <w:rPr>
          <w:color w:val="000000"/>
          <w:sz w:val="22"/>
          <w:szCs w:val="22"/>
        </w:rPr>
        <w:t xml:space="preserve">úřadu </w:t>
      </w:r>
      <w:r>
        <w:rPr>
          <w:color w:val="000000"/>
          <w:sz w:val="22"/>
          <w:szCs w:val="22"/>
        </w:rPr>
        <w:t xml:space="preserve">                 dle</w:t>
      </w:r>
      <w:proofErr w:type="gramEnd"/>
      <w:r>
        <w:rPr>
          <w:color w:val="000000"/>
          <w:sz w:val="22"/>
          <w:szCs w:val="22"/>
        </w:rPr>
        <w:t xml:space="preserve">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</w:t>
      </w:r>
      <w:r w:rsidR="00761834">
        <w:rPr>
          <w:color w:val="000000"/>
          <w:sz w:val="22"/>
          <w:szCs w:val="22"/>
        </w:rPr>
        <w:t xml:space="preserve">r. Dana Lišková </w:t>
      </w:r>
      <w:r w:rsidR="00761834">
        <w:rPr>
          <w:color w:val="000000"/>
          <w:sz w:val="22"/>
          <w:szCs w:val="22"/>
        </w:rPr>
        <w:tab/>
      </w:r>
    </w:p>
    <w:p w:rsidR="0076183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761834" w:rsidRDefault="0076183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61834" w:rsidRDefault="0076183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61834">
        <w:rPr>
          <w:color w:val="000000"/>
          <w:sz w:val="22"/>
          <w:szCs w:val="22"/>
        </w:rPr>
        <w:t>………………………………………….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76183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761834" w:rsidRDefault="0076183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v.z</w:t>
      </w:r>
      <w:proofErr w:type="spellEnd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Mgr. Dana Lišková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61834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761834">
        <w:rPr>
          <w:color w:val="000000"/>
          <w:sz w:val="22"/>
          <w:szCs w:val="22"/>
          <w:lang w:val="en-US"/>
        </w:rPr>
        <w:t>a</w:t>
      </w:r>
      <w:proofErr w:type="spellEnd"/>
      <w:r w:rsidR="00761834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761834">
        <w:rPr>
          <w:color w:val="000000"/>
          <w:sz w:val="22"/>
          <w:szCs w:val="22"/>
        </w:rPr>
        <w:t xml:space="preserve"> Ostravě </w:t>
      </w:r>
      <w:proofErr w:type="gramStart"/>
      <w:r w:rsidR="00761834">
        <w:rPr>
          <w:color w:val="000000"/>
          <w:sz w:val="22"/>
          <w:szCs w:val="22"/>
        </w:rPr>
        <w:t>dne..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14297,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27. 10.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8C2" w:rsidRDefault="002248C2" w:rsidP="002248C2">
      <w:r>
        <w:separator/>
      </w:r>
    </w:p>
  </w:endnote>
  <w:endnote w:type="continuationSeparator" w:id="0">
    <w:p w:rsidR="002248C2" w:rsidRDefault="002248C2" w:rsidP="0022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188753"/>
      <w:docPartObj>
        <w:docPartGallery w:val="Page Numbers (Bottom of Page)"/>
        <w:docPartUnique/>
      </w:docPartObj>
    </w:sdtPr>
    <w:sdtEndPr/>
    <w:sdtContent>
      <w:p w:rsidR="002248C2" w:rsidRDefault="002248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22">
          <w:rPr>
            <w:noProof/>
          </w:rPr>
          <w:t>4</w:t>
        </w:r>
        <w:r>
          <w:fldChar w:fldCharType="end"/>
        </w:r>
      </w:p>
    </w:sdtContent>
  </w:sdt>
  <w:p w:rsidR="002248C2" w:rsidRDefault="002248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8C2" w:rsidRDefault="002248C2" w:rsidP="002248C2">
      <w:r>
        <w:separator/>
      </w:r>
    </w:p>
  </w:footnote>
  <w:footnote w:type="continuationSeparator" w:id="0">
    <w:p w:rsidR="002248C2" w:rsidRDefault="002248C2" w:rsidP="0022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C2" w:rsidRDefault="002248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02E"/>
    <w:rsid w:val="001914D2"/>
    <w:rsid w:val="00196594"/>
    <w:rsid w:val="001965CB"/>
    <w:rsid w:val="001A27D9"/>
    <w:rsid w:val="001B6217"/>
    <w:rsid w:val="001D1353"/>
    <w:rsid w:val="001E5055"/>
    <w:rsid w:val="002248C2"/>
    <w:rsid w:val="00225878"/>
    <w:rsid w:val="00231BB2"/>
    <w:rsid w:val="002B7458"/>
    <w:rsid w:val="003271AE"/>
    <w:rsid w:val="003315E7"/>
    <w:rsid w:val="003A69C2"/>
    <w:rsid w:val="003F5473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61834"/>
    <w:rsid w:val="00796D9F"/>
    <w:rsid w:val="007A250F"/>
    <w:rsid w:val="007F0009"/>
    <w:rsid w:val="008163EB"/>
    <w:rsid w:val="00817045"/>
    <w:rsid w:val="0081770D"/>
    <w:rsid w:val="00841A22"/>
    <w:rsid w:val="0086454B"/>
    <w:rsid w:val="00887698"/>
    <w:rsid w:val="008A6435"/>
    <w:rsid w:val="008D75D8"/>
    <w:rsid w:val="008E14C4"/>
    <w:rsid w:val="0092179A"/>
    <w:rsid w:val="00924A3D"/>
    <w:rsid w:val="00971A3B"/>
    <w:rsid w:val="009D5879"/>
    <w:rsid w:val="009D62F5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89282"/>
  <w14:defaultImageDpi w14:val="0"/>
  <w15:docId w15:val="{8BB807E5-AED4-4B47-BD53-7AED51B0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954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2017-11-02T12:39:00Z</dcterms:created>
  <dcterms:modified xsi:type="dcterms:W3CDTF">2017-11-02T12:43:00Z</dcterms:modified>
</cp:coreProperties>
</file>