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4D" w:rsidRDefault="007F51E5" w:rsidP="007F51E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7F51E5" w:rsidRDefault="007F51E5" w:rsidP="007F51E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982207-0684/2012</w:t>
      </w:r>
    </w:p>
    <w:p w:rsidR="007F51E5" w:rsidRDefault="007F51E5" w:rsidP="007F51E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>, ředitel regionálního firemního obchodu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370 </w:t>
      </w:r>
      <w:proofErr w:type="gramStart"/>
      <w:r>
        <w:t>01  České</w:t>
      </w:r>
      <w:proofErr w:type="gramEnd"/>
      <w:r>
        <w:t xml:space="preserve"> Budějovice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</w:p>
    <w:p w:rsidR="007F51E5" w:rsidRDefault="007F51E5" w:rsidP="007F51E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F51E5" w:rsidRDefault="007F51E5" w:rsidP="007F51E5">
      <w:pPr>
        <w:numPr>
          <w:ilvl w:val="0"/>
          <w:numId w:val="0"/>
        </w:numPr>
        <w:spacing w:after="0" w:line="240" w:lineRule="auto"/>
        <w:ind w:left="142"/>
      </w:pPr>
    </w:p>
    <w:p w:rsidR="00EC557B" w:rsidRDefault="00EC557B" w:rsidP="00EC557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EC557B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7F51E5" w:rsidRDefault="00EC557B" w:rsidP="00EC557B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  <w:t>XXX</w:t>
      </w:r>
    </w:p>
    <w:p w:rsidR="007F51E5" w:rsidRDefault="007F51E5" w:rsidP="007F51E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F51E5" w:rsidRDefault="007F51E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F51E5" w:rsidRPr="007F51E5" w:rsidRDefault="007F51E5" w:rsidP="007F51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F51E5" w:rsidRDefault="007F51E5" w:rsidP="007F51E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982207-0684/2012 ze dne 9.8.2012 (dále jen "Dohoda"), a to následujícím způsobem:</w:t>
      </w:r>
    </w:p>
    <w:p w:rsidR="007F51E5" w:rsidRDefault="007F51E5" w:rsidP="007F51E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7F51E5" w:rsidRPr="00E03D8C" w:rsidRDefault="007F51E5" w:rsidP="007F51E5">
      <w:pPr>
        <w:numPr>
          <w:ilvl w:val="2"/>
          <w:numId w:val="50"/>
        </w:numPr>
        <w:spacing w:after="120"/>
        <w:jc w:val="both"/>
        <w:rPr>
          <w:b/>
        </w:rPr>
      </w:pPr>
      <w:r w:rsidRPr="00E03D8C">
        <w:rPr>
          <w:b/>
        </w:rPr>
        <w:t xml:space="preserve">Tato Dohoda se uzavírá na dobu určitou do </w:t>
      </w:r>
      <w:r w:rsidR="00EC557B">
        <w:rPr>
          <w:b/>
        </w:rPr>
        <w:t>XXX</w:t>
      </w:r>
      <w:r w:rsidRPr="00E03D8C">
        <w:rPr>
          <w:b/>
        </w:rP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7F51E5" w:rsidRPr="007F51E5" w:rsidRDefault="007F51E5" w:rsidP="007F51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F51E5" w:rsidRDefault="007F51E5" w:rsidP="007F51E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F51E5" w:rsidRDefault="007F51E5" w:rsidP="007F51E5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7F51E5" w:rsidRDefault="007F51E5" w:rsidP="007F51E5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7F51E5" w:rsidRDefault="007F51E5" w:rsidP="007F51E5">
      <w:pPr>
        <w:numPr>
          <w:ilvl w:val="0"/>
          <w:numId w:val="0"/>
        </w:numPr>
        <w:spacing w:after="120"/>
      </w:pPr>
    </w:p>
    <w:p w:rsidR="007F51E5" w:rsidRDefault="007F51E5" w:rsidP="007F51E5">
      <w:pPr>
        <w:numPr>
          <w:ilvl w:val="0"/>
          <w:numId w:val="0"/>
        </w:numPr>
        <w:spacing w:after="120"/>
      </w:pPr>
    </w:p>
    <w:p w:rsidR="007F51E5" w:rsidRDefault="007F51E5" w:rsidP="007F51E5">
      <w:pPr>
        <w:numPr>
          <w:ilvl w:val="0"/>
          <w:numId w:val="0"/>
        </w:numPr>
        <w:spacing w:after="120"/>
        <w:sectPr w:rsidR="007F51E5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C557B" w:rsidRDefault="007F51E5" w:rsidP="007F51E5">
      <w:pPr>
        <w:numPr>
          <w:ilvl w:val="0"/>
          <w:numId w:val="0"/>
        </w:numPr>
        <w:spacing w:after="120"/>
      </w:pPr>
      <w:r>
        <w:t xml:space="preserve">V </w:t>
      </w:r>
      <w:r w:rsidR="00E03D8C">
        <w:t xml:space="preserve">Č. Budějovicích                     </w:t>
      </w:r>
      <w:r>
        <w:t xml:space="preserve"> dne </w:t>
      </w:r>
    </w:p>
    <w:p w:rsidR="00EC557B" w:rsidRDefault="00EC557B" w:rsidP="007F51E5">
      <w:pPr>
        <w:numPr>
          <w:ilvl w:val="0"/>
          <w:numId w:val="0"/>
        </w:numPr>
        <w:spacing w:after="120"/>
      </w:pPr>
    </w:p>
    <w:p w:rsidR="007F51E5" w:rsidRDefault="007F51E5" w:rsidP="007F51E5">
      <w:pPr>
        <w:numPr>
          <w:ilvl w:val="0"/>
          <w:numId w:val="0"/>
        </w:numPr>
        <w:spacing w:after="120"/>
      </w:pPr>
      <w:r>
        <w:t>Za ČP:</w:t>
      </w:r>
    </w:p>
    <w:p w:rsidR="007F51E5" w:rsidRDefault="007F51E5" w:rsidP="007F51E5">
      <w:pPr>
        <w:numPr>
          <w:ilvl w:val="0"/>
          <w:numId w:val="0"/>
        </w:numPr>
        <w:spacing w:after="120"/>
      </w:pPr>
    </w:p>
    <w:p w:rsidR="007F51E5" w:rsidRDefault="007F51E5" w:rsidP="007F51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51E5" w:rsidRDefault="007F51E5" w:rsidP="007F51E5">
      <w:pPr>
        <w:numPr>
          <w:ilvl w:val="0"/>
          <w:numId w:val="0"/>
        </w:numPr>
        <w:spacing w:after="120"/>
        <w:jc w:val="center"/>
      </w:pPr>
    </w:p>
    <w:p w:rsidR="007F51E5" w:rsidRDefault="007F51E5" w:rsidP="007F51E5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7F51E5" w:rsidRDefault="007F51E5" w:rsidP="007F51E5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7F51E5" w:rsidRDefault="007F51E5" w:rsidP="007F51E5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E03D8C">
        <w:t xml:space="preserve">                                       </w:t>
      </w:r>
      <w:r>
        <w:t xml:space="preserve"> dne </w:t>
      </w:r>
    </w:p>
    <w:p w:rsidR="007F51E5" w:rsidRDefault="007F51E5" w:rsidP="007F51E5">
      <w:pPr>
        <w:numPr>
          <w:ilvl w:val="0"/>
          <w:numId w:val="0"/>
        </w:numPr>
        <w:spacing w:after="120"/>
      </w:pPr>
    </w:p>
    <w:p w:rsidR="007F51E5" w:rsidRDefault="007F51E5" w:rsidP="007F51E5">
      <w:pPr>
        <w:numPr>
          <w:ilvl w:val="0"/>
          <w:numId w:val="0"/>
        </w:numPr>
        <w:spacing w:after="120"/>
      </w:pPr>
      <w:r>
        <w:t>Za Odesílatele:</w:t>
      </w:r>
    </w:p>
    <w:p w:rsidR="007F51E5" w:rsidRDefault="007F51E5" w:rsidP="007F51E5">
      <w:pPr>
        <w:numPr>
          <w:ilvl w:val="0"/>
          <w:numId w:val="0"/>
        </w:numPr>
        <w:spacing w:after="120"/>
      </w:pPr>
    </w:p>
    <w:p w:rsidR="007F51E5" w:rsidRDefault="007F51E5" w:rsidP="007F51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51E5" w:rsidRDefault="007F51E5" w:rsidP="007F51E5">
      <w:pPr>
        <w:numPr>
          <w:ilvl w:val="0"/>
          <w:numId w:val="0"/>
        </w:numPr>
        <w:spacing w:after="120"/>
        <w:jc w:val="center"/>
      </w:pPr>
    </w:p>
    <w:p w:rsidR="007F51E5" w:rsidRDefault="00EC557B" w:rsidP="007F51E5">
      <w:pPr>
        <w:numPr>
          <w:ilvl w:val="0"/>
          <w:numId w:val="0"/>
        </w:numPr>
        <w:spacing w:after="120"/>
        <w:jc w:val="center"/>
      </w:pPr>
      <w:r>
        <w:t>XXX</w:t>
      </w:r>
    </w:p>
    <w:p w:rsidR="007F51E5" w:rsidRPr="007F51E5" w:rsidRDefault="00EC557B" w:rsidP="007F51E5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F51E5" w:rsidRPr="007F51E5" w:rsidSect="007F51E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5E6" w:rsidRDefault="009A05E6">
      <w:r>
        <w:separator/>
      </w:r>
    </w:p>
  </w:endnote>
  <w:endnote w:type="continuationSeparator" w:id="0">
    <w:p w:rsidR="009A05E6" w:rsidRDefault="009A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03D8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03D8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5E6" w:rsidRDefault="009A05E6">
      <w:r>
        <w:separator/>
      </w:r>
    </w:p>
  </w:footnote>
  <w:footnote w:type="continuationSeparator" w:id="0">
    <w:p w:rsidR="009A05E6" w:rsidRDefault="009A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32D" w:rsidRPr="00E6080F" w:rsidRDefault="00EE2A0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AD12C4" wp14:editId="07B5A15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FAE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F51E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FAC8DD" wp14:editId="78F8AC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F51E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982207-0684/2012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06A791" wp14:editId="555763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2B0D7C"/>
    <w:multiLevelType w:val="multilevel"/>
    <w:tmpl w:val="8D325B36"/>
    <w:numStyleLink w:val="Styl1"/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51E5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05E6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3D8C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557B"/>
    <w:rsid w:val="00EE2A06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276F8F"/>
  <w15:docId w15:val="{DBECDA1C-D549-4AE4-A788-5958A388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25AB-4196-4528-8296-96DFFA68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</cp:lastModifiedBy>
  <cp:revision>3</cp:revision>
  <cp:lastPrinted>2014-09-04T12:53:00Z</cp:lastPrinted>
  <dcterms:created xsi:type="dcterms:W3CDTF">2014-09-04T12:53:00Z</dcterms:created>
  <dcterms:modified xsi:type="dcterms:W3CDTF">2017-10-03T19:34:00Z</dcterms:modified>
</cp:coreProperties>
</file>